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54" w:rsidRDefault="00937F54" w:rsidP="00937F54">
      <w:pPr>
        <w:pStyle w:val="Title"/>
      </w:pPr>
      <w:r>
        <w:t xml:space="preserve">UNIT 7 </w:t>
      </w:r>
      <w:r w:rsidR="00F16A08">
        <w:t>– USE MAPPING DIAGRAMS</w:t>
      </w:r>
    </w:p>
    <w:p w:rsidR="0094748F" w:rsidRDefault="0094748F" w:rsidP="0094748F">
      <w:pPr>
        <w:pStyle w:val="NoSpacing"/>
        <w:rPr>
          <w:i/>
          <w:color w:val="FF0000"/>
        </w:rPr>
      </w:pPr>
      <w:r>
        <w:rPr>
          <w:i/>
          <w:color w:val="FF0000"/>
        </w:rPr>
        <w:t>Do Unit 5 together with this</w:t>
      </w:r>
      <w:r w:rsidRPr="0094748F">
        <w:rPr>
          <w:i/>
          <w:color w:val="FF0000"/>
        </w:rPr>
        <w:t>, a lot of the stuff just translates</w:t>
      </w:r>
    </w:p>
    <w:p w:rsidR="000200C1" w:rsidRPr="0094748F" w:rsidRDefault="000200C1" w:rsidP="0094748F">
      <w:pPr>
        <w:pStyle w:val="NoSpacing"/>
        <w:rPr>
          <w:i/>
          <w:color w:val="FF0000"/>
        </w:rPr>
      </w:pPr>
      <w:r>
        <w:rPr>
          <w:i/>
          <w:color w:val="FF0000"/>
        </w:rPr>
        <w:t>Do 7.9 and 7.11 for exam prep</w:t>
      </w:r>
      <w:r w:rsidR="00307F50">
        <w:rPr>
          <w:i/>
          <w:color w:val="FF0000"/>
        </w:rPr>
        <w:t xml:space="preserve"> (and assignment)</w:t>
      </w:r>
    </w:p>
    <w:p w:rsidR="009A65D8" w:rsidRDefault="009A65D8" w:rsidP="009A65D8">
      <w:pPr>
        <w:pStyle w:val="Heading1"/>
      </w:pPr>
      <w:r>
        <w:t>Surjective Functions (or Onto Functions)</w:t>
      </w:r>
    </w:p>
    <w:p w:rsidR="009A65D8" w:rsidRDefault="009A65D8" w:rsidP="009A65D8">
      <w:pPr>
        <w:pStyle w:val="ListParagraph"/>
        <w:numPr>
          <w:ilvl w:val="0"/>
          <w:numId w:val="1"/>
        </w:numPr>
      </w:pPr>
      <w:r>
        <w:t>Normal functions map from one set to another</w:t>
      </w:r>
    </w:p>
    <w:p w:rsidR="003A250F" w:rsidRDefault="003A250F" w:rsidP="009A65D8">
      <w:pPr>
        <w:pStyle w:val="ListParagraph"/>
        <w:numPr>
          <w:ilvl w:val="0"/>
          <w:numId w:val="1"/>
        </w:numPr>
      </w:pPr>
      <w:r>
        <w:t>We map from x (domain) to y (codomain).</w:t>
      </w:r>
    </w:p>
    <w:p w:rsidR="000A38D4" w:rsidRDefault="003A250F" w:rsidP="000A38D4">
      <w:pPr>
        <w:pStyle w:val="ListParagraph"/>
        <w:numPr>
          <w:ilvl w:val="0"/>
          <w:numId w:val="1"/>
        </w:numPr>
      </w:pPr>
      <w:r>
        <w:t>With surjective functions we map backwards, from y to x.</w:t>
      </w:r>
    </w:p>
    <w:p w:rsidR="000A38D4" w:rsidRDefault="000A38D4" w:rsidP="000A38D4">
      <w:pPr>
        <w:pStyle w:val="ListParagraph"/>
        <w:numPr>
          <w:ilvl w:val="0"/>
          <w:numId w:val="1"/>
        </w:numPr>
      </w:pPr>
      <w:r>
        <w:t>All the elements in y have to be mapped onto. If one element is not mapped to an x, the function is not surjective.</w:t>
      </w:r>
    </w:p>
    <w:p w:rsidR="000A38D4" w:rsidRDefault="00F16A08" w:rsidP="00F16A08">
      <w:pPr>
        <w:pStyle w:val="Heading1"/>
      </w:pPr>
      <w:r>
        <w:t xml:space="preserve">Injective Functions </w:t>
      </w:r>
    </w:p>
    <w:p w:rsidR="00F16A08" w:rsidRDefault="00F16A08" w:rsidP="00F16A08">
      <w:pPr>
        <w:pStyle w:val="ListParagraph"/>
        <w:numPr>
          <w:ilvl w:val="0"/>
          <w:numId w:val="1"/>
        </w:numPr>
      </w:pPr>
      <w:r>
        <w:t>Normal functions map from one set to another</w:t>
      </w:r>
    </w:p>
    <w:p w:rsidR="00F16A08" w:rsidRDefault="00F16A08" w:rsidP="00F16A08">
      <w:pPr>
        <w:pStyle w:val="ListParagraph"/>
        <w:numPr>
          <w:ilvl w:val="0"/>
          <w:numId w:val="1"/>
        </w:numPr>
      </w:pPr>
      <w:r>
        <w:t xml:space="preserve">This is easier, only one x can map to one y </w:t>
      </w:r>
    </w:p>
    <w:p w:rsidR="00F16A08" w:rsidRDefault="00F16A08" w:rsidP="00F16A08">
      <w:pPr>
        <w:pStyle w:val="ListParagraph"/>
        <w:numPr>
          <w:ilvl w:val="0"/>
          <w:numId w:val="1"/>
        </w:numPr>
      </w:pPr>
      <w:r>
        <w:t>Even if the is one y that doesn’t link to an x, the function is Injective. In this case the function would not be surjective.</w:t>
      </w:r>
    </w:p>
    <w:p w:rsidR="0073746C" w:rsidRDefault="0073746C" w:rsidP="0073746C">
      <w:pPr>
        <w:pStyle w:val="Heading1"/>
      </w:pPr>
      <w:r>
        <w:t xml:space="preserve">Bijective Functions </w:t>
      </w:r>
    </w:p>
    <w:p w:rsidR="000B1156" w:rsidRDefault="00B17307" w:rsidP="00B17307">
      <w:pPr>
        <w:pStyle w:val="ListParagraph"/>
        <w:numPr>
          <w:ilvl w:val="0"/>
          <w:numId w:val="2"/>
        </w:numPr>
      </w:pPr>
      <w:r>
        <w:t xml:space="preserve">Function which is both Surjective and Injective. </w:t>
      </w:r>
      <w:r w:rsidR="007436F1" w:rsidRPr="007436F1">
        <w:rPr>
          <w:color w:val="FF0000"/>
        </w:rPr>
        <w:t>(NB iff)</w:t>
      </w:r>
    </w:p>
    <w:p w:rsidR="00B17307" w:rsidRDefault="00B17307" w:rsidP="00B17307">
      <w:pPr>
        <w:pStyle w:val="ListParagraph"/>
        <w:numPr>
          <w:ilvl w:val="0"/>
          <w:numId w:val="2"/>
        </w:numPr>
      </w:pPr>
      <w:r>
        <w:t>It maps one to one (Injective) and can be mapped backwards (Surjective).</w:t>
      </w:r>
    </w:p>
    <w:p w:rsidR="007436F1" w:rsidRDefault="0094748F" w:rsidP="007436F1">
      <w:pPr>
        <w:pStyle w:val="Heading1"/>
      </w:pPr>
      <w:r>
        <w:t>Invertible</w:t>
      </w:r>
      <w:r w:rsidR="007436F1">
        <w:t xml:space="preserve"> Functions </w:t>
      </w:r>
    </w:p>
    <w:p w:rsidR="007436F1" w:rsidRDefault="0094748F" w:rsidP="007436F1">
      <w:pPr>
        <w:pStyle w:val="ListParagraph"/>
        <w:numPr>
          <w:ilvl w:val="0"/>
          <w:numId w:val="2"/>
        </w:numPr>
      </w:pPr>
      <w:r>
        <w:t xml:space="preserve">Functions </w:t>
      </w:r>
      <w:r w:rsidR="00492103">
        <w:t xml:space="preserve">can have inverses. </w:t>
      </w:r>
    </w:p>
    <w:p w:rsidR="00492103" w:rsidRDefault="00492103" w:rsidP="007436F1">
      <w:pPr>
        <w:pStyle w:val="ListParagraph"/>
        <w:numPr>
          <w:ilvl w:val="0"/>
          <w:numId w:val="2"/>
        </w:numPr>
      </w:pPr>
      <w:r>
        <w:t>An inverse of a function is basically swapping the co-ordinates of ordered pairs</w:t>
      </w:r>
    </w:p>
    <w:p w:rsidR="00C84FB6" w:rsidRDefault="00C84FB6" w:rsidP="007436F1">
      <w:pPr>
        <w:pStyle w:val="ListParagraph"/>
        <w:numPr>
          <w:ilvl w:val="0"/>
          <w:numId w:val="2"/>
        </w:numPr>
      </w:pPr>
      <w:r>
        <w:t>So if you have a function going A to B, if it is invertible, there is a function that goes B to A</w:t>
      </w:r>
    </w:p>
    <w:p w:rsidR="00C84FB6" w:rsidRDefault="00C84FB6" w:rsidP="00C84FB6">
      <w:r>
        <w:t>How to identify: iff the function is bijective, it is invertible</w:t>
      </w:r>
    </w:p>
    <w:p w:rsidR="00C85AF4" w:rsidRDefault="00C85AF4" w:rsidP="00C85AF4">
      <w:pPr>
        <w:pStyle w:val="Heading1"/>
      </w:pPr>
      <w:r>
        <w:t>Identity functions</w:t>
      </w:r>
    </w:p>
    <w:p w:rsidR="00C85AF4" w:rsidRDefault="00C85AF4" w:rsidP="00C85AF4">
      <w:pPr>
        <w:pStyle w:val="ListParagraph"/>
        <w:numPr>
          <w:ilvl w:val="0"/>
          <w:numId w:val="2"/>
        </w:numPr>
      </w:pPr>
      <w:r>
        <w:t>Functions can have equality relations which are basically identities</w:t>
      </w:r>
      <w:bookmarkStart w:id="0" w:name="_GoBack"/>
      <w:bookmarkEnd w:id="0"/>
    </w:p>
    <w:p w:rsidR="00C85AF4" w:rsidRDefault="00691D5A" w:rsidP="00C85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9A0AC9" wp14:editId="5F9CC112">
                <wp:simplePos x="0" y="0"/>
                <wp:positionH relativeFrom="column">
                  <wp:posOffset>3562066</wp:posOffset>
                </wp:positionH>
                <wp:positionV relativeFrom="paragraph">
                  <wp:posOffset>284509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1D5A" w:rsidRPr="00116B89" w:rsidRDefault="00691D5A" w:rsidP="00116B89">
                            <w:pPr>
                              <w:pStyle w:val="NoSpacing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t xml:space="preserve">: B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</m:oMath>
                            <w:r>
                              <w:t xml:space="preserve"> B,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A0AC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80.5pt;margin-top:22.4pt;width:2in;height:2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" filled="f" strokeweight=".5pt">
                <v:fill o:detectmouseclick="t"/>
                <v:textbox style="mso-fit-shape-to-text:t">
                  <w:txbxContent>
                    <w:p w:rsidR="00691D5A" w:rsidRPr="00116B89" w:rsidRDefault="00691D5A" w:rsidP="00116B89">
                      <w:pPr>
                        <w:pStyle w:val="NoSpacing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sub>
                        </m:sSub>
                      </m:oMath>
                      <w:r>
                        <w:t xml:space="preserve">: B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oMath>
                      <w:r>
                        <w:t xml:space="preserve"> B,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AF4">
        <w:t>They are identified with</w:t>
      </w:r>
      <w:r w:rsidR="00C85AF4">
        <w:tab/>
      </w:r>
      <w:r w:rsidR="00C85AF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</m:oMath>
    </w:p>
    <w:p w:rsidR="00C85AF4" w:rsidRDefault="00C85AF4" w:rsidP="00C85AF4">
      <w:pPr>
        <w:pStyle w:val="NoSpacing"/>
      </w:pPr>
      <w:r>
        <w:t>NB: A set where  would have the same x and y coordinates.</w:t>
      </w:r>
    </w:p>
    <w:p w:rsidR="00C85AF4" w:rsidRDefault="00C85AF4" w:rsidP="00C85AF4">
      <w:pPr>
        <w:pStyle w:val="NoSpacing"/>
      </w:pPr>
    </w:p>
    <w:p w:rsidR="00C85AF4" w:rsidRDefault="00C85AF4" w:rsidP="00C85AF4">
      <w:pPr>
        <w:pStyle w:val="NoSpacing"/>
      </w:pPr>
      <w:r>
        <w:t xml:space="preserve">Example </w:t>
      </w:r>
    </w:p>
    <w:p w:rsidR="00C85AF4" w:rsidRDefault="00C85AF4" w:rsidP="00C85AF4">
      <w:pPr>
        <w:pStyle w:val="NoSpacing"/>
      </w:pPr>
    </w:p>
    <w:p w:rsidR="00C85AF4" w:rsidRDefault="00C85AF4" w:rsidP="00C85AF4">
      <w:pPr>
        <w:pStyle w:val="NoSpacing"/>
      </w:pPr>
      <w:r>
        <w:t>B = {1,2,3,4}</w:t>
      </w:r>
    </w:p>
    <w:p w:rsidR="00C85AF4" w:rsidRDefault="00C85AF4" w:rsidP="00C85AF4">
      <w:pPr>
        <w:pStyle w:val="NoSpacing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</m:oMath>
      <w:r>
        <w:rPr>
          <w:rFonts w:eastAsiaTheme="minorEastAsia"/>
          <w:sz w:val="28"/>
        </w:rPr>
        <w:t xml:space="preserve"> = B </w:t>
      </w:r>
      <m:oMath>
        <m:r>
          <w:rPr>
            <w:rFonts w:ascii="Cambria Math" w:hAnsi="Cambria Math"/>
          </w:rPr>
          <m:t>→</m:t>
        </m:r>
      </m:oMath>
      <w:r>
        <w:t xml:space="preserve">  </w:t>
      </w:r>
      <w:r>
        <w:rPr>
          <w:rFonts w:eastAsiaTheme="minorEastAsia"/>
          <w:sz w:val="28"/>
        </w:rPr>
        <w:t>B = {(1,1),(2,2),(3,3),(4,4)}</w:t>
      </w:r>
    </w:p>
    <w:p w:rsidR="00C85AF4" w:rsidRDefault="00C85AF4" w:rsidP="007436F1"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51072" behindDoc="1" locked="0" layoutInCell="1" allowOverlap="1" wp14:anchorId="59DA61E0" wp14:editId="29E9BBFF">
            <wp:simplePos x="0" y="0"/>
            <wp:positionH relativeFrom="margin">
              <wp:posOffset>7648</wp:posOffset>
            </wp:positionH>
            <wp:positionV relativeFrom="paragraph">
              <wp:posOffset>50990</wp:posOffset>
            </wp:positionV>
            <wp:extent cx="52197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-mapping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AF4" w:rsidRDefault="00C85AF4" w:rsidP="007436F1"/>
    <w:p w:rsidR="00C85AF4" w:rsidRDefault="00C85AF4" w:rsidP="007436F1"/>
    <w:p w:rsidR="00C85AF4" w:rsidRDefault="00C85AF4" w:rsidP="007436F1"/>
    <w:p w:rsidR="00C85AF4" w:rsidRDefault="00C85AF4" w:rsidP="007436F1"/>
    <w:p w:rsidR="00C85AF4" w:rsidRDefault="00C85AF4" w:rsidP="007436F1"/>
    <w:p w:rsidR="00C85AF4" w:rsidRDefault="00C85AF4" w:rsidP="007436F1"/>
    <w:p w:rsidR="00117558" w:rsidRDefault="00C85AF4" w:rsidP="000B1156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504967</wp:posOffset>
                </wp:positionH>
                <wp:positionV relativeFrom="paragraph">
                  <wp:posOffset>54591</wp:posOffset>
                </wp:positionV>
                <wp:extent cx="3712191" cy="1564204"/>
                <wp:effectExtent l="0" t="0" r="222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191" cy="1564204"/>
                          <a:chOff x="0" y="0"/>
                          <a:chExt cx="3712191" cy="156420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Surjective</w:t>
                              </w:r>
                            </w:p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51129" y="0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Surjective</w:t>
                              </w:r>
                            </w:p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lus 4"/>
                        <wps:cNvSpPr/>
                        <wps:spPr>
                          <a:xfrm>
                            <a:off x="996287" y="81887"/>
                            <a:ext cx="284480" cy="26035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797791" y="0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Surjective</w:t>
                              </w:r>
                            </w:p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qual 6"/>
                        <wps:cNvSpPr/>
                        <wps:spPr>
                          <a:xfrm>
                            <a:off x="2347415" y="54591"/>
                            <a:ext cx="344170" cy="32004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09684" y="464024"/>
                            <a:ext cx="914400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Pr="007436F1" w:rsidRDefault="007436F1" w:rsidP="007436F1">
                              <w:pPr>
                                <w:pStyle w:val="NoSpacing"/>
                                <w:rPr>
                                  <w:color w:val="A6A6A6" w:themeColor="background1" w:themeShade="A6"/>
                                </w:rPr>
                              </w:pPr>
                              <w:r w:rsidRPr="007436F1">
                                <w:rPr>
                                  <w:color w:val="A6A6A6" w:themeColor="background1" w:themeShade="A6"/>
                                </w:rPr>
                                <w:t xml:space="preserve">Composition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64275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Any</w:t>
                              </w:r>
                            </w:p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51129" y="764275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Any</w:t>
                              </w:r>
                            </w:p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lus 10"/>
                        <wps:cNvSpPr/>
                        <wps:spPr>
                          <a:xfrm>
                            <a:off x="996287" y="846161"/>
                            <a:ext cx="284480" cy="26035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7791" y="764275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Default="007436F1" w:rsidP="007436F1">
                              <w:pPr>
                                <w:pStyle w:val="NoSpacing"/>
                                <w:jc w:val="center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qual 12"/>
                        <wps:cNvSpPr/>
                        <wps:spPr>
                          <a:xfrm>
                            <a:off x="2347415" y="791570"/>
                            <a:ext cx="344170" cy="32004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09684" y="1255594"/>
                            <a:ext cx="914400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F1" w:rsidRPr="007436F1" w:rsidRDefault="007436F1" w:rsidP="007436F1">
                              <w:pPr>
                                <w:pStyle w:val="NoSpacing"/>
                                <w:rPr>
                                  <w:color w:val="A6A6A6" w:themeColor="background1" w:themeShade="A6"/>
                                </w:rPr>
                              </w:pPr>
                              <w:r w:rsidRPr="007436F1">
                                <w:rPr>
                                  <w:color w:val="A6A6A6" w:themeColor="background1" w:themeShade="A6"/>
                                </w:rPr>
                                <w:t xml:space="preserve">Composition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7" style="position:absolute;margin-left:39.75pt;margin-top:4.3pt;width:292.3pt;height:123.15pt;z-index:251676672" coordsize="37121,1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">
                <v:shape id="Text Box 2" o:spid="_x0000_s1028" type="#_x0000_t202" style="position:absolute;width:9144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Surjective</w:t>
                        </w:r>
                      </w:p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Function</w:t>
                        </w:r>
                      </w:p>
                    </w:txbxContent>
                  </v:textbox>
                </v:shape>
                <v:shape id="Text Box 3" o:spid="_x0000_s1029" type="#_x0000_t202" style="position:absolute;left:13511;width:9144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Surjective</w:t>
                        </w:r>
                      </w:p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Function</w:t>
                        </w:r>
                      </w:p>
                    </w:txbxContent>
                  </v:textbox>
                </v:shape>
                <v:shape id="Plus 4" o:spid="_x0000_s1030" style="position:absolute;left:9962;top:818;width:2845;height:2604;visibility:visible;mso-wrap-style:square;v-text-anchor:middle" coordsize="284480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K2MQA&#10;AADaAAAADwAAAGRycy9kb3ducmV2LnhtbESPT4vCMBTE74LfIbwFL6Kpoot0jaKCIIgr/jno7dG8&#10;bcs2L7WJtn57syDscZiZ3zDTeWMK8aDK5ZYVDPoRCOLE6pxTBefTujcB4TyyxsIyKXiSg/ms3Zpi&#10;rG3NB3ocfSoChF2MCjLvy1hKl2Rk0PVtSRy8H1sZ9EFWqdQV1gFuCjmMok9pMOewkGFJq4yS3+Pd&#10;BMrhUpej+nLaLK/b23c63u2f3Z1SnY9m8QXCU+P/w+/2RisYwd+Vc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7CtjEAAAA2gAAAA8AAAAAAAAAAAAAAAAAmAIAAGRycy9k&#10;b3ducmV2LnhtbFBLBQYAAAAABAAEAPUAAACJAwAAAAA=&#10;" path="m37708,99558r73915,l111623,34509r61234,l172857,99558r73915,l246772,160792r-73915,l172857,225841r-61234,l111623,160792r-73915,l37708,99558xe" fillcolor="#5b9bd5 [3204]" strokecolor="#1f4d78 [1604]" strokeweight="1pt">
                  <v:stroke joinstyle="miter"/>
                  <v:path arrowok="t" o:connecttype="custom" o:connectlocs="37708,99558;111623,99558;111623,34509;172857,34509;172857,99558;246772,99558;246772,160792;172857,160792;172857,225841;111623,225841;111623,160792;37708,160792;37708,99558" o:connectangles="0,0,0,0,0,0,0,0,0,0,0,0,0"/>
                </v:shape>
                <v:shape id="Text Box 5" o:spid="_x0000_s1031" type="#_x0000_t202" style="position:absolute;left:27977;width:9144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Surjective</w:t>
                        </w:r>
                      </w:p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Function</w:t>
                        </w:r>
                      </w:p>
                    </w:txbxContent>
                  </v:textbox>
                </v:shape>
                <v:shape id="Equal 6" o:spid="_x0000_s1032" style="position:absolute;left:23474;top:545;width:3441;height:3201;visibility:visible;mso-wrap-style:square;v-text-anchor:middle" coordsize="3441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rHsMA&#10;AADaAAAADwAAAGRycy9kb3ducmV2LnhtbESPQWvCQBSE74L/YXlCb7rbQqVEVymthp4qjQHx9sg+&#10;k9Ds27C7xvTfd4VCj8PMfMOst6PtxEA+tI41PC4UCOLKmZZrDeVxP38BESKywc4xafihANvNdLLG&#10;zLgbf9FQxFokCIcMNTQx9pmUoWrIYli4njh5F+ctxiR9LY3HW4LbTj4ptZQWW04LDfb01lD1XVyt&#10;hv59lz+rohx8/Mzx1Oa7cDgrrR9m4+sKRKQx/of/2h9GwxLuV9IN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IrHsMAAADaAAAADwAAAAAAAAAAAAAAAACYAgAAZHJzL2Rv&#10;d25yZXYueG1sUEsFBgAAAAAEAAQA9QAAAIgDAAAAAA==&#10;" path="m45620,65928r252930,l298550,141202r-252930,l45620,65928xm45620,178838r252930,l298550,254112r-252930,l45620,178838xe" fillcolor="#5b9bd5 [3204]" strokecolor="#1f4d78 [1604]" strokeweight="1pt">
                  <v:stroke joinstyle="miter"/>
                  <v:path arrowok="t" o:connecttype="custom" o:connectlocs="45620,65928;298550,65928;298550,141202;45620,141202;45620,65928;45620,178838;298550,178838;298550,254112;45620,254112;45620,178838" o:connectangles="0,0,0,0,0,0,0,0,0,0"/>
                </v:shape>
                <v:shape id="Text Box 7" o:spid="_x0000_s1033" type="#_x0000_t202" style="position:absolute;left:7096;top:4640;width:91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7436F1" w:rsidRPr="007436F1" w:rsidRDefault="007436F1" w:rsidP="007436F1">
                        <w:pPr>
                          <w:pStyle w:val="NoSpacing"/>
                          <w:rPr>
                            <w:color w:val="A6A6A6" w:themeColor="background1" w:themeShade="A6"/>
                          </w:rPr>
                        </w:pPr>
                        <w:r w:rsidRPr="007436F1">
                          <w:rPr>
                            <w:color w:val="A6A6A6" w:themeColor="background1" w:themeShade="A6"/>
                          </w:rPr>
                          <w:t xml:space="preserve">Composition </w:t>
                        </w:r>
                      </w:p>
                    </w:txbxContent>
                  </v:textbox>
                </v:shape>
                <v:shape id="Text Box 8" o:spid="_x0000_s1034" type="#_x0000_t202" style="position:absolute;top:7642;width:9144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Any</w:t>
                        </w:r>
                      </w:p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Function</w:t>
                        </w:r>
                      </w:p>
                    </w:txbxContent>
                  </v:textbox>
                </v:shape>
                <v:shape id="Text Box 9" o:spid="_x0000_s1035" type="#_x0000_t202" style="position:absolute;left:13511;top:7642;width:9144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Any</w:t>
                        </w:r>
                      </w:p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Function</w:t>
                        </w:r>
                      </w:p>
                    </w:txbxContent>
                  </v:textbox>
                </v:shape>
                <v:shape id="Plus 10" o:spid="_x0000_s1036" style="position:absolute;left:9962;top:8461;width:2845;height:2604;visibility:visible;mso-wrap-style:square;v-text-anchor:middle" coordsize="284480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yFMYA&#10;AADbAAAADwAAAGRycy9kb3ducmV2LnhtbESPQWvCQBCF74L/YRnBS6kbxZYSXUULBaFYUXvQ25Cd&#10;JqHZ2ZjdmvjvnUPB2xvmzTfvzZedq9SVmlB6NjAeJaCIM29Lzg18Hz+e30CFiGyx8kwGbhRguej3&#10;5pha3/KeroeYK4FwSNFAEWOdah2yghyGka+JZffjG4dRxibXtsFW4K7SkyR51Q5Llg8F1vReUPZ7&#10;+HNC2Z/aetqejpv1+fPylb9sd7enrTHDQbeagYrUxYf5/3pjJb6kly4i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yFMYAAADbAAAADwAAAAAAAAAAAAAAAACYAgAAZHJz&#10;L2Rvd25yZXYueG1sUEsFBgAAAAAEAAQA9QAAAIsDAAAAAA==&#10;" path="m37708,99558r73915,l111623,34509r61234,l172857,99558r73915,l246772,160792r-73915,l172857,225841r-61234,l111623,160792r-73915,l37708,99558xe" fillcolor="#5b9bd5 [3204]" strokecolor="#1f4d78 [1604]" strokeweight="1pt">
                  <v:stroke joinstyle="miter"/>
                  <v:path arrowok="t" o:connecttype="custom" o:connectlocs="37708,99558;111623,99558;111623,34509;172857,34509;172857,99558;246772,99558;246772,160792;172857,160792;172857,225841;111623,225841;111623,160792;37708,160792;37708,99558" o:connectangles="0,0,0,0,0,0,0,0,0,0,0,0,0"/>
                </v:shape>
                <v:shape id="Text Box 11" o:spid="_x0000_s1037" type="#_x0000_t202" style="position:absolute;left:27977;top:7642;width:9144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7436F1" w:rsidRDefault="007436F1" w:rsidP="007436F1">
                        <w:pPr>
                          <w:pStyle w:val="NoSpacing"/>
                          <w:jc w:val="center"/>
                        </w:pPr>
                        <w:r>
                          <w:t>Function</w:t>
                        </w:r>
                      </w:p>
                    </w:txbxContent>
                  </v:textbox>
                </v:shape>
                <v:shape id="Equal 12" o:spid="_x0000_s1038" style="position:absolute;left:23474;top:7915;width:3441;height:3201;visibility:visible;mso-wrap-style:square;v-text-anchor:middle" coordsize="3441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lm8EA&#10;AADbAAAADwAAAGRycy9kb3ducmV2LnhtbERP32vCMBB+F/wfwgl702TCxqhGGZsre9pYLYhvR3O2&#10;Zc2lJFmt/70ZCL7dx/fz1tvRdmIgH1rHGh4XCgRx5UzLtYZy/zF/AREissHOMWm4UIDtZjpZY2bc&#10;mX9oKGItUgiHDDU0MfaZlKFqyGJYuJ44cSfnLcYEfS2Nx3MKt51cKvUsLbacGhrs6a2h6rf4sxr6&#10;913+pIpy8PErx0Ob78L3UWn9MBtfVyAijfEuvrk/TZq/hP9f0gF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xZZvBAAAA2wAAAA8AAAAAAAAAAAAAAAAAmAIAAGRycy9kb3du&#10;cmV2LnhtbFBLBQYAAAAABAAEAPUAAACGAwAAAAA=&#10;" path="m45620,65928r252930,l298550,141202r-252930,l45620,65928xm45620,178838r252930,l298550,254112r-252930,l45620,178838xe" fillcolor="#5b9bd5 [3204]" strokecolor="#1f4d78 [1604]" strokeweight="1pt">
                  <v:stroke joinstyle="miter"/>
                  <v:path arrowok="t" o:connecttype="custom" o:connectlocs="45620,65928;298550,65928;298550,141202;45620,141202;45620,65928;45620,178838;298550,178838;298550,254112;45620,254112;45620,178838" o:connectangles="0,0,0,0,0,0,0,0,0,0"/>
                </v:shape>
                <v:shape id="Text Box 13" o:spid="_x0000_s1039" type="#_x0000_t202" style="position:absolute;left:7096;top:12555;width:9144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7436F1" w:rsidRPr="007436F1" w:rsidRDefault="007436F1" w:rsidP="007436F1">
                        <w:pPr>
                          <w:pStyle w:val="NoSpacing"/>
                          <w:rPr>
                            <w:color w:val="A6A6A6" w:themeColor="background1" w:themeShade="A6"/>
                          </w:rPr>
                        </w:pPr>
                        <w:r w:rsidRPr="007436F1">
                          <w:rPr>
                            <w:color w:val="A6A6A6" w:themeColor="background1" w:themeShade="A6"/>
                          </w:rPr>
                          <w:t xml:space="preserve">Composition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7558" w:rsidRDefault="00117558" w:rsidP="000B1156"/>
    <w:p w:rsidR="00117558" w:rsidRDefault="00117558" w:rsidP="000B1156"/>
    <w:p w:rsidR="00117558" w:rsidRPr="000B1156" w:rsidRDefault="00117558" w:rsidP="000B1156"/>
    <w:p w:rsidR="00E72328" w:rsidRPr="009A65D8" w:rsidRDefault="00E72328" w:rsidP="00E72328"/>
    <w:sectPr w:rsidR="00E72328" w:rsidRPr="009A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30D4"/>
    <w:multiLevelType w:val="hybridMultilevel"/>
    <w:tmpl w:val="D26879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536E9"/>
    <w:multiLevelType w:val="hybridMultilevel"/>
    <w:tmpl w:val="766A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80"/>
    <w:rsid w:val="000200C1"/>
    <w:rsid w:val="000A38D4"/>
    <w:rsid w:val="000B1156"/>
    <w:rsid w:val="000B53F1"/>
    <w:rsid w:val="00117558"/>
    <w:rsid w:val="00162E37"/>
    <w:rsid w:val="00307F50"/>
    <w:rsid w:val="00310EB2"/>
    <w:rsid w:val="003A250F"/>
    <w:rsid w:val="00492103"/>
    <w:rsid w:val="004937B3"/>
    <w:rsid w:val="0067630C"/>
    <w:rsid w:val="00691D5A"/>
    <w:rsid w:val="0073746C"/>
    <w:rsid w:val="007436F1"/>
    <w:rsid w:val="00937F54"/>
    <w:rsid w:val="0094748F"/>
    <w:rsid w:val="009A65D8"/>
    <w:rsid w:val="00A55A0E"/>
    <w:rsid w:val="00AE1A57"/>
    <w:rsid w:val="00B17307"/>
    <w:rsid w:val="00C26680"/>
    <w:rsid w:val="00C84FB6"/>
    <w:rsid w:val="00C85AF4"/>
    <w:rsid w:val="00CA6591"/>
    <w:rsid w:val="00E72328"/>
    <w:rsid w:val="00F16A08"/>
    <w:rsid w:val="00F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515AD0-96AB-4CEE-8F30-7037213C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5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F5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F5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A6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A65D8"/>
    <w:pPr>
      <w:ind w:left="720"/>
      <w:contextualSpacing/>
    </w:pPr>
  </w:style>
  <w:style w:type="paragraph" w:styleId="NoSpacing">
    <w:name w:val="No Spacing"/>
    <w:uiPriority w:val="1"/>
    <w:qFormat/>
    <w:rsid w:val="007436F1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10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</dc:creator>
  <cp:keywords/>
  <dc:description/>
  <cp:lastModifiedBy>luyanda</cp:lastModifiedBy>
  <cp:revision>17</cp:revision>
  <dcterms:created xsi:type="dcterms:W3CDTF">2017-04-11T21:41:00Z</dcterms:created>
  <dcterms:modified xsi:type="dcterms:W3CDTF">2017-04-13T22:09:00Z</dcterms:modified>
</cp:coreProperties>
</file>