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6802" w14:textId="77777777" w:rsidR="004E1C82" w:rsidRDefault="004E1C82" w:rsidP="004E1C82">
      <w:pPr>
        <w:spacing w:after="0"/>
      </w:pPr>
      <w:r>
        <w:t xml:space="preserve">Question 1 </w:t>
      </w:r>
    </w:p>
    <w:p w14:paraId="0E7D86D6" w14:textId="4E876BFB" w:rsidR="004E1C82" w:rsidRPr="00705F9E" w:rsidRDefault="004E1C82" w:rsidP="004E1C82">
      <w:pPr>
        <w:spacing w:after="0"/>
        <w:rPr>
          <w:color w:val="ADADAD" w:themeColor="background2" w:themeShade="BF"/>
        </w:rPr>
      </w:pPr>
      <w:r w:rsidRPr="00705F9E">
        <w:rPr>
          <w:color w:val="ADADAD" w:themeColor="background2" w:themeShade="BF"/>
        </w:rPr>
        <w:t>Consider the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705F9E" w:rsidRPr="00705F9E" w14:paraId="5E940ACF" w14:textId="77777777" w:rsidTr="00226AF5">
        <w:tc>
          <w:tcPr>
            <w:tcW w:w="1129" w:type="dxa"/>
          </w:tcPr>
          <w:p w14:paraId="1DDF2400" w14:textId="5A47DB2A" w:rsidR="004E1C82" w:rsidRPr="00705F9E" w:rsidRDefault="004E1C82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x</w:t>
            </w:r>
          </w:p>
        </w:tc>
        <w:tc>
          <w:tcPr>
            <w:tcW w:w="1560" w:type="dxa"/>
          </w:tcPr>
          <w:p w14:paraId="1474C41B" w14:textId="211BAD1C" w:rsidR="004E1C82" w:rsidRPr="00705F9E" w:rsidRDefault="004E1C82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f(x)</w:t>
            </w:r>
          </w:p>
        </w:tc>
      </w:tr>
      <w:tr w:rsidR="00705F9E" w:rsidRPr="00705F9E" w14:paraId="41E763C5" w14:textId="77777777" w:rsidTr="00226AF5">
        <w:tc>
          <w:tcPr>
            <w:tcW w:w="1129" w:type="dxa"/>
          </w:tcPr>
          <w:p w14:paraId="706FA095" w14:textId="17517C2E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2.3</w:t>
            </w:r>
          </w:p>
        </w:tc>
        <w:tc>
          <w:tcPr>
            <w:tcW w:w="1560" w:type="dxa"/>
          </w:tcPr>
          <w:p w14:paraId="057057DD" w14:textId="5C7CA7BF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-8.1066</w:t>
            </w:r>
          </w:p>
        </w:tc>
      </w:tr>
      <w:tr w:rsidR="00705F9E" w:rsidRPr="00705F9E" w14:paraId="299E1B14" w14:textId="77777777" w:rsidTr="00226AF5">
        <w:tc>
          <w:tcPr>
            <w:tcW w:w="1129" w:type="dxa"/>
          </w:tcPr>
          <w:p w14:paraId="64EB5607" w14:textId="6E362559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2.7</w:t>
            </w:r>
          </w:p>
        </w:tc>
        <w:tc>
          <w:tcPr>
            <w:tcW w:w="1560" w:type="dxa"/>
          </w:tcPr>
          <w:p w14:paraId="3350461A" w14:textId="313BF9B4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-17.7949</w:t>
            </w:r>
          </w:p>
        </w:tc>
      </w:tr>
      <w:tr w:rsidR="00705F9E" w:rsidRPr="00705F9E" w14:paraId="576004C1" w14:textId="77777777" w:rsidTr="00226AF5">
        <w:tc>
          <w:tcPr>
            <w:tcW w:w="1129" w:type="dxa"/>
          </w:tcPr>
          <w:p w14:paraId="31819A9E" w14:textId="3816E94B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3.1</w:t>
            </w:r>
          </w:p>
        </w:tc>
        <w:tc>
          <w:tcPr>
            <w:tcW w:w="1560" w:type="dxa"/>
          </w:tcPr>
          <w:p w14:paraId="54157CC2" w14:textId="60253026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-29.7652</w:t>
            </w:r>
          </w:p>
        </w:tc>
      </w:tr>
      <w:tr w:rsidR="00705F9E" w:rsidRPr="00705F9E" w14:paraId="1F4B5ED8" w14:textId="77777777" w:rsidTr="00226AF5">
        <w:tc>
          <w:tcPr>
            <w:tcW w:w="1129" w:type="dxa"/>
          </w:tcPr>
          <w:p w14:paraId="19A337A2" w14:textId="4545AB64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3.5</w:t>
            </w:r>
          </w:p>
        </w:tc>
        <w:tc>
          <w:tcPr>
            <w:tcW w:w="1560" w:type="dxa"/>
          </w:tcPr>
          <w:p w14:paraId="2599FB53" w14:textId="1073D3B8" w:rsidR="004E1C82" w:rsidRPr="00705F9E" w:rsidRDefault="00226AF5" w:rsidP="004E1C82">
            <w:pPr>
              <w:rPr>
                <w:color w:val="ADADAD" w:themeColor="background2" w:themeShade="BF"/>
              </w:rPr>
            </w:pPr>
            <w:r w:rsidRPr="00705F9E">
              <w:rPr>
                <w:color w:val="ADADAD" w:themeColor="background2" w:themeShade="BF"/>
              </w:rPr>
              <w:t>-40.1506</w:t>
            </w:r>
          </w:p>
        </w:tc>
      </w:tr>
    </w:tbl>
    <w:p w14:paraId="450DCB58" w14:textId="77777777" w:rsidR="004E1C82" w:rsidRPr="00705F9E" w:rsidRDefault="004E1C82" w:rsidP="004E1C82">
      <w:pPr>
        <w:spacing w:after="0"/>
        <w:rPr>
          <w:color w:val="ADADAD" w:themeColor="background2" w:themeShade="BF"/>
        </w:rPr>
      </w:pPr>
    </w:p>
    <w:p w14:paraId="41D190A2" w14:textId="34746C87" w:rsidR="000A0309" w:rsidRPr="00705F9E" w:rsidRDefault="000A0309" w:rsidP="00F468C8">
      <w:pPr>
        <w:pStyle w:val="ListParagraph"/>
        <w:numPr>
          <w:ilvl w:val="1"/>
          <w:numId w:val="3"/>
        </w:numPr>
        <w:spacing w:after="0"/>
        <w:rPr>
          <w:color w:val="ADADAD" w:themeColor="background2" w:themeShade="BF"/>
        </w:rPr>
      </w:pPr>
      <w:r w:rsidRPr="00705F9E">
        <w:rPr>
          <w:color w:val="ADADAD" w:themeColor="background2" w:themeShade="BF"/>
        </w:rPr>
        <w:t>Use the following difference formulas to approximate f′(2.7)</w:t>
      </w:r>
    </w:p>
    <w:p w14:paraId="163E808D" w14:textId="77777777" w:rsidR="00343AD9" w:rsidRPr="00705F9E" w:rsidRDefault="00343AD9" w:rsidP="00343AD9">
      <w:pPr>
        <w:pStyle w:val="ListParagraph"/>
        <w:spacing w:after="0"/>
        <w:rPr>
          <w:color w:val="ADADAD" w:themeColor="background2" w:themeShade="BF"/>
        </w:rPr>
      </w:pPr>
    </w:p>
    <w:p w14:paraId="0A96BCDB" w14:textId="1B8BE870" w:rsidR="00F468C8" w:rsidRPr="00705F9E" w:rsidRDefault="00F468C8" w:rsidP="00343AD9">
      <w:pPr>
        <w:spacing w:after="0"/>
        <w:ind w:firstLine="720"/>
        <w:rPr>
          <w:color w:val="ADADAD" w:themeColor="background2" w:themeShade="BF"/>
        </w:rPr>
      </w:pPr>
      <w:r w:rsidRPr="00705F9E">
        <w:rPr>
          <w:color w:val="ADADAD" w:themeColor="background2" w:themeShade="BF"/>
        </w:rPr>
        <w:t>a) the forward difference formula;</w:t>
      </w:r>
    </w:p>
    <w:p w14:paraId="03AF445B" w14:textId="77777777" w:rsidR="00F46617" w:rsidRDefault="00F46617" w:rsidP="00F468C8">
      <w:pPr>
        <w:spacing w:after="0"/>
      </w:pPr>
    </w:p>
    <w:p w14:paraId="385E27E1" w14:textId="5C87795F" w:rsidR="00F46617" w:rsidRDefault="00F46617" w:rsidP="00343AD9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f(x+h)-f(x)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5D257F5" w14:textId="12A9BC2F" w:rsidR="00F46617" w:rsidRDefault="00F46617" w:rsidP="00343AD9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h=3.1- 2.7=0.4</m:t>
        </m:r>
      </m:oMath>
      <w:r>
        <w:rPr>
          <w:rFonts w:eastAsiaTheme="minorEastAsia"/>
        </w:rPr>
        <w:t xml:space="preserve"> </w:t>
      </w:r>
    </w:p>
    <w:p w14:paraId="5D35C384" w14:textId="77777777" w:rsidR="004E4D30" w:rsidRDefault="004E4D30" w:rsidP="00343AD9">
      <w:pPr>
        <w:spacing w:after="0"/>
        <w:ind w:left="720" w:firstLine="720"/>
        <w:rPr>
          <w:rFonts w:eastAsiaTheme="minorEastAsia"/>
        </w:rPr>
      </w:pPr>
    </w:p>
    <w:p w14:paraId="5156971F" w14:textId="1F973465" w:rsidR="004E4D30" w:rsidRDefault="004E4D30" w:rsidP="00343AD9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-29.7652</m:t>
            </m:r>
            <m:r>
              <w:rPr>
                <w:rFonts w:ascii="Cambria Math" w:hAnsi="Cambria Math"/>
              </w:rPr>
              <m:t>)-(</m:t>
            </m:r>
            <m:r>
              <m:rPr>
                <m:sty m:val="p"/>
              </m:rPr>
              <w:rPr>
                <w:rFonts w:ascii="Cambria Math" w:hAnsi="Cambria Math"/>
              </w:rPr>
              <m:t>-17.7949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F71435F" w14:textId="676D3186" w:rsidR="004E4D30" w:rsidRDefault="00952FEA" w:rsidP="00343AD9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1.9703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EA0BC86" w14:textId="19EC8B6A" w:rsidR="00952FEA" w:rsidRDefault="00952FEA" w:rsidP="00343AD9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-29.92575</m:t>
        </m:r>
      </m:oMath>
      <w:r>
        <w:rPr>
          <w:rFonts w:eastAsiaTheme="minorEastAsia"/>
        </w:rPr>
        <w:t xml:space="preserve"> </w:t>
      </w:r>
    </w:p>
    <w:p w14:paraId="7697C6B7" w14:textId="77777777" w:rsidR="00F46617" w:rsidRDefault="00F46617" w:rsidP="00F468C8">
      <w:pPr>
        <w:spacing w:after="0"/>
      </w:pPr>
    </w:p>
    <w:p w14:paraId="17DD438E" w14:textId="60BC9E9D" w:rsidR="00F468C8" w:rsidRPr="00705F9E" w:rsidRDefault="00F468C8" w:rsidP="00705F9E">
      <w:pPr>
        <w:spacing w:after="0"/>
        <w:ind w:firstLine="720"/>
        <w:rPr>
          <w:color w:val="ADADAD" w:themeColor="background2" w:themeShade="BF"/>
        </w:rPr>
      </w:pPr>
      <w:r w:rsidRPr="00705F9E">
        <w:rPr>
          <w:color w:val="ADADAD" w:themeColor="background2" w:themeShade="BF"/>
        </w:rPr>
        <w:t>b) the central difference formula</w:t>
      </w:r>
    </w:p>
    <w:p w14:paraId="77F567EB" w14:textId="77777777" w:rsidR="00705F9E" w:rsidRDefault="00705F9E" w:rsidP="00F468C8">
      <w:pPr>
        <w:spacing w:after="0"/>
      </w:pPr>
    </w:p>
    <w:p w14:paraId="3578B997" w14:textId="0FD2C46C" w:rsidR="00705F9E" w:rsidRDefault="00705F9E" w:rsidP="00705F9E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f(x+h)-f(x-h)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3749A69" w14:textId="77777777" w:rsidR="00705F9E" w:rsidRDefault="00705F9E" w:rsidP="00705F9E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h=3.1- 2.7=0.4</m:t>
        </m:r>
      </m:oMath>
      <w:r>
        <w:rPr>
          <w:rFonts w:eastAsiaTheme="minorEastAsia"/>
        </w:rPr>
        <w:t xml:space="preserve"> </w:t>
      </w:r>
    </w:p>
    <w:p w14:paraId="5B54B610" w14:textId="77777777" w:rsidR="00705F9E" w:rsidRDefault="00705F9E" w:rsidP="00705F9E">
      <w:pPr>
        <w:spacing w:after="0"/>
        <w:ind w:left="720" w:firstLine="720"/>
        <w:rPr>
          <w:rFonts w:eastAsiaTheme="minorEastAsia"/>
        </w:rPr>
      </w:pPr>
    </w:p>
    <w:p w14:paraId="366E7142" w14:textId="303C1B2E" w:rsidR="00705F9E" w:rsidRDefault="00705F9E" w:rsidP="00705F9E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f(3.1)-f(2.3)</m:t>
            </m:r>
          </m:num>
          <m:den>
            <m:r>
              <w:rPr>
                <w:rFonts w:ascii="Cambria Math" w:hAnsi="Cambria Math"/>
              </w:rPr>
              <m:t>(2)(0.4)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BD970AF" w14:textId="45FBCD5D" w:rsidR="00705F9E" w:rsidRDefault="00705F9E" w:rsidP="00705F9E">
      <w:pPr>
        <w:spacing w:after="0"/>
        <w:ind w:left="720"/>
        <w:rPr>
          <w:rFonts w:eastAsiaTheme="minorEastAsia"/>
        </w:rPr>
      </w:pPr>
    </w:p>
    <w:p w14:paraId="72BB2EE8" w14:textId="2937507A" w:rsidR="00861B72" w:rsidRDefault="00861B72" w:rsidP="00861B72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-29.7652</m:t>
            </m:r>
            <m:r>
              <w:rPr>
                <w:rFonts w:ascii="Cambria Math" w:hAnsi="Cambria Math"/>
              </w:rPr>
              <m:t>)-(</m:t>
            </m:r>
            <m:r>
              <m:rPr>
                <m:sty m:val="p"/>
              </m:rPr>
              <w:rPr>
                <w:rFonts w:ascii="Cambria Math" w:hAnsi="Cambria Math"/>
              </w:rPr>
              <m:t>-8.1066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257514B" w14:textId="0EE1D2FE" w:rsidR="00861B72" w:rsidRDefault="00861B72" w:rsidP="00861B72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-21.6586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A491768" w14:textId="7BF42FE7" w:rsidR="00861B72" w:rsidRDefault="00861B72" w:rsidP="00861B72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 xml:space="preserve">≈-27.07325 </m:t>
        </m:r>
      </m:oMath>
      <w:r>
        <w:rPr>
          <w:rFonts w:eastAsiaTheme="minorEastAsia"/>
        </w:rPr>
        <w:t xml:space="preserve"> </w:t>
      </w:r>
    </w:p>
    <w:p w14:paraId="588CBE87" w14:textId="77777777" w:rsidR="00705F9E" w:rsidRDefault="00705F9E" w:rsidP="00F468C8">
      <w:pPr>
        <w:spacing w:after="0"/>
      </w:pPr>
    </w:p>
    <w:p w14:paraId="01D51602" w14:textId="77777777" w:rsidR="00861B72" w:rsidRDefault="00861B72" w:rsidP="00F468C8">
      <w:pPr>
        <w:spacing w:after="0"/>
      </w:pPr>
    </w:p>
    <w:p w14:paraId="08E3DC5C" w14:textId="77777777" w:rsidR="00861B72" w:rsidRDefault="00861B72" w:rsidP="00F468C8">
      <w:pPr>
        <w:spacing w:after="0"/>
      </w:pPr>
    </w:p>
    <w:p w14:paraId="3D0554A5" w14:textId="77777777" w:rsidR="00861B72" w:rsidRDefault="00861B72" w:rsidP="00F468C8">
      <w:pPr>
        <w:spacing w:after="0"/>
      </w:pPr>
    </w:p>
    <w:p w14:paraId="114334E8" w14:textId="77777777" w:rsidR="00861B72" w:rsidRDefault="00861B72" w:rsidP="00F468C8">
      <w:pPr>
        <w:spacing w:after="0"/>
      </w:pPr>
    </w:p>
    <w:p w14:paraId="0036BC43" w14:textId="77777777" w:rsidR="00861B72" w:rsidRDefault="00861B72" w:rsidP="00F468C8">
      <w:pPr>
        <w:spacing w:after="0"/>
      </w:pPr>
    </w:p>
    <w:p w14:paraId="2A1D0A48" w14:textId="77777777" w:rsidR="00861B72" w:rsidRDefault="00861B72" w:rsidP="00F468C8">
      <w:pPr>
        <w:spacing w:after="0"/>
      </w:pPr>
    </w:p>
    <w:p w14:paraId="6AC88937" w14:textId="77777777" w:rsidR="00861B72" w:rsidRDefault="00861B72" w:rsidP="00F468C8">
      <w:pPr>
        <w:spacing w:after="0"/>
      </w:pPr>
    </w:p>
    <w:p w14:paraId="300048A4" w14:textId="77777777" w:rsidR="00861B72" w:rsidRDefault="00861B72" w:rsidP="00F468C8">
      <w:pPr>
        <w:spacing w:after="0"/>
      </w:pPr>
    </w:p>
    <w:p w14:paraId="22D3E097" w14:textId="77777777" w:rsidR="00861B72" w:rsidRDefault="00861B72" w:rsidP="00F468C8">
      <w:pPr>
        <w:spacing w:after="0"/>
      </w:pPr>
    </w:p>
    <w:p w14:paraId="1B2786C9" w14:textId="77777777" w:rsidR="00861B72" w:rsidRDefault="00861B72" w:rsidP="00F468C8">
      <w:pPr>
        <w:spacing w:after="0"/>
      </w:pPr>
    </w:p>
    <w:p w14:paraId="76EFBF51" w14:textId="5DA94ADB" w:rsidR="00F468C8" w:rsidRDefault="00F468C8" w:rsidP="00861B72">
      <w:pPr>
        <w:spacing w:after="0"/>
        <w:ind w:firstLine="720"/>
        <w:rPr>
          <w:color w:val="ADADAD" w:themeColor="background2" w:themeShade="BF"/>
        </w:rPr>
      </w:pPr>
      <w:r w:rsidRPr="00861B72">
        <w:rPr>
          <w:color w:val="ADADAD" w:themeColor="background2" w:themeShade="BF"/>
        </w:rPr>
        <w:lastRenderedPageBreak/>
        <w:t>c) the 3-point endpoint formula.</w:t>
      </w:r>
    </w:p>
    <w:p w14:paraId="4F955219" w14:textId="77777777" w:rsidR="00861B72" w:rsidRDefault="00861B72" w:rsidP="00861B72">
      <w:pPr>
        <w:spacing w:after="0"/>
        <w:ind w:firstLine="720"/>
      </w:pPr>
    </w:p>
    <w:p w14:paraId="637FCD56" w14:textId="1CBC4B23" w:rsidR="00861B72" w:rsidRDefault="00861B72" w:rsidP="00861B72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8F55986" w14:textId="77777777" w:rsidR="00861B72" w:rsidRDefault="00861B72" w:rsidP="00861B72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h=3.1- 2.7=0.4</m:t>
        </m:r>
      </m:oMath>
      <w:r>
        <w:rPr>
          <w:rFonts w:eastAsiaTheme="minorEastAsia"/>
        </w:rPr>
        <w:t xml:space="preserve"> </w:t>
      </w:r>
    </w:p>
    <w:p w14:paraId="37783821" w14:textId="77777777" w:rsidR="00861B72" w:rsidRDefault="00861B72" w:rsidP="00861B72">
      <w:pPr>
        <w:spacing w:after="0"/>
        <w:ind w:left="720" w:firstLine="720"/>
        <w:rPr>
          <w:rFonts w:eastAsiaTheme="minorEastAsia"/>
        </w:rPr>
      </w:pPr>
    </w:p>
    <w:p w14:paraId="24DB5009" w14:textId="670503BC" w:rsidR="00631006" w:rsidRDefault="00861B72" w:rsidP="00631006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2.7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3.1</m:t>
                </m:r>
              </m:e>
            </m:d>
            <m:r>
              <w:rPr>
                <w:rFonts w:ascii="Cambria Math" w:hAnsi="Cambria Math"/>
              </w:rPr>
              <m:t>-f(3.5)</m:t>
            </m:r>
          </m:num>
          <m:den>
            <m:r>
              <w:rPr>
                <w:rFonts w:ascii="Cambria Math" w:hAnsi="Cambria Math"/>
              </w:rPr>
              <m:t>2(0.4)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31006">
        <w:rPr>
          <w:rFonts w:eastAsiaTheme="minorEastAsia"/>
        </w:rPr>
        <w:t xml:space="preserve"> </w:t>
      </w:r>
    </w:p>
    <w:p w14:paraId="2C86E1EC" w14:textId="0C9A3BFE" w:rsidR="00861B72" w:rsidRDefault="00861B72" w:rsidP="00861B72">
      <w:pPr>
        <w:spacing w:after="0"/>
        <w:ind w:left="720"/>
        <w:rPr>
          <w:rFonts w:eastAsiaTheme="minorEastAsia"/>
        </w:rPr>
      </w:pPr>
    </w:p>
    <w:p w14:paraId="4D95D660" w14:textId="1A22CD45" w:rsidR="00861B72" w:rsidRDefault="00C22D81" w:rsidP="00861B72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-3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w:rPr>
                <w:rStyle w:val="mord"/>
                <w:rFonts w:ascii="Cambria Math" w:hAnsi="Cambria Math"/>
              </w:rPr>
              <m:t>-17.7949</m:t>
            </m:r>
            <m: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w:rPr>
                <w:rStyle w:val="mord"/>
                <w:rFonts w:ascii="Cambria Math" w:hAnsi="Cambria Math"/>
              </w:rPr>
              <m:t>-29.7652</m:t>
            </m:r>
            <m: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w:rPr>
                <w:rStyle w:val="mord"/>
                <w:rFonts w:ascii="Cambria Math" w:hAnsi="Cambria Math"/>
              </w:rPr>
              <m:t>-40.1506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61B72">
        <w:rPr>
          <w:rFonts w:eastAsiaTheme="minorEastAsia"/>
        </w:rPr>
        <w:t xml:space="preserve"> </w:t>
      </w:r>
    </w:p>
    <w:p w14:paraId="084E1132" w14:textId="73A47F94" w:rsidR="00861B72" w:rsidRDefault="00861B72" w:rsidP="00861B72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53.3847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119.0608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40.1506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CDCA3B4" w14:textId="346FB4F3" w:rsidR="0094524B" w:rsidRDefault="0094524B" w:rsidP="0094524B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-25.5255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0259B82" w14:textId="3E325407" w:rsidR="0094524B" w:rsidRDefault="0094524B" w:rsidP="0094524B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-31.906875</m:t>
        </m:r>
      </m:oMath>
      <w:r>
        <w:rPr>
          <w:rStyle w:val="mord"/>
          <w:rFonts w:eastAsiaTheme="minorEastAsia"/>
        </w:rPr>
        <w:t xml:space="preserve"> </w:t>
      </w:r>
    </w:p>
    <w:p w14:paraId="58CF9F78" w14:textId="77777777" w:rsidR="0094524B" w:rsidRDefault="0094524B" w:rsidP="0094524B">
      <w:pPr>
        <w:spacing w:after="0"/>
        <w:ind w:left="720"/>
        <w:rPr>
          <w:rFonts w:eastAsiaTheme="minorEastAsia"/>
        </w:rPr>
      </w:pPr>
    </w:p>
    <w:p w14:paraId="45B7EE2F" w14:textId="77777777" w:rsidR="007D6595" w:rsidRDefault="007D6595" w:rsidP="00F468C8">
      <w:pPr>
        <w:spacing w:after="0"/>
      </w:pPr>
    </w:p>
    <w:p w14:paraId="007B4803" w14:textId="2F8754D1" w:rsidR="007D6595" w:rsidRPr="00A87A8B" w:rsidRDefault="007D6595" w:rsidP="00F468C8">
      <w:pPr>
        <w:spacing w:after="0"/>
        <w:rPr>
          <w:color w:val="ADADAD" w:themeColor="background2" w:themeShade="BF"/>
        </w:rPr>
      </w:pPr>
      <w:r w:rsidRPr="00A87A8B">
        <w:rPr>
          <w:color w:val="ADADAD" w:themeColor="background2" w:themeShade="BF"/>
        </w:rPr>
        <w:t>(1.2) Compute f ′′(3.1) using the second derivative midpoint formula.</w:t>
      </w:r>
    </w:p>
    <w:p w14:paraId="19051A5B" w14:textId="77777777" w:rsidR="007D6595" w:rsidRDefault="007D6595" w:rsidP="00F468C8">
      <w:pPr>
        <w:spacing w:after="0"/>
      </w:pPr>
    </w:p>
    <w:p w14:paraId="666F5F12" w14:textId="23355D07" w:rsidR="00604AD3" w:rsidRDefault="00604AD3" w:rsidP="00604AD3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+f(x-h)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57EB587" w14:textId="77777777" w:rsidR="00894874" w:rsidRDefault="00894874" w:rsidP="00894874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h=3.1- 2.7=0.4</m:t>
        </m:r>
      </m:oMath>
      <w:r>
        <w:rPr>
          <w:rFonts w:eastAsiaTheme="minorEastAsia"/>
        </w:rPr>
        <w:t xml:space="preserve"> </w:t>
      </w:r>
    </w:p>
    <w:p w14:paraId="68573AFC" w14:textId="77777777" w:rsidR="00894874" w:rsidRDefault="00894874" w:rsidP="00604AD3">
      <w:pPr>
        <w:spacing w:after="0"/>
        <w:ind w:left="720"/>
        <w:rPr>
          <w:rFonts w:eastAsiaTheme="minorEastAsia"/>
        </w:rPr>
      </w:pPr>
    </w:p>
    <w:p w14:paraId="71074752" w14:textId="339F92F1" w:rsidR="00894874" w:rsidRDefault="00894874" w:rsidP="00894874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3.5</m:t>
                </m:r>
              </m:e>
            </m:d>
            <m:r>
              <w:rPr>
                <w:rFonts w:ascii="Cambria Math" w:hAnsi="Cambria Math"/>
              </w:rPr>
              <m:t>-2f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3.1</m:t>
                </m:r>
              </m:e>
            </m:d>
            <m:r>
              <w:rPr>
                <w:rFonts w:ascii="Cambria Math" w:hAnsi="Cambria Math"/>
              </w:rPr>
              <m:t>+f(2.7)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8891B50" w14:textId="3BBE9D5B" w:rsidR="004C30A1" w:rsidRPr="00E520C8" w:rsidRDefault="004C30A1" w:rsidP="004C30A1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-40.1506</m:t>
            </m:r>
            <m:r>
              <w:rPr>
                <w:rFonts w:ascii="Cambria Math" w:hAnsi="Cambria Math"/>
              </w:rPr>
              <m:t>-2(</m:t>
            </m:r>
            <m:r>
              <m:rPr>
                <m:sty m:val="p"/>
              </m:rPr>
              <w:rPr>
                <w:rFonts w:ascii="Cambria Math" w:hAnsi="Cambria Math"/>
              </w:rPr>
              <m:t>-29.7652</m:t>
            </m:r>
            <m:r>
              <w:rPr>
                <w:rFonts w:ascii="Cambria Math" w:hAnsi="Cambria Math"/>
              </w:rPr>
              <m:t>)+(</m:t>
            </m:r>
            <m:r>
              <m:rPr>
                <m:sty m:val="p"/>
              </m:rPr>
              <w:rPr>
                <w:rFonts w:ascii="Cambria Math" w:hAnsi="Cambria Math"/>
              </w:rPr>
              <m:t>-17.7949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0.16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E520C8">
        <w:rPr>
          <w:rFonts w:eastAsiaTheme="minorEastAsia"/>
        </w:rPr>
        <w:t xml:space="preserve"> </w:t>
      </w:r>
    </w:p>
    <w:p w14:paraId="48BB8EA9" w14:textId="7B823489" w:rsidR="00E520C8" w:rsidRPr="00E520C8" w:rsidRDefault="00E520C8" w:rsidP="00E520C8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1.5853</m:t>
            </m:r>
          </m:num>
          <m:den>
            <m:r>
              <w:rPr>
                <w:rFonts w:ascii="Cambria Math" w:hAnsi="Cambria Math"/>
              </w:rPr>
              <m:t>0.16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E520C8">
        <w:rPr>
          <w:rFonts w:eastAsiaTheme="minorEastAsia"/>
        </w:rPr>
        <w:t xml:space="preserve"> </w:t>
      </w:r>
    </w:p>
    <w:p w14:paraId="30D75E66" w14:textId="51F577AE" w:rsidR="00E520C8" w:rsidRPr="00E520C8" w:rsidRDefault="00E520C8" w:rsidP="00E520C8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9.908125</m:t>
        </m:r>
        <m:r>
          <w:rPr>
            <w:rFonts w:ascii="Cambria Math" w:hAnsi="Cambria Math"/>
          </w:rPr>
          <m:t xml:space="preserve"> </m:t>
        </m:r>
      </m:oMath>
      <w:r w:rsidRPr="00E520C8">
        <w:rPr>
          <w:rFonts w:eastAsiaTheme="minorEastAsia"/>
        </w:rPr>
        <w:t xml:space="preserve"> </w:t>
      </w:r>
    </w:p>
    <w:p w14:paraId="1601F5FD" w14:textId="54D10059" w:rsidR="00604AD3" w:rsidRDefault="00604AD3" w:rsidP="00F468C8">
      <w:pPr>
        <w:spacing w:after="0"/>
      </w:pPr>
    </w:p>
    <w:p w14:paraId="1DAE43D7" w14:textId="77777777" w:rsidR="00202ED0" w:rsidRDefault="00202ED0" w:rsidP="00F468C8">
      <w:pPr>
        <w:spacing w:after="0"/>
      </w:pPr>
    </w:p>
    <w:p w14:paraId="1ADEDA6E" w14:textId="77777777" w:rsidR="00202ED0" w:rsidRDefault="00202ED0" w:rsidP="00F468C8">
      <w:pPr>
        <w:spacing w:after="0"/>
      </w:pPr>
    </w:p>
    <w:p w14:paraId="0F497B1D" w14:textId="77777777" w:rsidR="00202ED0" w:rsidRDefault="00202ED0" w:rsidP="00F468C8">
      <w:pPr>
        <w:spacing w:after="0"/>
      </w:pPr>
    </w:p>
    <w:p w14:paraId="7E226CC6" w14:textId="77777777" w:rsidR="00202ED0" w:rsidRDefault="00202ED0" w:rsidP="00F468C8">
      <w:pPr>
        <w:spacing w:after="0"/>
      </w:pPr>
    </w:p>
    <w:p w14:paraId="56F125AF" w14:textId="77777777" w:rsidR="00202ED0" w:rsidRDefault="00202ED0" w:rsidP="00F468C8">
      <w:pPr>
        <w:spacing w:after="0"/>
      </w:pPr>
    </w:p>
    <w:p w14:paraId="2AF5D19F" w14:textId="77777777" w:rsidR="00202ED0" w:rsidRDefault="00202ED0" w:rsidP="00F468C8">
      <w:pPr>
        <w:spacing w:after="0"/>
      </w:pPr>
    </w:p>
    <w:p w14:paraId="0D7BA2BE" w14:textId="77777777" w:rsidR="00202ED0" w:rsidRDefault="00202ED0" w:rsidP="00F468C8">
      <w:pPr>
        <w:spacing w:after="0"/>
      </w:pPr>
    </w:p>
    <w:p w14:paraId="51969F2B" w14:textId="77777777" w:rsidR="00202ED0" w:rsidRDefault="00202ED0" w:rsidP="00F468C8">
      <w:pPr>
        <w:spacing w:after="0"/>
      </w:pPr>
    </w:p>
    <w:p w14:paraId="34F0B39F" w14:textId="77777777" w:rsidR="00202ED0" w:rsidRDefault="00202ED0" w:rsidP="00F468C8">
      <w:pPr>
        <w:spacing w:after="0"/>
      </w:pPr>
    </w:p>
    <w:p w14:paraId="3B314AA7" w14:textId="77777777" w:rsidR="00202ED0" w:rsidRDefault="00202ED0" w:rsidP="00F468C8">
      <w:pPr>
        <w:spacing w:after="0"/>
      </w:pPr>
    </w:p>
    <w:p w14:paraId="299790FD" w14:textId="77777777" w:rsidR="00202ED0" w:rsidRDefault="00202ED0" w:rsidP="00F468C8">
      <w:pPr>
        <w:spacing w:after="0"/>
      </w:pPr>
    </w:p>
    <w:p w14:paraId="7F392852" w14:textId="77777777" w:rsidR="00202ED0" w:rsidRDefault="00202ED0" w:rsidP="00F468C8">
      <w:pPr>
        <w:spacing w:after="0"/>
      </w:pPr>
    </w:p>
    <w:p w14:paraId="21701CBB" w14:textId="77777777" w:rsidR="00202ED0" w:rsidRDefault="00202ED0" w:rsidP="00F468C8">
      <w:pPr>
        <w:spacing w:after="0"/>
      </w:pPr>
    </w:p>
    <w:p w14:paraId="06B2510F" w14:textId="77777777" w:rsidR="00604AD3" w:rsidRDefault="00604AD3" w:rsidP="00F468C8">
      <w:pPr>
        <w:spacing w:after="0"/>
      </w:pPr>
    </w:p>
    <w:p w14:paraId="2D076B62" w14:textId="77777777" w:rsidR="00D0016F" w:rsidRPr="002D1F75" w:rsidRDefault="007D6595" w:rsidP="00F468C8">
      <w:pPr>
        <w:spacing w:after="0"/>
        <w:rPr>
          <w:color w:val="ADADAD" w:themeColor="background2" w:themeShade="BF"/>
        </w:rPr>
      </w:pPr>
      <w:r w:rsidRPr="002D1F75">
        <w:rPr>
          <w:color w:val="ADADAD" w:themeColor="background2" w:themeShade="BF"/>
        </w:rPr>
        <w:lastRenderedPageBreak/>
        <w:t xml:space="preserve">(1.3) The above data was generated using the function </w:t>
      </w:r>
      <m:oMath>
        <m:r>
          <w:rPr>
            <w:rFonts w:ascii="Cambria Math" w:hAnsi="Cambria Math"/>
            <w:color w:val="ADADAD" w:themeColor="background2" w:themeShade="BF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x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3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 xml:space="preserve"> cos x</m:t>
        </m:r>
      </m:oMath>
      <w:r w:rsidRPr="002D1F75">
        <w:rPr>
          <w:color w:val="ADADAD" w:themeColor="background2" w:themeShade="BF"/>
        </w:rPr>
        <w:t xml:space="preserve">. Use the Richardson’s extrapolation process to determine </w:t>
      </w:r>
    </w:p>
    <w:p w14:paraId="7D6A950C" w14:textId="4EAD9515" w:rsidR="00D0016F" w:rsidRPr="002D1F75" w:rsidRDefault="00000000" w:rsidP="00F468C8">
      <w:pPr>
        <w:spacing w:after="0"/>
        <w:rPr>
          <w:color w:val="ADADAD" w:themeColor="background2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N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3</m:t>
            </m:r>
          </m:sub>
        </m:sSub>
        <m:r>
          <w:rPr>
            <w:rFonts w:ascii="Cambria Math" w:hAnsi="Cambria Math"/>
            <w:color w:val="ADADAD" w:themeColor="background2" w:themeShade="BF"/>
          </w:rPr>
          <m:t>(h)</m:t>
        </m:r>
      </m:oMath>
      <w:r w:rsidR="007D6595" w:rsidRPr="002D1F75">
        <w:rPr>
          <w:color w:val="ADADAD" w:themeColor="background2" w:themeShade="BF"/>
        </w:rPr>
        <w:t xml:space="preserve">, an approximation of f′(2.7) of order </w:t>
      </w:r>
      <m:oMath>
        <m:r>
          <w:rPr>
            <w:rFonts w:ascii="Cambria Math" w:hAnsi="Cambria Math"/>
            <w:color w:val="ADADAD" w:themeColor="background2" w:themeShade="BF"/>
          </w:rPr>
          <m:t>O(</m:t>
        </m:r>
        <m:sSup>
          <m:sSup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</w:rPr>
              <m:t>h</m:t>
            </m:r>
          </m:e>
          <m:sup>
            <m:r>
              <w:rPr>
                <w:rFonts w:ascii="Cambria Math" w:hAnsi="Cambria Math"/>
                <w:color w:val="ADADAD" w:themeColor="background2" w:themeShade="BF"/>
              </w:rPr>
              <m:t>6</m:t>
            </m:r>
          </m:sup>
        </m:sSup>
        <m:r>
          <w:rPr>
            <w:rFonts w:ascii="Cambria Math" w:hAnsi="Cambria Math"/>
            <w:color w:val="ADADAD" w:themeColor="background2" w:themeShade="BF"/>
          </w:rPr>
          <m:t>)</m:t>
        </m:r>
      </m:oMath>
      <w:r w:rsidR="007D6595" w:rsidRPr="002D1F75">
        <w:rPr>
          <w:color w:val="ADADAD" w:themeColor="background2" w:themeShade="BF"/>
        </w:rPr>
        <w:t xml:space="preserve">, </w:t>
      </w:r>
    </w:p>
    <w:p w14:paraId="2C003D90" w14:textId="2C719A91" w:rsidR="007D6595" w:rsidRPr="002D1F75" w:rsidRDefault="007D6595" w:rsidP="00F468C8">
      <w:pPr>
        <w:spacing w:after="0"/>
        <w:rPr>
          <w:color w:val="ADADAD" w:themeColor="background2" w:themeShade="BF"/>
        </w:rPr>
      </w:pPr>
      <w:r w:rsidRPr="002D1F75">
        <w:rPr>
          <w:color w:val="ADADAD" w:themeColor="background2" w:themeShade="BF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/>
                <w:color w:val="ADADAD" w:themeColor="background2" w:themeShade="BF"/>
              </w:rPr>
              <m:t>N</m:t>
            </m:r>
          </m:e>
          <m:sub>
            <m:r>
              <w:rPr>
                <w:rFonts w:ascii="Cambria Math" w:hAnsi="Cambria Math"/>
                <w:color w:val="ADADAD" w:themeColor="background2" w:themeShade="B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r>
              <w:rPr>
                <w:rFonts w:ascii="Cambria Math" w:hAnsi="Cambria Math"/>
                <w:color w:val="ADADAD" w:themeColor="background2" w:themeShade="BF"/>
              </w:rPr>
              <m:t>h</m:t>
            </m:r>
          </m:e>
        </m:d>
        <m:r>
          <w:rPr>
            <w:rFonts w:ascii="Cambria Math" w:eastAsiaTheme="minorEastAsia" w:hAnsi="Cambria Math"/>
            <w:color w:val="ADADAD" w:themeColor="background2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ADADAD" w:themeColor="background2" w:themeShade="BF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ADADAD" w:themeColor="background2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ADADAD" w:themeColor="background2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ADADAD" w:themeColor="background2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DADAD" w:themeColor="background2" w:themeShade="B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DADAD" w:themeColor="background2" w:themeShade="BF"/>
                  </w:rPr>
                  <m:t>0</m:t>
                </m:r>
              </m:sub>
            </m:sSub>
          </m:e>
        </m:d>
      </m:oMath>
      <w:r w:rsidR="00704850" w:rsidRPr="002D1F75">
        <w:rPr>
          <w:color w:val="ADADAD" w:themeColor="background2" w:themeShade="BF"/>
        </w:rPr>
        <w:t xml:space="preserve"> </w:t>
      </w:r>
      <w:r w:rsidRPr="002D1F75">
        <w:rPr>
          <w:color w:val="ADADAD" w:themeColor="background2" w:themeShade="BF"/>
        </w:rPr>
        <w:t>is approximated by the three-point midpoint formula.</w:t>
      </w:r>
    </w:p>
    <w:p w14:paraId="07DCAAE2" w14:textId="77777777" w:rsidR="002D1F75" w:rsidRDefault="002D1F75" w:rsidP="00F468C8">
      <w:pPr>
        <w:spacing w:after="0"/>
      </w:pPr>
    </w:p>
    <w:p w14:paraId="449BFF15" w14:textId="643AA959" w:rsidR="004E1C82" w:rsidRPr="00B520D9" w:rsidRDefault="00B520D9" w:rsidP="00EE4B75">
      <w:pPr>
        <w:spacing w:after="0"/>
      </w:pPr>
      <w:r w:rsidRPr="00B520D9">
        <w:rPr>
          <w:rStyle w:val="Strong"/>
        </w:rPr>
        <w:t xml:space="preserve">First Approximation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B520D9">
        <w:rPr>
          <w:rStyle w:val="vlist-s"/>
          <w:b/>
          <w:bCs/>
        </w:rPr>
        <w:t>​</w:t>
      </w:r>
      <w:r w:rsidR="005F4C3E">
        <w:rPr>
          <w:rStyle w:val="Strong"/>
        </w:rPr>
        <w:t>:</w:t>
      </w:r>
    </w:p>
    <w:p w14:paraId="2DE6F6D1" w14:textId="77777777" w:rsidR="00B520D9" w:rsidRPr="00B520D9" w:rsidRDefault="00B520D9" w:rsidP="00EE4B75">
      <w:pPr>
        <w:spacing w:after="0"/>
        <w:rPr>
          <w:b/>
          <w:bCs/>
        </w:rPr>
      </w:pPr>
    </w:p>
    <w:p w14:paraId="2207B606" w14:textId="2E7C5504" w:rsidR="00202ED0" w:rsidRDefault="0032316C" w:rsidP="00B520D9">
      <w:pPr>
        <w:spacing w:after="0"/>
        <w:rPr>
          <w:rStyle w:val="mord"/>
          <w:rFonts w:eastAsiaTheme="minorEastAsia"/>
        </w:rPr>
      </w:pPr>
      <w:r>
        <w:t>[1]</w:t>
      </w:r>
      <w:r>
        <w:tab/>
      </w:r>
      <w:r w:rsidR="00B520D9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h=0.2</m:t>
        </m:r>
      </m:oMath>
      <w:r w:rsidR="00202ED0">
        <w:rPr>
          <w:rStyle w:val="mord"/>
          <w:rFonts w:eastAsiaTheme="minorEastAsia"/>
        </w:rPr>
        <w:t xml:space="preserve"> </w:t>
      </w:r>
    </w:p>
    <w:p w14:paraId="578DFCE4" w14:textId="77777777" w:rsidR="005F4C3E" w:rsidRDefault="005F4C3E" w:rsidP="00B520D9">
      <w:pPr>
        <w:spacing w:after="0"/>
        <w:rPr>
          <w:rStyle w:val="mord"/>
          <w:rFonts w:eastAsiaTheme="minorEastAsia"/>
        </w:rPr>
      </w:pPr>
    </w:p>
    <w:p w14:paraId="0D688FDE" w14:textId="77777777" w:rsidR="005F4C3E" w:rsidRDefault="005F4C3E" w:rsidP="005F4C3E">
      <w:pPr>
        <w:spacing w:after="0"/>
        <w:rPr>
          <w:rStyle w:val="mclose"/>
        </w:rPr>
      </w:pPr>
      <w:r>
        <w:rPr>
          <w:rStyle w:val="mord"/>
          <w:rFonts w:eastAsiaTheme="minorEastAsia"/>
        </w:rPr>
        <w:tab/>
      </w:r>
      <w:r>
        <w:t xml:space="preserve">Calculate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2.9</w:t>
      </w:r>
      <w:r>
        <w:rPr>
          <w:rStyle w:val="mclose"/>
        </w:rPr>
        <w:t>)</w:t>
      </w:r>
    </w:p>
    <w:p w14:paraId="7F63E44D" w14:textId="77777777" w:rsidR="005F4C3E" w:rsidRPr="0032316C" w:rsidRDefault="005F4C3E" w:rsidP="005F4C3E">
      <w:pPr>
        <w:spacing w:after="0"/>
        <w:rPr>
          <w:rStyle w:val="mrel"/>
          <w:rFonts w:eastAsiaTheme="minorEastAsia"/>
        </w:rPr>
      </w:pPr>
      <w:r>
        <w:rPr>
          <w:rStyle w:val="mclose"/>
        </w:rPr>
        <w:tab/>
      </w: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2.9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2.9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Style w:val="mop"/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Style w:val="mop"/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2.9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</m:e>
        </m:func>
      </m:oMath>
    </w:p>
    <w:p w14:paraId="363A6811" w14:textId="77777777" w:rsidR="005F4C3E" w:rsidRDefault="005F4C3E" w:rsidP="005F4C3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mclose"/>
        </w:rPr>
        <w:tab/>
      </w: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2.9</m:t>
            </m:r>
          </m:e>
        </m:d>
        <m:r>
          <w:rPr>
            <w:rFonts w:ascii="Cambria Math" w:hAnsi="Cambria Math"/>
          </w:rPr>
          <m:t xml:space="preserve">≈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-23.6745</m:t>
        </m:r>
      </m:oMath>
      <w:r w:rsidRPr="00323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D174DC0" w14:textId="79B72505" w:rsidR="005F4C3E" w:rsidRPr="005F4C3E" w:rsidRDefault="005F4C3E" w:rsidP="00B520D9">
      <w:pPr>
        <w:spacing w:after="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7C1428" w14:textId="7E78DEAC" w:rsidR="00202ED0" w:rsidRDefault="00202ED0" w:rsidP="00202ED0">
      <w:pPr>
        <w:spacing w:after="0"/>
        <w:ind w:firstLine="720"/>
        <w:rPr>
          <w:color w:val="ADADAD" w:themeColor="background2" w:themeShade="BF"/>
        </w:rPr>
      </w:pPr>
      <w:r w:rsidRPr="00861B72">
        <w:rPr>
          <w:color w:val="ADADAD" w:themeColor="background2" w:themeShade="BF"/>
        </w:rPr>
        <w:t>3-point endpoint formula.</w:t>
      </w:r>
    </w:p>
    <w:p w14:paraId="001E0872" w14:textId="77777777" w:rsidR="00202ED0" w:rsidRDefault="00202ED0" w:rsidP="00202ED0">
      <w:pPr>
        <w:spacing w:after="0"/>
        <w:ind w:firstLine="720"/>
      </w:pPr>
    </w:p>
    <w:p w14:paraId="1921EF8D" w14:textId="51FE8E97" w:rsidR="00202ED0" w:rsidRDefault="00202ED0" w:rsidP="00D74D66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5EFB9E8" w14:textId="77777777" w:rsidR="00202ED0" w:rsidRDefault="00202ED0" w:rsidP="00202ED0">
      <w:pPr>
        <w:spacing w:after="0"/>
        <w:ind w:left="720" w:firstLine="720"/>
        <w:rPr>
          <w:rFonts w:eastAsiaTheme="minorEastAsia"/>
        </w:rPr>
      </w:pPr>
    </w:p>
    <w:p w14:paraId="7831E2D8" w14:textId="6B064A3B" w:rsidR="00202ED0" w:rsidRDefault="00202ED0" w:rsidP="00B520D9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2.7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2.9</m:t>
                </m:r>
              </m:e>
            </m:d>
            <m:r>
              <w:rPr>
                <w:rFonts w:ascii="Cambria Math" w:hAnsi="Cambria Math"/>
              </w:rPr>
              <m:t>-f(3.1)</m:t>
            </m:r>
          </m:num>
          <m:den>
            <m:r>
              <w:rPr>
                <w:rFonts w:ascii="Cambria Math" w:hAnsi="Cambria Math"/>
              </w:rPr>
              <m:t>2(0.2)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CD87B5F" w14:textId="1101716C" w:rsidR="00202ED0" w:rsidRDefault="00202ED0" w:rsidP="00202ED0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-3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w:rPr>
                <w:rStyle w:val="mord"/>
                <w:rFonts w:ascii="Cambria Math" w:hAnsi="Cambria Math"/>
              </w:rPr>
              <m:t>-17.7949</m:t>
            </m:r>
            <m: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 xml:space="preserve">-23.6745 </m:t>
            </m:r>
            <m: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ADADAD" w:themeColor="background2" w:themeShade="BF"/>
              </w:rPr>
              <m:t>-29.7652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801AB94" w14:textId="0A8C8C0C" w:rsidR="00202ED0" w:rsidRDefault="00202ED0" w:rsidP="00202ED0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53.3847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94.698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29.7652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3200BDB" w14:textId="02C8D6C9" w:rsidR="00202ED0" w:rsidRDefault="00202ED0" w:rsidP="00202ED0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-11.5481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F73A826" w14:textId="6130A9CA" w:rsidR="00202ED0" w:rsidRDefault="00202ED0" w:rsidP="00202ED0">
      <w:pPr>
        <w:spacing w:after="0"/>
        <w:ind w:left="720"/>
        <w:rPr>
          <w:rStyle w:val="mord"/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-28.87025</m:t>
        </m:r>
      </m:oMath>
      <w:r>
        <w:rPr>
          <w:rStyle w:val="mord"/>
          <w:rFonts w:eastAsiaTheme="minorEastAsia"/>
        </w:rPr>
        <w:t xml:space="preserve"> </w:t>
      </w:r>
    </w:p>
    <w:p w14:paraId="14EAD425" w14:textId="07C1257D" w:rsidR="00B520D9" w:rsidRDefault="00B520D9" w:rsidP="00202ED0">
      <w:pPr>
        <w:spacing w:after="0"/>
        <w:ind w:left="720"/>
        <w:rPr>
          <w:rStyle w:val="mord"/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-28.87025</m:t>
        </m:r>
      </m:oMath>
      <w:r>
        <w:rPr>
          <w:rStyle w:val="mord"/>
          <w:rFonts w:eastAsiaTheme="minorEastAsia"/>
        </w:rPr>
        <w:t xml:space="preserve"> </w:t>
      </w:r>
    </w:p>
    <w:p w14:paraId="54D7BD9A" w14:textId="77777777" w:rsidR="005F4C3E" w:rsidRDefault="005F4C3E" w:rsidP="00202ED0">
      <w:pPr>
        <w:spacing w:after="0"/>
        <w:ind w:left="720"/>
        <w:rPr>
          <w:rStyle w:val="mord"/>
          <w:rFonts w:eastAsiaTheme="minorEastAsia"/>
        </w:rPr>
      </w:pPr>
    </w:p>
    <w:p w14:paraId="35BF5E39" w14:textId="3036BB19" w:rsidR="005F4C3E" w:rsidRDefault="008636C6" w:rsidP="008636C6">
      <w:pPr>
        <w:spacing w:after="0"/>
        <w:rPr>
          <w:rFonts w:eastAsiaTheme="minorEastAsia"/>
        </w:rPr>
      </w:pPr>
      <w:r>
        <w:rPr>
          <w:rFonts w:eastAsiaTheme="minorEastAsia"/>
        </w:rPr>
        <w:t>[2]</w:t>
      </w:r>
      <w:r>
        <w:rPr>
          <w:rFonts w:eastAsiaTheme="minorEastAsia"/>
        </w:rPr>
        <w:tab/>
      </w:r>
      <w:r w:rsidR="005F4C3E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h=0.4</m:t>
        </m:r>
      </m:oMath>
    </w:p>
    <w:p w14:paraId="47CBDDE5" w14:textId="3EDF83A3" w:rsidR="00E00593" w:rsidRDefault="00E00593" w:rsidP="00E00593">
      <w:pPr>
        <w:spacing w:after="0"/>
        <w:ind w:firstLine="720"/>
        <w:rPr>
          <w:rStyle w:val="mord"/>
          <w:rFonts w:eastAsiaTheme="minorEastAsia"/>
        </w:rPr>
      </w:pPr>
      <w:r>
        <w:rPr>
          <w:color w:val="ADADAD" w:themeColor="background2" w:themeShade="BF"/>
        </w:rPr>
        <w:t>Give</w:t>
      </w:r>
      <w:r w:rsidRPr="00861B72">
        <w:rPr>
          <w:color w:val="ADADAD" w:themeColor="background2" w:themeShade="BF"/>
        </w:rPr>
        <w:t>n</w:t>
      </w:r>
      <w:r>
        <w:rPr>
          <w:color w:val="ADADAD" w:themeColor="background2" w:themeShade="BF"/>
        </w:rPr>
        <w:t xml:space="preserve">: </w:t>
      </w:r>
    </w:p>
    <w:p w14:paraId="508ED7D7" w14:textId="77777777" w:rsidR="00E00593" w:rsidRDefault="00E00593" w:rsidP="00E00593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-31.906875</m:t>
        </m:r>
      </m:oMath>
      <w:r>
        <w:rPr>
          <w:rStyle w:val="mord"/>
          <w:rFonts w:eastAsiaTheme="minorEastAsia"/>
        </w:rPr>
        <w:t xml:space="preserve"> </w:t>
      </w:r>
    </w:p>
    <w:p w14:paraId="39F90A77" w14:textId="77777777" w:rsidR="005F4C3E" w:rsidRDefault="005F4C3E" w:rsidP="00202ED0">
      <w:pPr>
        <w:spacing w:after="0"/>
        <w:ind w:left="720"/>
        <w:rPr>
          <w:rFonts w:eastAsiaTheme="minorEastAsia"/>
        </w:rPr>
      </w:pPr>
    </w:p>
    <w:p w14:paraId="7142F9F5" w14:textId="77777777" w:rsidR="00202ED0" w:rsidRDefault="00202ED0" w:rsidP="00AE5B8D">
      <w:pPr>
        <w:spacing w:after="0"/>
        <w:ind w:left="720"/>
        <w:rPr>
          <w:rFonts w:eastAsiaTheme="minorEastAsia"/>
        </w:rPr>
      </w:pPr>
    </w:p>
    <w:p w14:paraId="6BD755BC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260DFDA5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0262421A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0D4B800E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52BD557B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45FF5FA6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713E23A7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03382920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1D6F4D73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24AC54C2" w14:textId="77777777" w:rsidR="005C30FC" w:rsidRDefault="005C30FC" w:rsidP="00AE5B8D">
      <w:pPr>
        <w:spacing w:after="0"/>
        <w:ind w:left="720"/>
        <w:rPr>
          <w:rFonts w:eastAsiaTheme="minorEastAsia"/>
        </w:rPr>
      </w:pPr>
    </w:p>
    <w:p w14:paraId="61E46821" w14:textId="39819A1F" w:rsidR="005C30FC" w:rsidRPr="00B520D9" w:rsidRDefault="005C30FC" w:rsidP="005C30FC">
      <w:pPr>
        <w:spacing w:after="0"/>
      </w:pPr>
      <w:r w:rsidRPr="005C30FC">
        <w:rPr>
          <w:b/>
          <w:bCs/>
        </w:rPr>
        <w:lastRenderedPageBreak/>
        <w:t>First-Level Richardson's Extrapolation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B520D9">
        <w:rPr>
          <w:rStyle w:val="vlist-s"/>
          <w:b/>
          <w:bCs/>
        </w:rPr>
        <w:t>​</w:t>
      </w:r>
      <w:r>
        <w:rPr>
          <w:rStyle w:val="Strong"/>
        </w:rPr>
        <w:t>:</w:t>
      </w:r>
    </w:p>
    <w:p w14:paraId="650A9433" w14:textId="77777777" w:rsidR="005C30FC" w:rsidRDefault="005C30FC" w:rsidP="002455CE">
      <w:pPr>
        <w:spacing w:after="0"/>
        <w:rPr>
          <w:rFonts w:eastAsiaTheme="minorEastAsia"/>
        </w:rPr>
      </w:pPr>
    </w:p>
    <w:p w14:paraId="75CBD565" w14:textId="7E2B7C60" w:rsidR="0032316C" w:rsidRDefault="002455CE" w:rsidP="002455CE">
      <w:pPr>
        <w:spacing w:after="0"/>
      </w:pPr>
      <w:r>
        <w:rPr>
          <w:rFonts w:eastAsiaTheme="minorEastAsia"/>
        </w:rPr>
        <w:t>[</w:t>
      </w:r>
      <w:r w:rsidR="00C0366D">
        <w:rPr>
          <w:rFonts w:eastAsiaTheme="minorEastAsia"/>
        </w:rPr>
        <w:t>1</w:t>
      </w:r>
      <w:r>
        <w:rPr>
          <w:rFonts w:eastAsiaTheme="minorEastAsia"/>
        </w:rPr>
        <w:t>]</w:t>
      </w:r>
      <w:r>
        <w:rPr>
          <w:rFonts w:eastAsiaTheme="minorEastAsia"/>
        </w:rPr>
        <w:tab/>
      </w:r>
      <w:r>
        <w:t>Richardson's extrapolation</w:t>
      </w:r>
    </w:p>
    <w:p w14:paraId="1C03C5FC" w14:textId="3D84EA14" w:rsidR="002455CE" w:rsidRDefault="002455CE" w:rsidP="002455CE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(h)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3F33CC0" w14:textId="77777777" w:rsidR="00A10251" w:rsidRDefault="00A10251" w:rsidP="002455CE">
      <w:pPr>
        <w:spacing w:after="0"/>
        <w:rPr>
          <w:rFonts w:eastAsiaTheme="minorEastAsia"/>
        </w:rPr>
      </w:pPr>
    </w:p>
    <w:p w14:paraId="7A3BD957" w14:textId="2DF7BCF3" w:rsidR="00A10251" w:rsidRDefault="00A10251" w:rsidP="00A10251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(0.4)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3309150A" w14:textId="0CC5476E" w:rsidR="001F4F7F" w:rsidRDefault="001F4F7F" w:rsidP="001F4F7F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-28.87025</m:t>
            </m:r>
            <m:r>
              <w:rPr>
                <w:rFonts w:ascii="Cambria Math" w:hAnsi="Cambria Math"/>
              </w:rPr>
              <m:t>)-(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-31.906875</m:t>
            </m:r>
            <m:r>
              <m:rPr>
                <m:sty m:val="p"/>
              </m:rPr>
              <w:rPr>
                <w:rStyle w:val="mord"/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0A63B441" w14:textId="6D2CE170" w:rsidR="001F4F7F" w:rsidRDefault="001F4F7F" w:rsidP="001F4F7F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-115.481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-31.906875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08ED762C" w14:textId="17278EBD" w:rsidR="001F4F7F" w:rsidRDefault="001F4F7F" w:rsidP="001F4F7F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-83.574125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6B0F628E" w14:textId="673154D0" w:rsidR="001F4F7F" w:rsidRDefault="001F4F7F" w:rsidP="001F4F7F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-27.85804</m:t>
        </m:r>
      </m:oMath>
      <w:r>
        <w:rPr>
          <w:rStyle w:val="mord"/>
          <w:rFonts w:eastAsiaTheme="minorEastAsia"/>
        </w:rPr>
        <w:t xml:space="preserve"> </w:t>
      </w:r>
    </w:p>
    <w:p w14:paraId="3D3C28A0" w14:textId="77777777" w:rsidR="0073451A" w:rsidRDefault="0073451A" w:rsidP="0073451A">
      <w:pPr>
        <w:spacing w:after="0"/>
        <w:rPr>
          <w:rFonts w:eastAsiaTheme="minorEastAsia"/>
        </w:rPr>
      </w:pPr>
    </w:p>
    <w:p w14:paraId="44C932B5" w14:textId="57FD955B" w:rsidR="00C0366D" w:rsidRPr="00B520D9" w:rsidRDefault="00C0366D" w:rsidP="00C0366D">
      <w:pPr>
        <w:spacing w:after="0"/>
      </w:pPr>
      <w:r>
        <w:rPr>
          <w:b/>
          <w:bCs/>
        </w:rPr>
        <w:t>Seco</w:t>
      </w:r>
      <w:r w:rsidRPr="005C30FC">
        <w:rPr>
          <w:b/>
          <w:bCs/>
        </w:rPr>
        <w:t>n</w:t>
      </w:r>
      <w:r>
        <w:rPr>
          <w:b/>
          <w:bCs/>
        </w:rPr>
        <w:t xml:space="preserve">d </w:t>
      </w:r>
      <w:r w:rsidRPr="005C30FC">
        <w:rPr>
          <w:b/>
          <w:bCs/>
        </w:rPr>
        <w:t>-Level Richardson's Extrapolation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B520D9">
        <w:rPr>
          <w:rStyle w:val="vlist-s"/>
          <w:b/>
          <w:bCs/>
        </w:rPr>
        <w:t>​</w:t>
      </w:r>
      <w:r>
        <w:rPr>
          <w:rStyle w:val="Strong"/>
        </w:rPr>
        <w:t>:</w:t>
      </w:r>
    </w:p>
    <w:p w14:paraId="2FE2E1E0" w14:textId="4BE19716" w:rsidR="0091731B" w:rsidRDefault="00D41657" w:rsidP="0091731B">
      <w:pPr>
        <w:spacing w:after="0"/>
        <w:rPr>
          <w:rStyle w:val="mord"/>
          <w:rFonts w:eastAsiaTheme="minorEastAsia"/>
        </w:rPr>
      </w:pPr>
      <w:r w:rsidRPr="0091731B">
        <w:t>[1]</w:t>
      </w:r>
      <w:r w:rsidRPr="0091731B">
        <w:tab/>
      </w:r>
      <w:r w:rsidR="0091731B" w:rsidRPr="0091731B">
        <w:t>Find</w:t>
      </w:r>
      <w:r w:rsidR="0091731B" w:rsidRPr="0091731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91731B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h=0.2</m:t>
        </m:r>
      </m:oMath>
      <w:r w:rsidR="0091731B">
        <w:rPr>
          <w:rStyle w:val="mord"/>
          <w:rFonts w:eastAsiaTheme="minorEastAsia"/>
        </w:rPr>
        <w:t xml:space="preserve"> </w:t>
      </w:r>
    </w:p>
    <w:p w14:paraId="6072FF35" w14:textId="2E0008AC" w:rsidR="0091731B" w:rsidRPr="0091731B" w:rsidRDefault="0091731B" w:rsidP="00D41657">
      <w:pPr>
        <w:spacing w:after="0"/>
      </w:pPr>
    </w:p>
    <w:p w14:paraId="26CA4B33" w14:textId="44648C9B" w:rsidR="00D41657" w:rsidRDefault="00D41657" w:rsidP="0091731B">
      <w:pPr>
        <w:spacing w:after="0"/>
        <w:ind w:firstLine="720"/>
        <w:rPr>
          <w:rStyle w:val="mord"/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h=0.1</m:t>
        </m:r>
      </m:oMath>
      <w:r>
        <w:rPr>
          <w:rStyle w:val="mord"/>
          <w:rFonts w:eastAsiaTheme="minorEastAsia"/>
        </w:rPr>
        <w:t xml:space="preserve"> </w:t>
      </w:r>
    </w:p>
    <w:p w14:paraId="18BE859E" w14:textId="77777777" w:rsidR="0073451A" w:rsidRDefault="0073451A" w:rsidP="0073451A">
      <w:pPr>
        <w:spacing w:after="0"/>
        <w:rPr>
          <w:rFonts w:eastAsiaTheme="minorEastAsia"/>
        </w:rPr>
      </w:pPr>
    </w:p>
    <w:p w14:paraId="1C0D4717" w14:textId="16D0250A" w:rsidR="00B520D9" w:rsidRDefault="00B520D9" w:rsidP="00D41657">
      <w:pPr>
        <w:spacing w:after="0"/>
        <w:ind w:firstLine="720"/>
        <w:rPr>
          <w:rStyle w:val="mclose"/>
        </w:rPr>
      </w:pPr>
      <w:r>
        <w:t xml:space="preserve">Calculate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2.</w:t>
      </w:r>
      <w:r w:rsidR="00D41657">
        <w:rPr>
          <w:rStyle w:val="mord"/>
        </w:rPr>
        <w:t>6</w:t>
      </w:r>
      <w:r>
        <w:rPr>
          <w:rStyle w:val="mclose"/>
        </w:rPr>
        <w:t>)</w:t>
      </w:r>
    </w:p>
    <w:p w14:paraId="446CFBFF" w14:textId="59B5EBF8" w:rsidR="00B520D9" w:rsidRDefault="00B520D9" w:rsidP="00B520D9">
      <w:pPr>
        <w:spacing w:after="0"/>
        <w:rPr>
          <w:rStyle w:val="mop"/>
          <w:rFonts w:eastAsiaTheme="minorEastAsia"/>
        </w:rPr>
      </w:pPr>
      <w:r>
        <w:rPr>
          <w:rStyle w:val="mclose"/>
        </w:rPr>
        <w:tab/>
      </w: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2.6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Style w:val="mop"/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Style w:val="mop"/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2.6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</m:e>
        </m:func>
      </m:oMath>
    </w:p>
    <w:p w14:paraId="0179AF68" w14:textId="0DA9B572" w:rsidR="001F7774" w:rsidRDefault="001F7774" w:rsidP="001F7774">
      <w:pPr>
        <w:spacing w:after="0"/>
        <w:rPr>
          <w:rStyle w:val="mop"/>
          <w:rFonts w:eastAsiaTheme="minorEastAsia"/>
        </w:rPr>
      </w:pPr>
      <w:r>
        <w:rPr>
          <w:rStyle w:val="mclose"/>
        </w:rPr>
        <w:tab/>
      </w: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-14.7655</m:t>
        </m:r>
      </m:oMath>
    </w:p>
    <w:p w14:paraId="4BDDFEE7" w14:textId="77777777" w:rsidR="001F7774" w:rsidRPr="0032316C" w:rsidRDefault="001F7774" w:rsidP="00B520D9">
      <w:pPr>
        <w:spacing w:after="0"/>
        <w:rPr>
          <w:rStyle w:val="mrel"/>
          <w:rFonts w:eastAsiaTheme="minorEastAsia"/>
        </w:rPr>
      </w:pPr>
    </w:p>
    <w:p w14:paraId="34CF43E2" w14:textId="6A25F381" w:rsidR="00A02F9A" w:rsidRDefault="00A02F9A" w:rsidP="00A02F9A">
      <w:pPr>
        <w:spacing w:after="0"/>
        <w:ind w:firstLine="720"/>
        <w:rPr>
          <w:rStyle w:val="mclose"/>
        </w:rPr>
      </w:pPr>
      <w:r>
        <w:t xml:space="preserve">Calculate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2.8</w:t>
      </w:r>
      <w:r>
        <w:rPr>
          <w:rStyle w:val="mclose"/>
        </w:rPr>
        <w:t>)</w:t>
      </w:r>
    </w:p>
    <w:p w14:paraId="0E6BF937" w14:textId="7BA12A8F" w:rsidR="00A02F9A" w:rsidRDefault="00A02F9A" w:rsidP="00A02F9A">
      <w:pPr>
        <w:spacing w:after="0"/>
        <w:rPr>
          <w:rStyle w:val="mop"/>
          <w:rFonts w:eastAsiaTheme="minorEastAsia"/>
        </w:rPr>
      </w:pPr>
      <w:r>
        <w:rPr>
          <w:rStyle w:val="mclose"/>
        </w:rPr>
        <w:tab/>
      </w: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2.8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2.8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Style w:val="mop"/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Style w:val="mop"/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Style w:val="mopen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2.8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</m:e>
        </m:func>
      </m:oMath>
    </w:p>
    <w:p w14:paraId="5F446ABA" w14:textId="72A78A0B" w:rsidR="00A02F9A" w:rsidRDefault="00A02F9A" w:rsidP="00A02F9A">
      <w:pPr>
        <w:spacing w:after="0"/>
        <w:rPr>
          <w:rStyle w:val="mop"/>
          <w:rFonts w:eastAsiaTheme="minorEastAsia"/>
        </w:rPr>
      </w:pPr>
      <w:r>
        <w:rPr>
          <w:rStyle w:val="mclose"/>
        </w:rPr>
        <w:tab/>
      </w: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2.8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-21.0256</m:t>
        </m:r>
      </m:oMath>
    </w:p>
    <w:p w14:paraId="755E989D" w14:textId="6262AB6A" w:rsidR="0073451A" w:rsidRDefault="0073451A" w:rsidP="0073451A">
      <w:pPr>
        <w:spacing w:after="0"/>
      </w:pPr>
      <w:r>
        <w:rPr>
          <w:rFonts w:eastAsiaTheme="minorEastAsia"/>
        </w:rPr>
        <w:tab/>
      </w:r>
    </w:p>
    <w:p w14:paraId="4FC67F19" w14:textId="243BB133" w:rsidR="0091731B" w:rsidRPr="005D57C4" w:rsidRDefault="005D57C4" w:rsidP="005D57C4">
      <w:pPr>
        <w:spacing w:after="0"/>
      </w:pPr>
      <w:r w:rsidRPr="005D57C4">
        <w:t>[2]</w:t>
      </w:r>
      <w:r w:rsidRPr="005D57C4">
        <w:tab/>
      </w:r>
      <w:r w:rsidR="0091731B" w:rsidRPr="005D57C4">
        <w:t>3-point endpoint formula.</w:t>
      </w:r>
    </w:p>
    <w:p w14:paraId="0D06B674" w14:textId="77777777" w:rsidR="0091731B" w:rsidRDefault="0091731B" w:rsidP="0091731B">
      <w:pPr>
        <w:spacing w:after="0"/>
        <w:ind w:firstLine="720"/>
      </w:pPr>
    </w:p>
    <w:p w14:paraId="559247D9" w14:textId="77777777" w:rsidR="0091731B" w:rsidRDefault="0091731B" w:rsidP="0091731B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4126B21" w14:textId="67DB2326" w:rsidR="0073451A" w:rsidRDefault="0073451A" w:rsidP="0091731B">
      <w:pPr>
        <w:spacing w:after="0"/>
        <w:rPr>
          <w:rFonts w:eastAsiaTheme="minorEastAsia"/>
        </w:rPr>
      </w:pPr>
    </w:p>
    <w:p w14:paraId="6AA03F0D" w14:textId="19B85369" w:rsidR="00DB006E" w:rsidRDefault="00DB006E" w:rsidP="00DB006E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2.7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-3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-17.7949</m:t>
            </m:r>
            <m: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-21.0256</m:t>
            </m:r>
            <m: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-14.7655</m:t>
            </m:r>
            <m:r>
              <w:rPr>
                <w:rStyle w:val="mclose"/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2(0.1)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8ED4348" w14:textId="19F319EC" w:rsidR="00BF2A9D" w:rsidRDefault="00BF2A9D" w:rsidP="00BF2A9D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53.3847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84.1024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14.7655</m:t>
            </m:r>
          </m:num>
          <m:den>
            <m:r>
              <w:rPr>
                <w:rFonts w:ascii="Cambria Math" w:hAnsi="Cambria Math"/>
              </w:rPr>
              <m:t>0.2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9682DF2" w14:textId="1FA264D2" w:rsidR="00E71580" w:rsidRDefault="00E71580" w:rsidP="00E71580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-15.9522</m:t>
            </m:r>
          </m:num>
          <m:den>
            <m:r>
              <w:rPr>
                <w:rFonts w:ascii="Cambria Math" w:hAnsi="Cambria Math"/>
              </w:rPr>
              <m:t>0.2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DCA3A52" w14:textId="332BE679" w:rsidR="00D61B69" w:rsidRDefault="00D61B69" w:rsidP="00D61B69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-79.761</m:t>
        </m:r>
      </m:oMath>
      <w:r w:rsidR="005B01B3">
        <w:rPr>
          <w:rStyle w:val="mord"/>
          <w:rFonts w:eastAsiaTheme="minorEastAsia"/>
        </w:rPr>
        <w:t xml:space="preserve"> </w:t>
      </w:r>
    </w:p>
    <w:p w14:paraId="47661A3B" w14:textId="6DAD79F0" w:rsidR="001F4F7F" w:rsidRDefault="005B01B3" w:rsidP="00A10251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C562FBE" w14:textId="77777777" w:rsidR="00410715" w:rsidRDefault="00410715" w:rsidP="00A10251">
      <w:pPr>
        <w:spacing w:after="0"/>
        <w:ind w:firstLine="720"/>
        <w:rPr>
          <w:rFonts w:eastAsiaTheme="minorEastAsia"/>
        </w:rPr>
      </w:pPr>
    </w:p>
    <w:p w14:paraId="0B16F3D8" w14:textId="77777777" w:rsidR="00410715" w:rsidRDefault="00410715" w:rsidP="00A10251">
      <w:pPr>
        <w:spacing w:after="0"/>
        <w:ind w:firstLine="720"/>
        <w:rPr>
          <w:rFonts w:eastAsiaTheme="minorEastAsia"/>
        </w:rPr>
      </w:pPr>
    </w:p>
    <w:p w14:paraId="1C9F2351" w14:textId="77777777" w:rsidR="00410715" w:rsidRDefault="00410715" w:rsidP="00A10251">
      <w:pPr>
        <w:spacing w:after="0"/>
        <w:ind w:firstLine="720"/>
        <w:rPr>
          <w:rFonts w:eastAsiaTheme="minorEastAsia"/>
        </w:rPr>
      </w:pPr>
    </w:p>
    <w:p w14:paraId="35F66643" w14:textId="77777777" w:rsidR="00410715" w:rsidRDefault="00410715" w:rsidP="00A10251">
      <w:pPr>
        <w:spacing w:after="0"/>
        <w:ind w:firstLine="720"/>
        <w:rPr>
          <w:rFonts w:eastAsiaTheme="minorEastAsia"/>
        </w:rPr>
      </w:pPr>
    </w:p>
    <w:p w14:paraId="3A511CC3" w14:textId="77777777" w:rsidR="00410715" w:rsidRDefault="00410715" w:rsidP="00A10251">
      <w:pPr>
        <w:spacing w:after="0"/>
        <w:ind w:firstLine="720"/>
        <w:rPr>
          <w:rFonts w:eastAsiaTheme="minorEastAsia"/>
        </w:rPr>
      </w:pPr>
    </w:p>
    <w:p w14:paraId="1FEC75F9" w14:textId="1C9BC1D9" w:rsidR="00410715" w:rsidRPr="005D57C4" w:rsidRDefault="005D57C4" w:rsidP="005D57C4">
      <w:pPr>
        <w:spacing w:after="0"/>
      </w:pPr>
      <w:r w:rsidRPr="005D57C4">
        <w:lastRenderedPageBreak/>
        <w:t>[3]</w:t>
      </w:r>
      <w:r w:rsidRPr="005D57C4">
        <w:tab/>
      </w:r>
      <w:r w:rsidR="00410715" w:rsidRPr="005D57C4">
        <w:t>Richardson's extrapolation</w:t>
      </w:r>
    </w:p>
    <w:p w14:paraId="4D769C16" w14:textId="77777777" w:rsidR="00410715" w:rsidRDefault="00410715" w:rsidP="00410715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(h)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2106ABA2" w14:textId="182B9F28" w:rsidR="00410715" w:rsidRDefault="00410715" w:rsidP="00A10251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-27.85804</m:t>
            </m:r>
            <m: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-31.906875</m:t>
            </m:r>
            <m:r>
              <w:rPr>
                <w:rStyle w:val="mclose"/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077AEC80" w14:textId="78DBD2CD" w:rsidR="00BA11E2" w:rsidRDefault="00BA11E2" w:rsidP="00BA11E2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-111.4322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31.906875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48C154F1" w14:textId="6F3D0724" w:rsidR="00BA11E2" w:rsidRDefault="00BA11E2" w:rsidP="00BA11E2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-79.525325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539C457B" w14:textId="2474FCD8" w:rsidR="00BA11E2" w:rsidRDefault="00BA11E2" w:rsidP="00BA11E2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-26.508</m:t>
        </m:r>
      </m:oMath>
      <w:r>
        <w:rPr>
          <w:rStyle w:val="mord"/>
          <w:rFonts w:eastAsiaTheme="minorEastAsia"/>
        </w:rPr>
        <w:t xml:space="preserve"> </w:t>
      </w:r>
    </w:p>
    <w:p w14:paraId="1379D76F" w14:textId="77777777" w:rsidR="005D57C4" w:rsidRDefault="005D57C4" w:rsidP="00BA11E2">
      <w:pPr>
        <w:spacing w:after="0"/>
        <w:ind w:firstLine="720"/>
        <w:rPr>
          <w:rStyle w:val="mord"/>
          <w:rFonts w:eastAsiaTheme="minorEastAsia"/>
        </w:rPr>
      </w:pPr>
    </w:p>
    <w:p w14:paraId="0F322F1D" w14:textId="3ACFAB2E" w:rsidR="005D57C4" w:rsidRDefault="005D57C4" w:rsidP="005D57C4">
      <w:pPr>
        <w:spacing w:after="0"/>
      </w:pPr>
      <w:r>
        <w:rPr>
          <w:rFonts w:eastAsiaTheme="minorEastAsia"/>
        </w:rPr>
        <w:t>[4]</w:t>
      </w:r>
      <w:r>
        <w:rPr>
          <w:rFonts w:eastAsiaTheme="minorEastAsia"/>
        </w:rPr>
        <w:tab/>
      </w:r>
      <w:r w:rsidR="009B45B4" w:rsidRPr="0091731B">
        <w:t>Find</w:t>
      </w:r>
      <w:r w:rsidR="009B45B4" w:rsidRPr="0091731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9B45B4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h=0.4</m:t>
        </m:r>
      </m:oMath>
    </w:p>
    <w:p w14:paraId="13462455" w14:textId="7C564223" w:rsidR="005D57C4" w:rsidRDefault="005D57C4" w:rsidP="005D57C4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(h)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04EC9E95" w14:textId="1927E170" w:rsidR="005D57C4" w:rsidRDefault="00B310C1" w:rsidP="00B310C1">
      <w:pPr>
        <w:spacing w:after="0"/>
        <w:ind w:firstLine="720"/>
        <w:rPr>
          <w:color w:val="ADADAD" w:themeColor="background2" w:themeShade="BF"/>
        </w:rPr>
      </w:pPr>
      <w:r>
        <w:rPr>
          <w:color w:val="ADADAD" w:themeColor="background2" w:themeShade="BF"/>
        </w:rPr>
        <w:t>Give</w:t>
      </w:r>
      <w:r w:rsidRPr="00861B72">
        <w:rPr>
          <w:color w:val="ADADAD" w:themeColor="background2" w:themeShade="BF"/>
        </w:rPr>
        <w:t>n</w:t>
      </w:r>
      <w:r>
        <w:rPr>
          <w:color w:val="ADADAD" w:themeColor="background2" w:themeShade="BF"/>
        </w:rPr>
        <w:t xml:space="preserve">: </w:t>
      </w:r>
    </w:p>
    <w:p w14:paraId="0E24D29A" w14:textId="41B56A15" w:rsidR="00B310C1" w:rsidRDefault="00B310C1" w:rsidP="00B310C1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-26.508</m:t>
        </m:r>
      </m:oMath>
      <w:r>
        <w:rPr>
          <w:rStyle w:val="mord"/>
          <w:rFonts w:eastAsiaTheme="minorEastAsia"/>
        </w:rPr>
        <w:t xml:space="preserve"> </w:t>
      </w:r>
    </w:p>
    <w:p w14:paraId="0A923B36" w14:textId="4CC0F7AE" w:rsidR="00B310C1" w:rsidRDefault="00B310C1" w:rsidP="00B310C1">
      <w:pPr>
        <w:spacing w:after="0"/>
        <w:ind w:firstLine="720"/>
        <w:rPr>
          <w:rStyle w:val="mord"/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-27.85804</m:t>
        </m:r>
      </m:oMath>
      <w:r>
        <w:rPr>
          <w:rStyle w:val="mord"/>
          <w:rFonts w:eastAsiaTheme="minorEastAsia"/>
        </w:rPr>
        <w:t xml:space="preserve"> </w:t>
      </w:r>
    </w:p>
    <w:p w14:paraId="40D8935F" w14:textId="77777777" w:rsidR="00BB434E" w:rsidRDefault="00BB434E" w:rsidP="00B310C1">
      <w:pPr>
        <w:spacing w:after="0"/>
        <w:ind w:firstLine="720"/>
        <w:rPr>
          <w:rFonts w:eastAsiaTheme="minorEastAsia"/>
        </w:rPr>
      </w:pPr>
    </w:p>
    <w:p w14:paraId="3C38D050" w14:textId="764B4420" w:rsidR="00B310C1" w:rsidRDefault="00B310C1" w:rsidP="005D57C4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⇒N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-26.508</m:t>
                </m:r>
              </m:e>
            </m:d>
            <m:r>
              <w:rPr>
                <w:rFonts w:ascii="Cambria Math" w:hAnsi="Cambria Math"/>
              </w:rPr>
              <m:t>-(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-27.85804)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7ADB4BD8" w14:textId="6CC01429" w:rsidR="005D57C4" w:rsidRDefault="00000000" w:rsidP="00B473AF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⇒N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-424.128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27.85804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B473AF">
        <w:rPr>
          <w:rFonts w:eastAsiaTheme="minorEastAsia"/>
        </w:rPr>
        <w:t xml:space="preserve"> </w:t>
      </w:r>
    </w:p>
    <w:p w14:paraId="58AA4FA2" w14:textId="65F7172D" w:rsidR="00BB434E" w:rsidRDefault="00000000" w:rsidP="00BB434E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⇒N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-396.26996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BB434E">
        <w:rPr>
          <w:rFonts w:eastAsiaTheme="minorEastAsia"/>
        </w:rPr>
        <w:t xml:space="preserve"> </w:t>
      </w:r>
    </w:p>
    <w:p w14:paraId="617D7DAE" w14:textId="7EB85EDB" w:rsidR="00BB434E" w:rsidRDefault="00000000" w:rsidP="00BB434E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⇒N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Style w:val="mord"/>
            <w:rFonts w:ascii="Cambria Math" w:hAnsi="Cambria Math"/>
          </w:rPr>
          <m:t>-26.418</m:t>
        </m:r>
      </m:oMath>
      <w:r w:rsidR="00BB434E">
        <w:rPr>
          <w:rStyle w:val="mord"/>
          <w:rFonts w:eastAsiaTheme="minorEastAsia"/>
        </w:rPr>
        <w:t xml:space="preserve"> </w:t>
      </w:r>
    </w:p>
    <w:p w14:paraId="669500DD" w14:textId="77777777" w:rsidR="00410715" w:rsidRDefault="00410715" w:rsidP="00A10251">
      <w:pPr>
        <w:spacing w:after="0"/>
        <w:ind w:firstLine="720"/>
        <w:rPr>
          <w:rFonts w:eastAsiaTheme="minorEastAsia"/>
        </w:rPr>
      </w:pPr>
    </w:p>
    <w:p w14:paraId="601AF57F" w14:textId="61098DB6" w:rsidR="00501927" w:rsidRDefault="00501927" w:rsidP="00AE5B8D">
      <w:pPr>
        <w:spacing w:after="0"/>
        <w:ind w:left="720"/>
        <w:rPr>
          <w:rFonts w:eastAsiaTheme="minorEastAsia"/>
        </w:rPr>
      </w:pPr>
    </w:p>
    <w:p w14:paraId="468E63D2" w14:textId="77777777" w:rsidR="00501927" w:rsidRDefault="0050192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6E3248" w14:textId="77777777" w:rsidR="0032231D" w:rsidRDefault="00501927" w:rsidP="00501927">
      <w:pPr>
        <w:spacing w:after="0"/>
      </w:pPr>
      <w:r>
        <w:lastRenderedPageBreak/>
        <w:t>Question 2</w:t>
      </w:r>
    </w:p>
    <w:p w14:paraId="74F5222B" w14:textId="77777777" w:rsidR="0032231D" w:rsidRPr="00B81D50" w:rsidRDefault="0032231D" w:rsidP="00501927">
      <w:pPr>
        <w:spacing w:after="0"/>
        <w:rPr>
          <w:color w:val="ADADAD" w:themeColor="background2" w:themeShade="BF"/>
        </w:rPr>
      </w:pPr>
      <w:r w:rsidRPr="00B81D50">
        <w:rPr>
          <w:color w:val="ADADAD" w:themeColor="background2" w:themeShade="BF"/>
        </w:rPr>
        <w:t>The integral</w:t>
      </w:r>
    </w:p>
    <w:p w14:paraId="189CCDCA" w14:textId="1D74BE20" w:rsidR="00501927" w:rsidRPr="00B81D50" w:rsidRDefault="0032231D" w:rsidP="00501927">
      <w:pPr>
        <w:spacing w:after="0"/>
        <w:rPr>
          <w:color w:val="ADADAD" w:themeColor="background2" w:themeShade="BF"/>
        </w:rPr>
      </w:pPr>
      <m:oMath>
        <m:r>
          <w:rPr>
            <w:rFonts w:ascii="Cambria Math" w:hAnsi="Cambria Math"/>
            <w:color w:val="ADADAD" w:themeColor="background2" w:themeShade="BF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naryPr>
          <m:sub>
            <m:r>
              <w:rPr>
                <w:rFonts w:ascii="Cambria Math" w:hAnsi="Cambria Math"/>
                <w:color w:val="ADADAD" w:themeColor="background2" w:themeShade="BF"/>
              </w:rPr>
              <m:t>1</m:t>
            </m:r>
          </m:sub>
          <m:sup>
            <m:r>
              <w:rPr>
                <w:rFonts w:ascii="Cambria Math" w:hAnsi="Cambria Math"/>
                <w:color w:val="ADADAD" w:themeColor="background2" w:themeShade="BF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DADAD" w:themeColor="background2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ADADAD" w:themeColor="background2" w:themeShade="B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ADADAD" w:themeColor="background2" w:themeShade="BF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  <w:color w:val="ADADAD" w:themeColor="background2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ADADAD" w:themeColor="background2" w:themeShade="BF"/>
              </w:rPr>
              <m:t>ln</m:t>
            </m: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fName>
          <m:e>
            <m:r>
              <w:rPr>
                <w:rFonts w:ascii="Cambria Math" w:hAnsi="Cambria Math"/>
                <w:color w:val="ADADAD" w:themeColor="background2" w:themeShade="BF"/>
              </w:rPr>
              <m:t>x dx</m:t>
            </m:r>
          </m:e>
        </m:func>
      </m:oMath>
      <w:r w:rsidR="00501927" w:rsidRPr="00B81D50">
        <w:rPr>
          <w:color w:val="ADADAD" w:themeColor="background2" w:themeShade="BF"/>
        </w:rPr>
        <w:t xml:space="preserve"> </w:t>
      </w:r>
    </w:p>
    <w:p w14:paraId="69BBB487" w14:textId="77777777" w:rsidR="00202ED0" w:rsidRPr="00B81D50" w:rsidRDefault="00202ED0" w:rsidP="00611EB4">
      <w:pPr>
        <w:spacing w:after="0"/>
        <w:rPr>
          <w:rFonts w:eastAsiaTheme="minorEastAsia"/>
          <w:color w:val="ADADAD" w:themeColor="background2" w:themeShade="BF"/>
        </w:rPr>
      </w:pPr>
    </w:p>
    <w:p w14:paraId="45603B8C" w14:textId="77777777" w:rsidR="00761807" w:rsidRPr="00B81D50" w:rsidRDefault="00611EB4" w:rsidP="00611EB4">
      <w:pPr>
        <w:spacing w:after="0"/>
        <w:rPr>
          <w:color w:val="ADADAD" w:themeColor="background2" w:themeShade="BF"/>
        </w:rPr>
      </w:pPr>
      <w:r w:rsidRPr="00B81D50">
        <w:rPr>
          <w:color w:val="ADADAD" w:themeColor="background2" w:themeShade="BF"/>
        </w:rPr>
        <w:t xml:space="preserve">(1.1) Use the following Newton-Cotes methods to approximate I: </w:t>
      </w:r>
    </w:p>
    <w:p w14:paraId="01E9B915" w14:textId="2C5148BD" w:rsidR="00611EB4" w:rsidRPr="00B81D50" w:rsidRDefault="00174BAF" w:rsidP="00611EB4">
      <w:pPr>
        <w:spacing w:after="0"/>
        <w:rPr>
          <w:color w:val="ADADAD" w:themeColor="background2" w:themeShade="BF"/>
        </w:rPr>
      </w:pPr>
      <w:r w:rsidRPr="00B81D50">
        <w:rPr>
          <w:color w:val="ADADAD" w:themeColor="background2" w:themeShade="BF"/>
        </w:rPr>
        <w:t xml:space="preserve">a) </w:t>
      </w:r>
      <w:r w:rsidR="00611EB4" w:rsidRPr="00B81D50">
        <w:rPr>
          <w:color w:val="ADADAD" w:themeColor="background2" w:themeShade="BF"/>
        </w:rPr>
        <w:t xml:space="preserve">Simpson’s </w:t>
      </w:r>
      <m:oMath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ADADAD" w:themeColor="background2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ADADAD" w:themeColor="background2" w:themeShade="B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DADAD" w:themeColor="background2" w:themeShade="BF"/>
                  </w:rPr>
                  <m:t>3</m:t>
                </m:r>
              </m:den>
            </m:f>
          </m:e>
        </m:d>
      </m:oMath>
      <w:r w:rsidR="00611EB4" w:rsidRPr="00B81D50">
        <w:rPr>
          <w:color w:val="ADADAD" w:themeColor="background2" w:themeShade="BF"/>
        </w:rPr>
        <w:t xml:space="preserve"> rule;</w:t>
      </w:r>
    </w:p>
    <w:p w14:paraId="270377A3" w14:textId="77777777" w:rsidR="00FD48F4" w:rsidRDefault="00FD48F4" w:rsidP="00611EB4">
      <w:pPr>
        <w:spacing w:after="0"/>
      </w:pPr>
    </w:p>
    <w:p w14:paraId="0FB9B2AC" w14:textId="344CB5FF" w:rsidR="00E86DB7" w:rsidRDefault="00E86DB7" w:rsidP="00611EB4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  <w:t xml:space="preserve">Calculate </w:t>
      </w:r>
      <w:r>
        <w:t>no of subintervals</w:t>
      </w:r>
    </w:p>
    <w:p w14:paraId="55272819" w14:textId="7A6942D9" w:rsidR="00217C41" w:rsidRPr="00500D67" w:rsidRDefault="00B81D50" w:rsidP="00611EB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Let </w:t>
      </w:r>
      <m:oMath>
        <m:r>
          <w:rPr>
            <w:rFonts w:ascii="Cambria Math" w:hAnsi="Cambria Math"/>
          </w:rPr>
          <m:t>n=2</m:t>
        </m:r>
      </m:oMath>
    </w:p>
    <w:p w14:paraId="76B12AA1" w14:textId="57D35A92" w:rsidR="004479D6" w:rsidRDefault="00500D67" w:rsidP="00217C41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=0.25</m:t>
        </m:r>
      </m:oMath>
      <w:r w:rsidR="00E86DB7">
        <w:rPr>
          <w:rFonts w:eastAsiaTheme="minorEastAsia"/>
        </w:rPr>
        <w:t xml:space="preserve"> </w:t>
      </w:r>
    </w:p>
    <w:p w14:paraId="42A285B2" w14:textId="77777777" w:rsidR="004439FD" w:rsidRDefault="004439FD" w:rsidP="00217C41">
      <w:pPr>
        <w:spacing w:after="0"/>
        <w:ind w:firstLine="720"/>
        <w:rPr>
          <w:rFonts w:eastAsiaTheme="minorEastAsia"/>
        </w:rPr>
      </w:pPr>
    </w:p>
    <w:p w14:paraId="783120C1" w14:textId="5A9D806F" w:rsidR="004439FD" w:rsidRDefault="004439FD" w:rsidP="00217C41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6C103056" w14:textId="12DF5101" w:rsidR="00055F22" w:rsidRPr="004439FD" w:rsidRDefault="00000000" w:rsidP="00217C41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4439FD">
        <w:rPr>
          <w:rFonts w:eastAsiaTheme="minorEastAsia"/>
        </w:rPr>
        <w:t xml:space="preserve"> </w:t>
      </w:r>
    </w:p>
    <w:p w14:paraId="121729E2" w14:textId="6CBE23B1" w:rsidR="00604035" w:rsidRPr="004439FD" w:rsidRDefault="00000000" w:rsidP="00604035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=1.25</m:t>
        </m:r>
      </m:oMath>
      <w:r w:rsidR="00604035">
        <w:rPr>
          <w:rFonts w:eastAsiaTheme="minorEastAsia"/>
        </w:rPr>
        <w:t xml:space="preserve"> </w:t>
      </w:r>
    </w:p>
    <w:p w14:paraId="1DAE8E55" w14:textId="2FC34630" w:rsidR="00604035" w:rsidRDefault="00000000" w:rsidP="00604035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=1.5</m:t>
        </m:r>
      </m:oMath>
      <w:r w:rsidR="00604035">
        <w:rPr>
          <w:rFonts w:eastAsiaTheme="minorEastAsia"/>
        </w:rPr>
        <w:t xml:space="preserve"> </w:t>
      </w:r>
    </w:p>
    <w:p w14:paraId="693C61A2" w14:textId="77777777" w:rsidR="00414DBB" w:rsidRPr="004439FD" w:rsidRDefault="00414DBB" w:rsidP="00604035">
      <w:pPr>
        <w:spacing w:after="0"/>
        <w:ind w:firstLine="720"/>
        <w:rPr>
          <w:rFonts w:eastAsiaTheme="minorEastAsia"/>
        </w:rPr>
      </w:pPr>
    </w:p>
    <w:p w14:paraId="4F588B28" w14:textId="051D2709" w:rsidR="004439FD" w:rsidRDefault="00414DBB" w:rsidP="00414DBB">
      <w:pPr>
        <w:spacing w:after="0"/>
        <w:rPr>
          <w:rFonts w:eastAsiaTheme="minorEastAsia"/>
        </w:rPr>
      </w:pPr>
      <w:r>
        <w:rPr>
          <w:rFonts w:eastAsiaTheme="minorEastAsia"/>
        </w:rPr>
        <w:t>[2]</w:t>
      </w:r>
      <w:r>
        <w:rPr>
          <w:rFonts w:eastAsiaTheme="minorEastAsia"/>
        </w:rPr>
        <w:tab/>
      </w:r>
      <w:r w:rsidR="00264A25">
        <w:rPr>
          <w:rFonts w:eastAsiaTheme="minorEastAsia"/>
        </w:rPr>
        <w:t xml:space="preserve">Evaluate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64A25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64A25">
        <w:rPr>
          <w:rFonts w:eastAsiaTheme="minorEastAsia"/>
        </w:rPr>
        <w:t xml:space="preserve"> , </w:t>
      </w:r>
      <w:r w:rsidR="00264A25" w:rsidRPr="00264A2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64A25">
        <w:rPr>
          <w:rFonts w:eastAsiaTheme="minorEastAsia"/>
        </w:rPr>
        <w:t xml:space="preserve"> </w:t>
      </w:r>
    </w:p>
    <w:p w14:paraId="4B41095C" w14:textId="0038263B" w:rsidR="005C43F5" w:rsidRDefault="005C43F5" w:rsidP="00414DB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x </m:t>
            </m:r>
          </m:e>
        </m:func>
      </m:oMath>
    </w:p>
    <w:p w14:paraId="7B46404F" w14:textId="77777777" w:rsidR="008A17B3" w:rsidRDefault="008A17B3" w:rsidP="00414DBB">
      <w:pPr>
        <w:spacing w:after="0"/>
        <w:rPr>
          <w:rFonts w:eastAsiaTheme="minorEastAsia"/>
        </w:rPr>
      </w:pPr>
    </w:p>
    <w:p w14:paraId="0A16B108" w14:textId="5ED8B418" w:rsidR="008A17B3" w:rsidRDefault="008A17B3" w:rsidP="00414DB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3D383880" w14:textId="2677CAED" w:rsidR="008A17B3" w:rsidRPr="004439FD" w:rsidRDefault="008A17B3" w:rsidP="008A17B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</w:p>
    <w:p w14:paraId="4727133B" w14:textId="77777777" w:rsidR="00E86DB7" w:rsidRDefault="00E86DB7" w:rsidP="00611EB4">
      <w:pPr>
        <w:spacing w:after="0"/>
        <w:rPr>
          <w:rFonts w:eastAsiaTheme="minorEastAsia"/>
        </w:rPr>
      </w:pPr>
    </w:p>
    <w:p w14:paraId="5E4843D4" w14:textId="5DA224C9" w:rsidR="004D60C8" w:rsidRDefault="004D60C8" w:rsidP="00263EE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(1.25)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685A2F5C" w14:textId="707C1AFA" w:rsidR="000D3C20" w:rsidRDefault="000D3C20" w:rsidP="000D3C20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1.5625</m:t>
        </m:r>
        <m:r>
          <w:rPr>
            <w:rStyle w:val="mop"/>
            <w:rFonts w:ascii="Cambria Math" w:hAnsi="Cambria Math"/>
          </w:rPr>
          <m:t xml:space="preserve"> ×</m:t>
        </m:r>
        <m:r>
          <m:rPr>
            <m:sty m:val="p"/>
          </m:rPr>
          <w:rPr>
            <w:rFonts w:ascii="Cambria Math" w:hAnsi="Cambria Math"/>
          </w:rPr>
          <m:t>0.2231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40D5811" w14:textId="7BDF0DB1" w:rsidR="000D3C20" w:rsidRDefault="000D3C20" w:rsidP="000D3C20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w:rPr>
            <w:rStyle w:val="mord"/>
            <w:rFonts w:ascii="Cambria Math" w:hAnsi="Cambria Math"/>
          </w:rPr>
          <m:t>0.3487</m:t>
        </m:r>
      </m:oMath>
      <w:r>
        <w:rPr>
          <w:rStyle w:val="mord"/>
          <w:rFonts w:eastAsiaTheme="minorEastAsia"/>
          <w:iCs/>
        </w:rPr>
        <w:t xml:space="preserve"> </w:t>
      </w:r>
    </w:p>
    <w:p w14:paraId="03F64327" w14:textId="77777777" w:rsidR="00595F83" w:rsidRPr="004439FD" w:rsidRDefault="00595F83" w:rsidP="00263EE7">
      <w:pPr>
        <w:spacing w:after="0"/>
        <w:rPr>
          <w:rFonts w:eastAsiaTheme="minorEastAsia"/>
        </w:rPr>
      </w:pPr>
    </w:p>
    <w:p w14:paraId="5CE49CA9" w14:textId="1200B899" w:rsidR="00595F83" w:rsidRDefault="00595F83" w:rsidP="00595F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495AD869" w14:textId="51FAF4B5" w:rsidR="00595F83" w:rsidRDefault="00595F83" w:rsidP="00595F8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2.25</m:t>
        </m:r>
        <m:r>
          <w:rPr>
            <w:rStyle w:val="mop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0.4055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877B337" w14:textId="02A57ADD" w:rsidR="00E50E29" w:rsidRDefault="00E50E29" w:rsidP="00E50E29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0.9124</m:t>
        </m:r>
      </m:oMath>
      <w:r w:rsidR="00F403CA">
        <w:rPr>
          <w:rFonts w:eastAsiaTheme="minorEastAsia"/>
        </w:rPr>
        <w:t xml:space="preserve"> </w:t>
      </w:r>
    </w:p>
    <w:p w14:paraId="0FAFBF93" w14:textId="77777777" w:rsidR="00AC5BB1" w:rsidRPr="004439FD" w:rsidRDefault="00AC5BB1" w:rsidP="00595F83">
      <w:pPr>
        <w:spacing w:after="0"/>
        <w:ind w:firstLine="720"/>
        <w:rPr>
          <w:rFonts w:eastAsiaTheme="minorEastAsia"/>
        </w:rPr>
      </w:pPr>
    </w:p>
    <w:p w14:paraId="4293C5FD" w14:textId="13331D4A" w:rsidR="004D60C8" w:rsidRDefault="00AC5BB1" w:rsidP="00611EB4">
      <w:pPr>
        <w:spacing w:after="0"/>
      </w:pPr>
      <w:r>
        <w:rPr>
          <w:rFonts w:eastAsiaTheme="minorEastAsia"/>
        </w:rPr>
        <w:t>[3]</w:t>
      </w:r>
      <w:r>
        <w:rPr>
          <w:rFonts w:eastAsiaTheme="minorEastAsia"/>
        </w:rPr>
        <w:tab/>
      </w:r>
      <w:r>
        <w:t>Approximation</w:t>
      </w:r>
    </w:p>
    <w:p w14:paraId="7079E629" w14:textId="418B92E0" w:rsidR="00AC5BB1" w:rsidRPr="00E86DB7" w:rsidRDefault="00AC5BB1" w:rsidP="00AC5BB1">
      <w:pPr>
        <w:spacing w:after="0"/>
        <w:ind w:left="720"/>
        <w:rPr>
          <w:rFonts w:eastAsiaTheme="minorEastAsia"/>
        </w:rPr>
      </w:pPr>
      <w:r w:rsidRPr="00AC5BB1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+4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eastAsiaTheme="minorEastAsia" w:hAnsi="Cambria Math"/>
          <w:i/>
        </w:rPr>
        <w:t xml:space="preserve"> </w:t>
      </w:r>
    </w:p>
    <w:p w14:paraId="2F769D46" w14:textId="05EC8F4B" w:rsidR="00AC5BB1" w:rsidRDefault="00B867BD" w:rsidP="00B867BD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hAnsi="Cambria Math"/>
              </w:rPr>
              <m:t>+4</m:t>
            </m:r>
            <m:r>
              <w:rPr>
                <w:rStyle w:val="mop"/>
                <w:rFonts w:ascii="Cambria Math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Style w:val="mord"/>
                <w:rFonts w:ascii="Cambria Math" w:hAnsi="Cambria Math"/>
              </w:rPr>
              <m:t>0.3487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0.9124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DBB7796" w14:textId="2A2DB671" w:rsidR="0029280D" w:rsidRDefault="0029280D" w:rsidP="0029280D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Style w:val="mop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2.3072</m:t>
        </m:r>
      </m:oMath>
      <w:r w:rsidR="00851CDF">
        <w:rPr>
          <w:rFonts w:eastAsiaTheme="minorEastAsia"/>
        </w:rPr>
        <w:t xml:space="preserve"> </w:t>
      </w:r>
    </w:p>
    <w:p w14:paraId="71A9C181" w14:textId="269AF19B" w:rsidR="00F96980" w:rsidRDefault="00F96980" w:rsidP="00F96980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r>
          <m:rPr>
            <m:sty m:val="p"/>
          </m:rPr>
          <w:rPr>
            <w:rFonts w:ascii="Cambria Math" w:hAnsi="Cambria Math"/>
          </w:rPr>
          <m:t>0.1923</m:t>
        </m:r>
      </m:oMath>
      <w:r>
        <w:rPr>
          <w:rFonts w:eastAsiaTheme="minorEastAsia"/>
        </w:rPr>
        <w:t xml:space="preserve"> </w:t>
      </w:r>
    </w:p>
    <w:p w14:paraId="76F26FE4" w14:textId="77777777" w:rsidR="0029280D" w:rsidRDefault="0029280D" w:rsidP="00B867BD">
      <w:pPr>
        <w:spacing w:after="0"/>
        <w:ind w:firstLine="720"/>
        <w:rPr>
          <w:rFonts w:eastAsiaTheme="minorEastAsia"/>
        </w:rPr>
      </w:pPr>
    </w:p>
    <w:p w14:paraId="7831D231" w14:textId="77777777" w:rsidR="007431E8" w:rsidRDefault="007431E8" w:rsidP="00B867BD">
      <w:pPr>
        <w:spacing w:after="0"/>
        <w:ind w:firstLine="720"/>
        <w:rPr>
          <w:rFonts w:eastAsiaTheme="minorEastAsia"/>
        </w:rPr>
      </w:pPr>
    </w:p>
    <w:p w14:paraId="4997E9E8" w14:textId="77777777" w:rsidR="007431E8" w:rsidRDefault="007431E8" w:rsidP="00B867BD">
      <w:pPr>
        <w:spacing w:after="0"/>
        <w:ind w:firstLine="720"/>
        <w:rPr>
          <w:rFonts w:eastAsiaTheme="minorEastAsia"/>
        </w:rPr>
      </w:pPr>
    </w:p>
    <w:p w14:paraId="163FF57D" w14:textId="77777777" w:rsidR="007431E8" w:rsidRDefault="007431E8" w:rsidP="00091A03">
      <w:pPr>
        <w:spacing w:after="0"/>
        <w:rPr>
          <w:rFonts w:eastAsiaTheme="minorEastAsia"/>
        </w:rPr>
      </w:pPr>
    </w:p>
    <w:p w14:paraId="6F965223" w14:textId="0EF91122" w:rsidR="00AE5B8D" w:rsidRPr="005A5F33" w:rsidRDefault="00154DCC" w:rsidP="00EE4B75">
      <w:pPr>
        <w:spacing w:after="0"/>
        <w:rPr>
          <w:color w:val="ADADAD" w:themeColor="background2" w:themeShade="BF"/>
        </w:rPr>
      </w:pPr>
      <w:r w:rsidRPr="005A5F33">
        <w:rPr>
          <w:color w:val="ADADAD" w:themeColor="background2" w:themeShade="BF"/>
        </w:rPr>
        <w:lastRenderedPageBreak/>
        <w:t xml:space="preserve">b) Simpson’s </w:t>
      </w:r>
      <m:oMath>
        <m:d>
          <m:dPr>
            <m:ctrlPr>
              <w:rPr>
                <w:rFonts w:ascii="Cambria Math" w:hAnsi="Cambria Math"/>
                <w:i/>
                <w:color w:val="ADADAD" w:themeColor="background2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ADADAD" w:themeColor="background2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ADADAD" w:themeColor="background2" w:themeShade="B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ADADAD" w:themeColor="background2" w:themeShade="BF"/>
                  </w:rPr>
                  <m:t>8</m:t>
                </m:r>
              </m:den>
            </m:f>
          </m:e>
        </m:d>
      </m:oMath>
      <w:r w:rsidRPr="005A5F33">
        <w:rPr>
          <w:color w:val="ADADAD" w:themeColor="background2" w:themeShade="BF"/>
        </w:rPr>
        <w:t xml:space="preserve"> rule;</w:t>
      </w:r>
    </w:p>
    <w:p w14:paraId="67D349DA" w14:textId="77777777" w:rsidR="00091A03" w:rsidRDefault="00091A03" w:rsidP="00091A03">
      <w:pPr>
        <w:spacing w:after="0"/>
      </w:pPr>
    </w:p>
    <w:p w14:paraId="2FC51FB1" w14:textId="77777777" w:rsidR="00091A03" w:rsidRDefault="00091A03" w:rsidP="00091A03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  <w:t xml:space="preserve">Calculate </w:t>
      </w:r>
      <w:r>
        <w:t>no of subintervals</w:t>
      </w:r>
    </w:p>
    <w:p w14:paraId="385D8791" w14:textId="7D8C9FFF" w:rsidR="00091A03" w:rsidRPr="00500D67" w:rsidRDefault="00091A03" w:rsidP="00091A03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Let </w:t>
      </w:r>
      <m:oMath>
        <m:r>
          <w:rPr>
            <w:rFonts w:ascii="Cambria Math" w:hAnsi="Cambria Math"/>
          </w:rPr>
          <m:t>n=3</m:t>
        </m:r>
      </m:oMath>
    </w:p>
    <w:p w14:paraId="77269D57" w14:textId="3F489067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0.1667</m:t>
        </m:r>
      </m:oMath>
      <w:r>
        <w:rPr>
          <w:rFonts w:eastAsiaTheme="minorEastAsia"/>
        </w:rPr>
        <w:t xml:space="preserve"> </w:t>
      </w:r>
    </w:p>
    <w:p w14:paraId="1F6F0061" w14:textId="77777777" w:rsidR="00091A03" w:rsidRDefault="00091A03" w:rsidP="00091A03">
      <w:pPr>
        <w:spacing w:after="0"/>
        <w:ind w:firstLine="720"/>
        <w:rPr>
          <w:rFonts w:eastAsiaTheme="minorEastAsia"/>
        </w:rPr>
      </w:pPr>
    </w:p>
    <w:p w14:paraId="006E40C4" w14:textId="77777777" w:rsidR="00091A03" w:rsidRDefault="00091A03" w:rsidP="00091A03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20B7432C" w14:textId="77777777" w:rsidR="00091A03" w:rsidRPr="004439FD" w:rsidRDefault="00000000" w:rsidP="00091A03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091A03">
        <w:rPr>
          <w:rFonts w:eastAsiaTheme="minorEastAsia"/>
        </w:rPr>
        <w:t xml:space="preserve"> </w:t>
      </w:r>
    </w:p>
    <w:p w14:paraId="3198A9A8" w14:textId="35EDC49A" w:rsidR="00091A03" w:rsidRPr="004439FD" w:rsidRDefault="00000000" w:rsidP="00091A03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1.1667</m:t>
        </m:r>
      </m:oMath>
      <w:r w:rsidR="00091A03">
        <w:rPr>
          <w:rFonts w:eastAsiaTheme="minorEastAsia"/>
        </w:rPr>
        <w:t xml:space="preserve"> </w:t>
      </w:r>
    </w:p>
    <w:p w14:paraId="48B159A0" w14:textId="72A7420B" w:rsidR="00091A03" w:rsidRDefault="00000000" w:rsidP="00091A03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1.3333</m:t>
        </m:r>
      </m:oMath>
      <w:r w:rsidR="00D3020E">
        <w:rPr>
          <w:rFonts w:eastAsiaTheme="minorEastAsia"/>
        </w:rPr>
        <w:t xml:space="preserve"> </w:t>
      </w:r>
    </w:p>
    <w:p w14:paraId="60169D43" w14:textId="224AE854" w:rsidR="001F6724" w:rsidRDefault="00000000" w:rsidP="001F6724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=1.5</m:t>
        </m:r>
      </m:oMath>
      <w:r w:rsidR="001F6724">
        <w:rPr>
          <w:rFonts w:eastAsiaTheme="minorEastAsia"/>
        </w:rPr>
        <w:t xml:space="preserve"> </w:t>
      </w:r>
    </w:p>
    <w:p w14:paraId="3A4E1208" w14:textId="77777777" w:rsidR="001F6724" w:rsidRDefault="001F6724" w:rsidP="00091A03">
      <w:pPr>
        <w:spacing w:after="0"/>
        <w:ind w:firstLine="720"/>
        <w:rPr>
          <w:rFonts w:eastAsiaTheme="minorEastAsia"/>
        </w:rPr>
      </w:pPr>
    </w:p>
    <w:p w14:paraId="56C82B2C" w14:textId="77777777" w:rsidR="00091A03" w:rsidRPr="004439FD" w:rsidRDefault="00091A03" w:rsidP="00091A03">
      <w:pPr>
        <w:spacing w:after="0"/>
        <w:ind w:firstLine="720"/>
        <w:rPr>
          <w:rFonts w:eastAsiaTheme="minorEastAsia"/>
        </w:rPr>
      </w:pPr>
    </w:p>
    <w:p w14:paraId="6E036484" w14:textId="36BC7059" w:rsidR="00B21990" w:rsidRDefault="00091A03" w:rsidP="00B21990">
      <w:pPr>
        <w:spacing w:after="0"/>
        <w:rPr>
          <w:rFonts w:eastAsiaTheme="minorEastAsia"/>
        </w:rPr>
      </w:pPr>
      <w:r>
        <w:rPr>
          <w:rFonts w:eastAsiaTheme="minorEastAsia"/>
        </w:rPr>
        <w:t>[2]</w:t>
      </w:r>
      <w:r>
        <w:rPr>
          <w:rFonts w:eastAsiaTheme="minorEastAsia"/>
        </w:rPr>
        <w:tab/>
        <w:t xml:space="preserve">Evaluate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</w:t>
      </w:r>
      <w:r w:rsidRPr="00264A2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B21990">
        <w:rPr>
          <w:rFonts w:eastAsiaTheme="minorEastAsia"/>
        </w:rPr>
        <w:t xml:space="preserve">, </w:t>
      </w:r>
      <w:r w:rsidR="00B21990" w:rsidRPr="00264A2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21990">
        <w:rPr>
          <w:rFonts w:eastAsiaTheme="minorEastAsia"/>
        </w:rPr>
        <w:t xml:space="preserve"> </w:t>
      </w:r>
    </w:p>
    <w:p w14:paraId="582D29A0" w14:textId="1334078E" w:rsidR="00091A03" w:rsidRDefault="00091A03" w:rsidP="00091A03">
      <w:pPr>
        <w:spacing w:after="0"/>
        <w:rPr>
          <w:rFonts w:eastAsiaTheme="minorEastAsia"/>
        </w:rPr>
      </w:pPr>
    </w:p>
    <w:p w14:paraId="57A2B584" w14:textId="77777777" w:rsidR="00091A03" w:rsidRDefault="00091A03" w:rsidP="00091A0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x </m:t>
            </m:r>
          </m:e>
        </m:func>
      </m:oMath>
    </w:p>
    <w:p w14:paraId="181A735B" w14:textId="77777777" w:rsidR="00091A03" w:rsidRDefault="00091A03" w:rsidP="00091A03">
      <w:pPr>
        <w:spacing w:after="0"/>
        <w:rPr>
          <w:rFonts w:eastAsiaTheme="minorEastAsia"/>
        </w:rPr>
      </w:pPr>
    </w:p>
    <w:p w14:paraId="49C81AD6" w14:textId="77777777" w:rsidR="00091A03" w:rsidRDefault="00091A03" w:rsidP="00091A0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1CBA6719" w14:textId="77777777" w:rsidR="00091A03" w:rsidRPr="004439FD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</w:p>
    <w:p w14:paraId="3611FE61" w14:textId="77777777" w:rsidR="00091A03" w:rsidRDefault="00091A03" w:rsidP="00091A03">
      <w:pPr>
        <w:spacing w:after="0"/>
        <w:rPr>
          <w:rFonts w:eastAsiaTheme="minorEastAsia"/>
        </w:rPr>
      </w:pPr>
    </w:p>
    <w:p w14:paraId="6B588FF9" w14:textId="3EC78DFC" w:rsidR="00091A03" w:rsidRDefault="00091A03" w:rsidP="00091A0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1.1667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1.1667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1.1667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3F984143" w14:textId="42158EFE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1.1667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1.3611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0.1542</m:t>
        </m:r>
      </m:oMath>
      <w:r w:rsidR="00FE7905">
        <w:rPr>
          <w:rStyle w:val="mord"/>
          <w:rFonts w:eastAsiaTheme="minorEastAsia"/>
        </w:rPr>
        <w:t xml:space="preserve"> </w:t>
      </w:r>
    </w:p>
    <w:p w14:paraId="4F0C8047" w14:textId="32CCF2E6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0.2098</m:t>
        </m:r>
      </m:oMath>
      <w:r w:rsidR="00605299">
        <w:rPr>
          <w:rFonts w:eastAsiaTheme="minorEastAsia"/>
        </w:rPr>
        <w:t xml:space="preserve"> </w:t>
      </w:r>
    </w:p>
    <w:p w14:paraId="2DA214F0" w14:textId="77777777" w:rsidR="00091A03" w:rsidRPr="004439FD" w:rsidRDefault="00091A03" w:rsidP="00091A03">
      <w:pPr>
        <w:spacing w:after="0"/>
        <w:rPr>
          <w:rFonts w:eastAsiaTheme="minorEastAsia"/>
        </w:rPr>
      </w:pPr>
    </w:p>
    <w:p w14:paraId="3E09F94E" w14:textId="1A28D91B" w:rsidR="00091A03" w:rsidRDefault="00091A03" w:rsidP="00091A0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1.3333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1.3333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1.3333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1FADEF11" w14:textId="72828E44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1.3333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1.7777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0.2877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EB92ED2" w14:textId="755C9F4D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0.5114</m:t>
        </m:r>
      </m:oMath>
      <w:r>
        <w:rPr>
          <w:rFonts w:eastAsiaTheme="minorEastAsia"/>
        </w:rPr>
        <w:t xml:space="preserve"> </w:t>
      </w:r>
    </w:p>
    <w:p w14:paraId="51AFC69C" w14:textId="77777777" w:rsidR="004D4A2D" w:rsidRDefault="004D4A2D" w:rsidP="004D4A2D">
      <w:pPr>
        <w:spacing w:after="0"/>
        <w:rPr>
          <w:rFonts w:eastAsiaTheme="minorEastAsia"/>
        </w:rPr>
      </w:pPr>
    </w:p>
    <w:p w14:paraId="12FDFB57" w14:textId="75DBB659" w:rsidR="004D4A2D" w:rsidRDefault="004D4A2D" w:rsidP="004D4A2D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49FFA52" w14:textId="30CDBFF2" w:rsidR="004D4A2D" w:rsidRDefault="004D4A2D" w:rsidP="004D4A2D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2.25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0.4055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852DABA" w14:textId="1106261C" w:rsidR="004D4A2D" w:rsidRDefault="004D4A2D" w:rsidP="004D4A2D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0.9124</m:t>
        </m:r>
      </m:oMath>
      <w:r w:rsidR="002345E4">
        <w:rPr>
          <w:rFonts w:eastAsiaTheme="minorEastAsia"/>
        </w:rPr>
        <w:t xml:space="preserve"> </w:t>
      </w:r>
    </w:p>
    <w:p w14:paraId="234B18AA" w14:textId="77777777" w:rsidR="004D4A2D" w:rsidRPr="004439FD" w:rsidRDefault="004D4A2D" w:rsidP="00091A03">
      <w:pPr>
        <w:spacing w:after="0"/>
        <w:ind w:firstLine="720"/>
        <w:rPr>
          <w:rFonts w:eastAsiaTheme="minorEastAsia"/>
        </w:rPr>
      </w:pPr>
    </w:p>
    <w:p w14:paraId="0CEE03E3" w14:textId="77777777" w:rsidR="00091A03" w:rsidRDefault="00091A03" w:rsidP="00091A03">
      <w:pPr>
        <w:spacing w:after="0"/>
      </w:pPr>
      <w:r>
        <w:rPr>
          <w:rFonts w:eastAsiaTheme="minorEastAsia"/>
        </w:rPr>
        <w:t>[3]</w:t>
      </w:r>
      <w:r>
        <w:rPr>
          <w:rFonts w:eastAsiaTheme="minorEastAsia"/>
        </w:rPr>
        <w:tab/>
      </w:r>
      <w:r>
        <w:t>Approximation</w:t>
      </w:r>
    </w:p>
    <w:p w14:paraId="2217DD1B" w14:textId="2025BA56" w:rsidR="00091A03" w:rsidRDefault="00091A03" w:rsidP="00091A03">
      <w:pPr>
        <w:spacing w:after="0"/>
        <w:ind w:left="720"/>
        <w:rPr>
          <w:rFonts w:ascii="Cambria Math" w:eastAsiaTheme="minorEastAsia" w:hAnsi="Cambria Math"/>
          <w:i/>
        </w:rPr>
      </w:pPr>
      <w:r w:rsidRPr="00AC5BB1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+3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+3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+3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+…+f(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eastAsiaTheme="minorEastAsia" w:hAnsi="Cambria Math"/>
          <w:i/>
        </w:rPr>
        <w:t xml:space="preserve"> </w:t>
      </w:r>
    </w:p>
    <w:p w14:paraId="09A0DB43" w14:textId="7AD310A7" w:rsidR="00AA257C" w:rsidRPr="00E86DB7" w:rsidRDefault="00AA257C" w:rsidP="000A1C0B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1.667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Style w:val="mbin"/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0.2098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0.5114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0.9124</m:t>
            </m:r>
          </m:e>
        </m:d>
      </m:oMath>
      <w:r>
        <w:rPr>
          <w:rFonts w:ascii="Cambria Math" w:eastAsiaTheme="minorEastAsia" w:hAnsi="Cambria Math"/>
          <w:i/>
        </w:rPr>
        <w:t xml:space="preserve"> </w:t>
      </w:r>
    </w:p>
    <w:p w14:paraId="088A0CC9" w14:textId="376CDF19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0.5001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Style w:val="mbin"/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0+0.6294+1.5342+0.9124</m:t>
            </m:r>
          </m:e>
        </m:d>
      </m:oMath>
      <w:r w:rsidR="00D92904">
        <w:rPr>
          <w:rFonts w:ascii="Cambria Math" w:eastAsiaTheme="minorEastAsia" w:hAnsi="Cambria Math"/>
          <w:i/>
        </w:rPr>
        <w:t xml:space="preserve"> </w:t>
      </w:r>
    </w:p>
    <w:p w14:paraId="3319226F" w14:textId="7B789409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r>
          <m:rPr>
            <m:sty m:val="p"/>
          </m:rPr>
          <w:rPr>
            <w:rFonts w:ascii="Cambria Math" w:hAnsi="Cambria Math"/>
          </w:rPr>
          <m:t>0.0625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3.076</m:t>
        </m:r>
      </m:oMath>
      <w:r>
        <w:rPr>
          <w:rFonts w:eastAsiaTheme="minorEastAsia"/>
        </w:rPr>
        <w:t xml:space="preserve"> </w:t>
      </w:r>
    </w:p>
    <w:p w14:paraId="664AC4A1" w14:textId="77777777" w:rsidR="00091A03" w:rsidRDefault="00091A03" w:rsidP="00091A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r>
          <m:rPr>
            <m:sty m:val="p"/>
          </m:rPr>
          <w:rPr>
            <w:rFonts w:ascii="Cambria Math" w:hAnsi="Cambria Math"/>
          </w:rPr>
          <m:t>0.1923</m:t>
        </m:r>
      </m:oMath>
      <w:r>
        <w:rPr>
          <w:rFonts w:eastAsiaTheme="minorEastAsia"/>
        </w:rPr>
        <w:t xml:space="preserve"> </w:t>
      </w:r>
    </w:p>
    <w:p w14:paraId="2F317ECC" w14:textId="77777777" w:rsidR="006F7307" w:rsidRDefault="006F7307" w:rsidP="00EE4B75">
      <w:pPr>
        <w:spacing w:after="0"/>
        <w:rPr>
          <w:rFonts w:eastAsiaTheme="minorEastAsia"/>
        </w:rPr>
      </w:pPr>
    </w:p>
    <w:p w14:paraId="6844BC6B" w14:textId="0B6421A7" w:rsidR="00AC1AA1" w:rsidRDefault="00AC1AA1" w:rsidP="00EE4B75">
      <w:pPr>
        <w:spacing w:after="0"/>
      </w:pPr>
      <w:r>
        <w:lastRenderedPageBreak/>
        <w:t>c) composite trapezoidal rule with h = 0.1</w:t>
      </w:r>
    </w:p>
    <w:p w14:paraId="27C2BF64" w14:textId="77777777" w:rsidR="0072330E" w:rsidRDefault="0072330E" w:rsidP="00EE4B75">
      <w:pPr>
        <w:spacing w:after="0"/>
      </w:pPr>
    </w:p>
    <w:p w14:paraId="5C65483F" w14:textId="77777777" w:rsidR="00BC21B4" w:rsidRDefault="00BC21B4" w:rsidP="00BC21B4">
      <w:pPr>
        <w:spacing w:after="0"/>
      </w:pPr>
      <w:r>
        <w:rPr>
          <w:rFonts w:eastAsiaTheme="minorEastAsia"/>
        </w:rPr>
        <w:t>[1]</w:t>
      </w:r>
      <w:r>
        <w:rPr>
          <w:rFonts w:eastAsiaTheme="minorEastAsia"/>
        </w:rPr>
        <w:tab/>
        <w:t xml:space="preserve">Calculate </w:t>
      </w:r>
      <w:r>
        <w:t>no of subintervals</w:t>
      </w:r>
    </w:p>
    <w:p w14:paraId="34917BCB" w14:textId="77777777" w:rsidR="00BC21B4" w:rsidRPr="00500D67" w:rsidRDefault="00BC21B4" w:rsidP="00BC21B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Let </w:t>
      </w:r>
      <m:oMath>
        <m:r>
          <w:rPr>
            <w:rFonts w:ascii="Cambria Math" w:hAnsi="Cambria Math"/>
          </w:rPr>
          <m:t>n=3</m:t>
        </m:r>
      </m:oMath>
    </w:p>
    <w:p w14:paraId="4C46EB98" w14:textId="161DE77A" w:rsidR="00BC21B4" w:rsidRDefault="00BC21B4" w:rsidP="00BC21B4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</w:t>
      </w:r>
    </w:p>
    <w:p w14:paraId="57C8FFAF" w14:textId="77777777" w:rsidR="00BC21B4" w:rsidRDefault="00BC21B4" w:rsidP="00BC21B4">
      <w:pPr>
        <w:spacing w:after="0"/>
        <w:ind w:firstLine="720"/>
        <w:rPr>
          <w:rFonts w:eastAsiaTheme="minorEastAsia"/>
        </w:rPr>
      </w:pPr>
    </w:p>
    <w:p w14:paraId="5505B1C4" w14:textId="77777777" w:rsidR="00BC21B4" w:rsidRDefault="00BC21B4" w:rsidP="00BC21B4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56819A32" w14:textId="77777777" w:rsidR="00BC21B4" w:rsidRPr="004439FD" w:rsidRDefault="00000000" w:rsidP="00BC21B4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BC21B4">
        <w:rPr>
          <w:rFonts w:eastAsiaTheme="minorEastAsia"/>
        </w:rPr>
        <w:t xml:space="preserve"> </w:t>
      </w:r>
    </w:p>
    <w:p w14:paraId="450562E1" w14:textId="243D8558" w:rsidR="00BC21B4" w:rsidRPr="004439FD" w:rsidRDefault="00000000" w:rsidP="00BC21B4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1.1</m:t>
        </m:r>
      </m:oMath>
      <w:r w:rsidR="00BC21B4">
        <w:rPr>
          <w:rFonts w:eastAsiaTheme="minorEastAsia"/>
        </w:rPr>
        <w:t xml:space="preserve"> </w:t>
      </w:r>
    </w:p>
    <w:p w14:paraId="7AAF2F18" w14:textId="5F14E81B" w:rsidR="00BC21B4" w:rsidRDefault="00000000" w:rsidP="00BC21B4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1.2</m:t>
        </m:r>
      </m:oMath>
      <w:r w:rsidR="00BC21B4">
        <w:rPr>
          <w:rFonts w:eastAsiaTheme="minorEastAsia"/>
        </w:rPr>
        <w:t xml:space="preserve"> </w:t>
      </w:r>
    </w:p>
    <w:p w14:paraId="2DAEB85C" w14:textId="51F3F6E0" w:rsidR="00BC21B4" w:rsidRDefault="00000000" w:rsidP="00BC21B4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=1.3</m:t>
        </m:r>
      </m:oMath>
      <w:r w:rsidR="00BC21B4">
        <w:rPr>
          <w:rFonts w:eastAsiaTheme="minorEastAsia"/>
        </w:rPr>
        <w:t xml:space="preserve"> </w:t>
      </w:r>
    </w:p>
    <w:p w14:paraId="4E7AFB1D" w14:textId="66905A63" w:rsidR="00BA6039" w:rsidRDefault="00000000" w:rsidP="00BA6039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1.4</m:t>
        </m:r>
      </m:oMath>
      <w:r w:rsidR="00BA6039">
        <w:rPr>
          <w:rFonts w:eastAsiaTheme="minorEastAsia"/>
        </w:rPr>
        <w:t xml:space="preserve"> </w:t>
      </w:r>
    </w:p>
    <w:p w14:paraId="5F006797" w14:textId="2C662B1A" w:rsidR="00BA6039" w:rsidRDefault="00000000" w:rsidP="00BA6039">
      <w:pPr>
        <w:spacing w:after="0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=1.5</m:t>
        </m:r>
      </m:oMath>
      <w:r w:rsidR="00BA6039">
        <w:rPr>
          <w:rFonts w:eastAsiaTheme="minorEastAsia"/>
        </w:rPr>
        <w:t xml:space="preserve">  </w:t>
      </w:r>
    </w:p>
    <w:p w14:paraId="22E37904" w14:textId="77777777" w:rsidR="00BC21B4" w:rsidRDefault="00BC21B4" w:rsidP="00BC21B4">
      <w:pPr>
        <w:spacing w:after="0"/>
        <w:ind w:firstLine="720"/>
        <w:rPr>
          <w:rFonts w:eastAsiaTheme="minorEastAsia"/>
        </w:rPr>
      </w:pPr>
    </w:p>
    <w:p w14:paraId="0BA64EE5" w14:textId="77777777" w:rsidR="00BC21B4" w:rsidRPr="004439FD" w:rsidRDefault="00BC21B4" w:rsidP="00BC21B4">
      <w:pPr>
        <w:spacing w:after="0"/>
        <w:ind w:firstLine="720"/>
        <w:rPr>
          <w:rFonts w:eastAsiaTheme="minorEastAsia"/>
        </w:rPr>
      </w:pPr>
    </w:p>
    <w:p w14:paraId="062D62C3" w14:textId="77777777" w:rsidR="00BC21B4" w:rsidRDefault="00BC21B4" w:rsidP="00BC21B4">
      <w:pPr>
        <w:spacing w:after="0"/>
        <w:rPr>
          <w:rFonts w:eastAsiaTheme="minorEastAsia"/>
        </w:rPr>
      </w:pPr>
      <w:r>
        <w:rPr>
          <w:rFonts w:eastAsiaTheme="minorEastAsia"/>
        </w:rPr>
        <w:t>[2]</w:t>
      </w:r>
      <w:r>
        <w:rPr>
          <w:rFonts w:eastAsiaTheme="minorEastAsia"/>
        </w:rPr>
        <w:tab/>
        <w:t xml:space="preserve">Evaluate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</w:t>
      </w:r>
      <w:r w:rsidRPr="00264A2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</w:t>
      </w:r>
      <w:r w:rsidRPr="00264A2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163295D4" w14:textId="77777777" w:rsidR="00BC21B4" w:rsidRDefault="00BC21B4" w:rsidP="00BC21B4">
      <w:pPr>
        <w:spacing w:after="0"/>
        <w:rPr>
          <w:rFonts w:eastAsiaTheme="minorEastAsia"/>
        </w:rPr>
      </w:pPr>
    </w:p>
    <w:p w14:paraId="2DAAA854" w14:textId="77777777" w:rsidR="00BC21B4" w:rsidRDefault="00BC21B4" w:rsidP="00BC21B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x </m:t>
            </m:r>
          </m:e>
        </m:func>
      </m:oMath>
    </w:p>
    <w:p w14:paraId="5BE3CB8E" w14:textId="77777777" w:rsidR="00561B67" w:rsidRDefault="00561B67" w:rsidP="00561B67">
      <w:pPr>
        <w:spacing w:after="0"/>
        <w:rPr>
          <w:rFonts w:eastAsiaTheme="minorEastAsia"/>
        </w:rPr>
      </w:pPr>
    </w:p>
    <w:p w14:paraId="4D04F255" w14:textId="77777777" w:rsidR="00561B67" w:rsidRDefault="00561B67" w:rsidP="00561B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51D1885C" w14:textId="77777777" w:rsidR="00561B67" w:rsidRPr="004439FD" w:rsidRDefault="00561B67" w:rsidP="00561B67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</w:p>
    <w:p w14:paraId="6E691752" w14:textId="77777777" w:rsidR="00561B67" w:rsidRDefault="00561B67" w:rsidP="00561B67">
      <w:pPr>
        <w:spacing w:after="0"/>
        <w:rPr>
          <w:rFonts w:eastAsiaTheme="minorEastAsia"/>
        </w:rPr>
      </w:pPr>
    </w:p>
    <w:p w14:paraId="50B0A631" w14:textId="60FF00A7" w:rsidR="00561B67" w:rsidRDefault="00561B67" w:rsidP="00561B6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1.1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3E473F4" w14:textId="474222F1" w:rsidR="00561B67" w:rsidRDefault="00561B67" w:rsidP="00561B67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1.21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0.0953</m:t>
        </m:r>
      </m:oMath>
      <w:r>
        <w:rPr>
          <w:rStyle w:val="mord"/>
          <w:rFonts w:eastAsiaTheme="minorEastAsia"/>
        </w:rPr>
        <w:t xml:space="preserve"> </w:t>
      </w:r>
    </w:p>
    <w:p w14:paraId="0E411C6E" w14:textId="2497C774" w:rsidR="00561B67" w:rsidRDefault="00561B67" w:rsidP="00561B67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0.1153</m:t>
        </m:r>
      </m:oMath>
      <w:r>
        <w:rPr>
          <w:rFonts w:eastAsiaTheme="minorEastAsia"/>
        </w:rPr>
        <w:t xml:space="preserve"> </w:t>
      </w:r>
    </w:p>
    <w:p w14:paraId="72EC51B1" w14:textId="77777777" w:rsidR="00561B67" w:rsidRPr="004439FD" w:rsidRDefault="00561B67" w:rsidP="00561B67">
      <w:pPr>
        <w:spacing w:after="0"/>
        <w:rPr>
          <w:rFonts w:eastAsiaTheme="minorEastAsia"/>
        </w:rPr>
      </w:pPr>
    </w:p>
    <w:p w14:paraId="1F3CFFB8" w14:textId="78143F2C" w:rsidR="00BD1FBC" w:rsidRDefault="00561B67" w:rsidP="00BD1FB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1.2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1.2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022AFC0E" w14:textId="6CE42A71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1.44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0.1823</m:t>
        </m:r>
      </m:oMath>
      <w:r w:rsidR="00B30EFA">
        <w:rPr>
          <w:rStyle w:val="mord"/>
          <w:rFonts w:eastAsiaTheme="minorEastAsia"/>
        </w:rPr>
        <w:t xml:space="preserve"> </w:t>
      </w:r>
    </w:p>
    <w:p w14:paraId="46146021" w14:textId="0243C38A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w:rPr>
            <w:rStyle w:val="mord"/>
            <w:rFonts w:ascii="Cambria Math" w:hAnsi="Cambria Math"/>
          </w:rPr>
          <m:t>0.2625</m:t>
        </m:r>
      </m:oMath>
      <w:r w:rsidR="00B30EFA">
        <w:rPr>
          <w:rStyle w:val="mord"/>
          <w:rFonts w:eastAsiaTheme="minorEastAsia"/>
          <w:iCs/>
        </w:rPr>
        <w:t xml:space="preserve"> </w:t>
      </w:r>
    </w:p>
    <w:p w14:paraId="44A7C7C0" w14:textId="16B8B0ED" w:rsidR="00BC21B4" w:rsidRDefault="00BC21B4" w:rsidP="00BD1FBC">
      <w:pPr>
        <w:spacing w:after="0"/>
        <w:rPr>
          <w:rFonts w:eastAsiaTheme="minorEastAsia"/>
        </w:rPr>
      </w:pPr>
    </w:p>
    <w:p w14:paraId="3C7880F7" w14:textId="154D145B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1.3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1.3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1.3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5F8461D" w14:textId="1F5DFADB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1.69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0.2624</m:t>
        </m:r>
      </m:oMath>
      <w:r w:rsidR="009E4AE2">
        <w:rPr>
          <w:rStyle w:val="mord"/>
          <w:rFonts w:eastAsiaTheme="minorEastAsia"/>
        </w:rPr>
        <w:t xml:space="preserve"> </w:t>
      </w:r>
    </w:p>
    <w:p w14:paraId="50A6C430" w14:textId="730E8BA6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0.4434</m:t>
        </m:r>
      </m:oMath>
      <w:r w:rsidR="009E4AE2">
        <w:rPr>
          <w:rFonts w:eastAsiaTheme="minorEastAsia"/>
        </w:rPr>
        <w:t xml:space="preserve"> </w:t>
      </w:r>
    </w:p>
    <w:p w14:paraId="29019331" w14:textId="77777777" w:rsidR="00BD1FBC" w:rsidRDefault="00BD1FBC" w:rsidP="00BD1FBC">
      <w:pPr>
        <w:spacing w:after="0"/>
        <w:rPr>
          <w:rFonts w:eastAsiaTheme="minorEastAsia"/>
        </w:rPr>
      </w:pPr>
    </w:p>
    <w:p w14:paraId="5C9D8849" w14:textId="3BC86768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1.4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2824FA8" w14:textId="5653EF8E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1.96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0.3365</m:t>
        </m:r>
      </m:oMath>
      <w:r w:rsidR="00FB7EB7">
        <w:rPr>
          <w:rStyle w:val="mord"/>
          <w:rFonts w:eastAsiaTheme="minorEastAsia"/>
        </w:rPr>
        <w:t xml:space="preserve"> </w:t>
      </w:r>
    </w:p>
    <w:p w14:paraId="7C36B286" w14:textId="76C55CF9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0.6595</m:t>
        </m:r>
      </m:oMath>
      <w:r w:rsidR="00E97764">
        <w:rPr>
          <w:rFonts w:eastAsiaTheme="minorEastAsia"/>
        </w:rPr>
        <w:t xml:space="preserve"> </w:t>
      </w:r>
    </w:p>
    <w:p w14:paraId="1C2BEFDC" w14:textId="77777777" w:rsidR="00BD1FBC" w:rsidRDefault="00BD1FBC" w:rsidP="00BD1FBC">
      <w:pPr>
        <w:spacing w:after="0"/>
        <w:rPr>
          <w:rFonts w:eastAsiaTheme="minorEastAsia"/>
        </w:rPr>
      </w:pPr>
    </w:p>
    <w:p w14:paraId="680B6115" w14:textId="290CF1D8" w:rsidR="00BD1FBC" w:rsidRDefault="00BD1FBC" w:rsidP="0092283F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92283F">
        <w:rPr>
          <w:rFonts w:eastAsiaTheme="minorEastAsia"/>
        </w:rPr>
        <w:t xml:space="preserve"> </w:t>
      </w:r>
    </w:p>
    <w:p w14:paraId="17985499" w14:textId="46B3F15B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2.25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0.4055</m:t>
        </m:r>
      </m:oMath>
      <w:r w:rsidR="003F494C">
        <w:rPr>
          <w:rStyle w:val="mord"/>
          <w:rFonts w:eastAsiaTheme="minorEastAsia"/>
        </w:rPr>
        <w:t xml:space="preserve"> </w:t>
      </w:r>
    </w:p>
    <w:p w14:paraId="49F22F9F" w14:textId="4E96E644" w:rsidR="00BD1FBC" w:rsidRDefault="00BD1FBC" w:rsidP="00BD1FBC">
      <w:pPr>
        <w:spacing w:after="0"/>
        <w:ind w:firstLine="720"/>
        <w:rPr>
          <w:rFonts w:eastAsiaTheme="minorEastAsia"/>
        </w:rPr>
      </w:pPr>
      <m:oMath>
        <m:r>
          <w:rPr>
            <w:rStyle w:val="mrel"/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0.9124</m:t>
        </m:r>
      </m:oMath>
      <w:r w:rsidR="00F73520">
        <w:rPr>
          <w:rFonts w:eastAsiaTheme="minorEastAsia"/>
        </w:rPr>
        <w:t xml:space="preserve"> </w:t>
      </w:r>
    </w:p>
    <w:p w14:paraId="157296AE" w14:textId="77777777" w:rsidR="00BD1FBC" w:rsidRPr="004439FD" w:rsidRDefault="00BD1FBC" w:rsidP="00BD1FBC">
      <w:pPr>
        <w:spacing w:after="0"/>
        <w:rPr>
          <w:rFonts w:eastAsiaTheme="minorEastAsia"/>
        </w:rPr>
      </w:pPr>
    </w:p>
    <w:p w14:paraId="73A6EC76" w14:textId="77777777" w:rsidR="00BC21B4" w:rsidRDefault="00BC21B4" w:rsidP="00BC21B4">
      <w:pPr>
        <w:spacing w:after="0"/>
      </w:pPr>
      <w:r>
        <w:rPr>
          <w:rFonts w:eastAsiaTheme="minorEastAsia"/>
        </w:rPr>
        <w:lastRenderedPageBreak/>
        <w:t>[3]</w:t>
      </w:r>
      <w:r>
        <w:rPr>
          <w:rFonts w:eastAsiaTheme="minorEastAsia"/>
        </w:rPr>
        <w:tab/>
      </w:r>
      <w:r>
        <w:t>Approximation</w:t>
      </w:r>
    </w:p>
    <w:p w14:paraId="65CA514B" w14:textId="58E2FFC2" w:rsidR="00BC21B4" w:rsidRDefault="00BC21B4" w:rsidP="00BC21B4">
      <w:pPr>
        <w:spacing w:after="0"/>
        <w:ind w:left="720"/>
        <w:rPr>
          <w:rFonts w:ascii="Cambria Math" w:eastAsiaTheme="minorEastAsia" w:hAnsi="Cambria Math"/>
          <w:i/>
        </w:rPr>
      </w:pPr>
      <w:r w:rsidRPr="00AC5BB1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0.1153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0.2625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0.4434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0.6595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0.9124</m:t>
            </m:r>
          </m:e>
        </m:d>
      </m:oMath>
      <w:r>
        <w:rPr>
          <w:rFonts w:ascii="Cambria Math" w:eastAsiaTheme="minorEastAsia" w:hAnsi="Cambria Math"/>
          <w:i/>
        </w:rPr>
        <w:t xml:space="preserve"> </w:t>
      </w:r>
    </w:p>
    <w:p w14:paraId="1D9D8FC7" w14:textId="79840AEE" w:rsidR="00BC21B4" w:rsidRPr="00E86DB7" w:rsidRDefault="00BC21B4" w:rsidP="00BC21B4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r>
          <m:rPr>
            <m:sty m:val="p"/>
          </m:rPr>
          <w:rPr>
            <w:rFonts w:ascii="Cambria Math" w:hAnsi="Cambria Math"/>
          </w:rPr>
          <m:t>0.05</m:t>
        </m:r>
        <m:r>
          <w:rPr>
            <w:rStyle w:val="mbin"/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1.4807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0.9124</m:t>
            </m:r>
          </m:e>
        </m:d>
      </m:oMath>
      <w:r w:rsidR="00826B16">
        <w:rPr>
          <w:rFonts w:ascii="Cambria Math" w:eastAsiaTheme="minorEastAsia" w:hAnsi="Cambria Math"/>
          <w:i/>
        </w:rPr>
        <w:t xml:space="preserve"> </w:t>
      </w:r>
    </w:p>
    <w:p w14:paraId="40A17D7D" w14:textId="7D66B188" w:rsidR="00BC21B4" w:rsidRDefault="00BC21B4" w:rsidP="00BC21B4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r>
          <m:rPr>
            <m:sty m:val="p"/>
          </m:rPr>
          <w:rPr>
            <w:rFonts w:ascii="Cambria Math" w:hAnsi="Cambria Math"/>
          </w:rPr>
          <m:t>0.05</m:t>
        </m:r>
        <m:r>
          <w:rPr>
            <w:rStyle w:val="mbin"/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2.9614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0.9124</m:t>
            </m:r>
          </m:e>
        </m:d>
      </m:oMath>
      <w:r w:rsidR="003B684F">
        <w:rPr>
          <w:rFonts w:ascii="Cambria Math" w:eastAsiaTheme="minorEastAsia" w:hAnsi="Cambria Math"/>
          <w:i/>
        </w:rPr>
        <w:t xml:space="preserve"> </w:t>
      </w:r>
    </w:p>
    <w:p w14:paraId="0E580718" w14:textId="06564DD9" w:rsidR="00BC21B4" w:rsidRDefault="00BC21B4" w:rsidP="00BC21B4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r>
          <m:rPr>
            <m:sty m:val="p"/>
          </m:rPr>
          <w:rPr>
            <w:rFonts w:ascii="Cambria Math" w:hAnsi="Cambria Math"/>
          </w:rPr>
          <m:t>0.05</m:t>
        </m:r>
        <m: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3.8738</m:t>
        </m:r>
      </m:oMath>
      <w:r w:rsidR="00613D59">
        <w:rPr>
          <w:rFonts w:eastAsiaTheme="minorEastAsia"/>
        </w:rPr>
        <w:t xml:space="preserve"> </w:t>
      </w:r>
    </w:p>
    <w:p w14:paraId="6214DFA9" w14:textId="52DCD4AB" w:rsidR="00BC21B4" w:rsidRDefault="00BC21B4" w:rsidP="00BC21B4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⇒I=</m:t>
        </m:r>
        <m:r>
          <m:rPr>
            <m:sty m:val="p"/>
          </m:rPr>
          <w:rPr>
            <w:rFonts w:ascii="Cambria Math" w:hAnsi="Cambria Math"/>
          </w:rPr>
          <m:t>0.1937</m:t>
        </m:r>
      </m:oMath>
      <w:r w:rsidR="00354B69">
        <w:rPr>
          <w:rFonts w:eastAsiaTheme="minorEastAsia"/>
        </w:rPr>
        <w:t xml:space="preserve"> </w:t>
      </w:r>
    </w:p>
    <w:p w14:paraId="67F4A245" w14:textId="77777777" w:rsidR="00AC1AA1" w:rsidRDefault="00AC1AA1" w:rsidP="00EE4B75">
      <w:pPr>
        <w:spacing w:after="0"/>
      </w:pPr>
    </w:p>
    <w:p w14:paraId="004BCB36" w14:textId="6D2226EB" w:rsidR="00AC1AA1" w:rsidRDefault="00AC1AA1" w:rsidP="00EE4B75">
      <w:pPr>
        <w:spacing w:after="0"/>
        <w:rPr>
          <w:color w:val="ADADAD" w:themeColor="background2" w:themeShade="BF"/>
        </w:rPr>
      </w:pPr>
      <w:r w:rsidRPr="009E703F">
        <w:rPr>
          <w:color w:val="ADADAD" w:themeColor="background2" w:themeShade="BF"/>
        </w:rPr>
        <w:t xml:space="preserve">(1.2) Compute the integral </w:t>
      </w:r>
      <m:oMath>
        <m:r>
          <w:rPr>
            <w:rFonts w:ascii="Cambria Math" w:hAnsi="Cambria Math"/>
            <w:color w:val="ADADAD" w:themeColor="background2" w:themeShade="BF"/>
          </w:rPr>
          <m:t>I</m:t>
        </m:r>
      </m:oMath>
      <w:r w:rsidRPr="009E703F">
        <w:rPr>
          <w:color w:val="ADADAD" w:themeColor="background2" w:themeShade="BF"/>
        </w:rPr>
        <w:t xml:space="preserve"> analytically and determine the actual error in the approximations obtained in (1.1) above.</w:t>
      </w:r>
    </w:p>
    <w:p w14:paraId="5E69F20F" w14:textId="77777777" w:rsidR="00011FE1" w:rsidRPr="009E703F" w:rsidRDefault="00011FE1" w:rsidP="00EE4B75">
      <w:pPr>
        <w:spacing w:after="0"/>
        <w:rPr>
          <w:color w:val="ADADAD" w:themeColor="background2" w:themeShade="BF"/>
        </w:rPr>
      </w:pPr>
    </w:p>
    <w:p w14:paraId="642764B7" w14:textId="39771D7F" w:rsidR="00AC1AA1" w:rsidRPr="001201DE" w:rsidRDefault="001201DE" w:rsidP="00EE4B75">
      <w:pPr>
        <w:spacing w:after="0"/>
      </w:pPr>
      <w:r w:rsidRPr="001201DE">
        <w:t>[1]</w:t>
      </w:r>
      <w:r>
        <w:tab/>
      </w:r>
      <w:r>
        <w:t>Integration by Parts</w:t>
      </w:r>
    </w:p>
    <w:p w14:paraId="0FE0D452" w14:textId="342C8A5C" w:rsidR="002F7739" w:rsidRPr="00A41F66" w:rsidRDefault="002F7739" w:rsidP="001201DE">
      <w:pPr>
        <w:spacing w:after="0"/>
        <w:ind w:left="72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u dv=uv </m:t>
            </m:r>
          </m:e>
        </m:nary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 d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A41F66" w:rsidRPr="00A41F66">
        <w:rPr>
          <w:rFonts w:eastAsiaTheme="minorEastAsia"/>
        </w:rPr>
        <w:t xml:space="preserve"> </w:t>
      </w:r>
    </w:p>
    <w:p w14:paraId="0EC50606" w14:textId="24C5EC60" w:rsidR="002F7739" w:rsidRDefault="00647726" w:rsidP="001201DE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</w:t>
      </w:r>
    </w:p>
    <w:p w14:paraId="473A5244" w14:textId="412B844E" w:rsidR="002D6C64" w:rsidRDefault="002D6C64" w:rsidP="001201DE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du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 </w:t>
      </w:r>
    </w:p>
    <w:p w14:paraId="47E132E6" w14:textId="77777777" w:rsidR="00B670EA" w:rsidRDefault="00B670EA" w:rsidP="001201DE">
      <w:pPr>
        <w:spacing w:after="0"/>
        <w:ind w:left="720"/>
        <w:rPr>
          <w:rFonts w:eastAsiaTheme="minorEastAsia"/>
        </w:rPr>
      </w:pPr>
    </w:p>
    <w:p w14:paraId="02E9CDE6" w14:textId="4BC50C10" w:rsidR="00B670EA" w:rsidRDefault="00B670EA" w:rsidP="001201DE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dv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</w:t>
      </w:r>
    </w:p>
    <w:p w14:paraId="786F8EAE" w14:textId="731E4614" w:rsidR="00B670EA" w:rsidRPr="00E42F81" w:rsidRDefault="00E42F81" w:rsidP="001201DE">
      <w:pPr>
        <w:spacing w:after="0"/>
        <w:ind w:left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670EA" w:rsidRPr="00E42F81">
        <w:rPr>
          <w:rFonts w:eastAsiaTheme="minorEastAsia"/>
          <w:i/>
        </w:rPr>
        <w:t xml:space="preserve"> </w:t>
      </w:r>
    </w:p>
    <w:p w14:paraId="654DE5A3" w14:textId="77777777" w:rsidR="00B670EA" w:rsidRDefault="00B670EA" w:rsidP="00EE4B75">
      <w:pPr>
        <w:spacing w:after="0"/>
        <w:rPr>
          <w:color w:val="ADADAD" w:themeColor="background2" w:themeShade="BF"/>
        </w:rPr>
      </w:pPr>
    </w:p>
    <w:p w14:paraId="4B1A5AE4" w14:textId="77777777" w:rsidR="00647726" w:rsidRDefault="00647726" w:rsidP="00EE4B75">
      <w:pPr>
        <w:spacing w:after="0"/>
        <w:rPr>
          <w:color w:val="ADADAD" w:themeColor="background2" w:themeShade="BF"/>
        </w:rPr>
      </w:pPr>
    </w:p>
    <w:p w14:paraId="2515A030" w14:textId="5479E8B5" w:rsidR="00524DEB" w:rsidRPr="001201DE" w:rsidRDefault="00524DEB" w:rsidP="001201DE">
      <w:pPr>
        <w:spacing w:after="0"/>
        <w:ind w:left="720"/>
      </w:pPr>
      <m:oMath>
        <m:r>
          <w:rPr>
            <w:rFonts w:ascii="Cambria Math" w:hAnsi="Cambria Math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dx</m:t>
        </m:r>
      </m:oMath>
      <w:r w:rsidR="005E4AF7">
        <w:rPr>
          <w:rFonts w:eastAsiaTheme="minorEastAsia"/>
        </w:rPr>
        <w:t xml:space="preserve"> </w:t>
      </w:r>
    </w:p>
    <w:p w14:paraId="3E171F29" w14:textId="77777777" w:rsidR="0007164F" w:rsidRPr="00B81D50" w:rsidRDefault="0007164F" w:rsidP="001201DE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1.5 </m:t>
            </m:r>
          </m:sup>
        </m:sSubSup>
        <m:r>
          <w:rPr>
            <w:rFonts w:ascii="Cambria Math" w:hAnsi="Cambria Math"/>
          </w:rPr>
          <m:t xml:space="preserve">-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Style w:val="mbin"/>
            <w:rFonts w:ascii="Cambria Math" w:hAnsi="Cambria Math"/>
          </w:rPr>
          <m:t>×</m:t>
        </m:r>
        <m:f>
          <m:fPr>
            <m:ctrlPr>
              <w:rPr>
                <w:rStyle w:val="mbin"/>
                <w:rFonts w:ascii="Cambria Math" w:hAnsi="Cambria Math"/>
                <w:i/>
              </w:rPr>
            </m:ctrlPr>
          </m:fPr>
          <m:num>
            <m:r>
              <w:rPr>
                <w:rStyle w:val="mbin"/>
                <w:rFonts w:ascii="Cambria Math" w:hAnsi="Cambria Math"/>
              </w:rPr>
              <m:t>1</m:t>
            </m:r>
          </m:num>
          <m:den>
            <m:r>
              <w:rPr>
                <w:rStyle w:val="mbin"/>
                <w:rFonts w:ascii="Cambria Math" w:hAnsi="Cambria Math"/>
              </w:rPr>
              <m:t>x</m:t>
            </m:r>
          </m:den>
        </m:f>
        <m:r>
          <w:rPr>
            <w:rStyle w:val="mbin"/>
            <w:rFonts w:ascii="Cambria Math" w:hAnsi="Cambria Math"/>
          </w:rPr>
          <m:t xml:space="preserve"> </m:t>
        </m:r>
        <m:r>
          <w:rPr>
            <w:rStyle w:val="mbin"/>
            <w:rFonts w:ascii="Cambria Math" w:eastAsiaTheme="minorEastAsia" w:hAnsi="Cambria Math"/>
          </w:rPr>
          <m:t>dx</m:t>
        </m:r>
      </m:oMath>
      <w:r w:rsidRPr="00524DEB">
        <w:t xml:space="preserve"> </w:t>
      </w:r>
      <w:r>
        <w:rPr>
          <w:rFonts w:eastAsiaTheme="minorEastAsia"/>
        </w:rPr>
        <w:t xml:space="preserve"> </w:t>
      </w:r>
    </w:p>
    <w:p w14:paraId="3F46DC01" w14:textId="686A6895" w:rsidR="002274EA" w:rsidRPr="00B81D50" w:rsidRDefault="002274EA" w:rsidP="001201DE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  <w:color w:val="F1A983" w:themeColor="accent2" w:themeTint="99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1A983" w:themeColor="accent2" w:themeTint="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1A983" w:themeColor="accent2" w:themeTint="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1A983" w:themeColor="accent2" w:themeTint="99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1A983" w:themeColor="accent2" w:themeTint="99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1A983" w:themeColor="accent2" w:themeTint="99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1A983" w:themeColor="accent2" w:themeTint="99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F1A983" w:themeColor="accent2" w:themeTint="99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F1A983" w:themeColor="accent2" w:themeTint="99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1A983" w:themeColor="accent2" w:themeTint="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1A983" w:themeColor="accent2" w:themeTint="99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  <w:color w:val="F1A983" w:themeColor="accent2" w:themeTint="99"/>
              </w:rPr>
              <m:t>1</m:t>
            </m:r>
          </m:sub>
          <m:sup>
            <m:r>
              <w:rPr>
                <w:rFonts w:ascii="Cambria Math" w:hAnsi="Cambria Math"/>
                <w:color w:val="F1A983" w:themeColor="accent2" w:themeTint="99"/>
              </w:rPr>
              <m:t xml:space="preserve">1.5 </m:t>
            </m:r>
          </m:sup>
        </m:sSub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fPr>
          <m:num>
            <m:r>
              <w:rPr>
                <w:rFonts w:ascii="Cambria Math" w:hAnsi="Cambria Math"/>
                <w:color w:val="4C94D8" w:themeColor="text2" w:themeTint="80"/>
              </w:rPr>
              <m:t>1</m:t>
            </m:r>
          </m:num>
          <m:den>
            <m:r>
              <w:rPr>
                <w:rFonts w:ascii="Cambria Math" w:hAnsi="Cambria Math"/>
                <w:color w:val="4C94D8" w:themeColor="text2" w:themeTint="80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naryPr>
          <m:sub>
            <m:r>
              <w:rPr>
                <w:rFonts w:ascii="Cambria Math" w:hAnsi="Cambria Math"/>
                <w:color w:val="4C94D8" w:themeColor="text2" w:themeTint="80"/>
              </w:rPr>
              <m:t>1</m:t>
            </m:r>
          </m:sub>
          <m:sup>
            <m:r>
              <w:rPr>
                <w:rFonts w:ascii="Cambria Math" w:hAnsi="Cambria Math"/>
                <w:color w:val="4C94D8" w:themeColor="text2" w:themeTint="80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4C94D8" w:themeColor="text2" w:themeTint="80"/>
                  </w:rPr>
                </m:ctrlPr>
              </m:sSupPr>
              <m:e>
                <m:r>
                  <w:rPr>
                    <w:rFonts w:ascii="Cambria Math" w:hAnsi="Cambria Math"/>
                    <w:color w:val="4C94D8" w:themeColor="text2" w:themeTint="8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C94D8" w:themeColor="text2" w:themeTint="80"/>
                  </w:rPr>
                  <m:t>2</m:t>
                </m:r>
              </m:sup>
            </m:sSup>
          </m:e>
        </m:nary>
        <m:r>
          <w:rPr>
            <w:rStyle w:val="mbin"/>
            <w:rFonts w:ascii="Cambria Math" w:hAnsi="Cambria Math"/>
            <w:color w:val="4C94D8" w:themeColor="text2" w:themeTint="80"/>
          </w:rPr>
          <m:t xml:space="preserve"> </m:t>
        </m:r>
        <m:r>
          <w:rPr>
            <w:rStyle w:val="mbin"/>
            <w:rFonts w:ascii="Cambria Math" w:eastAsiaTheme="minorEastAsia" w:hAnsi="Cambria Math"/>
            <w:color w:val="4C94D8" w:themeColor="text2" w:themeTint="80"/>
          </w:rPr>
          <m:t>dx</m:t>
        </m:r>
      </m:oMath>
      <w:r w:rsidRPr="006E7472">
        <w:rPr>
          <w:color w:val="4C94D8" w:themeColor="text2" w:themeTint="80"/>
        </w:rPr>
        <w:t xml:space="preserve"> </w:t>
      </w:r>
      <w:r w:rsidRPr="006E7472">
        <w:rPr>
          <w:rFonts w:eastAsiaTheme="minorEastAsia"/>
          <w:color w:val="4C94D8" w:themeColor="text2" w:themeTint="80"/>
        </w:rPr>
        <w:t xml:space="preserve"> </w:t>
      </w:r>
    </w:p>
    <w:p w14:paraId="216A0EF2" w14:textId="1318A7C9" w:rsidR="00077012" w:rsidRPr="00B81D50" w:rsidRDefault="00077012" w:rsidP="001201DE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  <w:color w:val="F1A983" w:themeColor="accent2" w:themeTint="9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1A983" w:themeColor="accent2" w:themeTint="99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1A983" w:themeColor="accent2" w:themeTint="9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1A983" w:themeColor="accent2" w:themeTint="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1A983" w:themeColor="accent2" w:themeTint="99"/>
                          </w:rPr>
                          <m:t>1.5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1A983" w:themeColor="accent2" w:themeTint="99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1A983" w:themeColor="accent2" w:themeTint="99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color w:val="F1A983" w:themeColor="accent2" w:themeTint="99"/>
                  </w:rPr>
                </m:ctrlPr>
              </m:funcPr>
              <m:fName>
                <m:r>
                  <w:rPr>
                    <w:rFonts w:ascii="Cambria Math" w:hAnsi="Cambria Math"/>
                    <w:color w:val="F1A983" w:themeColor="accent2" w:themeTint="99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1A983" w:themeColor="accent2" w:theme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1A983" w:themeColor="accent2" w:themeTint="99"/>
                      </w:rPr>
                      <m:t>1.5</m:t>
                    </m:r>
                  </m:e>
                </m:d>
              </m:e>
            </m:func>
          </m:e>
        </m:d>
        <m:r>
          <w:rPr>
            <w:rFonts w:ascii="Cambria Math" w:hAnsi="Cambria Math"/>
            <w:color w:val="F1A983" w:themeColor="accent2" w:themeTint="99"/>
          </w:rPr>
          <m:t>-</m:t>
        </m:r>
        <m:d>
          <m:dPr>
            <m:ctrlPr>
              <w:rPr>
                <w:rFonts w:ascii="Cambria Math" w:hAnsi="Cambria Math"/>
                <w:i/>
                <w:color w:val="F1A983" w:themeColor="accent2" w:themeTint="9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1A983" w:themeColor="accent2" w:themeTint="99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1A983" w:themeColor="accent2" w:themeTint="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1A983" w:themeColor="accent2" w:themeTint="99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F1A983" w:themeColor="accent2" w:themeTint="99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1A983" w:themeColor="accent2" w:themeTint="99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color w:val="F1A983" w:themeColor="accent2" w:themeTint="99"/>
                  </w:rPr>
                </m:ctrlPr>
              </m:funcPr>
              <m:fName>
                <m:r>
                  <w:rPr>
                    <w:rFonts w:ascii="Cambria Math" w:hAnsi="Cambria Math"/>
                    <w:color w:val="F1A983" w:themeColor="accent2" w:themeTint="99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1A983" w:themeColor="accent2" w:theme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1A983" w:themeColor="accent2" w:themeTint="99"/>
                      </w:rPr>
                      <m:t>1.5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Style w:val="mbin"/>
            <w:rFonts w:ascii="Cambria Math" w:hAnsi="Cambria Math"/>
          </w:rPr>
          <m:t xml:space="preserve"> </m:t>
        </m:r>
        <m:r>
          <w:rPr>
            <w:rStyle w:val="mbin"/>
            <w:rFonts w:ascii="Cambria Math" w:eastAsiaTheme="minorEastAsia" w:hAnsi="Cambria Math"/>
          </w:rPr>
          <m:t>dx</m:t>
        </m:r>
      </m:oMath>
      <w:r w:rsidR="006E7472" w:rsidRPr="00524DEB">
        <w:t xml:space="preserve"> </w:t>
      </w:r>
      <w:r w:rsidR="006E7472">
        <w:rPr>
          <w:rFonts w:eastAsiaTheme="minorEastAsia"/>
        </w:rPr>
        <w:t xml:space="preserve"> </w:t>
      </w:r>
      <w:r w:rsidRPr="00524DEB">
        <w:t xml:space="preserve"> </w:t>
      </w:r>
      <w:r>
        <w:rPr>
          <w:rFonts w:eastAsiaTheme="minorEastAsia"/>
        </w:rPr>
        <w:t xml:space="preserve"> </w:t>
      </w:r>
    </w:p>
    <w:p w14:paraId="785A683F" w14:textId="4E0EAC0B" w:rsidR="003F333C" w:rsidRPr="00B81D50" w:rsidRDefault="003F333C" w:rsidP="001201DE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color w:val="F1A983" w:themeColor="accent2" w:themeTint="99"/>
              </w:rPr>
            </m:ctrlPr>
          </m:fPr>
          <m:num>
            <m:r>
              <w:rPr>
                <w:rFonts w:ascii="Cambria Math" w:hAnsi="Cambria Math"/>
                <w:color w:val="F1A983" w:themeColor="accent2" w:themeTint="99"/>
              </w:rPr>
              <m:t>3.375</m:t>
            </m:r>
          </m:num>
          <m:den>
            <m:r>
              <w:rPr>
                <w:rFonts w:ascii="Cambria Math" w:hAnsi="Cambria Math"/>
                <w:color w:val="F1A983" w:themeColor="accent2" w:themeTint="99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color w:val="F1A983" w:themeColor="accent2" w:themeTint="99"/>
              </w:rPr>
            </m:ctrlPr>
          </m:funcPr>
          <m:fName>
            <m:r>
              <w:rPr>
                <w:rFonts w:ascii="Cambria Math" w:hAnsi="Cambria Math"/>
                <w:color w:val="F1A983" w:themeColor="accent2" w:themeTint="99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1A983" w:themeColor="accent2" w:themeTint="99"/>
                  </w:rPr>
                </m:ctrlPr>
              </m:dPr>
              <m:e>
                <m:r>
                  <w:rPr>
                    <w:rFonts w:ascii="Cambria Math" w:hAnsi="Cambria Math"/>
                    <w:color w:val="F1A983" w:themeColor="accent2" w:themeTint="99"/>
                  </w:rPr>
                  <m:t>1.5</m:t>
                </m:r>
              </m:e>
            </m:d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Style w:val="mbin"/>
            <w:rFonts w:ascii="Cambria Math" w:hAnsi="Cambria Math"/>
          </w:rPr>
          <m:t xml:space="preserve"> </m:t>
        </m:r>
        <m:r>
          <w:rPr>
            <w:rStyle w:val="mbin"/>
            <w:rFonts w:ascii="Cambria Math" w:eastAsiaTheme="minorEastAsia" w:hAnsi="Cambria Math"/>
          </w:rPr>
          <m:t>dx</m:t>
        </m:r>
      </m:oMath>
      <w:r w:rsidRPr="00524DEB">
        <w:t xml:space="preserve"> </w:t>
      </w:r>
      <w:r>
        <w:rPr>
          <w:rFonts w:eastAsiaTheme="minorEastAsia"/>
        </w:rPr>
        <w:t xml:space="preserve"> </w:t>
      </w:r>
      <w:r w:rsidRPr="00524DEB">
        <w:t xml:space="preserve"> </w:t>
      </w:r>
      <w:r>
        <w:rPr>
          <w:rFonts w:eastAsiaTheme="minorEastAsia"/>
        </w:rPr>
        <w:t xml:space="preserve"> </w:t>
      </w:r>
    </w:p>
    <w:p w14:paraId="3D0E2722" w14:textId="6F8A4786" w:rsidR="003F333C" w:rsidRPr="00B81D50" w:rsidRDefault="003F333C" w:rsidP="001201DE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  <w:color w:val="F1A983" w:themeColor="accent2" w:themeTint="99"/>
          </w:rPr>
          <m:t>1.125</m:t>
        </m:r>
        <m:func>
          <m:funcPr>
            <m:ctrlPr>
              <w:rPr>
                <w:rFonts w:ascii="Cambria Math" w:hAnsi="Cambria Math"/>
                <w:i/>
                <w:color w:val="F1A983" w:themeColor="accent2" w:themeTint="99"/>
              </w:rPr>
            </m:ctrlPr>
          </m:funcPr>
          <m:fName>
            <m:r>
              <w:rPr>
                <w:rFonts w:ascii="Cambria Math" w:hAnsi="Cambria Math"/>
                <w:color w:val="F1A983" w:themeColor="accent2" w:themeTint="99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1A983" w:themeColor="accent2" w:themeTint="99"/>
                  </w:rPr>
                </m:ctrlPr>
              </m:dPr>
              <m:e>
                <m:r>
                  <w:rPr>
                    <w:rFonts w:ascii="Cambria Math" w:hAnsi="Cambria Math"/>
                    <w:color w:val="F1A983" w:themeColor="accent2" w:themeTint="99"/>
                  </w:rPr>
                  <m:t>1.5</m:t>
                </m:r>
              </m:e>
            </m:d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Style w:val="mbin"/>
            <w:rFonts w:ascii="Cambria Math" w:hAnsi="Cambria Math"/>
          </w:rPr>
          <m:t xml:space="preserve"> </m:t>
        </m:r>
        <m:r>
          <w:rPr>
            <w:rStyle w:val="mbin"/>
            <w:rFonts w:ascii="Cambria Math" w:eastAsiaTheme="minorEastAsia" w:hAnsi="Cambria Math"/>
          </w:rPr>
          <m:t>dx</m:t>
        </m:r>
      </m:oMath>
      <w:r w:rsidRPr="00524DEB">
        <w:t xml:space="preserve"> </w:t>
      </w:r>
      <w:r>
        <w:rPr>
          <w:rFonts w:eastAsiaTheme="minorEastAsia"/>
        </w:rPr>
        <w:t xml:space="preserve"> </w:t>
      </w:r>
      <w:r w:rsidRPr="00524DEB">
        <w:t xml:space="preserve"> </w:t>
      </w:r>
      <w:r>
        <w:rPr>
          <w:rFonts w:eastAsiaTheme="minorEastAsia"/>
        </w:rPr>
        <w:t xml:space="preserve"> </w:t>
      </w:r>
    </w:p>
    <w:p w14:paraId="1DBB5062" w14:textId="42DB35C0" w:rsidR="003F333C" w:rsidRPr="00B81D50" w:rsidRDefault="003F333C" w:rsidP="001201DE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1.125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fPr>
          <m:num>
            <m:r>
              <w:rPr>
                <w:rFonts w:ascii="Cambria Math" w:hAnsi="Cambria Math"/>
                <w:color w:val="4C94D8" w:themeColor="text2" w:themeTint="80"/>
              </w:rPr>
              <m:t>1</m:t>
            </m:r>
          </m:num>
          <m:den>
            <m:r>
              <w:rPr>
                <w:rFonts w:ascii="Cambria Math" w:hAnsi="Cambria Math"/>
                <w:color w:val="4C94D8" w:themeColor="text2" w:themeTint="8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C94D8" w:themeColor="text2" w:themeTint="8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4C94D8" w:themeColor="text2" w:themeTint="8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</w:rPr>
                          <m:t>1.5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4C94D8" w:themeColor="text2" w:themeTint="8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4C94D8" w:themeColor="text2" w:themeTint="80"/>
                  </w:rPr>
                  <m:t>3</m:t>
                </m:r>
              </m:den>
            </m:f>
            <m:r>
              <w:rPr>
                <w:rFonts w:ascii="Cambria Math" w:hAnsi="Cambria Math"/>
                <w:color w:val="4C94D8" w:themeColor="text2" w:themeTint="80"/>
              </w:rPr>
              <m:t xml:space="preserve"> -</m:t>
            </m:r>
            <m:f>
              <m:fPr>
                <m:ctrlPr>
                  <w:rPr>
                    <w:rFonts w:ascii="Cambria Math" w:hAnsi="Cambria Math"/>
                    <w:i/>
                    <w:color w:val="4C94D8" w:themeColor="text2" w:themeTint="8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4C94D8" w:themeColor="text2" w:themeTint="8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C94D8" w:themeColor="text2" w:themeTint="80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4C94D8" w:themeColor="text2" w:themeTint="8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4C94D8" w:themeColor="text2" w:themeTint="80"/>
                  </w:rPr>
                  <m:t>3</m:t>
                </m:r>
              </m:den>
            </m:f>
          </m:e>
        </m:d>
      </m:oMath>
      <w:r w:rsidRPr="00524DEB">
        <w:t xml:space="preserve"> </w:t>
      </w:r>
      <w:r>
        <w:rPr>
          <w:rFonts w:eastAsiaTheme="minorEastAsia"/>
        </w:rPr>
        <w:t xml:space="preserve"> </w:t>
      </w:r>
      <w:r w:rsidRPr="00524DEB">
        <w:t xml:space="preserve"> </w:t>
      </w:r>
      <w:r>
        <w:rPr>
          <w:rFonts w:eastAsiaTheme="minorEastAsia"/>
        </w:rPr>
        <w:t xml:space="preserve"> </w:t>
      </w:r>
    </w:p>
    <w:p w14:paraId="6A761B79" w14:textId="08EC1199" w:rsidR="00FA02A2" w:rsidRPr="00B81D50" w:rsidRDefault="00FA02A2" w:rsidP="001201DE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1.125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fPr>
          <m:num>
            <m:r>
              <w:rPr>
                <w:rFonts w:ascii="Cambria Math" w:hAnsi="Cambria Math"/>
                <w:color w:val="4C94D8" w:themeColor="text2" w:themeTint="80"/>
              </w:rPr>
              <m:t>1</m:t>
            </m:r>
          </m:num>
          <m:den>
            <m:r>
              <w:rPr>
                <w:rFonts w:ascii="Cambria Math" w:hAnsi="Cambria Math"/>
                <w:color w:val="4C94D8" w:themeColor="text2" w:themeTint="8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C94D8" w:themeColor="text2" w:themeTint="80"/>
                  </w:rPr>
                </m:ctrlPr>
              </m:fPr>
              <m:num>
                <m:r>
                  <w:rPr>
                    <w:rFonts w:ascii="Cambria Math" w:hAnsi="Cambria Math"/>
                    <w:color w:val="4C94D8" w:themeColor="text2" w:themeTint="80"/>
                  </w:rPr>
                  <m:t>3.375</m:t>
                </m:r>
              </m:num>
              <m:den>
                <m:r>
                  <w:rPr>
                    <w:rFonts w:ascii="Cambria Math" w:hAnsi="Cambria Math"/>
                    <w:color w:val="4C94D8" w:themeColor="text2" w:themeTint="80"/>
                  </w:rPr>
                  <m:t>3</m:t>
                </m:r>
              </m:den>
            </m:f>
            <m:r>
              <w:rPr>
                <w:rFonts w:ascii="Cambria Math" w:hAnsi="Cambria Math"/>
                <w:color w:val="4C94D8" w:themeColor="text2" w:themeTint="80"/>
              </w:rPr>
              <m:t xml:space="preserve"> -</m:t>
            </m:r>
            <m:f>
              <m:fPr>
                <m:ctrlPr>
                  <w:rPr>
                    <w:rFonts w:ascii="Cambria Math" w:hAnsi="Cambria Math"/>
                    <w:i/>
                    <w:color w:val="4C94D8" w:themeColor="text2" w:themeTint="80"/>
                  </w:rPr>
                </m:ctrlPr>
              </m:fPr>
              <m:num>
                <m:r>
                  <w:rPr>
                    <w:rFonts w:ascii="Cambria Math" w:hAnsi="Cambria Math"/>
                    <w:color w:val="4C94D8" w:themeColor="text2" w:themeTint="8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C94D8" w:themeColor="text2" w:themeTint="80"/>
                  </w:rPr>
                  <m:t>3</m:t>
                </m:r>
              </m:den>
            </m:f>
          </m:e>
        </m:d>
      </m:oMath>
      <w:r w:rsidRPr="00524DEB">
        <w:t xml:space="preserve"> </w:t>
      </w:r>
      <w:r>
        <w:rPr>
          <w:rFonts w:eastAsiaTheme="minorEastAsia"/>
        </w:rPr>
        <w:t xml:space="preserve"> </w:t>
      </w:r>
      <w:r w:rsidRPr="00524DEB">
        <w:t xml:space="preserve"> </w:t>
      </w:r>
      <w:r>
        <w:rPr>
          <w:rFonts w:eastAsiaTheme="minorEastAsia"/>
        </w:rPr>
        <w:t xml:space="preserve"> </w:t>
      </w:r>
    </w:p>
    <w:p w14:paraId="5DCA91C3" w14:textId="21DB8B74" w:rsidR="002274EA" w:rsidRDefault="00FA02A2" w:rsidP="001201DE">
      <w:pPr>
        <w:spacing w:after="0"/>
        <w:ind w:left="720"/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1.125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fPr>
          <m:num>
            <m:r>
              <w:rPr>
                <w:rFonts w:ascii="Cambria Math" w:hAnsi="Cambria Math"/>
                <w:color w:val="4C94D8" w:themeColor="text2" w:themeTint="80"/>
              </w:rPr>
              <m:t>1</m:t>
            </m:r>
          </m:num>
          <m:den>
            <m:r>
              <w:rPr>
                <w:rFonts w:ascii="Cambria Math" w:hAnsi="Cambria Math"/>
                <w:color w:val="4C94D8" w:themeColor="text2" w:themeTint="8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hAnsi="Cambria Math"/>
                <w:color w:val="4C94D8" w:themeColor="text2" w:themeTint="80"/>
              </w:rPr>
              <m:t>1.125</m:t>
            </m:r>
            <m:r>
              <w:rPr>
                <w:rFonts w:ascii="Cambria Math" w:hAnsi="Cambria Math"/>
                <w:color w:val="4C94D8" w:themeColor="text2" w:themeTint="80"/>
              </w:rPr>
              <m:t xml:space="preserve"> -</m:t>
            </m:r>
            <m:f>
              <m:fPr>
                <m:ctrlPr>
                  <w:rPr>
                    <w:rFonts w:ascii="Cambria Math" w:hAnsi="Cambria Math"/>
                    <w:i/>
                    <w:color w:val="4C94D8" w:themeColor="text2" w:themeTint="80"/>
                  </w:rPr>
                </m:ctrlPr>
              </m:fPr>
              <m:num>
                <m:r>
                  <w:rPr>
                    <w:rFonts w:ascii="Cambria Math" w:hAnsi="Cambria Math"/>
                    <w:color w:val="4C94D8" w:themeColor="text2" w:themeTint="8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C94D8" w:themeColor="text2" w:themeTint="80"/>
                  </w:rPr>
                  <m:t>3</m:t>
                </m:r>
              </m:den>
            </m:f>
          </m:e>
        </m:d>
      </m:oMath>
      <w:r w:rsidRPr="00524DEB">
        <w:t xml:space="preserve"> </w:t>
      </w:r>
      <w:r>
        <w:rPr>
          <w:rFonts w:eastAsiaTheme="minorEastAsia"/>
        </w:rPr>
        <w:t xml:space="preserve"> </w:t>
      </w:r>
      <w:r w:rsidRPr="00524DEB">
        <w:t xml:space="preserve"> </w:t>
      </w:r>
    </w:p>
    <w:p w14:paraId="4FF53A67" w14:textId="644F00A9" w:rsidR="00FA02A2" w:rsidRPr="00FE2F11" w:rsidRDefault="00FA02A2" w:rsidP="001201DE">
      <w:pPr>
        <w:spacing w:after="0"/>
        <w:ind w:left="720"/>
      </w:pPr>
      <m:oMath>
        <m:r>
          <w:rPr>
            <w:rFonts w:ascii="Cambria Math" w:hAnsi="Cambria Math"/>
          </w:rPr>
          <m:t>⇒1.125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</m:e>
        </m:func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0.2639</m:t>
        </m:r>
      </m:oMath>
      <w:r w:rsidR="00E553AE" w:rsidRPr="00FE2F11">
        <w:rPr>
          <w:rFonts w:eastAsiaTheme="minorEastAsia"/>
        </w:rPr>
        <w:t xml:space="preserve"> </w:t>
      </w:r>
    </w:p>
    <w:p w14:paraId="46175E62" w14:textId="01DE0B3F" w:rsidR="00C32152" w:rsidRPr="00FE2F11" w:rsidRDefault="00C32152" w:rsidP="001201DE">
      <w:pPr>
        <w:spacing w:after="0"/>
        <w:ind w:left="720"/>
      </w:pPr>
      <m:oMath>
        <m:r>
          <w:rPr>
            <w:rFonts w:ascii="Cambria Math" w:hAnsi="Cambria Math"/>
          </w:rPr>
          <m:t>⇒1.125</m:t>
        </m:r>
        <m: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0.4055</m:t>
        </m:r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0.2639</m:t>
        </m:r>
      </m:oMath>
      <w:r w:rsidRPr="00FE2F11">
        <w:rPr>
          <w:rFonts w:eastAsiaTheme="minorEastAsia"/>
        </w:rPr>
        <w:t xml:space="preserve"> </w:t>
      </w:r>
    </w:p>
    <w:p w14:paraId="308DC314" w14:textId="7DFC1B5A" w:rsidR="00DE3576" w:rsidRPr="00FE2F11" w:rsidRDefault="00DE3576" w:rsidP="001201DE">
      <w:pPr>
        <w:spacing w:after="0"/>
        <w:ind w:left="720"/>
      </w:pPr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0.1923</m:t>
        </m:r>
      </m:oMath>
      <w:r>
        <w:rPr>
          <w:rFonts w:eastAsiaTheme="minorEastAsia"/>
        </w:rPr>
        <w:t xml:space="preserve"> </w:t>
      </w:r>
    </w:p>
    <w:p w14:paraId="7A0484AC" w14:textId="77777777" w:rsidR="001201DE" w:rsidRDefault="001201DE" w:rsidP="00524DEB">
      <w:pPr>
        <w:spacing w:after="0"/>
        <w:rPr>
          <w:color w:val="ADADAD" w:themeColor="background2" w:themeShade="BF"/>
        </w:rPr>
      </w:pPr>
    </w:p>
    <w:p w14:paraId="55340B0E" w14:textId="77777777" w:rsidR="001201DE" w:rsidRDefault="001201DE" w:rsidP="00524DEB">
      <w:pPr>
        <w:spacing w:after="0"/>
        <w:rPr>
          <w:color w:val="ADADAD" w:themeColor="background2" w:themeShade="BF"/>
        </w:rPr>
      </w:pPr>
    </w:p>
    <w:p w14:paraId="49638367" w14:textId="77777777" w:rsidR="006A098C" w:rsidRDefault="006A098C" w:rsidP="00524DEB">
      <w:pPr>
        <w:spacing w:after="0"/>
        <w:rPr>
          <w:color w:val="ADADAD" w:themeColor="background2" w:themeShade="BF"/>
        </w:rPr>
      </w:pPr>
    </w:p>
    <w:p w14:paraId="79ECA294" w14:textId="7A7FD8AF" w:rsidR="006A098C" w:rsidRDefault="006A098C" w:rsidP="00524DEB">
      <w:pPr>
        <w:spacing w:after="0"/>
        <w:rPr>
          <w:color w:val="ADADAD" w:themeColor="background2" w:themeShade="BF"/>
        </w:rPr>
      </w:pPr>
    </w:p>
    <w:p w14:paraId="03B0515B" w14:textId="5B9F62D6" w:rsidR="006A098C" w:rsidRPr="00225F9E" w:rsidRDefault="006A098C" w:rsidP="00524DEB">
      <w:pPr>
        <w:spacing w:after="0"/>
      </w:pPr>
      <w:r w:rsidRPr="00225F9E">
        <w:lastRenderedPageBreak/>
        <w:t>[2]</w:t>
      </w:r>
      <w:r w:rsidRPr="00225F9E">
        <w:tab/>
      </w:r>
      <w:r w:rsidRPr="00225F9E">
        <w:t xml:space="preserve">Simpson’s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Pr="00225F9E">
        <w:t xml:space="preserve"> rule;</w:t>
      </w:r>
    </w:p>
    <w:p w14:paraId="68AC98B2" w14:textId="17661665" w:rsidR="006A098C" w:rsidRDefault="006A098C" w:rsidP="00524DEB">
      <w:pPr>
        <w:spacing w:after="0"/>
        <w:rPr>
          <w:rFonts w:eastAsiaTheme="minorEastAsia"/>
        </w:rPr>
      </w:pPr>
      <w:r w:rsidRPr="00225F9E">
        <w:tab/>
        <w:t xml:space="preserve">Error 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0.1923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0.1923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</m:oMath>
    </w:p>
    <w:p w14:paraId="4BB00E97" w14:textId="77777777" w:rsidR="00B01214" w:rsidRPr="00225F9E" w:rsidRDefault="00B01214" w:rsidP="00524DEB">
      <w:pPr>
        <w:spacing w:after="0"/>
      </w:pPr>
    </w:p>
    <w:p w14:paraId="5EA02884" w14:textId="615838B8" w:rsidR="006A098C" w:rsidRPr="00225F9E" w:rsidRDefault="007F5A0A" w:rsidP="00524DEB">
      <w:pPr>
        <w:spacing w:after="0"/>
      </w:pPr>
      <w:r w:rsidRPr="00225F9E">
        <w:t>[</w:t>
      </w:r>
      <w:r>
        <w:t>3</w:t>
      </w:r>
      <w:r w:rsidRPr="00225F9E">
        <w:t>]</w:t>
      </w:r>
      <w:r w:rsidRPr="00225F9E">
        <w:tab/>
        <w:t xml:space="preserve">Simpson’s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</m:oMath>
      <w:r w:rsidRPr="00225F9E">
        <w:t xml:space="preserve"> rule;</w:t>
      </w:r>
    </w:p>
    <w:p w14:paraId="2E5CA2D8" w14:textId="77777777" w:rsidR="00B01214" w:rsidRDefault="00B01214" w:rsidP="00B01214">
      <w:pPr>
        <w:spacing w:after="0"/>
        <w:ind w:firstLine="720"/>
        <w:rPr>
          <w:rFonts w:eastAsiaTheme="minorEastAsia"/>
        </w:rPr>
      </w:pPr>
      <w:r w:rsidRPr="00225F9E">
        <w:t xml:space="preserve">Error 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0.1923-0.1923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</m:oMath>
    </w:p>
    <w:p w14:paraId="7E741043" w14:textId="77777777" w:rsidR="003331C7" w:rsidRDefault="003331C7" w:rsidP="003331C7">
      <w:pPr>
        <w:spacing w:after="0"/>
        <w:rPr>
          <w:rFonts w:eastAsiaTheme="minorEastAsia"/>
        </w:rPr>
      </w:pPr>
    </w:p>
    <w:p w14:paraId="49C780B0" w14:textId="1294DB7F" w:rsidR="003331C7" w:rsidRPr="00225F9E" w:rsidRDefault="003331C7" w:rsidP="003331C7">
      <w:pPr>
        <w:spacing w:after="0"/>
      </w:pPr>
      <w:r w:rsidRPr="00225F9E">
        <w:t>[</w:t>
      </w:r>
      <w:r>
        <w:t>4</w:t>
      </w:r>
      <w:r w:rsidRPr="00225F9E">
        <w:t>]</w:t>
      </w:r>
      <w:r w:rsidRPr="00225F9E">
        <w:tab/>
      </w:r>
      <w:r w:rsidR="0076238F">
        <w:t>Composite Trapezoidal Rule</w:t>
      </w:r>
      <w:r w:rsidRPr="00225F9E">
        <w:t>;</w:t>
      </w:r>
    </w:p>
    <w:p w14:paraId="05A0CB63" w14:textId="418B5D4A" w:rsidR="003331C7" w:rsidRDefault="003331C7" w:rsidP="003331C7">
      <w:pPr>
        <w:spacing w:after="0"/>
        <w:ind w:firstLine="720"/>
        <w:rPr>
          <w:rFonts w:eastAsiaTheme="minorEastAsia"/>
        </w:rPr>
      </w:pPr>
      <w:r w:rsidRPr="00225F9E">
        <w:t xml:space="preserve">Error 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0.1923-0.19</m:t>
            </m:r>
            <m:r>
              <m:rPr>
                <m:sty m:val="p"/>
              </m:rP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.0014</m:t>
        </m:r>
      </m:oMath>
    </w:p>
    <w:p w14:paraId="0665AB6A" w14:textId="0644A4D0" w:rsidR="00647726" w:rsidRPr="000220D6" w:rsidRDefault="00647726" w:rsidP="00EE4B75">
      <w:pPr>
        <w:spacing w:after="0"/>
      </w:pPr>
    </w:p>
    <w:p w14:paraId="4AA8C1E1" w14:textId="03123B53" w:rsidR="00AC1AA1" w:rsidRDefault="00AC1AA1" w:rsidP="00EE4B75">
      <w:pPr>
        <w:spacing w:after="0"/>
        <w:rPr>
          <w:color w:val="ADADAD" w:themeColor="background2" w:themeShade="BF"/>
        </w:rPr>
      </w:pPr>
      <w:r w:rsidRPr="009E703F">
        <w:rPr>
          <w:color w:val="ADADAD" w:themeColor="background2" w:themeShade="BF"/>
        </w:rPr>
        <w:t xml:space="preserve">(1.3) Approximate </w:t>
      </w:r>
      <m:oMath>
        <m:r>
          <w:rPr>
            <w:rFonts w:ascii="Cambria Math" w:hAnsi="Cambria Math"/>
            <w:color w:val="ADADAD" w:themeColor="background2" w:themeShade="BF"/>
          </w:rPr>
          <m:t>I</m:t>
        </m:r>
      </m:oMath>
      <w:r w:rsidRPr="009E703F">
        <w:rPr>
          <w:color w:val="ADADAD" w:themeColor="background2" w:themeShade="BF"/>
        </w:rPr>
        <w:t xml:space="preserve"> using the three-point Gaussian quadrature scheme</w:t>
      </w:r>
    </w:p>
    <w:p w14:paraId="056E378E" w14:textId="77777777" w:rsidR="00203EBC" w:rsidRPr="009E703F" w:rsidRDefault="00203EBC" w:rsidP="00864C71">
      <w:pPr>
        <w:spacing w:after="0"/>
        <w:rPr>
          <w:color w:val="ADADAD" w:themeColor="background2" w:themeShade="BF"/>
        </w:rPr>
      </w:pPr>
    </w:p>
    <w:p w14:paraId="6521A09E" w14:textId="31CF1E3E" w:rsidR="00D519BE" w:rsidRDefault="00D519BE" w:rsidP="00D519BE">
      <w:pPr>
        <w:spacing w:after="0"/>
      </w:pPr>
      <w:r w:rsidRPr="001201DE">
        <w:t>[</w:t>
      </w:r>
      <w:r w:rsidR="004C0C95">
        <w:t>1</w:t>
      </w:r>
      <w:r w:rsidRPr="001201DE">
        <w:t>]</w:t>
      </w:r>
      <w:r>
        <w:tab/>
        <w:t>Abscissas</w:t>
      </w:r>
    </w:p>
    <w:p w14:paraId="07C7A7C3" w14:textId="77777777" w:rsidR="002E5354" w:rsidRDefault="002E5354" w:rsidP="00D519BE">
      <w:pPr>
        <w:spacing w:after="0"/>
      </w:pPr>
    </w:p>
    <w:p w14:paraId="4306F805" w14:textId="77777777" w:rsidR="002E5354" w:rsidRDefault="002E5354" w:rsidP="002E5354">
      <w:pPr>
        <w:spacing w:after="0"/>
        <w:ind w:left="720"/>
        <w:rPr>
          <w:color w:val="ADADAD" w:themeColor="background2" w:themeShade="BF"/>
        </w:rPr>
      </w:pPr>
      <w:r>
        <w:t>Legendre polynomial of degree 3</w:t>
      </w:r>
    </w:p>
    <w:p w14:paraId="7D65A404" w14:textId="77777777" w:rsidR="002E5354" w:rsidRDefault="002E5354" w:rsidP="002E5354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-3x</m:t>
            </m:r>
          </m:e>
        </m:d>
      </m:oMath>
      <w:r>
        <w:rPr>
          <w:rFonts w:eastAsiaTheme="minorEastAsia"/>
        </w:rPr>
        <w:t xml:space="preserve"> </w:t>
      </w:r>
    </w:p>
    <w:p w14:paraId="3F52233E" w14:textId="77777777" w:rsidR="002E5354" w:rsidRDefault="002E5354" w:rsidP="002E5354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-3x</m:t>
            </m:r>
          </m:e>
        </m:d>
      </m:oMath>
      <w:r>
        <w:rPr>
          <w:rFonts w:eastAsiaTheme="minorEastAsia"/>
        </w:rPr>
        <w:t xml:space="preserve"> </w:t>
      </w:r>
    </w:p>
    <w:p w14:paraId="4D1EC9AE" w14:textId="77777777" w:rsidR="002E5354" w:rsidRDefault="002E5354" w:rsidP="002E5354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⇒0=5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</m:t>
        </m:r>
      </m:oMath>
      <w:r>
        <w:rPr>
          <w:rFonts w:eastAsiaTheme="minorEastAsia"/>
        </w:rPr>
        <w:t xml:space="preserve"> </w:t>
      </w:r>
    </w:p>
    <w:p w14:paraId="312BEEFB" w14:textId="77777777" w:rsidR="002E5354" w:rsidRDefault="002E5354" w:rsidP="002E5354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</w:p>
    <w:p w14:paraId="17E4E3E1" w14:textId="77777777" w:rsidR="002E5354" w:rsidRDefault="002E5354" w:rsidP="00D519BE">
      <w:pPr>
        <w:spacing w:after="0"/>
      </w:pPr>
    </w:p>
    <w:p w14:paraId="561BCAFA" w14:textId="77777777" w:rsidR="00D519BE" w:rsidRDefault="00D519BE" w:rsidP="00D519BE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rad>
      </m:oMath>
    </w:p>
    <w:p w14:paraId="0346C326" w14:textId="77777777" w:rsidR="00D519BE" w:rsidRPr="009E703F" w:rsidRDefault="00D519BE" w:rsidP="00D519BE">
      <w:pPr>
        <w:spacing w:after="0"/>
        <w:rPr>
          <w:color w:val="ADADAD" w:themeColor="background2" w:themeShade="BF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4CB9329D" w14:textId="77777777" w:rsidR="00D519BE" w:rsidRDefault="00D519BE" w:rsidP="00D519BE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rad>
      </m:oMath>
    </w:p>
    <w:p w14:paraId="41EAD095" w14:textId="7ECAEB49" w:rsidR="00BA3934" w:rsidRPr="009E703F" w:rsidRDefault="00BA3934" w:rsidP="00D519BE">
      <w:pPr>
        <w:spacing w:after="0"/>
        <w:rPr>
          <w:color w:val="ADADAD" w:themeColor="background2" w:themeShade="BF"/>
        </w:rPr>
      </w:pPr>
    </w:p>
    <w:p w14:paraId="71C80BA2" w14:textId="7A73FE3C" w:rsidR="004C0C95" w:rsidRDefault="004C0C95" w:rsidP="004C0C95">
      <w:pPr>
        <w:spacing w:after="0"/>
      </w:pPr>
      <w:r w:rsidRPr="001201DE">
        <w:t>[</w:t>
      </w:r>
      <w:r>
        <w:t>2</w:t>
      </w:r>
      <w:r w:rsidRPr="001201DE">
        <w:t>]</w:t>
      </w:r>
      <w:r>
        <w:tab/>
        <w:t xml:space="preserve">Weights </w:t>
      </w:r>
    </w:p>
    <w:p w14:paraId="22734143" w14:textId="77777777" w:rsidR="004C0C95" w:rsidRDefault="004C0C95" w:rsidP="004C0C95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3A9B611C" w14:textId="77777777" w:rsidR="004C0C95" w:rsidRPr="009E703F" w:rsidRDefault="004C0C95" w:rsidP="004C0C95">
      <w:pPr>
        <w:spacing w:after="0"/>
        <w:rPr>
          <w:color w:val="ADADAD" w:themeColor="background2" w:themeShade="BF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75E94ABB" w14:textId="77777777" w:rsidR="004C0C95" w:rsidRDefault="004C0C95" w:rsidP="004C0C95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697531C3" w14:textId="77777777" w:rsidR="007A4110" w:rsidRDefault="007A4110" w:rsidP="004C0C95">
      <w:pPr>
        <w:spacing w:after="0"/>
        <w:rPr>
          <w:rFonts w:eastAsiaTheme="minorEastAsia"/>
        </w:rPr>
      </w:pPr>
    </w:p>
    <w:p w14:paraId="6EFF433E" w14:textId="5188AF4B" w:rsidR="00864C71" w:rsidRDefault="007A4110" w:rsidP="00EE4B75">
      <w:pPr>
        <w:spacing w:after="0"/>
      </w:pPr>
      <w:r w:rsidRPr="00A03471">
        <w:t>[3]</w:t>
      </w:r>
      <w:r w:rsidR="00A03471" w:rsidRPr="00A03471">
        <w:tab/>
      </w:r>
      <w:r w:rsidR="00A03471" w:rsidRPr="00A03471">
        <w:t>Change of Interval</w:t>
      </w:r>
    </w:p>
    <w:p w14:paraId="47960DEB" w14:textId="6FA61F5F" w:rsidR="00842650" w:rsidRDefault="00842650" w:rsidP="00EE4B75">
      <w:pPr>
        <w:spacing w:after="0"/>
      </w:pPr>
      <w:r>
        <w:tab/>
        <w:t xml:space="preserve">Over </w:t>
      </w:r>
      <w:r w:rsidRPr="00A03471">
        <w:t>Interval</w:t>
      </w:r>
      <w:r>
        <w:t xml:space="preserve"> [1, 1.5]</w:t>
      </w:r>
    </w:p>
    <w:p w14:paraId="69A33690" w14:textId="77777777" w:rsidR="00842650" w:rsidRDefault="00842650" w:rsidP="00EE4B75">
      <w:pPr>
        <w:spacing w:after="0"/>
      </w:pPr>
    </w:p>
    <w:p w14:paraId="4F132E91" w14:textId="35144F46" w:rsidR="00A03471" w:rsidRDefault="00A03471" w:rsidP="00EE4B75">
      <w:pPr>
        <w:spacing w:after="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=0.25t + 1.15</m:t>
        </m:r>
      </m:oMath>
    </w:p>
    <w:p w14:paraId="4EF44E6E" w14:textId="77777777" w:rsidR="00842650" w:rsidRDefault="00842650" w:rsidP="00EE4B75">
      <w:pPr>
        <w:spacing w:after="0"/>
        <w:rPr>
          <w:rFonts w:eastAsiaTheme="minorEastAsia"/>
        </w:rPr>
      </w:pPr>
    </w:p>
    <w:p w14:paraId="5FFAA510" w14:textId="4B16A2C8" w:rsidR="00842650" w:rsidRDefault="00842650" w:rsidP="00EE4B75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Thus,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=0.25</m:t>
        </m:r>
        <m:r>
          <w:rPr>
            <w:rFonts w:ascii="Cambria Math" w:eastAsiaTheme="minorEastAsia" w:hAnsi="Cambria Math"/>
          </w:rPr>
          <m:t>dt</m:t>
        </m:r>
      </m:oMath>
    </w:p>
    <w:p w14:paraId="21077A19" w14:textId="77777777" w:rsidR="00FD581E" w:rsidRDefault="00FD581E" w:rsidP="00EE4B75">
      <w:pPr>
        <w:spacing w:after="0"/>
        <w:rPr>
          <w:rFonts w:eastAsiaTheme="minorEastAsia"/>
        </w:rPr>
      </w:pPr>
    </w:p>
    <w:p w14:paraId="5FFD59D0" w14:textId="77777777" w:rsidR="00FD581E" w:rsidRDefault="00FD581E" w:rsidP="00EE4B75">
      <w:pPr>
        <w:spacing w:after="0"/>
        <w:rPr>
          <w:rFonts w:eastAsiaTheme="minorEastAsia"/>
        </w:rPr>
      </w:pPr>
    </w:p>
    <w:p w14:paraId="524CD507" w14:textId="77777777" w:rsidR="00FD581E" w:rsidRDefault="00FD581E" w:rsidP="00EE4B75">
      <w:pPr>
        <w:spacing w:after="0"/>
        <w:rPr>
          <w:rFonts w:eastAsiaTheme="minorEastAsia"/>
        </w:rPr>
      </w:pPr>
    </w:p>
    <w:p w14:paraId="68955E62" w14:textId="5630A9D9" w:rsidR="00FD581E" w:rsidRDefault="00FD581E" w:rsidP="00FD581E">
      <w:pPr>
        <w:spacing w:after="0"/>
      </w:pPr>
      <w:r>
        <w:rPr>
          <w:rFonts w:eastAsiaTheme="minorEastAsia"/>
        </w:rPr>
        <w:lastRenderedPageBreak/>
        <w:t>[4]</w:t>
      </w:r>
      <w:r>
        <w:tab/>
      </w:r>
      <w:r>
        <w:t>Transformed</w:t>
      </w:r>
      <w:r>
        <w:t xml:space="preserve"> </w:t>
      </w:r>
      <w:r w:rsidRPr="00A03471">
        <w:t>Interval</w:t>
      </w:r>
    </w:p>
    <w:p w14:paraId="56D9F657" w14:textId="77777777" w:rsidR="00DA53EA" w:rsidRPr="00DA53EA" w:rsidRDefault="00DA53EA" w:rsidP="00DA53EA">
      <w:pPr>
        <w:spacing w:after="0"/>
      </w:pPr>
      <w:r w:rsidRPr="00DA53EA">
        <w:tab/>
      </w:r>
      <m:oMath>
        <m:r>
          <w:rPr>
            <w:rFonts w:ascii="Cambria Math" w:hAnsi="Cambria Math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 dx</m:t>
            </m:r>
          </m:e>
        </m:func>
      </m:oMath>
      <w:r w:rsidRPr="00DA53EA">
        <w:t xml:space="preserve"> </w:t>
      </w:r>
    </w:p>
    <w:p w14:paraId="2ECC4B60" w14:textId="4687F39E" w:rsidR="00DA53EA" w:rsidRDefault="00DA53EA" w:rsidP="00DA53EA">
      <w:pPr>
        <w:spacing w:after="0"/>
      </w:pPr>
      <w:r w:rsidRPr="00DA53EA">
        <w:tab/>
      </w:r>
      <m:oMath>
        <m:r>
          <w:rPr>
            <w:rFonts w:ascii="Cambria Math" w:hAnsi="Cambria Math"/>
          </w:rPr>
          <m:t>⇒I=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(0.25t+1.25)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Style w:val="mbin"/>
                <w:rFonts w:ascii="Cambria Math" w:hAnsi="Cambria Math"/>
              </w:rPr>
              <m:t>×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0.25t+1.25</m:t>
                </m:r>
              </m:e>
            </m:d>
            <m:r>
              <w:rPr>
                <w:rStyle w:val="mbin"/>
                <w:rFonts w:ascii="Cambria Math" w:hAnsi="Cambria Math"/>
              </w:rPr>
              <m:t>×</m:t>
            </m:r>
            <m:r>
              <w:rPr>
                <w:rStyle w:val="mbin"/>
                <w:rFonts w:ascii="Cambria Math" w:hAnsi="Cambria Math"/>
              </w:rPr>
              <m:t xml:space="preserve">0.25 </m:t>
            </m:r>
            <m:r>
              <w:rPr>
                <w:rFonts w:ascii="Cambria Math" w:hAnsi="Cambria Math"/>
              </w:rPr>
              <m:t>dx</m:t>
            </m:r>
          </m:e>
        </m:func>
      </m:oMath>
      <w:r w:rsidRPr="00DA53EA">
        <w:t xml:space="preserve"> </w:t>
      </w:r>
    </w:p>
    <w:p w14:paraId="7C4C159A" w14:textId="77777777" w:rsidR="009073DB" w:rsidRPr="00DA53EA" w:rsidRDefault="009073DB" w:rsidP="00DA53EA">
      <w:pPr>
        <w:spacing w:after="0"/>
      </w:pPr>
    </w:p>
    <w:p w14:paraId="5B95A8B0" w14:textId="2464A251" w:rsidR="00FD581E" w:rsidRDefault="009073DB" w:rsidP="00EE4B75">
      <w:pPr>
        <w:spacing w:after="0"/>
      </w:pPr>
      <w:r>
        <w:t>[5]</w:t>
      </w:r>
      <w:r>
        <w:tab/>
      </w:r>
      <w:r w:rsidR="00607066">
        <w:t>T</w:t>
      </w:r>
      <w:r>
        <w:t>hree-point Gaussian quadrature rule</w:t>
      </w:r>
    </w:p>
    <w:p w14:paraId="5B53CC37" w14:textId="77777777" w:rsidR="00DD76A4" w:rsidRDefault="00DD76A4" w:rsidP="00EE4B75">
      <w:pPr>
        <w:spacing w:after="0"/>
      </w:pPr>
    </w:p>
    <w:p w14:paraId="5D868458" w14:textId="3E9A591E" w:rsidR="00DD76A4" w:rsidRDefault="00DD76A4" w:rsidP="00EE4B75">
      <w:pPr>
        <w:spacing w:after="0"/>
        <w:rPr>
          <w:rFonts w:eastAsiaTheme="minorEastAsia"/>
        </w:rPr>
      </w:pP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+1.25)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+1.25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</w:p>
    <w:p w14:paraId="10BC3F38" w14:textId="4C756DD0" w:rsidR="001C378D" w:rsidRDefault="001C378D" w:rsidP="001C378D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+1.25)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+1.25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  <w:r>
        <w:rPr>
          <w:rFonts w:eastAsiaTheme="minorEastAsia"/>
        </w:rPr>
        <w:t xml:space="preserve"> </w:t>
      </w:r>
    </w:p>
    <w:p w14:paraId="14DB67FA" w14:textId="77777777" w:rsidR="00381920" w:rsidRDefault="00381920" w:rsidP="001C378D">
      <w:pPr>
        <w:spacing w:after="0"/>
        <w:ind w:firstLine="720"/>
        <w:rPr>
          <w:rFonts w:eastAsiaTheme="minorEastAsia"/>
        </w:rPr>
      </w:pPr>
    </w:p>
    <w:p w14:paraId="5C669BBB" w14:textId="1584EF5C" w:rsidR="00381920" w:rsidRDefault="00321E03" w:rsidP="00321E0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[6] </w:t>
      </w:r>
      <w:r w:rsidR="00381920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rad>
      </m:oMath>
    </w:p>
    <w:p w14:paraId="512FEFDC" w14:textId="6A04E06F" w:rsidR="00381920" w:rsidRDefault="00381920" w:rsidP="00381920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0.25</m:t>
                    </m:r>
                    <m:r>
                      <w:rPr>
                        <w:rStyle w:val="mbin"/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+1.25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</m:t>
                </m:r>
                <m:r>
                  <w:rPr>
                    <w:rStyle w:val="mbin"/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+1.25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  <w:r>
        <w:rPr>
          <w:rFonts w:eastAsiaTheme="minorEastAsia"/>
        </w:rPr>
        <w:t xml:space="preserve"> </w:t>
      </w:r>
    </w:p>
    <w:p w14:paraId="203C0DAD" w14:textId="70F578EE" w:rsidR="00381920" w:rsidRDefault="00381920" w:rsidP="00381920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1.0563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Style w:val="mbin"/>
                <w:rFonts w:ascii="Cambria Math" w:hAnsi="Cambria Math"/>
              </w:rPr>
              <m:t>×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1.0563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  <w:r>
        <w:rPr>
          <w:rFonts w:eastAsiaTheme="minorEastAsia"/>
        </w:rPr>
        <w:t xml:space="preserve"> </w:t>
      </w:r>
    </w:p>
    <w:p w14:paraId="4AA8DF09" w14:textId="607EBB63" w:rsidR="00212F79" w:rsidRDefault="00212F79" w:rsidP="00212F79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1.1158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0.0548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Style w:val="mbin"/>
                <w:rFonts w:ascii="Cambria Math" w:hAnsi="Cambria Math"/>
              </w:rPr>
              <m:t>×</m:t>
            </m:r>
          </m:e>
        </m:nary>
        <m:r>
          <m:rPr>
            <m:sty m:val="p"/>
          </m:rPr>
          <w:rPr>
            <w:rFonts w:ascii="Cambria Math" w:hAnsi="Cambria Math"/>
          </w:rPr>
          <m:t>0.25</m:t>
        </m:r>
      </m:oMath>
      <w:r>
        <w:rPr>
          <w:rFonts w:eastAsiaTheme="minorEastAsia"/>
        </w:rPr>
        <w:t xml:space="preserve"> </w:t>
      </w:r>
    </w:p>
    <w:p w14:paraId="599CAB4A" w14:textId="6B26D4A7" w:rsidR="00416F2C" w:rsidRDefault="00416F2C" w:rsidP="00416F2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0.0153</m:t>
            </m:r>
          </m:e>
        </m:nary>
      </m:oMath>
      <w:r>
        <w:rPr>
          <w:rFonts w:eastAsiaTheme="minorEastAsia"/>
        </w:rPr>
        <w:t xml:space="preserve"> </w:t>
      </w:r>
    </w:p>
    <w:p w14:paraId="67E810C0" w14:textId="77777777" w:rsidR="00416F2C" w:rsidRDefault="00416F2C" w:rsidP="00212F79">
      <w:pPr>
        <w:spacing w:after="0"/>
        <w:ind w:firstLine="720"/>
        <w:rPr>
          <w:rFonts w:eastAsiaTheme="minorEastAsia"/>
        </w:rPr>
      </w:pPr>
    </w:p>
    <w:p w14:paraId="532CFC30" w14:textId="77777777" w:rsidR="00381920" w:rsidRDefault="00381920" w:rsidP="00381920">
      <w:pPr>
        <w:spacing w:after="0"/>
        <w:rPr>
          <w:rFonts w:eastAsiaTheme="minorEastAsia"/>
        </w:rPr>
      </w:pPr>
    </w:p>
    <w:p w14:paraId="62BB69EF" w14:textId="36555556" w:rsidR="00321E03" w:rsidRDefault="00321E03" w:rsidP="00321E03">
      <w:pPr>
        <w:spacing w:after="0"/>
        <w:rPr>
          <w:rFonts w:eastAsiaTheme="minorEastAsia"/>
        </w:rPr>
      </w:pPr>
      <w:r>
        <w:rPr>
          <w:rFonts w:eastAsiaTheme="minorEastAsia"/>
        </w:rPr>
        <w:t>[</w:t>
      </w:r>
      <w:r w:rsidR="00095E97">
        <w:rPr>
          <w:rFonts w:eastAsiaTheme="minorEastAsia"/>
        </w:rPr>
        <w:t>7</w:t>
      </w:r>
      <w:r>
        <w:rPr>
          <w:rFonts w:eastAsiaTheme="minorEastAsia"/>
        </w:rPr>
        <w:t xml:space="preserve">]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4ADBE9F6" w14:textId="5E66D5C4" w:rsidR="00321E03" w:rsidRDefault="00321E03" w:rsidP="00321E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0.25</m:t>
                    </m:r>
                    <m:r>
                      <w:rPr>
                        <w:rStyle w:val="mbin"/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+1.25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</m:t>
                </m:r>
                <m:r>
                  <w:rPr>
                    <w:rStyle w:val="mbin"/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+1.25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  <w:r>
        <w:rPr>
          <w:rFonts w:eastAsiaTheme="minorEastAsia"/>
        </w:rPr>
        <w:t xml:space="preserve"> </w:t>
      </w:r>
    </w:p>
    <w:p w14:paraId="71AB7109" w14:textId="2C9CED33" w:rsidR="00321E03" w:rsidRDefault="00321E03" w:rsidP="00321E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Style w:val="mbin"/>
                <w:rFonts w:ascii="Cambria Math" w:hAnsi="Cambria Math"/>
              </w:rPr>
              <m:t>×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  <w:r>
        <w:rPr>
          <w:rFonts w:eastAsiaTheme="minorEastAsia"/>
        </w:rPr>
        <w:t xml:space="preserve"> </w:t>
      </w:r>
    </w:p>
    <w:p w14:paraId="591C4AF9" w14:textId="37E3BAEE" w:rsidR="00321E03" w:rsidRDefault="00321E03" w:rsidP="00321E03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1.5625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0.2231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Style w:val="mbin"/>
                <w:rFonts w:ascii="Cambria Math" w:hAnsi="Cambria Math"/>
              </w:rPr>
              <m:t>×</m:t>
            </m:r>
          </m:e>
        </m:nary>
        <m:r>
          <m:rPr>
            <m:sty m:val="p"/>
          </m:rPr>
          <w:rPr>
            <w:rFonts w:ascii="Cambria Math" w:hAnsi="Cambria Math"/>
          </w:rPr>
          <m:t>0.25</m:t>
        </m:r>
      </m:oMath>
      <w:r>
        <w:rPr>
          <w:rFonts w:eastAsiaTheme="minorEastAsia"/>
        </w:rPr>
        <w:t xml:space="preserve"> </w:t>
      </w:r>
    </w:p>
    <w:p w14:paraId="44C0049C" w14:textId="1B4087E1" w:rsidR="00416F2C" w:rsidRDefault="00416F2C" w:rsidP="00416F2C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0.0872</m:t>
            </m:r>
          </m:e>
        </m:nary>
      </m:oMath>
      <w:r>
        <w:rPr>
          <w:rFonts w:eastAsiaTheme="minorEastAsia"/>
        </w:rPr>
        <w:t xml:space="preserve"> </w:t>
      </w:r>
    </w:p>
    <w:p w14:paraId="68E98C62" w14:textId="77777777" w:rsidR="00321E03" w:rsidRDefault="00321E03" w:rsidP="00381920">
      <w:pPr>
        <w:spacing w:after="0"/>
        <w:rPr>
          <w:rFonts w:eastAsiaTheme="minorEastAsia"/>
        </w:rPr>
      </w:pPr>
    </w:p>
    <w:p w14:paraId="7EFEF25C" w14:textId="57F94BA8" w:rsidR="00381920" w:rsidRDefault="00095E97" w:rsidP="00381920">
      <w:pPr>
        <w:spacing w:after="0"/>
        <w:rPr>
          <w:rFonts w:eastAsiaTheme="minorEastAsia"/>
        </w:rPr>
      </w:pPr>
      <w:r>
        <w:rPr>
          <w:rFonts w:eastAsiaTheme="minorEastAsia"/>
        </w:rPr>
        <w:t>[</w:t>
      </w:r>
      <w:r>
        <w:rPr>
          <w:rFonts w:eastAsiaTheme="minorEastAsia"/>
        </w:rPr>
        <w:t>8</w:t>
      </w:r>
      <w:r>
        <w:rPr>
          <w:rFonts w:eastAsiaTheme="minorEastAsia"/>
        </w:rPr>
        <w:t>] Where</w:t>
      </w:r>
      <w:r w:rsidR="0038192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rad>
      </m:oMath>
    </w:p>
    <w:p w14:paraId="429BDC9C" w14:textId="1EF29516" w:rsidR="0090036E" w:rsidRDefault="0090036E" w:rsidP="0090036E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0.25</m:t>
                    </m:r>
                    <m:r>
                      <w:rPr>
                        <w:rStyle w:val="mbin"/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+1.25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0.25</m:t>
                </m:r>
                <m:r>
                  <w:rPr>
                    <w:rStyle w:val="mbin"/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+1.25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  <w:r>
        <w:rPr>
          <w:rFonts w:eastAsiaTheme="minorEastAsia"/>
        </w:rPr>
        <w:t xml:space="preserve"> </w:t>
      </w:r>
    </w:p>
    <w:p w14:paraId="706B3305" w14:textId="5EBFF7BD" w:rsidR="0090036E" w:rsidRDefault="0090036E" w:rsidP="0090036E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4437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Style w:val="mbin"/>
                <w:rFonts w:ascii="Cambria Math" w:hAnsi="Cambria Math"/>
              </w:rPr>
              <m:t>×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4437</m:t>
                </m:r>
              </m:e>
            </m:d>
            <m:r>
              <w:rPr>
                <w:rStyle w:val="mbin"/>
                <w:rFonts w:ascii="Cambria Math" w:hAnsi="Cambria Math"/>
              </w:rPr>
              <m:t xml:space="preserve">×0.25 </m:t>
            </m:r>
          </m:e>
        </m:func>
      </m:oMath>
      <w:r>
        <w:rPr>
          <w:rFonts w:eastAsiaTheme="minorEastAsia"/>
        </w:rPr>
        <w:t xml:space="preserve"> </w:t>
      </w:r>
    </w:p>
    <w:p w14:paraId="5B914BAA" w14:textId="36C438AE" w:rsidR="0090036E" w:rsidRDefault="0090036E" w:rsidP="0090036E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2.0833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w:rPr>
                <w:rStyle w:val="mbin"/>
                <w:rFonts w:ascii="Cambria Math" w:hAnsi="Cambria Math"/>
              </w:rPr>
              <m:t>0.3664</m:t>
            </m:r>
          </m:e>
        </m:nary>
        <m: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0.25</m:t>
        </m:r>
      </m:oMath>
      <w:r>
        <w:rPr>
          <w:rFonts w:eastAsiaTheme="minorEastAsia"/>
        </w:rPr>
        <w:t xml:space="preserve"> </w:t>
      </w:r>
    </w:p>
    <w:p w14:paraId="787A185D" w14:textId="79CA4EA4" w:rsidR="00E52D72" w:rsidRDefault="00E52D72" w:rsidP="00E52D72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0.1908</m:t>
            </m:r>
          </m:e>
        </m:nary>
      </m:oMath>
      <w:r>
        <w:rPr>
          <w:rFonts w:eastAsiaTheme="minorEastAsia"/>
        </w:rPr>
        <w:t xml:space="preserve"> </w:t>
      </w:r>
    </w:p>
    <w:p w14:paraId="774017D5" w14:textId="77777777" w:rsidR="00E62F40" w:rsidRDefault="00E62F40" w:rsidP="0090036E">
      <w:pPr>
        <w:spacing w:after="0"/>
      </w:pPr>
    </w:p>
    <w:p w14:paraId="342DF61E" w14:textId="24D1116F" w:rsidR="0088467F" w:rsidRDefault="00E62F40" w:rsidP="0090036E">
      <w:pPr>
        <w:spacing w:after="0"/>
      </w:pPr>
      <w:r>
        <w:t>[9]</w:t>
      </w:r>
      <w:r w:rsidR="00D94A31">
        <w:tab/>
      </w:r>
      <w:r w:rsidR="0088467F">
        <w:t xml:space="preserve">Apply weights </w:t>
      </w:r>
    </w:p>
    <w:p w14:paraId="77FAADCA" w14:textId="07A21EEC" w:rsidR="00E62F40" w:rsidRDefault="0088467F" w:rsidP="0090036E">
      <w:pPr>
        <w:spacing w:after="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0.0153</m:t>
        </m:r>
        <m:r>
          <w:rPr>
            <w:rStyle w:val="mbin"/>
            <w:rFonts w:ascii="Cambria Math" w:hAnsi="Cambria Math"/>
          </w:rPr>
          <m:t>+</m:t>
        </m:r>
        <m:f>
          <m:fPr>
            <m:ctrlPr>
              <w:rPr>
                <w:rStyle w:val="mbin"/>
                <w:rFonts w:ascii="Cambria Math" w:hAnsi="Cambria Math"/>
                <w:i/>
              </w:rPr>
            </m:ctrlPr>
          </m:fPr>
          <m:num>
            <m:r>
              <w:rPr>
                <w:rStyle w:val="mbin"/>
                <w:rFonts w:ascii="Cambria Math" w:hAnsi="Cambria Math"/>
              </w:rPr>
              <m:t>8</m:t>
            </m:r>
          </m:num>
          <m:den>
            <m:r>
              <w:rPr>
                <w:rStyle w:val="mbin"/>
                <w:rFonts w:ascii="Cambria Math" w:hAnsi="Cambria Math"/>
              </w:rPr>
              <m:t>9</m:t>
            </m:r>
          </m:den>
        </m:f>
        <m: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0.0872</m:t>
        </m:r>
        <m:r>
          <w:rPr>
            <w:rStyle w:val="mbin"/>
            <w:rFonts w:ascii="Cambria Math" w:hAnsi="Cambria Math"/>
          </w:rPr>
          <m:t xml:space="preserve"> +</m:t>
        </m:r>
        <m:f>
          <m:fPr>
            <m:ctrlPr>
              <w:rPr>
                <w:rStyle w:val="mbin"/>
                <w:rFonts w:ascii="Cambria Math" w:hAnsi="Cambria Math"/>
                <w:i/>
              </w:rPr>
            </m:ctrlPr>
          </m:fPr>
          <m:num>
            <m:r>
              <w:rPr>
                <w:rStyle w:val="mbin"/>
                <w:rFonts w:ascii="Cambria Math" w:hAnsi="Cambria Math"/>
              </w:rPr>
              <m:t>5</m:t>
            </m:r>
          </m:num>
          <m:den>
            <m:r>
              <w:rPr>
                <w:rStyle w:val="mbin"/>
                <w:rFonts w:ascii="Cambria Math" w:hAnsi="Cambria Math"/>
              </w:rPr>
              <m:t>9</m:t>
            </m:r>
          </m:den>
        </m:f>
        <m: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0.1908</m:t>
        </m:r>
      </m:oMath>
    </w:p>
    <w:p w14:paraId="4D693A10" w14:textId="12C8A7A5" w:rsidR="0088467F" w:rsidRDefault="0088467F" w:rsidP="0090036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0.0085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0.0775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0.1060</m:t>
        </m:r>
      </m:oMath>
    </w:p>
    <w:p w14:paraId="70DEE0D0" w14:textId="1A198603" w:rsidR="0088467F" w:rsidRPr="00533AB9" w:rsidRDefault="00494097" w:rsidP="0090036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0.1920</m:t>
        </m:r>
      </m:oMath>
    </w:p>
    <w:sectPr w:rsidR="0088467F" w:rsidRPr="0053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743"/>
    <w:multiLevelType w:val="multilevel"/>
    <w:tmpl w:val="7DF6CD04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2F1C20"/>
    <w:multiLevelType w:val="multilevel"/>
    <w:tmpl w:val="80DAAB7E"/>
    <w:lvl w:ilvl="0">
      <w:start w:val="1"/>
      <w:numFmt w:val="decimal"/>
      <w:lvlText w:val="(%1.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9D27A03"/>
    <w:multiLevelType w:val="hybridMultilevel"/>
    <w:tmpl w:val="0AF0036A"/>
    <w:lvl w:ilvl="0" w:tplc="867CBD26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1400901564">
    <w:abstractNumId w:val="1"/>
  </w:num>
  <w:num w:numId="2" w16cid:durableId="1915553853">
    <w:abstractNumId w:val="2"/>
  </w:num>
  <w:num w:numId="3" w16cid:durableId="172171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2"/>
    <w:rsid w:val="00010834"/>
    <w:rsid w:val="00011FE1"/>
    <w:rsid w:val="000149DC"/>
    <w:rsid w:val="000220D6"/>
    <w:rsid w:val="00025FD1"/>
    <w:rsid w:val="00034479"/>
    <w:rsid w:val="00050EAC"/>
    <w:rsid w:val="00052F07"/>
    <w:rsid w:val="00055F22"/>
    <w:rsid w:val="0007164F"/>
    <w:rsid w:val="00076426"/>
    <w:rsid w:val="00077012"/>
    <w:rsid w:val="00084FCF"/>
    <w:rsid w:val="00091A03"/>
    <w:rsid w:val="00095E97"/>
    <w:rsid w:val="000A0309"/>
    <w:rsid w:val="000A1C0B"/>
    <w:rsid w:val="000B142B"/>
    <w:rsid w:val="000C0FFE"/>
    <w:rsid w:val="000D3C20"/>
    <w:rsid w:val="000D74B0"/>
    <w:rsid w:val="00101900"/>
    <w:rsid w:val="00116137"/>
    <w:rsid w:val="001201DE"/>
    <w:rsid w:val="00123106"/>
    <w:rsid w:val="00150EB5"/>
    <w:rsid w:val="00154DCC"/>
    <w:rsid w:val="00160872"/>
    <w:rsid w:val="00163FAF"/>
    <w:rsid w:val="0017296F"/>
    <w:rsid w:val="00174BAF"/>
    <w:rsid w:val="00190977"/>
    <w:rsid w:val="001C378D"/>
    <w:rsid w:val="001F49F2"/>
    <w:rsid w:val="001F4F7F"/>
    <w:rsid w:val="001F6724"/>
    <w:rsid w:val="001F7774"/>
    <w:rsid w:val="00202ED0"/>
    <w:rsid w:val="00203EBC"/>
    <w:rsid w:val="00212F79"/>
    <w:rsid w:val="00217C41"/>
    <w:rsid w:val="00225F9E"/>
    <w:rsid w:val="002260FB"/>
    <w:rsid w:val="00226AF5"/>
    <w:rsid w:val="002274EA"/>
    <w:rsid w:val="00231D7D"/>
    <w:rsid w:val="00233684"/>
    <w:rsid w:val="0023441F"/>
    <w:rsid w:val="002345E4"/>
    <w:rsid w:val="002454CA"/>
    <w:rsid w:val="002455CE"/>
    <w:rsid w:val="00263EE7"/>
    <w:rsid w:val="00264A25"/>
    <w:rsid w:val="00281CB9"/>
    <w:rsid w:val="0029280D"/>
    <w:rsid w:val="00294AF0"/>
    <w:rsid w:val="002A1ABB"/>
    <w:rsid w:val="002B4F25"/>
    <w:rsid w:val="002D1F75"/>
    <w:rsid w:val="002D6C64"/>
    <w:rsid w:val="002E5354"/>
    <w:rsid w:val="002E75B0"/>
    <w:rsid w:val="002F7739"/>
    <w:rsid w:val="00321E03"/>
    <w:rsid w:val="0032231D"/>
    <w:rsid w:val="0032316C"/>
    <w:rsid w:val="00325789"/>
    <w:rsid w:val="003331C7"/>
    <w:rsid w:val="00341C5A"/>
    <w:rsid w:val="00343AD9"/>
    <w:rsid w:val="00354B69"/>
    <w:rsid w:val="00381920"/>
    <w:rsid w:val="003B684F"/>
    <w:rsid w:val="003C6C53"/>
    <w:rsid w:val="003D366A"/>
    <w:rsid w:val="003D4A42"/>
    <w:rsid w:val="003E401A"/>
    <w:rsid w:val="003F333C"/>
    <w:rsid w:val="003F494C"/>
    <w:rsid w:val="00400DCE"/>
    <w:rsid w:val="00410715"/>
    <w:rsid w:val="00414DBB"/>
    <w:rsid w:val="00416F2C"/>
    <w:rsid w:val="004349F4"/>
    <w:rsid w:val="004439FD"/>
    <w:rsid w:val="004479D6"/>
    <w:rsid w:val="00450D3B"/>
    <w:rsid w:val="0046497D"/>
    <w:rsid w:val="00494097"/>
    <w:rsid w:val="004B32B9"/>
    <w:rsid w:val="004B7AD9"/>
    <w:rsid w:val="004C0C95"/>
    <w:rsid w:val="004C30A1"/>
    <w:rsid w:val="004D4A2D"/>
    <w:rsid w:val="004D60C8"/>
    <w:rsid w:val="004E1C82"/>
    <w:rsid w:val="004E4D30"/>
    <w:rsid w:val="004F7F53"/>
    <w:rsid w:val="00500D67"/>
    <w:rsid w:val="00501927"/>
    <w:rsid w:val="00524DEB"/>
    <w:rsid w:val="00533AB9"/>
    <w:rsid w:val="00561B67"/>
    <w:rsid w:val="00595F83"/>
    <w:rsid w:val="005A5F33"/>
    <w:rsid w:val="005B01B3"/>
    <w:rsid w:val="005B44C8"/>
    <w:rsid w:val="005C30FC"/>
    <w:rsid w:val="005C3A06"/>
    <w:rsid w:val="005C43F5"/>
    <w:rsid w:val="005D4CB4"/>
    <w:rsid w:val="005D57C4"/>
    <w:rsid w:val="005E4AF7"/>
    <w:rsid w:val="005F4C3E"/>
    <w:rsid w:val="00604035"/>
    <w:rsid w:val="00604AD3"/>
    <w:rsid w:val="00605299"/>
    <w:rsid w:val="00607066"/>
    <w:rsid w:val="00611EB4"/>
    <w:rsid w:val="00613D59"/>
    <w:rsid w:val="00625386"/>
    <w:rsid w:val="00631006"/>
    <w:rsid w:val="00647726"/>
    <w:rsid w:val="0065684F"/>
    <w:rsid w:val="00665B70"/>
    <w:rsid w:val="006A098C"/>
    <w:rsid w:val="006B321A"/>
    <w:rsid w:val="006E7472"/>
    <w:rsid w:val="006F7307"/>
    <w:rsid w:val="00704850"/>
    <w:rsid w:val="00705F9E"/>
    <w:rsid w:val="0072330E"/>
    <w:rsid w:val="0073451A"/>
    <w:rsid w:val="007431E8"/>
    <w:rsid w:val="00761807"/>
    <w:rsid w:val="0076238F"/>
    <w:rsid w:val="00767F5C"/>
    <w:rsid w:val="007A4110"/>
    <w:rsid w:val="007A6822"/>
    <w:rsid w:val="007B0748"/>
    <w:rsid w:val="007B75E0"/>
    <w:rsid w:val="007D6595"/>
    <w:rsid w:val="007D6AEC"/>
    <w:rsid w:val="007E4928"/>
    <w:rsid w:val="007F5A0A"/>
    <w:rsid w:val="00826B16"/>
    <w:rsid w:val="00831C19"/>
    <w:rsid w:val="008323F1"/>
    <w:rsid w:val="00842650"/>
    <w:rsid w:val="00851CDF"/>
    <w:rsid w:val="00861B72"/>
    <w:rsid w:val="008636C6"/>
    <w:rsid w:val="00864C71"/>
    <w:rsid w:val="0088467F"/>
    <w:rsid w:val="00894874"/>
    <w:rsid w:val="008A0B7B"/>
    <w:rsid w:val="008A17B3"/>
    <w:rsid w:val="008B42EE"/>
    <w:rsid w:val="0090036E"/>
    <w:rsid w:val="009073DB"/>
    <w:rsid w:val="0091731B"/>
    <w:rsid w:val="0092283F"/>
    <w:rsid w:val="0093240D"/>
    <w:rsid w:val="00937D03"/>
    <w:rsid w:val="0094524B"/>
    <w:rsid w:val="00952FEA"/>
    <w:rsid w:val="009551DC"/>
    <w:rsid w:val="009B0DAA"/>
    <w:rsid w:val="009B45B4"/>
    <w:rsid w:val="009E4AE2"/>
    <w:rsid w:val="009E703F"/>
    <w:rsid w:val="00A02F9A"/>
    <w:rsid w:val="00A03471"/>
    <w:rsid w:val="00A10251"/>
    <w:rsid w:val="00A11520"/>
    <w:rsid w:val="00A12E81"/>
    <w:rsid w:val="00A13728"/>
    <w:rsid w:val="00A41F66"/>
    <w:rsid w:val="00A87A8B"/>
    <w:rsid w:val="00AA257C"/>
    <w:rsid w:val="00AA5E0D"/>
    <w:rsid w:val="00AC1AA1"/>
    <w:rsid w:val="00AC5BB1"/>
    <w:rsid w:val="00AE5B8D"/>
    <w:rsid w:val="00AF57BF"/>
    <w:rsid w:val="00B01214"/>
    <w:rsid w:val="00B21990"/>
    <w:rsid w:val="00B30EFA"/>
    <w:rsid w:val="00B310C1"/>
    <w:rsid w:val="00B45EAF"/>
    <w:rsid w:val="00B473AF"/>
    <w:rsid w:val="00B520D9"/>
    <w:rsid w:val="00B577FA"/>
    <w:rsid w:val="00B670EA"/>
    <w:rsid w:val="00B81D50"/>
    <w:rsid w:val="00B867BD"/>
    <w:rsid w:val="00B948F2"/>
    <w:rsid w:val="00BA11E2"/>
    <w:rsid w:val="00BA3934"/>
    <w:rsid w:val="00BA6039"/>
    <w:rsid w:val="00BB434E"/>
    <w:rsid w:val="00BC21B4"/>
    <w:rsid w:val="00BD1FBC"/>
    <w:rsid w:val="00BF2A9D"/>
    <w:rsid w:val="00C0366D"/>
    <w:rsid w:val="00C10DB3"/>
    <w:rsid w:val="00C22D81"/>
    <w:rsid w:val="00C32152"/>
    <w:rsid w:val="00C32890"/>
    <w:rsid w:val="00C57FDC"/>
    <w:rsid w:val="00C6788F"/>
    <w:rsid w:val="00CE7A5A"/>
    <w:rsid w:val="00CF50A6"/>
    <w:rsid w:val="00D0016F"/>
    <w:rsid w:val="00D3020E"/>
    <w:rsid w:val="00D41657"/>
    <w:rsid w:val="00D5126F"/>
    <w:rsid w:val="00D519BE"/>
    <w:rsid w:val="00D61B69"/>
    <w:rsid w:val="00D74D66"/>
    <w:rsid w:val="00D92904"/>
    <w:rsid w:val="00D94A31"/>
    <w:rsid w:val="00DA53EA"/>
    <w:rsid w:val="00DB006E"/>
    <w:rsid w:val="00DD737E"/>
    <w:rsid w:val="00DD76A4"/>
    <w:rsid w:val="00DE3576"/>
    <w:rsid w:val="00E00593"/>
    <w:rsid w:val="00E01179"/>
    <w:rsid w:val="00E162CF"/>
    <w:rsid w:val="00E277A7"/>
    <w:rsid w:val="00E35269"/>
    <w:rsid w:val="00E42F81"/>
    <w:rsid w:val="00E50E29"/>
    <w:rsid w:val="00E520C8"/>
    <w:rsid w:val="00E52D72"/>
    <w:rsid w:val="00E553AE"/>
    <w:rsid w:val="00E624F9"/>
    <w:rsid w:val="00E62F40"/>
    <w:rsid w:val="00E71580"/>
    <w:rsid w:val="00E80F21"/>
    <w:rsid w:val="00E86DB7"/>
    <w:rsid w:val="00E91153"/>
    <w:rsid w:val="00E92115"/>
    <w:rsid w:val="00E956F1"/>
    <w:rsid w:val="00E97764"/>
    <w:rsid w:val="00EB04E5"/>
    <w:rsid w:val="00EE4B75"/>
    <w:rsid w:val="00EE65AE"/>
    <w:rsid w:val="00F0412A"/>
    <w:rsid w:val="00F249E0"/>
    <w:rsid w:val="00F403CA"/>
    <w:rsid w:val="00F46617"/>
    <w:rsid w:val="00F468C8"/>
    <w:rsid w:val="00F50B86"/>
    <w:rsid w:val="00F73520"/>
    <w:rsid w:val="00F73EF0"/>
    <w:rsid w:val="00F8279D"/>
    <w:rsid w:val="00F96980"/>
    <w:rsid w:val="00FA02A2"/>
    <w:rsid w:val="00FA3093"/>
    <w:rsid w:val="00FB48D3"/>
    <w:rsid w:val="00FB7EB7"/>
    <w:rsid w:val="00FD48F4"/>
    <w:rsid w:val="00FD581E"/>
    <w:rsid w:val="00FE2F11"/>
    <w:rsid w:val="00FE4464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F2C0F"/>
  <w15:chartTrackingRefBased/>
  <w15:docId w15:val="{4BBAB789-53B7-8F40-9390-EEB6C29F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6E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C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6595"/>
    <w:rPr>
      <w:color w:val="666666"/>
    </w:rPr>
  </w:style>
  <w:style w:type="character" w:customStyle="1" w:styleId="mord">
    <w:name w:val="mord"/>
    <w:basedOn w:val="DefaultParagraphFont"/>
    <w:rsid w:val="00F8279D"/>
  </w:style>
  <w:style w:type="character" w:customStyle="1" w:styleId="mopen">
    <w:name w:val="mopen"/>
    <w:basedOn w:val="DefaultParagraphFont"/>
    <w:rsid w:val="00F8279D"/>
  </w:style>
  <w:style w:type="character" w:customStyle="1" w:styleId="mclose">
    <w:name w:val="mclose"/>
    <w:basedOn w:val="DefaultParagraphFont"/>
    <w:rsid w:val="00F8279D"/>
  </w:style>
  <w:style w:type="character" w:customStyle="1" w:styleId="mbin">
    <w:name w:val="mbin"/>
    <w:basedOn w:val="DefaultParagraphFont"/>
    <w:rsid w:val="00F8279D"/>
  </w:style>
  <w:style w:type="character" w:customStyle="1" w:styleId="mop">
    <w:name w:val="mop"/>
    <w:basedOn w:val="DefaultParagraphFont"/>
    <w:rsid w:val="0032316C"/>
  </w:style>
  <w:style w:type="character" w:customStyle="1" w:styleId="mrel">
    <w:name w:val="mrel"/>
    <w:basedOn w:val="DefaultParagraphFont"/>
    <w:rsid w:val="0032316C"/>
  </w:style>
  <w:style w:type="character" w:styleId="Strong">
    <w:name w:val="Strong"/>
    <w:basedOn w:val="DefaultParagraphFont"/>
    <w:uiPriority w:val="22"/>
    <w:qFormat/>
    <w:rsid w:val="00B520D9"/>
    <w:rPr>
      <w:b/>
      <w:bCs/>
    </w:rPr>
  </w:style>
  <w:style w:type="character" w:customStyle="1" w:styleId="katex-mathml">
    <w:name w:val="katex-mathml"/>
    <w:basedOn w:val="DefaultParagraphFont"/>
    <w:rsid w:val="00B520D9"/>
  </w:style>
  <w:style w:type="character" w:customStyle="1" w:styleId="vlist-s">
    <w:name w:val="vlist-s"/>
    <w:basedOn w:val="DefaultParagraphFont"/>
    <w:rsid w:val="00B5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259</cp:revision>
  <dcterms:created xsi:type="dcterms:W3CDTF">2024-07-16T15:36:00Z</dcterms:created>
  <dcterms:modified xsi:type="dcterms:W3CDTF">2024-07-19T15:51:00Z</dcterms:modified>
</cp:coreProperties>
</file>