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CA31" w14:textId="756E9E30" w:rsidR="00DB09A5" w:rsidRDefault="00001F9C">
      <w:r>
        <w:t>Limit of a Sequence</w:t>
      </w:r>
    </w:p>
    <w:p w14:paraId="2F89740A" w14:textId="1FF92418" w:rsidR="00001F9C" w:rsidRDefault="002C0F91">
      <w:r>
        <w:t>Defi</w:t>
      </w:r>
      <w:r>
        <w:t>n</w:t>
      </w:r>
      <w:r>
        <w:t>itio</w:t>
      </w:r>
      <w:r>
        <w:t>n</w:t>
      </w:r>
      <w:r>
        <w:t xml:space="preserve">: </w:t>
      </w:r>
      <w:r w:rsidR="00001F9C">
        <w:t>Convergent 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F9C" w14:paraId="77CAE25E" w14:textId="77777777" w:rsidTr="00CA371F">
        <w:tc>
          <w:tcPr>
            <w:tcW w:w="4508" w:type="dxa"/>
          </w:tcPr>
          <w:p w14:paraId="43CFDA23" w14:textId="77777777" w:rsidR="00001F9C" w:rsidRPr="003B253D" w:rsidRDefault="00001F9C" w:rsidP="00CA371F">
            <w:pPr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</w:pPr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A sequence </w:t>
            </w:r>
            <m:oMath>
              <m:r>
                <w:rPr>
                  <w:rFonts w:ascii="Cambria Math" w:hAnsi="Cambria Math" w:cs="Consolas"/>
                  <w:color w:val="2A3C42"/>
                  <w:sz w:val="21"/>
                  <w:szCs w:val="21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n</m:t>
                  </m:r>
                </m:sub>
              </m:sSub>
              <m:r>
                <w:rPr>
                  <w:rFonts w:ascii="Cambria Math" w:hAnsi="Cambria Math" w:cs="Consolas"/>
                </w:rPr>
                <m:t>)</m:t>
              </m:r>
            </m:oMath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 is convergent to </w:t>
            </w:r>
            <m:oMath>
              <m:r>
                <w:rPr>
                  <w:rFonts w:ascii="Cambria Math" w:hAnsi="Cambria Math" w:cs="Consolas"/>
                  <w:color w:val="2A3C42"/>
                  <w:sz w:val="21"/>
                  <w:szCs w:val="21"/>
                  <w:shd w:val="clear" w:color="auto" w:fill="FFFFFF"/>
                </w:rPr>
                <m:t>A</m:t>
              </m:r>
            </m:oMath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508" w:type="dxa"/>
          </w:tcPr>
          <w:p w14:paraId="17F04670" w14:textId="77777777" w:rsidR="00001F9C" w:rsidRPr="00E016B0" w:rsidRDefault="00001F9C" w:rsidP="00CA371F">
            <w:pPr>
              <w:rPr>
                <w:rFonts w:cs="Consolas"/>
              </w:rPr>
            </w:pPr>
            <w:r w:rsidRPr="00E016B0"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  <w:t xml:space="preserve">This means we have a sequence of numbers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1</m:t>
                  </m:r>
                </m:sub>
              </m:sSub>
            </m:oMath>
            <w:r w:rsidRPr="00E016B0">
              <w:rPr>
                <w:rStyle w:val="katex-mathml"/>
                <w:rFonts w:cs="Consolas"/>
                <w:color w:val="0D0D0D"/>
                <w:sz w:val="25"/>
                <w:szCs w:val="25"/>
                <w:bdr w:val="none" w:sz="0" w:space="0" w:color="auto" w:frame="1"/>
                <w:shd w:val="clear" w:color="auto" w:fill="FFFFFF"/>
              </w:rPr>
              <w:t>,</w:t>
            </w:r>
            <w:r w:rsidRPr="00E016B0">
              <w:rPr>
                <w:rFonts w:cs="Consolas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2</m:t>
                  </m:r>
                </m:sub>
              </m:sSub>
            </m:oMath>
            <w:r w:rsidRPr="00E016B0">
              <w:rPr>
                <w:rStyle w:val="katex-mathml"/>
                <w:rFonts w:cs="Consolas"/>
                <w:color w:val="0D0D0D"/>
                <w:sz w:val="25"/>
                <w:szCs w:val="25"/>
                <w:bdr w:val="none" w:sz="0" w:space="0" w:color="auto" w:frame="1"/>
                <w:shd w:val="clear" w:color="auto" w:fill="FFFFFF"/>
              </w:rPr>
              <w:t>,</w:t>
            </w:r>
            <w:r w:rsidRPr="00E016B0">
              <w:rPr>
                <w:rFonts w:cs="Consolas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3</m:t>
                  </m:r>
                </m:sub>
              </m:sSub>
            </m:oMath>
            <w:r w:rsidRPr="00E016B0">
              <w:rPr>
                <w:rStyle w:val="katex-mathml"/>
                <w:rFonts w:cs="Consolas"/>
                <w:color w:val="0D0D0D"/>
                <w:sz w:val="25"/>
                <w:szCs w:val="25"/>
                <w:bdr w:val="none" w:sz="0" w:space="0" w:color="auto" w:frame="1"/>
                <w:shd w:val="clear" w:color="auto" w:fill="FFFFFF"/>
              </w:rPr>
              <w:t>,</w:t>
            </w:r>
            <w:r w:rsidRPr="00E016B0"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  <w:t xml:space="preserve"> that eventually gets very close to a particular number </w:t>
            </w:r>
            <w:r w:rsidRPr="00E016B0">
              <w:rPr>
                <w:rStyle w:val="mord"/>
                <w:rFonts w:cs="Consolas"/>
                <w:i/>
                <w:iCs/>
                <w:color w:val="0D0D0D"/>
                <w:sz w:val="25"/>
                <w:szCs w:val="25"/>
                <w:bdr w:val="single" w:sz="2" w:space="0" w:color="E3E3E3" w:frame="1"/>
                <w:shd w:val="clear" w:color="auto" w:fill="FFFFFF"/>
              </w:rPr>
              <w:t>A</w:t>
            </w:r>
            <w:r w:rsidRPr="00E016B0"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  <w:t xml:space="preserve"> as we move further along the sequence.</w:t>
            </w:r>
          </w:p>
        </w:tc>
      </w:tr>
      <w:tr w:rsidR="00001F9C" w14:paraId="55B20955" w14:textId="77777777" w:rsidTr="00CA371F">
        <w:tc>
          <w:tcPr>
            <w:tcW w:w="4508" w:type="dxa"/>
          </w:tcPr>
          <w:p w14:paraId="3D5B2C61" w14:textId="77777777" w:rsidR="00001F9C" w:rsidRPr="003B253D" w:rsidRDefault="00001F9C" w:rsidP="00CA371F">
            <w:pPr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</w:pPr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if for all </w:t>
            </w:r>
            <m:oMath>
              <m:r>
                <w:rPr>
                  <w:rFonts w:ascii="Cambria Math" w:eastAsiaTheme="minorEastAsia" w:hAnsi="Cambria Math" w:cs="Consolas"/>
                </w:rPr>
                <m:t>ϵ&gt;0</m:t>
              </m:r>
            </m:oMath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  </w:t>
            </w:r>
          </w:p>
        </w:tc>
        <w:tc>
          <w:tcPr>
            <w:tcW w:w="4508" w:type="dxa"/>
          </w:tcPr>
          <w:p w14:paraId="6DC26538" w14:textId="77777777" w:rsidR="00001F9C" w:rsidRPr="0067628F" w:rsidRDefault="00001F9C" w:rsidP="00CA371F">
            <w:pPr>
              <w:rPr>
                <w:rFonts w:eastAsiaTheme="minorEastAsia" w:cs="Consolas"/>
                <w:i/>
                <w:iCs/>
                <w:color w:val="ADADAD" w:themeColor="background2" w:themeShade="BF"/>
                <w:lang w:val="en-GB"/>
              </w:rPr>
            </w:pPr>
            <w:r w:rsidRPr="0067628F">
              <w:rPr>
                <w:rFonts w:cs="Consolas"/>
                <w:color w:val="0D0D0D"/>
                <w:shd w:val="clear" w:color="auto" w:fill="FFFFFF"/>
              </w:rPr>
              <w:t xml:space="preserve">No matter how small of a positive number we choose (denoted as </w:t>
            </w:r>
            <m:oMath>
              <m:r>
                <w:rPr>
                  <w:rFonts w:ascii="Cambria Math" w:eastAsiaTheme="minorEastAsia" w:hAnsi="Cambria Math" w:cs="Consolas"/>
                </w:rPr>
                <m:t>ϵ</m:t>
              </m:r>
            </m:oMath>
            <w:r w:rsidRPr="0067628F">
              <w:rPr>
                <w:rFonts w:cs="Consolas"/>
                <w:color w:val="0D0D0D"/>
                <w:shd w:val="clear" w:color="auto" w:fill="FFFFFF"/>
              </w:rPr>
              <w:t>),</w:t>
            </w:r>
          </w:p>
        </w:tc>
      </w:tr>
      <w:tr w:rsidR="00001F9C" w14:paraId="5C49F648" w14:textId="77777777" w:rsidTr="00CA371F">
        <w:tc>
          <w:tcPr>
            <w:tcW w:w="4508" w:type="dxa"/>
          </w:tcPr>
          <w:p w14:paraId="2A1CE29D" w14:textId="77777777" w:rsidR="00001F9C" w:rsidRPr="003B253D" w:rsidRDefault="00001F9C" w:rsidP="00CA371F">
            <w:pPr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</w:pPr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there exists an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4508" w:type="dxa"/>
          </w:tcPr>
          <w:p w14:paraId="312E679E" w14:textId="77777777" w:rsidR="00001F9C" w:rsidRPr="0067628F" w:rsidRDefault="00001F9C" w:rsidP="00CA371F">
            <w:pPr>
              <w:rPr>
                <w:rFonts w:eastAsiaTheme="minorEastAsia" w:cs="Consolas"/>
                <w:i/>
                <w:iCs/>
                <w:color w:val="ADADAD" w:themeColor="background2" w:themeShade="BF"/>
                <w:lang w:val="en-GB"/>
              </w:rPr>
            </w:pPr>
            <w:r w:rsidRPr="0067628F"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  <w:t xml:space="preserve">There exists a point (denoted as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7628F">
              <w:rPr>
                <w:rFonts w:cs="Consolas"/>
                <w:color w:val="0D0D0D"/>
                <w:sz w:val="21"/>
                <w:szCs w:val="21"/>
                <w:shd w:val="clear" w:color="auto" w:fill="FFFFFF"/>
              </w:rPr>
              <w:t>) in the sequence</w:t>
            </w:r>
          </w:p>
        </w:tc>
      </w:tr>
      <w:tr w:rsidR="00001F9C" w14:paraId="3D370B6D" w14:textId="77777777" w:rsidTr="00CA371F">
        <w:tc>
          <w:tcPr>
            <w:tcW w:w="4508" w:type="dxa"/>
          </w:tcPr>
          <w:p w14:paraId="1C7A18DA" w14:textId="77777777" w:rsidR="00001F9C" w:rsidRPr="003B253D" w:rsidRDefault="00001F9C" w:rsidP="00CA371F">
            <w:pPr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</w:pPr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such that </w:t>
            </w:r>
            <m:oMath>
              <m:r>
                <w:rPr>
                  <w:rFonts w:ascii="Cambria Math" w:hAnsi="Cambria Math" w:cs="Consolas"/>
                </w:rPr>
                <m:t>|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  <m:r>
                <w:rPr>
                  <w:rFonts w:ascii="Cambria Math" w:hAnsi="Cambria Math" w:cs="Consolas"/>
                </w:rPr>
                <m:t>-a</m:t>
              </m:r>
              <m:r>
                <w:rPr>
                  <w:rFonts w:ascii="Cambria Math" w:eastAsiaTheme="minorEastAsia" w:hAnsi="Cambria Math" w:cs="Consolas"/>
                </w:rPr>
                <m:t>|&lt;ϵ</m:t>
              </m:r>
            </m:oMath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508" w:type="dxa"/>
          </w:tcPr>
          <w:p w14:paraId="13181DDE" w14:textId="77777777" w:rsidR="00001F9C" w:rsidRPr="00306BEB" w:rsidRDefault="00001F9C" w:rsidP="00CA371F">
            <w:pPr>
              <w:spacing w:after="0" w:line="240" w:lineRule="auto"/>
              <w:rPr>
                <w:rFonts w:eastAsiaTheme="minorEastAsia" w:cs="Consolas"/>
                <w:kern w:val="0"/>
                <w:sz w:val="22"/>
                <w:szCs w:val="22"/>
                <w14:ligatures w14:val="none"/>
              </w:rPr>
            </w:pPr>
            <w:r w:rsidRPr="00306BEB">
              <w:rPr>
                <w:rFonts w:eastAsiaTheme="minorEastAsia" w:cs="Consolas"/>
                <w:kern w:val="0"/>
                <w:sz w:val="22"/>
                <w:szCs w:val="22"/>
                <w14:ligatures w14:val="none"/>
              </w:rPr>
              <w:t xml:space="preserve">For each term </w:t>
            </w:r>
            <m:oMath>
              <m:sSub>
                <m:sSubPr>
                  <m:ctrlPr>
                    <w:rPr>
                      <w:rFonts w:ascii="Cambria Math" w:hAnsi="Cambria Math" w:cs="Consola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n</m:t>
                  </m:r>
                </m:sub>
              </m:sSub>
            </m:oMath>
            <w:r w:rsidRPr="00306BEB">
              <w:rPr>
                <w:rFonts w:eastAsiaTheme="minorEastAsia" w:cs="Consolas"/>
                <w:kern w:val="0"/>
                <w:sz w:val="22"/>
                <w:szCs w:val="22"/>
                <w14:ligatures w14:val="none"/>
              </w:rPr>
              <w:t xml:space="preserve"> of the sequence, the absolute difference between </w:t>
            </w:r>
            <m:oMath>
              <m:sSub>
                <m:sSubPr>
                  <m:ctrlPr>
                    <w:rPr>
                      <w:rFonts w:ascii="Cambria Math" w:hAnsi="Cambria Math" w:cs="Consola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</w:rPr>
                    <m:t>n</m:t>
                  </m:r>
                </m:sub>
              </m:sSub>
            </m:oMath>
            <w:r w:rsidRPr="00306BEB">
              <w:rPr>
                <w:rFonts w:eastAsiaTheme="minorEastAsia" w:cs="Consolas"/>
                <w:kern w:val="0"/>
                <w:sz w:val="22"/>
                <w:szCs w:val="22"/>
                <w14:ligatures w14:val="none"/>
              </w:rPr>
              <w:t xml:space="preserve">  and the limit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</w:rPr>
                <m:t>a</m:t>
              </m:r>
            </m:oMath>
            <w:r w:rsidRPr="00306BEB">
              <w:rPr>
                <w:rFonts w:eastAsiaTheme="minorEastAsia" w:cs="Consolas"/>
                <w:kern w:val="0"/>
                <w:sz w:val="22"/>
                <w:szCs w:val="22"/>
                <w14:ligatures w14:val="none"/>
              </w:rPr>
              <w:t xml:space="preserve">(denoted as </w:t>
            </w:r>
            <m:oMath>
              <m:r>
                <w:rPr>
                  <w:rFonts w:ascii="Cambria Math" w:hAnsi="Cambria Math" w:cs="Consolas"/>
                </w:rPr>
                <m:t>|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  <m:r>
                <w:rPr>
                  <w:rFonts w:ascii="Cambria Math" w:hAnsi="Cambria Math" w:cs="Consolas"/>
                </w:rPr>
                <m:t>-a</m:t>
              </m:r>
              <m:r>
                <w:rPr>
                  <w:rFonts w:ascii="Cambria Math" w:eastAsiaTheme="minorEastAsia" w:hAnsi="Cambria Math" w:cs="Consolas"/>
                </w:rPr>
                <m:t>|</m:t>
              </m:r>
            </m:oMath>
            <w:r w:rsidRPr="00306BEB">
              <w:rPr>
                <w:rFonts w:eastAsiaTheme="minorEastAsia" w:cs="Consolas"/>
                <w:i/>
                <w:iCs/>
                <w:kern w:val="0"/>
                <w:sz w:val="22"/>
                <w:szCs w:val="22"/>
                <w14:ligatures w14:val="none"/>
              </w:rPr>
              <w:t>)</w:t>
            </w:r>
            <w:r w:rsidRPr="00306BEB">
              <w:rPr>
                <w:rFonts w:eastAsiaTheme="minorEastAsia" w:cs="Consolas"/>
                <w:kern w:val="0"/>
                <w:sz w:val="22"/>
                <w:szCs w:val="22"/>
                <w14:ligatures w14:val="none"/>
              </w:rPr>
              <w:t xml:space="preserve"> is smaller than the chosen positive number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ϵ</m:t>
              </m:r>
            </m:oMath>
            <w:r w:rsidRPr="00306BEB">
              <w:rPr>
                <w:rFonts w:eastAsiaTheme="minorEastAsia" w:cs="Consolas"/>
                <w:kern w:val="0"/>
                <w:sz w:val="22"/>
                <w:szCs w:val="22"/>
                <w14:ligatures w14:val="none"/>
              </w:rPr>
              <w:t>.</w:t>
            </w:r>
          </w:p>
          <w:p w14:paraId="1F3E89BE" w14:textId="77777777" w:rsidR="00001F9C" w:rsidRDefault="00001F9C" w:rsidP="00CA371F">
            <w:pPr>
              <w:rPr>
                <w:rFonts w:eastAsiaTheme="minorEastAsia" w:cs="Consolas"/>
                <w:i/>
                <w:iCs/>
                <w:color w:val="ADADAD" w:themeColor="background2" w:themeShade="BF"/>
                <w:lang w:val="en-GB"/>
              </w:rPr>
            </w:pPr>
          </w:p>
        </w:tc>
      </w:tr>
      <w:tr w:rsidR="00001F9C" w14:paraId="76905941" w14:textId="77777777" w:rsidTr="00CA371F">
        <w:tc>
          <w:tcPr>
            <w:tcW w:w="4508" w:type="dxa"/>
          </w:tcPr>
          <w:p w14:paraId="03BE206E" w14:textId="01A1A0D7" w:rsidR="00001F9C" w:rsidRPr="003B253D" w:rsidRDefault="00001F9C" w:rsidP="00CA371F">
            <w:pPr>
              <w:rPr>
                <w:rFonts w:cs="Consolas"/>
                <w:color w:val="ADADAD" w:themeColor="background2" w:themeShade="BF"/>
                <w:lang w:val="en-US"/>
              </w:rPr>
            </w:pPr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for all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onsolas"/>
                </w:rPr>
                <m:t>&gt;</m:t>
              </m:r>
              <m:r>
                <w:rPr>
                  <w:rFonts w:ascii="Cambria Math" w:hAnsi="Cambria Math" w:cs="Consolas"/>
                </w:rPr>
                <m:t xml:space="preserve"> N</m:t>
              </m:r>
            </m:oMath>
            <w:r w:rsidRPr="0017306A"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2FEEC88B" w14:textId="77777777" w:rsidR="00001F9C" w:rsidRPr="005B0938" w:rsidRDefault="00001F9C" w:rsidP="00CA371F">
            <w:pPr>
              <w:rPr>
                <w:rFonts w:eastAsiaTheme="minorEastAsia" w:cs="Consolas"/>
                <w:color w:val="ADADAD" w:themeColor="background2" w:themeShade="BF"/>
                <w:lang w:val="en-GB"/>
              </w:rPr>
            </w:pPr>
            <w:r w:rsidRPr="005B0938">
              <w:rPr>
                <w:rFonts w:eastAsiaTheme="minorEastAsia" w:cs="Consolas"/>
              </w:rPr>
              <w:t xml:space="preserve">This condition holds true for all indices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  <w:r w:rsidRPr="005B0938">
              <w:rPr>
                <w:rFonts w:eastAsiaTheme="minorEastAsia" w:cs="Consolas"/>
              </w:rPr>
              <w:t xml:space="preserve"> greater than or equal to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5B0938">
              <w:rPr>
                <w:rFonts w:eastAsiaTheme="minorEastAsia" w:cs="Consolas"/>
              </w:rPr>
              <w:t xml:space="preserve">. </w:t>
            </w:r>
          </w:p>
        </w:tc>
      </w:tr>
    </w:tbl>
    <w:p w14:paraId="1A81FD12" w14:textId="77777777" w:rsidR="00001F9C" w:rsidRDefault="00001F9C"/>
    <w:p w14:paraId="1AF1A643" w14:textId="77777777" w:rsidR="002C0F91" w:rsidRDefault="002C0F91" w:rsidP="002C0F91">
      <w:r>
        <w:t>Definition: Convergent Sequences</w:t>
      </w:r>
    </w:p>
    <w:p w14:paraId="243690BF" w14:textId="7D69A584" w:rsidR="00BE28B2" w:rsidRPr="00BE28B2" w:rsidRDefault="00BE28B2" w:rsidP="002C0F91">
      <w:pPr>
        <w:rPr>
          <w:i/>
          <w:iCs/>
        </w:rPr>
      </w:pPr>
      <w:r w:rsidRPr="00BE28B2">
        <w:rPr>
          <w:i/>
          <w:iCs/>
        </w:rPr>
        <w:t>A sequence of real numbers (</w:t>
      </w:r>
      <m:oMath>
        <m:sSub>
          <m:sSubPr>
            <m:ctrlPr>
              <w:rPr>
                <w:rFonts w:ascii="Cambria Math" w:hAnsi="Cambria Math" w:cs="Consolas"/>
                <w:i/>
                <w:iCs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</m:oMath>
      <w:r w:rsidRPr="00BE28B2">
        <w:rPr>
          <w:i/>
          <w:iCs/>
        </w:rPr>
        <w:t xml:space="preserve">) is said to converge to a real number </w:t>
      </w:r>
      <m:oMath>
        <m:r>
          <w:rPr>
            <w:rFonts w:ascii="Cambria Math" w:hAnsi="Cambria Math" w:cs="Consolas"/>
          </w:rPr>
          <m:t>a</m:t>
        </m:r>
      </m:oMath>
      <w:r w:rsidRPr="00BE28B2">
        <w:rPr>
          <w:i/>
          <w:iCs/>
        </w:rPr>
        <w:t xml:space="preserve"> if: </w:t>
      </w:r>
    </w:p>
    <w:p w14:paraId="51C55DDD" w14:textId="6427F6E7" w:rsidR="002C0F91" w:rsidRPr="002C0F91" w:rsidRDefault="002C0F91" w:rsidP="002C0F91">
      <w:pPr>
        <w:rPr>
          <w:rFonts w:eastAsiaTheme="minorEastAsia"/>
        </w:rPr>
      </w:pPr>
      <m:oMath>
        <m:r>
          <w:rPr>
            <w:rFonts w:ascii="Cambria Math" w:hAnsi="Cambria Math" w:cs="Consolas"/>
          </w:rPr>
          <m:t>∀</m:t>
        </m:r>
        <m:r>
          <w:rPr>
            <w:rFonts w:ascii="Cambria Math" w:eastAsiaTheme="minorEastAsia" w:hAnsi="Cambria Math" w:cs="Consolas"/>
          </w:rPr>
          <m:t>ϵ</m:t>
        </m:r>
        <m:r>
          <w:rPr>
            <w:rFonts w:ascii="Cambria Math" w:eastAsiaTheme="minorEastAsia" w:hAnsi="Cambria Math" w:cs="Consolas"/>
          </w:rPr>
          <m:t xml:space="preserve">&gt;0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hAnsi="Cambria Math" w:cs="Consolas"/>
          </w:rPr>
          <m:t xml:space="preserve"> N</m:t>
        </m:r>
        <m:r>
          <w:rPr>
            <w:rFonts w:ascii="Cambria Math" w:hAnsi="Cambria Math" w:cs="Courier New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, </w:t>
      </w:r>
      <w:r>
        <w:t xml:space="preserve">such that </w:t>
      </w:r>
      <m:oMath>
        <m:r>
          <m:rPr>
            <m:sty m:val="p"/>
          </m:rPr>
          <w:rPr>
            <w:rFonts w:ascii="Cambria Math" w:hAnsi="Cambria Math" w:cs="Consolas"/>
          </w:rPr>
          <m:t>n</m:t>
        </m:r>
        <m:r>
          <m:rPr>
            <m:sty m:val="p"/>
          </m:rPr>
          <w:rPr>
            <w:rFonts w:ascii="Cambria Math" w:hAnsi="Cambria Math" w:cs="Consolas"/>
          </w:rPr>
          <m:t>&gt;</m:t>
        </m:r>
        <m:r>
          <w:rPr>
            <w:rFonts w:ascii="Cambria Math" w:hAnsi="Cambria Math" w:cs="Consolas"/>
          </w:rPr>
          <m:t xml:space="preserve"> N</m:t>
        </m:r>
      </m:oMath>
      <w:r>
        <w:rPr>
          <w:rFonts w:cs="Consolas"/>
          <w:color w:val="2A3C42"/>
          <w:sz w:val="21"/>
          <w:szCs w:val="21"/>
          <w:shd w:val="clear" w:color="auto" w:fill="FFFFFF"/>
        </w:rPr>
        <w:t xml:space="preserve"> </w:t>
      </w:r>
      <w:r>
        <w:t xml:space="preserve">implies </w:t>
      </w:r>
      <m:oMath>
        <m:r>
          <w:rPr>
            <w:rFonts w:ascii="Cambria Math" w:hAnsi="Cambria Math" w:cs="Consolas"/>
          </w:rPr>
          <m:t>|</m:t>
        </m:r>
        <m:sSub>
          <m:sSubPr>
            <m:ctrlPr>
              <w:rPr>
                <w:rFonts w:ascii="Cambria Math" w:hAnsi="Cambria Math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a</m:t>
            </m:r>
          </m:e>
          <m:sub>
            <m:r>
              <w:rPr>
                <w:rFonts w:ascii="Cambria Math" w:hAnsi="Cambria Math" w:cs="Consolas"/>
              </w:rPr>
              <m:t>n</m:t>
            </m:r>
          </m:sub>
        </m:sSub>
        <m:r>
          <w:rPr>
            <w:rFonts w:ascii="Cambria Math" w:hAnsi="Cambria Math" w:cs="Consolas"/>
          </w:rPr>
          <m:t>-a</m:t>
        </m:r>
        <m:r>
          <w:rPr>
            <w:rFonts w:ascii="Cambria Math" w:eastAsiaTheme="minorEastAsia" w:hAnsi="Cambria Math" w:cs="Consolas"/>
          </w:rPr>
          <m:t>|&lt;ϵ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F91" w14:paraId="061B4924" w14:textId="77777777" w:rsidTr="002D0906">
        <w:tc>
          <w:tcPr>
            <w:tcW w:w="4508" w:type="dxa"/>
            <w:vAlign w:val="center"/>
          </w:tcPr>
          <w:p w14:paraId="1166B708" w14:textId="59C1EF56" w:rsidR="002C0F91" w:rsidRPr="002C0F91" w:rsidRDefault="002C0F91" w:rsidP="002D090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 w:cs="Consolas"/>
                  </w:rPr>
                  <m:t>∀</m:t>
                </m:r>
                <m:r>
                  <w:rPr>
                    <w:rFonts w:ascii="Cambria Math" w:eastAsiaTheme="minorEastAsia" w:hAnsi="Cambria Math" w:cs="Consolas"/>
                  </w:rPr>
                  <m:t>ϵ</m:t>
                </m:r>
                <m:r>
                  <w:rPr>
                    <w:rFonts w:ascii="Cambria Math" w:eastAsiaTheme="minorEastAsia" w:hAnsi="Cambria Math" w:cs="Consolas"/>
                  </w:rPr>
                  <m:t>&gt;0</m:t>
                </m:r>
              </m:oMath>
            </m:oMathPara>
          </w:p>
        </w:tc>
        <w:tc>
          <w:tcPr>
            <w:tcW w:w="4508" w:type="dxa"/>
          </w:tcPr>
          <w:p w14:paraId="154EEA90" w14:textId="77777777" w:rsidR="00BE28B2" w:rsidRDefault="00BE28B2" w:rsidP="00BE28B2">
            <w:r>
              <w:t xml:space="preserve">“for all </w:t>
            </w:r>
            <m:oMath>
              <m:r>
                <w:rPr>
                  <w:rFonts w:ascii="Cambria Math" w:eastAsiaTheme="minorEastAsia" w:hAnsi="Cambria Math" w:cs="Consolas"/>
                </w:rPr>
                <m:t>ϵ</m:t>
              </m:r>
            </m:oMath>
            <w:r>
              <w:t xml:space="preserve"> greater than zero”</w:t>
            </w:r>
          </w:p>
          <w:p w14:paraId="2C885B17" w14:textId="77777777" w:rsidR="002C0F91" w:rsidRDefault="002C0F91"/>
        </w:tc>
      </w:tr>
      <w:tr w:rsidR="002C0F91" w14:paraId="3B5392B6" w14:textId="77777777" w:rsidTr="002D0906">
        <w:tc>
          <w:tcPr>
            <w:tcW w:w="4508" w:type="dxa"/>
            <w:vAlign w:val="center"/>
          </w:tcPr>
          <w:p w14:paraId="5FD19E00" w14:textId="00079087" w:rsidR="002C0F91" w:rsidRPr="002C0F91" w:rsidRDefault="002C0F91" w:rsidP="002D090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∃</m:t>
                </m:r>
                <m:r>
                  <w:rPr>
                    <w:rFonts w:ascii="Cambria Math" w:hAnsi="Cambria Math" w:cs="Consolas"/>
                  </w:rPr>
                  <m:t xml:space="preserve"> N</m:t>
                </m:r>
                <m:r>
                  <w:rPr>
                    <w:rFonts w:ascii="Cambria Math" w:hAnsi="Cambria Math" w:cs="Courier New"/>
                  </w:rPr>
                  <m:t>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4508" w:type="dxa"/>
          </w:tcPr>
          <w:p w14:paraId="07A7617C" w14:textId="195093BC" w:rsidR="002C0F91" w:rsidRPr="001114A1" w:rsidRDefault="00BE28B2" w:rsidP="001114A1">
            <w:pPr>
              <w:spacing w:after="160" w:line="278" w:lineRule="auto"/>
              <w:rPr>
                <w:rFonts w:cs="Consolas"/>
                <w:kern w:val="2"/>
                <w:sz w:val="24"/>
                <w:szCs w:val="24"/>
                <w14:ligatures w14:val="standardContextual"/>
              </w:rPr>
            </w:pPr>
            <w:r w:rsidRPr="002C0F91">
              <w:rPr>
                <w:rFonts w:cs="Consolas"/>
                <w:color w:val="0D0D0D"/>
                <w:shd w:val="clear" w:color="auto" w:fill="FFFFFF"/>
              </w:rPr>
              <w:t xml:space="preserve">"there exists some </w:t>
            </w:r>
            <m:oMath>
              <m:r>
                <w:rPr>
                  <w:rFonts w:ascii="Cambria Math" w:hAnsi="Cambria Math" w:cs="Consolas"/>
                </w:rPr>
                <m:t>N</m:t>
              </m:r>
            </m:oMath>
            <w:r w:rsidRPr="002C0F91">
              <w:rPr>
                <w:rFonts w:cs="Consolas"/>
                <w:color w:val="0D0D0D"/>
                <w:shd w:val="clear" w:color="auto" w:fill="FFFFFF"/>
              </w:rPr>
              <w:t xml:space="preserve"> in the set of natural numbers,"</w:t>
            </w:r>
          </w:p>
        </w:tc>
      </w:tr>
      <w:tr w:rsidR="002C0F91" w14:paraId="5908AAE7" w14:textId="77777777" w:rsidTr="002D0906">
        <w:tc>
          <w:tcPr>
            <w:tcW w:w="4508" w:type="dxa"/>
            <w:vAlign w:val="center"/>
          </w:tcPr>
          <w:p w14:paraId="0C8E9885" w14:textId="39978A29" w:rsidR="002C0F91" w:rsidRDefault="002C0F91" w:rsidP="002D0906">
            <w:pPr>
              <w:jc w:val="center"/>
              <w:rPr>
                <w:rFonts w:eastAsiaTheme="minorEastAsia"/>
              </w:rPr>
            </w:pPr>
            <w:r>
              <w:t xml:space="preserve">such that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Consolas"/>
                </w:rPr>
                <m:t>&gt;</m:t>
              </m:r>
              <m:r>
                <w:rPr>
                  <w:rFonts w:ascii="Cambria Math" w:hAnsi="Cambria Math" w:cs="Consolas"/>
                </w:rPr>
                <m:t xml:space="preserve"> N</m:t>
              </m:r>
            </m:oMath>
            <w:r>
              <w:rPr>
                <w:rFonts w:cs="Consolas"/>
                <w:color w:val="2A3C42"/>
                <w:sz w:val="21"/>
                <w:szCs w:val="21"/>
                <w:shd w:val="clear" w:color="auto" w:fill="FFFFFF"/>
              </w:rPr>
              <w:t xml:space="preserve"> </w:t>
            </w:r>
            <w:r>
              <w:t xml:space="preserve">implies </w:t>
            </w:r>
            <m:oMath>
              <m:r>
                <w:rPr>
                  <w:rFonts w:ascii="Cambria Math" w:hAnsi="Cambria Math" w:cs="Consolas"/>
                </w:rPr>
                <m:t>|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  <m:r>
                <w:rPr>
                  <w:rFonts w:ascii="Cambria Math" w:hAnsi="Cambria Math" w:cs="Consolas"/>
                </w:rPr>
                <m:t>-a</m:t>
              </m:r>
              <m:r>
                <w:rPr>
                  <w:rFonts w:ascii="Cambria Math" w:eastAsiaTheme="minorEastAsia" w:hAnsi="Cambria Math" w:cs="Consolas"/>
                </w:rPr>
                <m:t>|&lt;ϵ</m:t>
              </m:r>
            </m:oMath>
          </w:p>
          <w:p w14:paraId="10302098" w14:textId="77777777" w:rsidR="002C0F91" w:rsidRDefault="002C0F91" w:rsidP="002D0906">
            <w:pPr>
              <w:jc w:val="center"/>
            </w:pPr>
          </w:p>
        </w:tc>
        <w:tc>
          <w:tcPr>
            <w:tcW w:w="4508" w:type="dxa"/>
          </w:tcPr>
          <w:p w14:paraId="215F1DD8" w14:textId="20E986E9" w:rsidR="002C0F91" w:rsidRDefault="007050A7">
            <w:r w:rsidRPr="007050A7"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</w:rPr>
                <m:t>n</m:t>
              </m:r>
            </m:oMath>
            <w:r w:rsidRPr="007050A7">
              <w:t xml:space="preserve"> is greater than </w:t>
            </w:r>
            <m:oMath>
              <m:r>
                <w:rPr>
                  <w:rFonts w:ascii="Cambria Math" w:hAnsi="Cambria Math" w:cs="Consolas"/>
                </w:rPr>
                <m:t>N</m:t>
              </m:r>
            </m:oMath>
            <w:r w:rsidRPr="007050A7">
              <w:t xml:space="preserve">, then the absolute difference between </w:t>
            </w:r>
            <m:oMath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</m:oMath>
            <w:r w:rsidRPr="007050A7">
              <w:t xml:space="preserve"> and the limit </w:t>
            </w:r>
            <m:oMath>
              <m:r>
                <w:rPr>
                  <w:rFonts w:ascii="Cambria Math" w:hAnsi="Cambria Math" w:cs="Consolas"/>
                </w:rPr>
                <m:t>a</m:t>
              </m:r>
            </m:oMath>
            <w:r w:rsidRPr="007050A7">
              <w:t xml:space="preserve">(denoted as </w:t>
            </w:r>
            <m:oMath>
              <m:r>
                <w:rPr>
                  <w:rFonts w:ascii="Cambria Math" w:hAnsi="Cambria Math" w:cs="Consolas"/>
                </w:rPr>
                <m:t>|</m:t>
              </m:r>
              <m:sSub>
                <m:sSubPr>
                  <m:ctrlPr>
                    <w:rPr>
                      <w:rFonts w:ascii="Cambria Math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</w:rPr>
                    <m:t>n</m:t>
                  </m:r>
                </m:sub>
              </m:sSub>
              <m:r>
                <w:rPr>
                  <w:rFonts w:ascii="Cambria Math" w:hAnsi="Cambria Math" w:cs="Consolas"/>
                </w:rPr>
                <m:t>-a</m:t>
              </m:r>
              <m:r>
                <w:rPr>
                  <w:rFonts w:ascii="Cambria Math" w:eastAsiaTheme="minorEastAsia" w:hAnsi="Cambria Math" w:cs="Consolas"/>
                </w:rPr>
                <m:t>|</m:t>
              </m:r>
            </m:oMath>
            <w:r w:rsidRPr="007050A7">
              <w:t xml:space="preserve">) is less than </w:t>
            </w:r>
            <m:oMath>
              <m:r>
                <w:rPr>
                  <w:rFonts w:ascii="Cambria Math" w:eastAsiaTheme="minorEastAsia" w:hAnsi="Cambria Math" w:cs="Consolas"/>
                </w:rPr>
                <m:t>ϵ</m:t>
              </m:r>
            </m:oMath>
          </w:p>
        </w:tc>
      </w:tr>
    </w:tbl>
    <w:p w14:paraId="465E7773" w14:textId="415BB7AF" w:rsidR="00F560EB" w:rsidRDefault="00F560EB"/>
    <w:p w14:paraId="76A27D2D" w14:textId="77777777" w:rsidR="00F560EB" w:rsidRDefault="00F560EB">
      <w:r>
        <w:br w:type="page"/>
      </w:r>
    </w:p>
    <w:p w14:paraId="52A927EC" w14:textId="7D531731" w:rsidR="00F560EB" w:rsidRPr="007A1245" w:rsidRDefault="007A1245" w:rsidP="004E4D8D">
      <w:pPr>
        <w:spacing w:after="0"/>
        <w:rPr>
          <w:b/>
          <w:bCs/>
        </w:rPr>
      </w:pPr>
      <w:r w:rsidRPr="007A1245">
        <w:rPr>
          <w:b/>
          <w:bCs/>
        </w:rPr>
        <w:lastRenderedPageBreak/>
        <w:t xml:space="preserve">Definition: </w:t>
      </w:r>
      <w:r w:rsidR="00F560EB" w:rsidRPr="007A1245">
        <w:rPr>
          <w:rFonts w:eastAsiaTheme="minorEastAsia" w:cs="Consolas"/>
          <w:b/>
          <w:bCs/>
        </w:rPr>
        <w:t>Monotone Convergence Theorem (MCT):</w:t>
      </w:r>
    </w:p>
    <w:p w14:paraId="3E6D7D40" w14:textId="77777777" w:rsidR="00F560EB" w:rsidRDefault="00F560EB" w:rsidP="004E4D8D">
      <w:pPr>
        <w:spacing w:after="0"/>
        <w:rPr>
          <w:rFonts w:eastAsiaTheme="minorEastAsia" w:cs="Consolas"/>
          <w:i/>
          <w:iCs/>
          <w:lang w:val="en-GB"/>
        </w:rPr>
      </w:pPr>
      <w:r w:rsidRPr="004A148C">
        <w:rPr>
          <w:rFonts w:eastAsiaTheme="minorEastAsia" w:cs="Consolas"/>
          <w:i/>
          <w:iCs/>
        </w:rPr>
        <w:t>If a sequence (</w:t>
      </w:r>
      <w:r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>​) is monotone (either non-decreasing or non-increasing) and bounded, then it converges.</w:t>
      </w:r>
      <w:r w:rsidRPr="004A148C">
        <w:rPr>
          <w:rFonts w:eastAsiaTheme="minorEastAsia" w:cs="Consolas"/>
          <w:i/>
          <w:iCs/>
          <w:lang w:val="en-GB"/>
        </w:rPr>
        <w:t xml:space="preserve"> </w:t>
      </w:r>
    </w:p>
    <w:p w14:paraId="072BE03C" w14:textId="77777777" w:rsidR="009F37A3" w:rsidRDefault="009F37A3" w:rsidP="004E4D8D">
      <w:pPr>
        <w:spacing w:after="0"/>
        <w:rPr>
          <w:rFonts w:eastAsiaTheme="minorEastAsia" w:cs="Consolas"/>
          <w:i/>
          <w:iCs/>
          <w:lang w:val="en-GB"/>
        </w:rPr>
      </w:pPr>
    </w:p>
    <w:p w14:paraId="5812D727" w14:textId="63599213" w:rsidR="009F37A3" w:rsidRPr="009F37A3" w:rsidRDefault="00B5394D" w:rsidP="008C0BE1">
      <w:pPr>
        <w:spacing w:after="0"/>
        <w:ind w:left="720"/>
        <w:rPr>
          <w:rFonts w:eastAsiaTheme="minorEastAsia" w:cs="Consolas"/>
          <w:i/>
          <w:iCs/>
        </w:rPr>
      </w:pPr>
      <w:r>
        <w:rPr>
          <w:rFonts w:eastAsiaTheme="minorEastAsia" w:cs="Consolas"/>
          <w:i/>
          <w:iCs/>
        </w:rPr>
        <w:t xml:space="preserve">1. </w:t>
      </w:r>
      <w:r w:rsidR="009F37A3" w:rsidRPr="009F37A3">
        <w:rPr>
          <w:rFonts w:eastAsiaTheme="minorEastAsia" w:cs="Consolas"/>
          <w:i/>
          <w:iCs/>
        </w:rPr>
        <w:t xml:space="preserve">The sequence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="009F37A3" w:rsidRPr="004A148C">
        <w:rPr>
          <w:rFonts w:eastAsiaTheme="minorEastAsia" w:cs="Consolas"/>
          <w:i/>
          <w:iCs/>
        </w:rPr>
        <w:t>​</w:t>
      </w:r>
      <w:r w:rsidR="009F37A3">
        <w:rPr>
          <w:rFonts w:eastAsiaTheme="minorEastAsia" w:cs="Consolas"/>
          <w:i/>
          <w:iCs/>
        </w:rPr>
        <w:t xml:space="preserve"> </w:t>
      </w:r>
      <w:r w:rsidR="009F37A3" w:rsidRPr="009F37A3">
        <w:rPr>
          <w:rFonts w:eastAsiaTheme="minorEastAsia" w:cs="Consolas"/>
          <w:i/>
          <w:iCs/>
        </w:rPr>
        <w:t>is decreasing.</w:t>
      </w:r>
    </w:p>
    <w:p w14:paraId="65D4D386" w14:textId="450E8FA3" w:rsidR="009F37A3" w:rsidRPr="009F37A3" w:rsidRDefault="00B5394D" w:rsidP="008C0BE1">
      <w:pPr>
        <w:spacing w:after="0"/>
        <w:ind w:left="720"/>
        <w:rPr>
          <w:rFonts w:eastAsiaTheme="minorEastAsia" w:cs="Consolas"/>
          <w:i/>
          <w:iCs/>
        </w:rPr>
      </w:pPr>
      <w:r>
        <w:rPr>
          <w:rFonts w:eastAsiaTheme="minorEastAsia" w:cs="Consolas"/>
          <w:i/>
          <w:iCs/>
        </w:rPr>
        <w:t xml:space="preserve">2. </w:t>
      </w:r>
      <w:r w:rsidR="009F37A3" w:rsidRPr="009F37A3">
        <w:rPr>
          <w:rFonts w:eastAsiaTheme="minorEastAsia" w:cs="Consolas"/>
          <w:i/>
          <w:iCs/>
        </w:rPr>
        <w:t xml:space="preserve">The sequence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="009F37A3" w:rsidRPr="004A148C">
        <w:rPr>
          <w:rFonts w:eastAsiaTheme="minorEastAsia" w:cs="Consolas"/>
          <w:i/>
          <w:iCs/>
        </w:rPr>
        <w:t>​</w:t>
      </w:r>
      <w:r w:rsidR="009F37A3">
        <w:rPr>
          <w:rFonts w:eastAsiaTheme="minorEastAsia" w:cs="Consolas"/>
          <w:i/>
          <w:iCs/>
        </w:rPr>
        <w:t xml:space="preserve"> </w:t>
      </w:r>
      <w:r w:rsidR="009F37A3" w:rsidRPr="009F37A3">
        <w:rPr>
          <w:rFonts w:eastAsiaTheme="minorEastAsia" w:cs="Consolas"/>
          <w:i/>
          <w:iCs/>
        </w:rPr>
        <w:t>is bounded below.</w:t>
      </w:r>
    </w:p>
    <w:p w14:paraId="2302E6C4" w14:textId="687EA8FF" w:rsidR="002C0F91" w:rsidRDefault="002C0F91" w:rsidP="004E4D8D">
      <w:pPr>
        <w:spacing w:after="0"/>
      </w:pPr>
    </w:p>
    <w:p w14:paraId="0017A4A1" w14:textId="05699E8A" w:rsidR="004E4D8D" w:rsidRDefault="008462CE" w:rsidP="004E4D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F432" wp14:editId="4D0EA81A">
                <wp:simplePos x="0" y="0"/>
                <wp:positionH relativeFrom="column">
                  <wp:posOffset>4278630</wp:posOffset>
                </wp:positionH>
                <wp:positionV relativeFrom="paragraph">
                  <wp:posOffset>142143</wp:posOffset>
                </wp:positionV>
                <wp:extent cx="1113692" cy="328246"/>
                <wp:effectExtent l="0" t="0" r="17145" b="15240"/>
                <wp:wrapNone/>
                <wp:docPr id="1876432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692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633B4" w14:textId="4A4077F3" w:rsidR="008462CE" w:rsidRDefault="008462CE" w:rsidP="008462CE">
                            <w:r w:rsidRPr="004E4D8D">
                              <w:t>increasing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F4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6.9pt;margin-top:11.2pt;width:87.7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" fillcolor="white [3201]" strokeweight=".5pt">
                <v:textbox>
                  <w:txbxContent>
                    <w:p w14:paraId="57C633B4" w14:textId="4A4077F3" w:rsidR="008462CE" w:rsidRDefault="008462CE" w:rsidP="008462CE">
                      <w:r w:rsidRPr="004E4D8D">
                        <w:t>increasing</w:t>
                      </w:r>
                    </w:p>
                  </w:txbxContent>
                </v:textbox>
              </v:shape>
            </w:pict>
          </mc:Fallback>
        </mc:AlternateContent>
      </w:r>
      <w:r w:rsidR="004E4D8D" w:rsidRPr="004E4D8D">
        <w:t xml:space="preserve">Let </w:t>
      </w:r>
      <w:r w:rsidR="004E4D8D" w:rsidRPr="004A148C">
        <w:rPr>
          <w:rFonts w:eastAsiaTheme="minorEastAsia" w:cs="Consolas"/>
          <w:i/>
          <w:iCs/>
        </w:rPr>
        <w:t>(</w:t>
      </w:r>
      <w:r w:rsidR="004E4D8D"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="004E4D8D" w:rsidRPr="004A148C">
        <w:rPr>
          <w:rFonts w:eastAsiaTheme="minorEastAsia" w:cs="Consolas"/>
          <w:i/>
          <w:iCs/>
        </w:rPr>
        <w:t xml:space="preserve">​) </w:t>
      </w:r>
      <w:r w:rsidR="004E4D8D" w:rsidRPr="004E4D8D">
        <w:t xml:space="preserve">be a sequence of real numbers. </w:t>
      </w:r>
    </w:p>
    <w:p w14:paraId="01675B44" w14:textId="05C8BCC6" w:rsidR="00684F36" w:rsidRDefault="004E4D8D" w:rsidP="004E4D8D">
      <w:pPr>
        <w:spacing w:after="0"/>
      </w:pPr>
      <w:r w:rsidRPr="004E4D8D">
        <w:t xml:space="preserve">If </w:t>
      </w:r>
      <w:r w:rsidRPr="004A148C">
        <w:rPr>
          <w:rFonts w:eastAsiaTheme="minorEastAsia" w:cs="Consolas"/>
          <w:i/>
          <w:iCs/>
        </w:rPr>
        <w:t>(</w:t>
      </w:r>
      <w:r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 xml:space="preserve">​) </w:t>
      </w:r>
      <w:r w:rsidRPr="004E4D8D">
        <w:t xml:space="preserve">is monotone non-decreasing </w:t>
      </w:r>
    </w:p>
    <w:p w14:paraId="6C832788" w14:textId="3782CB7D" w:rsidR="00126B86" w:rsidRDefault="004E4D8D" w:rsidP="004E4D8D">
      <w:pPr>
        <w:spacing w:after="0"/>
      </w:pPr>
      <w:r w:rsidRPr="004E4D8D">
        <w:t xml:space="preserve">(i.e.,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  <m:r>
              <w:rPr>
                <w:rFonts w:ascii="Cambria Math" w:eastAsiaTheme="minorEastAsia" w:hAnsi="Cambria Math" w:cs="Consolas"/>
                <w:lang w:val="en-GB"/>
              </w:rPr>
              <m:t>+1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 xml:space="preserve">≥ 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="00126B86" w:rsidRPr="004A148C">
        <w:rPr>
          <w:rFonts w:eastAsiaTheme="minorEastAsia" w:cs="Consolas"/>
          <w:i/>
          <w:iCs/>
        </w:rPr>
        <w:t>​ ​</w:t>
      </w:r>
      <w:r w:rsidRPr="004E4D8D">
        <w:t xml:space="preserve">for all </w:t>
      </w:r>
      <m:oMath>
        <m:r>
          <w:rPr>
            <w:rFonts w:ascii="Cambria Math" w:hAnsi="Cambria Math"/>
          </w:rPr>
          <m:t>n</m:t>
        </m:r>
      </m:oMath>
      <w:r w:rsidR="00126B86" w:rsidRPr="004A148C">
        <w:rPr>
          <w:rFonts w:eastAsiaTheme="minorEastAsia" w:cs="Consolas"/>
          <w:i/>
          <w:iCs/>
        </w:rPr>
        <w:t>​</w:t>
      </w:r>
      <w:r w:rsidRPr="004E4D8D">
        <w:t xml:space="preserve">) and bounded above, </w:t>
      </w:r>
    </w:p>
    <w:p w14:paraId="22D49CF1" w14:textId="12402895" w:rsidR="00684F36" w:rsidRDefault="00684F36" w:rsidP="004E4D8D">
      <w:pPr>
        <w:spacing w:after="0"/>
      </w:pPr>
    </w:p>
    <w:p w14:paraId="55B968D0" w14:textId="5478FF31" w:rsidR="00260BF7" w:rsidRDefault="004E4D8D" w:rsidP="004E4D8D">
      <w:pPr>
        <w:spacing w:after="0"/>
      </w:pPr>
      <w:r w:rsidRPr="004E4D8D">
        <w:t xml:space="preserve">or </w:t>
      </w:r>
    </w:p>
    <w:p w14:paraId="4A9A60F2" w14:textId="20C0E0CC" w:rsidR="00260BF7" w:rsidRDefault="00260BF7" w:rsidP="004E4D8D">
      <w:pPr>
        <w:spacing w:after="0"/>
      </w:pPr>
    </w:p>
    <w:p w14:paraId="71CA261B" w14:textId="0BE904CB" w:rsidR="00684F36" w:rsidRDefault="008462CE" w:rsidP="004E4D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205DF" wp14:editId="62D774ED">
                <wp:simplePos x="0" y="0"/>
                <wp:positionH relativeFrom="column">
                  <wp:posOffset>4278484</wp:posOffset>
                </wp:positionH>
                <wp:positionV relativeFrom="paragraph">
                  <wp:posOffset>56857</wp:posOffset>
                </wp:positionV>
                <wp:extent cx="1113692" cy="328246"/>
                <wp:effectExtent l="0" t="0" r="17145" b="15240"/>
                <wp:wrapNone/>
                <wp:docPr id="365398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692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0C1B5" w14:textId="4DDF2ECF" w:rsidR="008462CE" w:rsidRDefault="008462CE">
                            <w:r w:rsidRPr="004E4D8D">
                              <w:t>decreasing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205DF" id="_x0000_s1027" type="#_x0000_t202" style="position:absolute;margin-left:336.9pt;margin-top:4.5pt;width:87.7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" fillcolor="white [3201]" strokeweight=".5pt">
                <v:textbox>
                  <w:txbxContent>
                    <w:p w14:paraId="0F80C1B5" w14:textId="4DDF2ECF" w:rsidR="008462CE" w:rsidRDefault="008462CE">
                      <w:r w:rsidRPr="004E4D8D">
                        <w:t>decreasing</w:t>
                      </w:r>
                    </w:p>
                  </w:txbxContent>
                </v:textbox>
              </v:shape>
            </w:pict>
          </mc:Fallback>
        </mc:AlternateContent>
      </w:r>
      <w:r w:rsidR="004E4D8D" w:rsidRPr="004E4D8D">
        <w:t xml:space="preserve">if </w:t>
      </w:r>
      <w:r w:rsidR="00684F36" w:rsidRPr="004A148C">
        <w:rPr>
          <w:rFonts w:eastAsiaTheme="minorEastAsia" w:cs="Consolas"/>
          <w:i/>
          <w:iCs/>
        </w:rPr>
        <w:t>(</w:t>
      </w:r>
      <w:r w:rsidR="00684F36"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="00684F36" w:rsidRPr="004A148C">
        <w:rPr>
          <w:rFonts w:eastAsiaTheme="minorEastAsia" w:cs="Consolas"/>
          <w:i/>
          <w:iCs/>
        </w:rPr>
        <w:t xml:space="preserve">​) </w:t>
      </w:r>
      <w:r w:rsidR="004E4D8D" w:rsidRPr="004E4D8D">
        <w:t xml:space="preserve">is monotone non-increasing </w:t>
      </w:r>
    </w:p>
    <w:p w14:paraId="64DB58B8" w14:textId="77777777" w:rsidR="00684F36" w:rsidRDefault="00126B86" w:rsidP="004E4D8D">
      <w:pPr>
        <w:spacing w:after="0"/>
      </w:pPr>
      <w:r w:rsidRPr="004E4D8D">
        <w:t xml:space="preserve">(i.e.,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  <m:r>
              <w:rPr>
                <w:rFonts w:ascii="Cambria Math" w:eastAsiaTheme="minorEastAsia" w:hAnsi="Cambria Math" w:cs="Consolas"/>
                <w:lang w:val="en-GB"/>
              </w:rPr>
              <m:t>+1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≤</m:t>
        </m:r>
        <m:r>
          <w:rPr>
            <w:rFonts w:ascii="Cambria Math" w:eastAsiaTheme="minorEastAsia" w:hAnsi="Cambria Math" w:cs="Consolas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>​ ​</w:t>
      </w:r>
      <w:r w:rsidRPr="004E4D8D">
        <w:t xml:space="preserve">for all </w:t>
      </w:r>
      <m:oMath>
        <m:r>
          <w:rPr>
            <w:rFonts w:ascii="Cambria Math" w:hAnsi="Cambria Math"/>
          </w:rPr>
          <m:t>n</m:t>
        </m:r>
      </m:oMath>
      <w:r w:rsidRPr="004A148C">
        <w:rPr>
          <w:rFonts w:eastAsiaTheme="minorEastAsia" w:cs="Consolas"/>
          <w:i/>
          <w:iCs/>
        </w:rPr>
        <w:t>​</w:t>
      </w:r>
      <w:r w:rsidRPr="004E4D8D">
        <w:t xml:space="preserve">) </w:t>
      </w:r>
      <w:r w:rsidR="004E4D8D" w:rsidRPr="004E4D8D">
        <w:t xml:space="preserve">and bounded below, </w:t>
      </w:r>
    </w:p>
    <w:p w14:paraId="2484069C" w14:textId="77777777" w:rsidR="00684624" w:rsidRDefault="00684624" w:rsidP="004E4D8D">
      <w:pPr>
        <w:spacing w:after="0"/>
      </w:pPr>
    </w:p>
    <w:p w14:paraId="6015BA5E" w14:textId="42E00A4C" w:rsidR="00F560EB" w:rsidRDefault="004E4D8D" w:rsidP="004E4D8D">
      <w:pPr>
        <w:spacing w:after="0"/>
      </w:pPr>
      <w:r w:rsidRPr="004E4D8D">
        <w:t xml:space="preserve">then the sequence </w:t>
      </w:r>
      <w:r w:rsidR="00684F36" w:rsidRPr="004A148C">
        <w:rPr>
          <w:rFonts w:eastAsiaTheme="minorEastAsia" w:cs="Consolas"/>
          <w:i/>
          <w:iCs/>
        </w:rPr>
        <w:t>(</w:t>
      </w:r>
      <w:r w:rsidR="00684F36"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="00684F36" w:rsidRPr="004A148C">
        <w:rPr>
          <w:rFonts w:eastAsiaTheme="minorEastAsia" w:cs="Consolas"/>
          <w:i/>
          <w:iCs/>
        </w:rPr>
        <w:t xml:space="preserve">​) </w:t>
      </w:r>
      <w:r w:rsidRPr="004E4D8D">
        <w:t>converges to a limit.</w:t>
      </w:r>
    </w:p>
    <w:p w14:paraId="752A64B3" w14:textId="77777777" w:rsidR="00684624" w:rsidRDefault="00684624" w:rsidP="004E4D8D">
      <w:pPr>
        <w:spacing w:after="0"/>
      </w:pPr>
    </w:p>
    <w:p w14:paraId="348B1809" w14:textId="77777777" w:rsidR="007A1245" w:rsidRPr="007A1245" w:rsidRDefault="007A1245" w:rsidP="007A1245">
      <w:pPr>
        <w:spacing w:after="0"/>
        <w:rPr>
          <w:b/>
          <w:bCs/>
        </w:rPr>
      </w:pPr>
      <w:r w:rsidRPr="007A1245">
        <w:rPr>
          <w:b/>
          <w:bCs/>
        </w:rPr>
        <w:t xml:space="preserve">Definition: </w:t>
      </w:r>
      <w:r w:rsidRPr="007A1245">
        <w:rPr>
          <w:rFonts w:eastAsiaTheme="minorEastAsia" w:cs="Consolas"/>
          <w:b/>
          <w:bCs/>
        </w:rPr>
        <w:t>Monotone Convergence Theorem (MCT):</w:t>
      </w:r>
    </w:p>
    <w:p w14:paraId="5B59366C" w14:textId="5856B18B" w:rsidR="00684624" w:rsidRDefault="00684624" w:rsidP="00684624">
      <w:pPr>
        <w:spacing w:after="0"/>
      </w:pPr>
      <w:r>
        <w:t xml:space="preserve">1. </w:t>
      </w:r>
      <w:r>
        <w:tab/>
      </w:r>
      <w:r w:rsidRPr="004E4D8D">
        <w:t xml:space="preserve">If </w:t>
      </w:r>
      <w:r w:rsidRPr="004A148C">
        <w:rPr>
          <w:rFonts w:eastAsiaTheme="minorEastAsia" w:cs="Consolas"/>
          <w:i/>
          <w:iCs/>
        </w:rPr>
        <w:t>(</w:t>
      </w:r>
      <w:r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 xml:space="preserve">​) </w:t>
      </w:r>
      <w:r w:rsidRPr="004E4D8D">
        <w:t>is non-</w:t>
      </w:r>
      <w:r w:rsidRPr="00395334">
        <w:rPr>
          <w:b/>
          <w:bCs/>
        </w:rPr>
        <w:t>decreasing</w:t>
      </w:r>
      <w:r w:rsidRPr="004E4D8D">
        <w:t xml:space="preserve"> and bounded </w:t>
      </w:r>
      <w:r w:rsidRPr="00395334">
        <w:rPr>
          <w:b/>
          <w:bCs/>
        </w:rPr>
        <w:t>above</w:t>
      </w:r>
      <w:r>
        <w:t>,</w:t>
      </w:r>
    </w:p>
    <w:p w14:paraId="064F7B75" w14:textId="2E59F0A9" w:rsidR="00684624" w:rsidRDefault="00684624" w:rsidP="00684624">
      <w:pPr>
        <w:spacing w:after="0"/>
        <w:ind w:firstLine="720"/>
      </w:pPr>
      <w:r w:rsidRPr="00684624">
        <w:t xml:space="preserve">then there exists a real number </w:t>
      </w:r>
      <m:oMath>
        <m:r>
          <w:rPr>
            <w:rFonts w:ascii="Cambria Math" w:hAnsi="Cambria Math" w:cs="Consolas"/>
            <w:lang w:val="en-GB"/>
          </w:rPr>
          <m:t>L</m:t>
        </m:r>
      </m:oMath>
      <w:r>
        <w:rPr>
          <w:rFonts w:eastAsiaTheme="minorEastAsia"/>
          <w:iCs/>
          <w:lang w:val="en-GB"/>
        </w:rPr>
        <w:t xml:space="preserve"> </w:t>
      </w:r>
      <w:r w:rsidRPr="00684624">
        <w:t>such that:</w:t>
      </w:r>
    </w:p>
    <w:p w14:paraId="71E3CE39" w14:textId="73E08F8A" w:rsidR="00684624" w:rsidRDefault="00684624" w:rsidP="00684624">
      <w:pPr>
        <w:spacing w:after="0"/>
        <w:rPr>
          <w:rFonts w:eastAsiaTheme="minorEastAsia"/>
          <w:iCs/>
          <w:lang w:val="en-GB"/>
        </w:rPr>
      </w:pPr>
      <w:r>
        <w:tab/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=L</m:t>
        </m:r>
      </m:oMath>
    </w:p>
    <w:p w14:paraId="0A3D9D1D" w14:textId="70ADEB9B" w:rsidR="00C873F4" w:rsidRDefault="00C873F4" w:rsidP="00C873F4">
      <w:pPr>
        <w:spacing w:after="0"/>
      </w:pPr>
      <w:r>
        <w:t>2</w:t>
      </w:r>
      <w:r>
        <w:t xml:space="preserve">. </w:t>
      </w:r>
      <w:r>
        <w:tab/>
      </w:r>
      <w:r w:rsidRPr="004E4D8D">
        <w:t xml:space="preserve">If </w:t>
      </w:r>
      <w:r w:rsidRPr="004A148C">
        <w:rPr>
          <w:rFonts w:eastAsiaTheme="minorEastAsia" w:cs="Consolas"/>
          <w:i/>
          <w:iCs/>
        </w:rPr>
        <w:t>(</w:t>
      </w:r>
      <w:r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 xml:space="preserve">​) </w:t>
      </w:r>
      <w:r w:rsidRPr="004E4D8D">
        <w:t>is non-</w:t>
      </w:r>
      <w:r w:rsidR="00DA46CE" w:rsidRPr="00395334">
        <w:rPr>
          <w:b/>
          <w:bCs/>
        </w:rPr>
        <w:t>i</w:t>
      </w:r>
      <w:r w:rsidR="00DA46CE" w:rsidRPr="00395334">
        <w:rPr>
          <w:b/>
          <w:bCs/>
        </w:rPr>
        <w:t>n</w:t>
      </w:r>
      <w:r w:rsidRPr="00395334">
        <w:rPr>
          <w:b/>
          <w:bCs/>
        </w:rPr>
        <w:t>creasing</w:t>
      </w:r>
      <w:r w:rsidRPr="004E4D8D">
        <w:t xml:space="preserve"> and bounded </w:t>
      </w:r>
      <w:r w:rsidR="00395334" w:rsidRPr="00395334">
        <w:rPr>
          <w:b/>
          <w:bCs/>
        </w:rPr>
        <w:t>below</w:t>
      </w:r>
      <w:r>
        <w:t>,</w:t>
      </w:r>
    </w:p>
    <w:p w14:paraId="78C1263E" w14:textId="77777777" w:rsidR="00C873F4" w:rsidRDefault="00C873F4" w:rsidP="00C873F4">
      <w:pPr>
        <w:spacing w:after="0"/>
        <w:ind w:firstLine="720"/>
      </w:pPr>
      <w:r w:rsidRPr="00684624">
        <w:t xml:space="preserve">then there exists a real number </w:t>
      </w:r>
      <m:oMath>
        <m:r>
          <w:rPr>
            <w:rFonts w:ascii="Cambria Math" w:hAnsi="Cambria Math" w:cs="Consolas"/>
            <w:lang w:val="en-GB"/>
          </w:rPr>
          <m:t>L</m:t>
        </m:r>
      </m:oMath>
      <w:r>
        <w:rPr>
          <w:rFonts w:eastAsiaTheme="minorEastAsia"/>
          <w:iCs/>
          <w:lang w:val="en-GB"/>
        </w:rPr>
        <w:t xml:space="preserve"> </w:t>
      </w:r>
      <w:r w:rsidRPr="00684624">
        <w:t>such that:</w:t>
      </w:r>
    </w:p>
    <w:p w14:paraId="24E50805" w14:textId="77777777" w:rsidR="00C873F4" w:rsidRDefault="00C873F4" w:rsidP="00C873F4">
      <w:pPr>
        <w:spacing w:after="0"/>
        <w:rPr>
          <w:rFonts w:eastAsiaTheme="minorEastAsia"/>
          <w:iCs/>
          <w:lang w:val="en-GB"/>
        </w:rPr>
      </w:pPr>
      <w:r>
        <w:tab/>
      </w:r>
      <m:oMath>
        <m:sSub>
          <m:sSubPr>
            <m:ctrlPr>
              <w:rPr>
                <w:rFonts w:ascii="Cambria Math" w:hAnsi="Cambria Math" w:cs="Consolas"/>
                <w:i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  <w:lang w:val="en-GB"/>
              </w:rPr>
              <m:t>lim</m:t>
            </m:r>
          </m:e>
          <m:sub>
            <m:r>
              <w:rPr>
                <w:rFonts w:ascii="Cambria Math" w:hAnsi="Cambria Math" w:cs="Consolas"/>
                <w:lang w:val="en-GB"/>
              </w:rPr>
              <m:t>n→∞</m:t>
            </m:r>
            <m:r>
              <w:rPr>
                <w:rFonts w:ascii="Cambria Math" w:eastAsiaTheme="minorEastAsia" w:hAnsi="Cambria Math" w:cs="Consolas"/>
                <w:lang w:val="en-GB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=L</m:t>
        </m:r>
      </m:oMath>
    </w:p>
    <w:p w14:paraId="511BB033" w14:textId="77777777" w:rsidR="00395334" w:rsidRDefault="00395334" w:rsidP="00C873F4">
      <w:pPr>
        <w:spacing w:after="0"/>
      </w:pPr>
    </w:p>
    <w:p w14:paraId="292B475D" w14:textId="0F99D3F7" w:rsidR="00395334" w:rsidRPr="00395334" w:rsidRDefault="00395334" w:rsidP="00395334">
      <w:r w:rsidRPr="00395334">
        <w:t xml:space="preserve">In both cases, </w:t>
      </w:r>
      <m:oMath>
        <m:r>
          <w:rPr>
            <w:rFonts w:ascii="Cambria Math" w:eastAsiaTheme="minorEastAsia" w:hAnsi="Cambria Math" w:cs="Consolas"/>
            <w:lang w:val="en-GB"/>
          </w:rPr>
          <m:t>L</m:t>
        </m:r>
      </m:oMath>
      <w:r w:rsidRPr="00395334">
        <w:t xml:space="preserve"> </w:t>
      </w:r>
      <w:r w:rsidRPr="00395334">
        <w:t xml:space="preserve">is called the limit of the sequence </w:t>
      </w:r>
      <w:r w:rsidRPr="004A148C">
        <w:rPr>
          <w:rFonts w:eastAsiaTheme="minorEastAsia" w:cs="Consolas"/>
          <w:i/>
          <w:iCs/>
        </w:rPr>
        <w:t>(</w:t>
      </w:r>
      <w:r w:rsidRPr="004A148C">
        <w:rPr>
          <w:rFonts w:ascii="Cambria Math" w:eastAsiaTheme="minorEastAsia" w:hAnsi="Cambria Math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4A148C">
        <w:rPr>
          <w:rFonts w:eastAsiaTheme="minorEastAsia" w:cs="Consolas"/>
          <w:i/>
          <w:iCs/>
        </w:rPr>
        <w:t>​)</w:t>
      </w:r>
    </w:p>
    <w:p w14:paraId="116C7E80" w14:textId="67DD6963" w:rsidR="003625D7" w:rsidRDefault="003625D7" w:rsidP="00684624">
      <w:pPr>
        <w:spacing w:after="0"/>
      </w:pPr>
    </w:p>
    <w:p w14:paraId="3420DD7F" w14:textId="77777777" w:rsidR="003625D7" w:rsidRDefault="003625D7">
      <w:r>
        <w:br w:type="page"/>
      </w:r>
    </w:p>
    <w:p w14:paraId="056DFF07" w14:textId="5EC8B999" w:rsidR="00C873F4" w:rsidRDefault="003625D7" w:rsidP="00684624">
      <w:pPr>
        <w:spacing w:after="0"/>
        <w:rPr>
          <w:b/>
          <w:bCs/>
        </w:rPr>
      </w:pPr>
      <w:r w:rsidRPr="003625D7">
        <w:rPr>
          <w:b/>
          <w:bCs/>
        </w:rPr>
        <w:lastRenderedPageBreak/>
        <w:t>Bounded Below</w:t>
      </w:r>
      <w:r>
        <w:rPr>
          <w:b/>
          <w:bCs/>
        </w:rPr>
        <w:t>:</w:t>
      </w:r>
    </w:p>
    <w:p w14:paraId="1080B0B9" w14:textId="77777777" w:rsidR="00BC1B56" w:rsidRDefault="003625D7" w:rsidP="00684624">
      <w:pPr>
        <w:spacing w:after="0"/>
        <w:rPr>
          <w:rFonts w:eastAsiaTheme="minorEastAsia" w:cs="Consolas"/>
        </w:rPr>
      </w:pPr>
      <w:r w:rsidRPr="002C2CB1">
        <w:rPr>
          <w:rFonts w:cs="Consolas"/>
        </w:rPr>
        <w:t>A sequence</w:t>
      </w:r>
      <w:r w:rsidRPr="002C2CB1">
        <w:rPr>
          <w:rFonts w:cs="Consolas"/>
          <w:i/>
          <w:iCs/>
        </w:rPr>
        <w:t xml:space="preserve"> </w:t>
      </w:r>
      <w:r w:rsidRPr="002C2CB1">
        <w:rPr>
          <w:rFonts w:eastAsiaTheme="minorEastAsia" w:cs="Consolas"/>
          <w:i/>
          <w:iCs/>
        </w:rPr>
        <w:t>(</w:t>
      </w:r>
      <w:r w:rsidRPr="002C2CB1">
        <w:rPr>
          <w:rFonts w:eastAsiaTheme="minorEastAsia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2C2CB1">
        <w:rPr>
          <w:rFonts w:eastAsiaTheme="minorEastAsia" w:cs="Consolas"/>
          <w:i/>
          <w:iCs/>
        </w:rPr>
        <w:t>​)</w:t>
      </w:r>
      <w:r w:rsidRPr="002C2CB1">
        <w:rPr>
          <w:rFonts w:eastAsiaTheme="minorEastAsia" w:cs="Consolas"/>
          <w:i/>
          <w:iCs/>
        </w:rPr>
        <w:t xml:space="preserve"> </w:t>
      </w:r>
      <w:r w:rsidRPr="002C2CB1">
        <w:rPr>
          <w:rFonts w:eastAsiaTheme="minorEastAsia" w:cs="Consolas"/>
        </w:rPr>
        <w:t xml:space="preserve">or a set of real numbers is said to be bounded below </w:t>
      </w:r>
    </w:p>
    <w:p w14:paraId="6B0DDECF" w14:textId="13C53B4D" w:rsidR="003625D7" w:rsidRPr="002C2CB1" w:rsidRDefault="003625D7" w:rsidP="00684624">
      <w:pPr>
        <w:spacing w:after="0"/>
        <w:rPr>
          <w:rFonts w:eastAsiaTheme="minorEastAsia" w:cs="Consolas"/>
          <w:iCs/>
          <w:lang w:val="en-GB"/>
        </w:rPr>
      </w:pPr>
      <w:r w:rsidRPr="002C2CB1">
        <w:rPr>
          <w:rFonts w:eastAsiaTheme="minorEastAsia" w:cs="Consolas"/>
        </w:rPr>
        <w:t>if there exists a real number</w:t>
      </w:r>
      <w:r w:rsidR="000032C4" w:rsidRPr="002C2CB1">
        <w:rPr>
          <w:rFonts w:eastAsiaTheme="minorEastAsia" w:cs="Consolas"/>
        </w:rPr>
        <w:t xml:space="preserve"> </w:t>
      </w:r>
      <m:oMath>
        <m:r>
          <w:rPr>
            <w:rFonts w:ascii="Cambria Math" w:eastAsiaTheme="minorEastAsia" w:hAnsi="Cambria Math" w:cs="Consolas"/>
            <w:lang w:val="en-GB"/>
          </w:rPr>
          <m:t>L</m:t>
        </m:r>
      </m:oMath>
    </w:p>
    <w:p w14:paraId="12F6345C" w14:textId="7C44D534" w:rsidR="000032C4" w:rsidRPr="002C2CB1" w:rsidRDefault="000032C4" w:rsidP="00684624">
      <w:pPr>
        <w:spacing w:after="0"/>
        <w:rPr>
          <w:rFonts w:cs="Consolas"/>
          <w:color w:val="0D0D0D"/>
          <w:shd w:val="clear" w:color="auto" w:fill="FFFFFF"/>
        </w:rPr>
      </w:pPr>
      <w:r w:rsidRPr="002C2CB1">
        <w:rPr>
          <w:rFonts w:cs="Consolas"/>
          <w:color w:val="0D0D0D"/>
          <w:shd w:val="clear" w:color="auto" w:fill="FFFFFF"/>
        </w:rPr>
        <w:t>such tha</w:t>
      </w:r>
      <w:r w:rsidRPr="002C2CB1">
        <w:rPr>
          <w:rFonts w:cs="Consolas"/>
          <w:color w:val="0D0D0D"/>
          <w:shd w:val="clear" w:color="auto" w:fill="FFFFFF"/>
        </w:rPr>
        <w:t xml:space="preserve">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≥L</m:t>
        </m:r>
      </m:oMath>
      <w:r w:rsidRPr="002C2CB1">
        <w:rPr>
          <w:rFonts w:eastAsiaTheme="minorEastAsia" w:cs="Consolas"/>
          <w:iCs/>
          <w:lang w:val="en-GB"/>
        </w:rPr>
        <w:t xml:space="preserve"> </w:t>
      </w:r>
      <w:r w:rsidRPr="002C2CB1">
        <w:rPr>
          <w:rFonts w:eastAsiaTheme="minorEastAsia" w:cs="Consolas"/>
          <w:i/>
          <w:iCs/>
        </w:rPr>
        <w:t>​</w:t>
      </w:r>
      <w:r w:rsidRPr="002C2CB1">
        <w:rPr>
          <w:rFonts w:cs="Consolas"/>
          <w:color w:val="0D0D0D"/>
          <w:shd w:val="clear" w:color="auto" w:fill="FFFFFF"/>
        </w:rPr>
        <w:t xml:space="preserve">for all </w:t>
      </w:r>
      <m:oMath>
        <m:r>
          <w:rPr>
            <w:rFonts w:ascii="Cambria Math" w:hAnsi="Cambria Math" w:cs="Consolas"/>
          </w:rPr>
          <m:t>n</m:t>
        </m:r>
      </m:oMath>
      <w:r w:rsidRPr="002C2CB1">
        <w:rPr>
          <w:rFonts w:cs="Consolas"/>
          <w:color w:val="0D0D0D"/>
          <w:shd w:val="clear" w:color="auto" w:fill="FFFFFF"/>
        </w:rPr>
        <w:t xml:space="preserve"> </w:t>
      </w:r>
      <w:r w:rsidRPr="002C2CB1">
        <w:rPr>
          <w:rFonts w:cs="Consolas"/>
          <w:color w:val="0D0D0D"/>
          <w:shd w:val="clear" w:color="auto" w:fill="FFFFFF"/>
        </w:rPr>
        <w:t>in the sequence</w:t>
      </w:r>
    </w:p>
    <w:p w14:paraId="2AA71AC6" w14:textId="107C574C" w:rsidR="002C2CB1" w:rsidRDefault="002C2CB1" w:rsidP="00684624">
      <w:pPr>
        <w:spacing w:after="0"/>
        <w:rPr>
          <w:rFonts w:eastAsiaTheme="minorEastAsia" w:cs="Consolas"/>
          <w:iCs/>
        </w:rPr>
      </w:pPr>
      <w:r w:rsidRPr="002C2CB1">
        <w:rPr>
          <w:rFonts w:cs="Consolas"/>
          <w:color w:val="0D0D0D"/>
          <w:shd w:val="clear" w:color="auto" w:fill="FFFFFF"/>
        </w:rPr>
        <w:t xml:space="preserve">or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  <m:r>
          <w:rPr>
            <w:rFonts w:ascii="Cambria Math" w:eastAsiaTheme="minorEastAsia" w:hAnsi="Cambria Math" w:cs="Consolas"/>
            <w:lang w:val="en-GB"/>
          </w:rPr>
          <m:t>≥L</m:t>
        </m:r>
      </m:oMath>
      <w:r w:rsidR="00D57753">
        <w:rPr>
          <w:rFonts w:eastAsiaTheme="minorEastAsia" w:cs="Consolas"/>
          <w:iCs/>
          <w:lang w:val="en-GB"/>
        </w:rPr>
        <w:t xml:space="preserve"> for all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</m:oMath>
      <w:r w:rsidR="00D57753">
        <w:rPr>
          <w:rFonts w:eastAsiaTheme="minorEastAsia" w:cs="Consolas"/>
          <w:iCs/>
          <w:lang w:val="en-GB"/>
        </w:rPr>
        <w:t xml:space="preserve"> </w:t>
      </w:r>
      <w:r w:rsidR="00D57753" w:rsidRPr="00D57753">
        <w:rPr>
          <w:rFonts w:eastAsiaTheme="minorEastAsia" w:cs="Consolas"/>
          <w:iCs/>
        </w:rPr>
        <w:t>in the set.</w:t>
      </w:r>
    </w:p>
    <w:p w14:paraId="418A93DA" w14:textId="77777777" w:rsidR="00DB0377" w:rsidRDefault="00DB0377" w:rsidP="00684624">
      <w:pPr>
        <w:spacing w:after="0"/>
        <w:rPr>
          <w:rFonts w:eastAsiaTheme="minorEastAsia" w:cs="Consolas"/>
          <w:iCs/>
        </w:rPr>
      </w:pPr>
    </w:p>
    <w:p w14:paraId="58F911C6" w14:textId="44439434" w:rsidR="00DB0377" w:rsidRDefault="00DB0377" w:rsidP="00684624">
      <w:pPr>
        <w:spacing w:after="0"/>
        <w:rPr>
          <w:rFonts w:eastAsiaTheme="minorEastAsia" w:cs="Consolas"/>
          <w:i/>
          <w:iCs/>
          <w:color w:val="FF0000"/>
          <w:lang w:val="en-GB"/>
        </w:rPr>
      </w:pPr>
      <w:r w:rsidRPr="00DB0377">
        <w:rPr>
          <w:rFonts w:cs="Consolas"/>
          <w:i/>
          <w:iCs/>
          <w:color w:val="FF0000"/>
        </w:rPr>
        <w:t>T</w:t>
      </w:r>
      <w:r w:rsidRPr="00DB0377">
        <w:rPr>
          <w:rFonts w:cs="Consolas"/>
          <w:i/>
          <w:iCs/>
          <w:color w:val="FF0000"/>
        </w:rPr>
        <w:t xml:space="preserve">here is a lower bound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L</m:t>
        </m:r>
      </m:oMath>
      <w:r w:rsidRPr="00DB0377">
        <w:rPr>
          <w:rFonts w:cs="Consolas"/>
          <w:i/>
          <w:iCs/>
          <w:color w:val="FF0000"/>
        </w:rPr>
        <w:t xml:space="preserve"> </w:t>
      </w:r>
      <w:r w:rsidRPr="00DB0377">
        <w:rPr>
          <w:rFonts w:cs="Consolas"/>
          <w:i/>
          <w:iCs/>
          <w:color w:val="FF0000"/>
        </w:rPr>
        <w:t xml:space="preserve">such that all elements of the sequence or set are greater than or equal to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L</m:t>
        </m:r>
      </m:oMath>
    </w:p>
    <w:p w14:paraId="0BADF0D1" w14:textId="77777777" w:rsidR="00BC1B56" w:rsidRDefault="00BC1B56" w:rsidP="00684624">
      <w:pPr>
        <w:spacing w:after="0"/>
        <w:rPr>
          <w:rFonts w:eastAsiaTheme="minorEastAsia" w:cs="Consolas"/>
          <w:i/>
          <w:iCs/>
          <w:color w:val="FF0000"/>
          <w:lang w:val="en-GB"/>
        </w:rPr>
      </w:pPr>
    </w:p>
    <w:p w14:paraId="018FB93F" w14:textId="2EAD9E66" w:rsidR="00BC1B56" w:rsidRDefault="00BC1B56" w:rsidP="00BC1B56">
      <w:pPr>
        <w:spacing w:after="0"/>
        <w:rPr>
          <w:b/>
          <w:bCs/>
        </w:rPr>
      </w:pPr>
      <w:r w:rsidRPr="003625D7">
        <w:rPr>
          <w:b/>
          <w:bCs/>
        </w:rPr>
        <w:t xml:space="preserve">Bounded </w:t>
      </w:r>
      <w:r>
        <w:rPr>
          <w:b/>
          <w:bCs/>
        </w:rPr>
        <w:t>Above</w:t>
      </w:r>
      <w:r>
        <w:rPr>
          <w:b/>
          <w:bCs/>
        </w:rPr>
        <w:t>:</w:t>
      </w:r>
    </w:p>
    <w:p w14:paraId="40A76DEF" w14:textId="77777777" w:rsidR="00BC1B56" w:rsidRDefault="00BC1B56" w:rsidP="00BC1B56">
      <w:pPr>
        <w:spacing w:after="0"/>
        <w:rPr>
          <w:rFonts w:eastAsiaTheme="minorEastAsia" w:cs="Consolas"/>
        </w:rPr>
      </w:pPr>
      <w:r w:rsidRPr="002C2CB1">
        <w:rPr>
          <w:rFonts w:cs="Consolas"/>
        </w:rPr>
        <w:t>A sequence</w:t>
      </w:r>
      <w:r w:rsidRPr="002C2CB1">
        <w:rPr>
          <w:rFonts w:cs="Consolas"/>
          <w:i/>
          <w:iCs/>
        </w:rPr>
        <w:t xml:space="preserve"> </w:t>
      </w:r>
      <w:r w:rsidRPr="002C2CB1">
        <w:rPr>
          <w:rFonts w:eastAsiaTheme="minorEastAsia" w:cs="Consolas"/>
          <w:i/>
          <w:iCs/>
        </w:rPr>
        <w:t>(</w:t>
      </w:r>
      <w:r w:rsidRPr="002C2CB1">
        <w:rPr>
          <w:rFonts w:eastAsiaTheme="minorEastAsia" w:cs="Consolas"/>
          <w:i/>
          <w:iCs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</m:oMath>
      <w:r w:rsidRPr="002C2CB1">
        <w:rPr>
          <w:rFonts w:eastAsiaTheme="minorEastAsia" w:cs="Consolas"/>
          <w:i/>
          <w:iCs/>
        </w:rPr>
        <w:t xml:space="preserve">​) </w:t>
      </w:r>
      <w:r w:rsidRPr="002C2CB1">
        <w:rPr>
          <w:rFonts w:eastAsiaTheme="minorEastAsia" w:cs="Consolas"/>
        </w:rPr>
        <w:t xml:space="preserve">or a set of real numbers is said to be bounded </w:t>
      </w:r>
      <w:r>
        <w:rPr>
          <w:rFonts w:eastAsiaTheme="minorEastAsia" w:cs="Consolas"/>
        </w:rPr>
        <w:t>above</w:t>
      </w:r>
      <w:r w:rsidRPr="002C2CB1">
        <w:rPr>
          <w:rFonts w:eastAsiaTheme="minorEastAsia" w:cs="Consolas"/>
        </w:rPr>
        <w:t xml:space="preserve"> </w:t>
      </w:r>
    </w:p>
    <w:p w14:paraId="01C267E7" w14:textId="6873519D" w:rsidR="00BC1B56" w:rsidRPr="002C2CB1" w:rsidRDefault="00BC1B56" w:rsidP="00BC1B56">
      <w:pPr>
        <w:spacing w:after="0"/>
        <w:rPr>
          <w:rFonts w:eastAsiaTheme="minorEastAsia" w:cs="Consolas"/>
          <w:iCs/>
          <w:lang w:val="en-GB"/>
        </w:rPr>
      </w:pPr>
      <w:r w:rsidRPr="002C2CB1">
        <w:rPr>
          <w:rFonts w:eastAsiaTheme="minorEastAsia" w:cs="Consolas"/>
        </w:rPr>
        <w:t xml:space="preserve">if there exists a real number </w:t>
      </w:r>
      <m:oMath>
        <m:r>
          <w:rPr>
            <w:rFonts w:ascii="Cambria Math" w:eastAsiaTheme="minorEastAsia" w:hAnsi="Cambria Math" w:cs="Consolas"/>
            <w:lang w:val="en-GB"/>
          </w:rPr>
          <m:t>U</m:t>
        </m:r>
      </m:oMath>
    </w:p>
    <w:p w14:paraId="1A18BD5F" w14:textId="4EB0C455" w:rsidR="00BC1B56" w:rsidRPr="002C2CB1" w:rsidRDefault="00BC1B56" w:rsidP="00BC1B56">
      <w:pPr>
        <w:spacing w:after="0"/>
        <w:rPr>
          <w:rFonts w:cs="Consolas"/>
          <w:color w:val="0D0D0D"/>
          <w:shd w:val="clear" w:color="auto" w:fill="FFFFFF"/>
        </w:rPr>
      </w:pPr>
      <w:r w:rsidRPr="002C2CB1">
        <w:rPr>
          <w:rFonts w:cs="Consolas"/>
          <w:color w:val="0D0D0D"/>
          <w:shd w:val="clear" w:color="auto" w:fill="FFFFFF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Consolas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 w:cs="Consolas"/>
            <w:lang w:val="en-GB"/>
          </w:rPr>
          <m:t>≤U</m:t>
        </m:r>
      </m:oMath>
      <w:r w:rsidRPr="002C2CB1">
        <w:rPr>
          <w:rFonts w:eastAsiaTheme="minorEastAsia" w:cs="Consolas"/>
          <w:iCs/>
          <w:lang w:val="en-GB"/>
        </w:rPr>
        <w:t xml:space="preserve"> </w:t>
      </w:r>
      <w:r w:rsidRPr="002C2CB1">
        <w:rPr>
          <w:rFonts w:eastAsiaTheme="minorEastAsia" w:cs="Consolas"/>
          <w:i/>
          <w:iCs/>
        </w:rPr>
        <w:t>​</w:t>
      </w:r>
      <w:r w:rsidRPr="002C2CB1">
        <w:rPr>
          <w:rFonts w:cs="Consolas"/>
          <w:color w:val="0D0D0D"/>
          <w:shd w:val="clear" w:color="auto" w:fill="FFFFFF"/>
        </w:rPr>
        <w:t xml:space="preserve">for all </w:t>
      </w:r>
      <m:oMath>
        <m:r>
          <w:rPr>
            <w:rFonts w:ascii="Cambria Math" w:hAnsi="Cambria Math" w:cs="Consolas"/>
          </w:rPr>
          <m:t>n</m:t>
        </m:r>
      </m:oMath>
      <w:r w:rsidRPr="002C2CB1">
        <w:rPr>
          <w:rFonts w:cs="Consolas"/>
          <w:color w:val="0D0D0D"/>
          <w:shd w:val="clear" w:color="auto" w:fill="FFFFFF"/>
        </w:rPr>
        <w:t xml:space="preserve"> in the sequence</w:t>
      </w:r>
    </w:p>
    <w:p w14:paraId="4225AA2E" w14:textId="06E6EB87" w:rsidR="00BC1B56" w:rsidRDefault="00BC1B56" w:rsidP="00BC1B56">
      <w:pPr>
        <w:spacing w:after="0"/>
        <w:rPr>
          <w:rFonts w:eastAsiaTheme="minorEastAsia" w:cs="Consolas"/>
          <w:iCs/>
        </w:rPr>
      </w:pPr>
      <w:r w:rsidRPr="002C2CB1">
        <w:rPr>
          <w:rFonts w:cs="Consolas"/>
          <w:color w:val="0D0D0D"/>
          <w:shd w:val="clear" w:color="auto" w:fill="FFFFFF"/>
        </w:rPr>
        <w:t xml:space="preserve">or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  <m:r>
          <w:rPr>
            <w:rFonts w:ascii="Cambria Math" w:eastAsiaTheme="minorEastAsia" w:hAnsi="Cambria Math" w:cs="Consolas"/>
            <w:lang w:val="en-GB"/>
          </w:rPr>
          <m:t>≤</m:t>
        </m:r>
        <m:r>
          <w:rPr>
            <w:rFonts w:ascii="Cambria Math" w:eastAsiaTheme="minorEastAsia" w:hAnsi="Cambria Math" w:cs="Consolas"/>
            <w:lang w:val="en-GB"/>
          </w:rPr>
          <m:t>U</m:t>
        </m:r>
      </m:oMath>
      <w:r>
        <w:rPr>
          <w:rFonts w:eastAsiaTheme="minorEastAsia" w:cs="Consolas"/>
          <w:iCs/>
          <w:lang w:val="en-GB"/>
        </w:rPr>
        <w:t xml:space="preserve"> for all </w:t>
      </w:r>
      <m:oMath>
        <m:r>
          <w:rPr>
            <w:rFonts w:ascii="Cambria Math" w:eastAsiaTheme="minorEastAsia" w:hAnsi="Cambria Math" w:cs="Consolas"/>
            <w:lang w:val="en-GB"/>
          </w:rPr>
          <m:t>x</m:t>
        </m:r>
      </m:oMath>
      <w:r>
        <w:rPr>
          <w:rFonts w:eastAsiaTheme="minorEastAsia" w:cs="Consolas"/>
          <w:iCs/>
          <w:lang w:val="en-GB"/>
        </w:rPr>
        <w:t xml:space="preserve"> </w:t>
      </w:r>
      <w:r w:rsidRPr="00D57753">
        <w:rPr>
          <w:rFonts w:eastAsiaTheme="minorEastAsia" w:cs="Consolas"/>
          <w:iCs/>
        </w:rPr>
        <w:t>in the set.</w:t>
      </w:r>
    </w:p>
    <w:p w14:paraId="39FE8EE6" w14:textId="77777777" w:rsidR="00BC1B56" w:rsidRDefault="00BC1B56" w:rsidP="00BC1B56">
      <w:pPr>
        <w:spacing w:after="0"/>
        <w:rPr>
          <w:rFonts w:eastAsiaTheme="minorEastAsia" w:cs="Consolas"/>
          <w:iCs/>
        </w:rPr>
      </w:pPr>
    </w:p>
    <w:p w14:paraId="75BCEA2A" w14:textId="4461DDF1" w:rsidR="00BC1B56" w:rsidRDefault="00BC1B56" w:rsidP="00BC1B56">
      <w:pPr>
        <w:spacing w:after="0"/>
        <w:rPr>
          <w:rFonts w:eastAsiaTheme="minorEastAsia" w:cs="Consolas"/>
          <w:i/>
          <w:iCs/>
          <w:color w:val="FF0000"/>
          <w:lang w:val="en-GB"/>
        </w:rPr>
      </w:pPr>
      <w:r w:rsidRPr="00DB0377">
        <w:rPr>
          <w:rFonts w:cs="Consolas"/>
          <w:i/>
          <w:iCs/>
          <w:color w:val="FF0000"/>
        </w:rPr>
        <w:t xml:space="preserve">There is a lower bound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U</m:t>
        </m:r>
      </m:oMath>
      <w:r w:rsidRPr="00DB0377">
        <w:rPr>
          <w:rFonts w:cs="Consolas"/>
          <w:i/>
          <w:iCs/>
          <w:color w:val="FF0000"/>
        </w:rPr>
        <w:t xml:space="preserve"> such that all elements of the sequence or set are </w:t>
      </w:r>
      <w:r w:rsidR="00C04F78">
        <w:rPr>
          <w:rFonts w:cs="Consolas"/>
          <w:i/>
          <w:iCs/>
          <w:color w:val="FF0000"/>
        </w:rPr>
        <w:t>less</w:t>
      </w:r>
      <w:r w:rsidRPr="00DB0377">
        <w:rPr>
          <w:rFonts w:cs="Consolas"/>
          <w:i/>
          <w:iCs/>
          <w:color w:val="FF0000"/>
        </w:rPr>
        <w:t xml:space="preserve"> than or equal to </w:t>
      </w:r>
      <m:oMath>
        <m:r>
          <w:rPr>
            <w:rFonts w:ascii="Cambria Math" w:eastAsiaTheme="minorEastAsia" w:hAnsi="Cambria Math" w:cs="Consolas"/>
            <w:color w:val="FF0000"/>
            <w:lang w:val="en-GB"/>
          </w:rPr>
          <m:t>U</m:t>
        </m:r>
      </m:oMath>
    </w:p>
    <w:p w14:paraId="26C7D70B" w14:textId="77777777" w:rsidR="00BC1B56" w:rsidRPr="00DB0377" w:rsidRDefault="00BC1B56" w:rsidP="00684624">
      <w:pPr>
        <w:spacing w:after="0"/>
        <w:rPr>
          <w:rFonts w:cs="Consolas"/>
          <w:i/>
          <w:iCs/>
          <w:color w:val="FF0000"/>
        </w:rPr>
      </w:pPr>
    </w:p>
    <w:sectPr w:rsidR="00BC1B56" w:rsidRPr="00DB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983"/>
    <w:multiLevelType w:val="multilevel"/>
    <w:tmpl w:val="4BC4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60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A5"/>
    <w:rsid w:val="00001F9C"/>
    <w:rsid w:val="000032C4"/>
    <w:rsid w:val="0007611C"/>
    <w:rsid w:val="001114A1"/>
    <w:rsid w:val="00126B86"/>
    <w:rsid w:val="0021510E"/>
    <w:rsid w:val="00260BF7"/>
    <w:rsid w:val="002C0F91"/>
    <w:rsid w:val="002C2CB1"/>
    <w:rsid w:val="002D0906"/>
    <w:rsid w:val="003625D7"/>
    <w:rsid w:val="00386646"/>
    <w:rsid w:val="00395334"/>
    <w:rsid w:val="00473466"/>
    <w:rsid w:val="004C6FA4"/>
    <w:rsid w:val="004E4D8D"/>
    <w:rsid w:val="00684624"/>
    <w:rsid w:val="00684F36"/>
    <w:rsid w:val="007050A7"/>
    <w:rsid w:val="007079E5"/>
    <w:rsid w:val="007A1245"/>
    <w:rsid w:val="007A60FD"/>
    <w:rsid w:val="008462CE"/>
    <w:rsid w:val="008C0BE1"/>
    <w:rsid w:val="009232F0"/>
    <w:rsid w:val="009E4F04"/>
    <w:rsid w:val="009F37A3"/>
    <w:rsid w:val="00A16D54"/>
    <w:rsid w:val="00B006D2"/>
    <w:rsid w:val="00B5394D"/>
    <w:rsid w:val="00BC1B56"/>
    <w:rsid w:val="00BE28B2"/>
    <w:rsid w:val="00C04F78"/>
    <w:rsid w:val="00C873F4"/>
    <w:rsid w:val="00D57753"/>
    <w:rsid w:val="00DA46CE"/>
    <w:rsid w:val="00DB0377"/>
    <w:rsid w:val="00DB09A5"/>
    <w:rsid w:val="00EA7F36"/>
    <w:rsid w:val="00F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37562"/>
  <w15:chartTrackingRefBased/>
  <w15:docId w15:val="{BA388B92-5BD3-2A48-AD38-60C1B13A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9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1F9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001F9C"/>
  </w:style>
  <w:style w:type="character" w:customStyle="1" w:styleId="mord">
    <w:name w:val="mord"/>
    <w:basedOn w:val="DefaultParagraphFont"/>
    <w:rsid w:val="00001F9C"/>
  </w:style>
  <w:style w:type="character" w:styleId="PlaceholderText">
    <w:name w:val="Placeholder Text"/>
    <w:basedOn w:val="DefaultParagraphFont"/>
    <w:uiPriority w:val="99"/>
    <w:semiHidden/>
    <w:rsid w:val="002C0F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1058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939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34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40</cp:revision>
  <dcterms:created xsi:type="dcterms:W3CDTF">2024-05-14T20:00:00Z</dcterms:created>
  <dcterms:modified xsi:type="dcterms:W3CDTF">2024-05-16T06:19:00Z</dcterms:modified>
</cp:coreProperties>
</file>