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B301C" w:rsidRDefault="00D43EEF">
      <w:pPr>
        <w:rPr>
          <w:rStyle w:val="NormalCharacter"/>
          <w:rFonts w:ascii="宋体"/>
          <w:sz w:val="18"/>
          <w:szCs w:val="18"/>
        </w:rPr>
      </w:pPr>
      <w:r w:rsidRPr="00BF612E">
        <w:rPr>
          <w:rStyle w:val="NormalCharacter"/>
          <w:rFonts w:ascii="宋体"/>
          <w:sz w:val="18"/>
          <w:szCs w:val="18"/>
        </w:rPr>
        <w:t>附件</w:t>
      </w:r>
      <w:r w:rsidRPr="00BF612E">
        <w:rPr>
          <w:rStyle w:val="NormalCharacter"/>
          <w:rFonts w:ascii="宋体"/>
          <w:sz w:val="18"/>
          <w:szCs w:val="18"/>
        </w:rPr>
        <w:t>2001</w:t>
      </w:r>
      <w:r w:rsidRPr="00BF612E">
        <w:rPr>
          <w:rStyle w:val="NormalCharacter"/>
          <w:rFonts w:ascii="宋体"/>
          <w:sz w:val="18"/>
          <w:szCs w:val="18"/>
        </w:rPr>
        <w:t>：博物馆藏品情况综述</w:t>
      </w:r>
    </w:p>
    <w:p w:rsidR="00D43EEF" w:rsidRDefault="00D43EEF">
      <w:pPr>
        <w:rPr>
          <w:rStyle w:val="NormalCharacter"/>
          <w:rFonts w:ascii="宋体"/>
          <w:sz w:val="18"/>
          <w:szCs w:val="18"/>
        </w:rPr>
      </w:pPr>
    </w:p>
    <w:p w:rsidR="00D43EEF" w:rsidRDefault="00D43EEF">
      <w:pPr>
        <w:rPr>
          <w:lang w:val="en-GB"/>
        </w:rPr>
      </w:pPr>
    </w:p>
    <w:p w:rsidR="00D43EEF" w:rsidRDefault="00D43EEF">
      <w:pPr>
        <w:rPr>
          <w:lang w:val="en-GB"/>
        </w:rPr>
      </w:pPr>
    </w:p>
    <w:p w:rsidR="00D43EEF" w:rsidRDefault="00D43EEF">
      <w:pPr>
        <w:rPr>
          <w:lang w:val="en-GB"/>
        </w:rPr>
      </w:pPr>
    </w:p>
    <w:p w:rsidR="00D43EEF" w:rsidRPr="00681374" w:rsidRDefault="00D43EEF" w:rsidP="00D43EEF">
      <w:pPr>
        <w:jc w:val="center"/>
        <w:rPr>
          <w:rFonts w:ascii="宋体" w:hAnsi="黑体" w:hint="eastAsia"/>
          <w:b/>
          <w:sz w:val="36"/>
          <w:szCs w:val="36"/>
        </w:rPr>
      </w:pPr>
      <w:r w:rsidRPr="00681374">
        <w:rPr>
          <w:rFonts w:ascii="宋体" w:hAnsi="黑体" w:hint="eastAsia"/>
          <w:b/>
          <w:sz w:val="36"/>
          <w:szCs w:val="36"/>
        </w:rPr>
        <w:t>济南鲁艺书画装裱艺术博物馆博物馆藏品清册</w:t>
      </w:r>
    </w:p>
    <w:p w:rsidR="00D43EEF" w:rsidRPr="00A1751B" w:rsidRDefault="00D43EEF" w:rsidP="00D43EEF">
      <w:pPr>
        <w:jc w:val="left"/>
        <w:rPr>
          <w:rFonts w:ascii="宋体" w:hAnsi="宋体" w:hint="eastAsia"/>
          <w:sz w:val="24"/>
        </w:rPr>
      </w:pPr>
    </w:p>
    <w:p w:rsidR="00D43EEF" w:rsidRPr="00A1751B" w:rsidRDefault="00D43EEF" w:rsidP="00D43EEF">
      <w:pPr>
        <w:jc w:val="left"/>
        <w:rPr>
          <w:rFonts w:ascii="宋体" w:hAnsi="宋体" w:hint="eastAsia"/>
          <w:sz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2693"/>
        <w:gridCol w:w="1134"/>
        <w:gridCol w:w="1843"/>
        <w:gridCol w:w="1559"/>
        <w:gridCol w:w="1559"/>
        <w:gridCol w:w="2410"/>
        <w:gridCol w:w="1875"/>
      </w:tblGrid>
      <w:tr w:rsidR="00D43EEF" w:rsidRPr="00A1751B" w:rsidTr="00E50A5B">
        <w:trPr>
          <w:trHeight w:val="548"/>
          <w:jc w:val="center"/>
        </w:trPr>
        <w:tc>
          <w:tcPr>
            <w:tcW w:w="1101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登记号</w:t>
            </w:r>
          </w:p>
        </w:tc>
        <w:tc>
          <w:tcPr>
            <w:tcW w:w="2693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名称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年代</w:t>
            </w:r>
          </w:p>
        </w:tc>
        <w:tc>
          <w:tcPr>
            <w:tcW w:w="1843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类别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来源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实际数量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尺寸</w:t>
            </w:r>
            <w:r w:rsidRPr="00A1751B">
              <w:rPr>
                <w:rFonts w:ascii="宋体" w:hAnsi="宋体" w:hint="eastAsia"/>
                <w:sz w:val="24"/>
              </w:rPr>
              <w:t>/</w:t>
            </w:r>
            <w:r w:rsidRPr="00A1751B">
              <w:rPr>
                <w:rFonts w:ascii="宋体" w:hAnsi="宋体" w:hint="eastAsia"/>
                <w:sz w:val="24"/>
              </w:rPr>
              <w:t>重量</w:t>
            </w:r>
          </w:p>
        </w:tc>
        <w:tc>
          <w:tcPr>
            <w:tcW w:w="1875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D43EEF" w:rsidRPr="00A1751B" w:rsidTr="00E50A5B">
        <w:trPr>
          <w:trHeight w:val="414"/>
          <w:jc w:val="center"/>
        </w:trPr>
        <w:tc>
          <w:tcPr>
            <w:tcW w:w="1101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001</w:t>
            </w:r>
          </w:p>
        </w:tc>
        <w:tc>
          <w:tcPr>
            <w:tcW w:w="2693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圆光模板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装裱工具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002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扇面模板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装裱工具</w:t>
            </w:r>
          </w:p>
        </w:tc>
        <w:tc>
          <w:tcPr>
            <w:tcW w:w="1559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003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木锯</w:t>
            </w: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装裱工具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004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错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装裱工具</w:t>
            </w:r>
          </w:p>
        </w:tc>
        <w:tc>
          <w:tcPr>
            <w:tcW w:w="1559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005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lastRenderedPageBreak/>
              <w:t>挂钩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lastRenderedPageBreak/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lastRenderedPageBreak/>
              <w:t>装裱工具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lastRenderedPageBreak/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006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手工浆糊原料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装裱工具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007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市尺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装裱工具</w:t>
            </w:r>
          </w:p>
        </w:tc>
        <w:tc>
          <w:tcPr>
            <w:tcW w:w="1559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008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浆刷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装裱工具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009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压光石，砑石</w:t>
            </w: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装裱工具</w:t>
            </w:r>
          </w:p>
        </w:tc>
        <w:tc>
          <w:tcPr>
            <w:tcW w:w="1559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010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大号装裱棕刷</w:t>
            </w: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装裱工具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011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小号装裱棕刷</w:t>
            </w: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装裱工具</w:t>
            </w:r>
          </w:p>
        </w:tc>
        <w:tc>
          <w:tcPr>
            <w:tcW w:w="1559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012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拓片棕刷</w:t>
            </w: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lastRenderedPageBreak/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装裱工具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013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6</w:t>
            </w:r>
            <w:r w:rsidRPr="00A1751B">
              <w:rPr>
                <w:rFonts w:ascii="宋体" w:hint="eastAsia"/>
                <w:sz w:val="24"/>
              </w:rPr>
              <w:t>根羊毛刷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装裱工具</w:t>
            </w:r>
          </w:p>
        </w:tc>
        <w:tc>
          <w:tcPr>
            <w:tcW w:w="1559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014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8</w:t>
            </w:r>
            <w:r w:rsidRPr="00A1751B">
              <w:rPr>
                <w:rFonts w:ascii="宋体" w:hint="eastAsia"/>
                <w:sz w:val="24"/>
              </w:rPr>
              <w:t>根羊毛刷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装裱工具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015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10</w:t>
            </w:r>
            <w:r w:rsidRPr="00A1751B">
              <w:rPr>
                <w:rFonts w:ascii="宋体" w:hint="eastAsia"/>
                <w:sz w:val="24"/>
              </w:rPr>
              <w:t>根羊毛刷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装裱工具</w:t>
            </w:r>
          </w:p>
        </w:tc>
        <w:tc>
          <w:tcPr>
            <w:tcW w:w="1559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016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12</w:t>
            </w:r>
            <w:r w:rsidRPr="00A1751B">
              <w:rPr>
                <w:rFonts w:ascii="宋体" w:hint="eastAsia"/>
                <w:sz w:val="24"/>
              </w:rPr>
              <w:t>根羊毛刷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装裱工具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017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16</w:t>
            </w:r>
            <w:r w:rsidRPr="00A1751B">
              <w:rPr>
                <w:rFonts w:ascii="宋体" w:hint="eastAsia"/>
                <w:sz w:val="24"/>
              </w:rPr>
              <w:t>根羊毛刷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装裱工具</w:t>
            </w:r>
          </w:p>
        </w:tc>
        <w:tc>
          <w:tcPr>
            <w:tcW w:w="1559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018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20</w:t>
            </w:r>
            <w:r w:rsidRPr="00A1751B">
              <w:rPr>
                <w:rFonts w:ascii="宋体" w:hint="eastAsia"/>
                <w:sz w:val="24"/>
              </w:rPr>
              <w:t>根羊毛刷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装裱工具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019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24</w:t>
            </w:r>
            <w:r w:rsidRPr="00A1751B">
              <w:rPr>
                <w:rFonts w:ascii="宋体" w:hint="eastAsia"/>
                <w:sz w:val="24"/>
              </w:rPr>
              <w:t>根羊毛刷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装裱工具</w:t>
            </w:r>
          </w:p>
        </w:tc>
        <w:tc>
          <w:tcPr>
            <w:tcW w:w="1559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020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册页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装裱工具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lastRenderedPageBreak/>
              <w:t>021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起子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装裱工具</w:t>
            </w:r>
          </w:p>
        </w:tc>
        <w:tc>
          <w:tcPr>
            <w:tcW w:w="1559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022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蜡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装裱工具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023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宋锦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装裱材料</w:t>
            </w:r>
          </w:p>
        </w:tc>
        <w:tc>
          <w:tcPr>
            <w:tcW w:w="1559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024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锦绫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装裱材料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025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花绫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装裱材料</w:t>
            </w:r>
          </w:p>
          <w:p w:rsidR="00D43EEF" w:rsidRPr="00A1751B" w:rsidRDefault="00D43EEF" w:rsidP="00E50A5B">
            <w:pPr>
              <w:rPr>
                <w:rFonts w:ascii="宋体" w:hint="eastAsia"/>
                <w:sz w:val="24"/>
              </w:rPr>
            </w:pPr>
          </w:p>
        </w:tc>
        <w:tc>
          <w:tcPr>
            <w:tcW w:w="1559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026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花绫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装裱材料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027</w:t>
            </w: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棉绫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装裱材料</w:t>
            </w:r>
          </w:p>
        </w:tc>
        <w:tc>
          <w:tcPr>
            <w:tcW w:w="1559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028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绫子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装裱材料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lastRenderedPageBreak/>
              <w:t>029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绫子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装裱材料</w:t>
            </w:r>
          </w:p>
        </w:tc>
        <w:tc>
          <w:tcPr>
            <w:tcW w:w="1559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030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绫子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装裱材料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031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绫子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装裱材料</w:t>
            </w:r>
          </w:p>
        </w:tc>
        <w:tc>
          <w:tcPr>
            <w:tcW w:w="1559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032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宣纸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装裱材料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033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宣纸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装裱材料</w:t>
            </w:r>
          </w:p>
        </w:tc>
        <w:tc>
          <w:tcPr>
            <w:tcW w:w="1559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034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宣纸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装裱材料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035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《中国书画装裱艺术》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装裱文献</w:t>
            </w:r>
          </w:p>
        </w:tc>
        <w:tc>
          <w:tcPr>
            <w:tcW w:w="1559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036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面盆</w:t>
            </w: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装裱工具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lastRenderedPageBreak/>
              <w:t>037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地杆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装裱工具</w:t>
            </w:r>
          </w:p>
        </w:tc>
        <w:tc>
          <w:tcPr>
            <w:tcW w:w="1559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038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天杆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装裱工具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039</w:t>
            </w: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石蜡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装裱工具</w:t>
            </w:r>
          </w:p>
        </w:tc>
        <w:tc>
          <w:tcPr>
            <w:tcW w:w="1559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040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案台（亦称装裱桌）</w:t>
            </w: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装裱工具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041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字画修复台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装裱工具</w:t>
            </w:r>
          </w:p>
        </w:tc>
        <w:tc>
          <w:tcPr>
            <w:tcW w:w="1559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042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人字梯</w:t>
            </w: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装裱工具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043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隔糊，水油纸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装裱工具</w:t>
            </w:r>
          </w:p>
        </w:tc>
        <w:tc>
          <w:tcPr>
            <w:tcW w:w="1559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044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lastRenderedPageBreak/>
              <w:t>套绳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lastRenderedPageBreak/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lastRenderedPageBreak/>
              <w:t>装裱工具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lastRenderedPageBreak/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045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套圈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装裱工具</w:t>
            </w:r>
          </w:p>
        </w:tc>
        <w:tc>
          <w:tcPr>
            <w:tcW w:w="1559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046</w:t>
            </w:r>
          </w:p>
        </w:tc>
        <w:tc>
          <w:tcPr>
            <w:tcW w:w="2693" w:type="dxa"/>
          </w:tcPr>
          <w:p w:rsidR="00D43EEF" w:rsidRDefault="00D43EEF" w:rsidP="00E50A5B">
            <w:pPr>
              <w:jc w:val="left"/>
              <w:rPr>
                <w:rFonts w:ascii="宋体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丝带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Default="00D43EEF" w:rsidP="00E50A5B">
            <w:pPr>
              <w:jc w:val="left"/>
              <w:rPr>
                <w:rFonts w:ascii="宋体" w:hAnsi="宋体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装裱工具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047</w:t>
            </w:r>
          </w:p>
        </w:tc>
        <w:tc>
          <w:tcPr>
            <w:tcW w:w="2693" w:type="dxa"/>
          </w:tcPr>
          <w:p w:rsidR="00D43EEF" w:rsidRDefault="00D43EEF" w:rsidP="00E50A5B">
            <w:pPr>
              <w:jc w:val="left"/>
              <w:rPr>
                <w:rFonts w:ascii="宋体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浆糊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Default="00D43EEF" w:rsidP="00E50A5B">
            <w:pPr>
              <w:jc w:val="left"/>
              <w:rPr>
                <w:rFonts w:ascii="宋体" w:hAnsi="宋体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装裱工具</w:t>
            </w:r>
          </w:p>
        </w:tc>
        <w:tc>
          <w:tcPr>
            <w:tcW w:w="1559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3"/>
          <w:jc w:val="center"/>
        </w:trPr>
        <w:tc>
          <w:tcPr>
            <w:tcW w:w="1101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048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覆被纸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Default="00D43EEF" w:rsidP="00E50A5B">
            <w:pPr>
              <w:jc w:val="left"/>
              <w:rPr>
                <w:rFonts w:ascii="宋体" w:hAnsi="宋体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装裱材料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049</w:t>
            </w:r>
          </w:p>
        </w:tc>
        <w:tc>
          <w:tcPr>
            <w:tcW w:w="2693" w:type="dxa"/>
          </w:tcPr>
          <w:p w:rsidR="00D43EEF" w:rsidRDefault="00D43EEF" w:rsidP="00E50A5B">
            <w:pPr>
              <w:jc w:val="left"/>
              <w:rPr>
                <w:rFonts w:ascii="宋体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榆木轴头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Default="00D43EEF" w:rsidP="00E50A5B">
            <w:pPr>
              <w:jc w:val="left"/>
              <w:rPr>
                <w:rFonts w:ascii="宋体" w:hAnsi="宋体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装裱材料</w:t>
            </w:r>
          </w:p>
        </w:tc>
        <w:tc>
          <w:tcPr>
            <w:tcW w:w="1559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050</w:t>
            </w:r>
          </w:p>
        </w:tc>
        <w:tc>
          <w:tcPr>
            <w:tcW w:w="2693" w:type="dxa"/>
          </w:tcPr>
          <w:p w:rsidR="00D43EEF" w:rsidRDefault="00D43EEF" w:rsidP="00E50A5B">
            <w:pPr>
              <w:jc w:val="left"/>
              <w:rPr>
                <w:rFonts w:ascii="宋体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红木轴头</w:t>
            </w: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Default="00D43EEF" w:rsidP="00E50A5B">
            <w:pPr>
              <w:jc w:val="left"/>
              <w:rPr>
                <w:rFonts w:ascii="宋体" w:hAnsi="宋体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装裱材料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051</w:t>
            </w:r>
          </w:p>
        </w:tc>
        <w:tc>
          <w:tcPr>
            <w:tcW w:w="2693" w:type="dxa"/>
          </w:tcPr>
          <w:p w:rsidR="00D43EEF" w:rsidRDefault="00D43EEF" w:rsidP="00E50A5B">
            <w:pPr>
              <w:jc w:val="left"/>
              <w:rPr>
                <w:rFonts w:ascii="宋体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局条</w:t>
            </w: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Default="00D43EEF" w:rsidP="00E50A5B">
            <w:pPr>
              <w:jc w:val="left"/>
              <w:rPr>
                <w:rFonts w:ascii="宋体" w:hAnsi="宋体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装裱材料</w:t>
            </w:r>
          </w:p>
        </w:tc>
        <w:tc>
          <w:tcPr>
            <w:tcW w:w="1559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lastRenderedPageBreak/>
              <w:t>052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大喷壶</w:t>
            </w:r>
            <w:r w:rsidRPr="00A1751B">
              <w:rPr>
                <w:rFonts w:ascii="宋体" w:hint="eastAsia"/>
                <w:sz w:val="24"/>
              </w:rPr>
              <w:t xml:space="preserve"> </w:t>
            </w:r>
            <w:r w:rsidRPr="00A1751B">
              <w:rPr>
                <w:rFonts w:ascii="宋体" w:hint="eastAsia"/>
                <w:sz w:val="24"/>
              </w:rPr>
              <w:t>用于字画装裱画心喷水覆背纸</w:t>
            </w: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装裱工具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053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挣墙，大墙，挣板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装裱工具</w:t>
            </w:r>
          </w:p>
        </w:tc>
        <w:tc>
          <w:tcPr>
            <w:tcW w:w="1559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054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箩筛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装裱工具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055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电钻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装裱工具</w:t>
            </w:r>
          </w:p>
        </w:tc>
        <w:tc>
          <w:tcPr>
            <w:tcW w:w="1559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056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锤子</w:t>
            </w: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装裱工具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057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毛巾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装裱工具</w:t>
            </w:r>
          </w:p>
        </w:tc>
        <w:tc>
          <w:tcPr>
            <w:tcW w:w="1559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058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装裱尺子</w:t>
            </w: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装裱工具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059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界尺</w:t>
            </w: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装裱工具</w:t>
            </w:r>
          </w:p>
        </w:tc>
        <w:tc>
          <w:tcPr>
            <w:tcW w:w="1559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lastRenderedPageBreak/>
              <w:t>060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切板</w:t>
            </w: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装裱工具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061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猪棕刷</w:t>
            </w:r>
            <w:r w:rsidRPr="00A1751B">
              <w:rPr>
                <w:rFonts w:ascii="宋体" w:hint="eastAsia"/>
                <w:sz w:val="24"/>
              </w:rPr>
              <w:t>1</w:t>
            </w: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装裱工具</w:t>
            </w:r>
          </w:p>
        </w:tc>
        <w:tc>
          <w:tcPr>
            <w:tcW w:w="1559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062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猪棕刷</w:t>
            </w:r>
            <w:r w:rsidRPr="00A1751B">
              <w:rPr>
                <w:rFonts w:ascii="宋体" w:hint="eastAsia"/>
                <w:sz w:val="24"/>
              </w:rPr>
              <w:t>2</w:t>
            </w: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装裱工具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063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装裱剪刀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装裱工具</w:t>
            </w:r>
          </w:p>
        </w:tc>
        <w:tc>
          <w:tcPr>
            <w:tcW w:w="1559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pStyle w:val="1"/>
              <w:shd w:val="clear" w:color="auto" w:fill="FFFFFF"/>
              <w:spacing w:line="240" w:lineRule="auto"/>
              <w:ind w:right="300"/>
              <w:jc w:val="left"/>
              <w:rPr>
                <w:rFonts w:ascii="宋体" w:eastAsia="宋体" w:cs="Calibri" w:hint="eastAsia"/>
                <w:bCs w:val="0"/>
                <w:kern w:val="2"/>
                <w:sz w:val="24"/>
                <w:szCs w:val="24"/>
                <w:lang w:val="en-US" w:eastAsia="zh-CN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064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针锥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装裱工具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065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镊子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装裱工具</w:t>
            </w:r>
          </w:p>
        </w:tc>
        <w:tc>
          <w:tcPr>
            <w:tcW w:w="1559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066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小裁刀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装裱工具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067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大裁刀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装裱工具</w:t>
            </w:r>
          </w:p>
        </w:tc>
        <w:tc>
          <w:tcPr>
            <w:tcW w:w="1559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068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  <w:r w:rsidRPr="00A1751B">
              <w:rPr>
                <w:rFonts w:ascii="宋体" w:hint="eastAsia"/>
                <w:noProof/>
                <w:sz w:val="24"/>
              </w:rPr>
              <w:t>曹尚武书画装裱讲座</w:t>
            </w:r>
            <w:r w:rsidRPr="00A1751B">
              <w:rPr>
                <w:rFonts w:ascii="宋体" w:hint="eastAsia"/>
                <w:noProof/>
                <w:sz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书画装裱工艺录像带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lastRenderedPageBreak/>
              <w:t>069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  <w:r w:rsidRPr="00A1751B">
              <w:rPr>
                <w:rFonts w:ascii="宋体" w:hint="eastAsia"/>
                <w:noProof/>
                <w:sz w:val="24"/>
              </w:rPr>
              <w:t>曹尚武书画装裱讲座</w:t>
            </w:r>
            <w:r w:rsidRPr="00A1751B">
              <w:rPr>
                <w:rFonts w:ascii="宋体" w:hint="eastAsia"/>
                <w:noProof/>
                <w:sz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书画装裱工艺录像带</w:t>
            </w:r>
          </w:p>
        </w:tc>
        <w:tc>
          <w:tcPr>
            <w:tcW w:w="1559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070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  <w:r w:rsidRPr="00A1751B">
              <w:rPr>
                <w:rFonts w:ascii="宋体" w:hint="eastAsia"/>
                <w:noProof/>
                <w:sz w:val="24"/>
              </w:rPr>
              <w:t>曹尚武教授色彩学</w:t>
            </w:r>
            <w:r w:rsidRPr="00A1751B">
              <w:rPr>
                <w:rFonts w:ascii="宋体" w:hint="eastAsia"/>
                <w:noProof/>
                <w:sz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书画装裱工艺录像带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071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  <w:r w:rsidRPr="00A1751B">
              <w:rPr>
                <w:rFonts w:ascii="宋体" w:hint="eastAsia"/>
                <w:noProof/>
                <w:sz w:val="24"/>
              </w:rPr>
              <w:t>曹尚武教授色彩学</w:t>
            </w:r>
            <w:r w:rsidRPr="00A1751B">
              <w:rPr>
                <w:rFonts w:ascii="宋体" w:hint="eastAsia"/>
                <w:noProof/>
                <w:sz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书画装裱工艺录像带</w:t>
            </w:r>
          </w:p>
        </w:tc>
        <w:tc>
          <w:tcPr>
            <w:tcW w:w="1559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</w:p>
        </w:tc>
      </w:tr>
      <w:tr w:rsidR="00D43EEF" w:rsidRPr="00A1751B" w:rsidTr="00E50A5B">
        <w:trPr>
          <w:trHeight w:val="512"/>
          <w:jc w:val="center"/>
        </w:trPr>
        <w:tc>
          <w:tcPr>
            <w:tcW w:w="1101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072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  <w:r w:rsidRPr="00A1751B">
              <w:rPr>
                <w:rFonts w:ascii="宋体" w:hint="eastAsia"/>
                <w:noProof/>
                <w:sz w:val="24"/>
              </w:rPr>
              <w:t>曹尚武教授色彩学</w:t>
            </w:r>
            <w:r w:rsidRPr="00A1751B">
              <w:rPr>
                <w:rFonts w:ascii="宋体" w:hint="eastAsia"/>
                <w:noProof/>
                <w:sz w:val="24"/>
              </w:rPr>
              <w:t>3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书画装裱工艺录像带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073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  <w:r w:rsidRPr="00A1751B">
              <w:rPr>
                <w:rFonts w:ascii="宋体" w:hint="eastAsia"/>
                <w:noProof/>
                <w:sz w:val="24"/>
              </w:rPr>
              <w:t>曹尚武教授色彩学</w:t>
            </w:r>
            <w:r w:rsidRPr="00A1751B">
              <w:rPr>
                <w:rFonts w:ascii="宋体" w:hint="eastAsia"/>
                <w:noProof/>
                <w:sz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书画装裱工艺录像带</w:t>
            </w:r>
          </w:p>
        </w:tc>
        <w:tc>
          <w:tcPr>
            <w:tcW w:w="1559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074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  <w:r w:rsidRPr="00A1751B">
              <w:rPr>
                <w:rFonts w:ascii="宋体" w:hint="eastAsia"/>
                <w:noProof/>
                <w:sz w:val="24"/>
              </w:rPr>
              <w:t>田桂芳函授录像带</w:t>
            </w:r>
            <w:r w:rsidRPr="00A1751B">
              <w:rPr>
                <w:rFonts w:ascii="宋体" w:hint="eastAsia"/>
                <w:noProof/>
                <w:sz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书画装裱工艺录像带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075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  <w:r w:rsidRPr="00A1751B">
              <w:rPr>
                <w:rFonts w:ascii="宋体" w:hint="eastAsia"/>
                <w:noProof/>
                <w:sz w:val="24"/>
              </w:rPr>
              <w:t>田桂芳函授录像带</w:t>
            </w:r>
            <w:r w:rsidRPr="00A1751B">
              <w:rPr>
                <w:rFonts w:ascii="宋体" w:hint="eastAsia"/>
                <w:noProof/>
                <w:sz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书画装裱工艺</w:t>
            </w:r>
            <w:r w:rsidRPr="00A1751B">
              <w:rPr>
                <w:rFonts w:ascii="宋体" w:hAnsi="宋体" w:hint="eastAsia"/>
                <w:noProof/>
                <w:sz w:val="24"/>
              </w:rPr>
              <w:lastRenderedPageBreak/>
              <w:t>录像带</w:t>
            </w:r>
          </w:p>
        </w:tc>
        <w:tc>
          <w:tcPr>
            <w:tcW w:w="1559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lastRenderedPageBreak/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lastRenderedPageBreak/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076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  <w:r w:rsidRPr="00A1751B">
              <w:rPr>
                <w:rFonts w:ascii="宋体" w:hint="eastAsia"/>
                <w:noProof/>
                <w:sz w:val="24"/>
              </w:rPr>
              <w:t>中国书画装裱工艺学院书画装裱工艺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书画装裱工艺录像带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077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  <w:r w:rsidRPr="00A1751B">
              <w:rPr>
                <w:rFonts w:ascii="宋体" w:hint="eastAsia"/>
                <w:noProof/>
                <w:sz w:val="24"/>
              </w:rPr>
              <w:t>函授书画装裱工艺下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书画装裱工艺录像带</w:t>
            </w:r>
          </w:p>
        </w:tc>
        <w:tc>
          <w:tcPr>
            <w:tcW w:w="1559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078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  <w:r w:rsidRPr="00A1751B">
              <w:rPr>
                <w:rFonts w:ascii="宋体" w:hint="eastAsia"/>
                <w:noProof/>
                <w:sz w:val="24"/>
              </w:rPr>
              <w:t>函授书画装裱工艺上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书画装裱工艺录像带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079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  <w:r w:rsidRPr="00A1751B">
              <w:rPr>
                <w:rFonts w:ascii="宋体" w:hint="eastAsia"/>
                <w:noProof/>
                <w:sz w:val="24"/>
              </w:rPr>
              <w:t>田家壮破旧字画修复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田家壮教学活动录像带</w:t>
            </w:r>
          </w:p>
        </w:tc>
        <w:tc>
          <w:tcPr>
            <w:tcW w:w="1559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080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noProof/>
                <w:sz w:val="24"/>
              </w:rPr>
              <w:t>田家壮揭裱技法</w:t>
            </w:r>
            <w:r w:rsidRPr="00A1751B">
              <w:rPr>
                <w:rFonts w:ascii="宋体" w:hint="eastAsia"/>
                <w:noProof/>
                <w:sz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田家壮教学活动录像带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081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noProof/>
                <w:sz w:val="24"/>
              </w:rPr>
              <w:t>田家壮揭裱技法</w:t>
            </w:r>
            <w:r w:rsidRPr="00A1751B">
              <w:rPr>
                <w:rFonts w:ascii="宋体" w:hint="eastAsia"/>
                <w:noProof/>
                <w:sz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田家壮教学活动录像带</w:t>
            </w:r>
          </w:p>
        </w:tc>
        <w:tc>
          <w:tcPr>
            <w:tcW w:w="1559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lastRenderedPageBreak/>
              <w:t>082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  <w:r w:rsidRPr="00A1751B">
              <w:rPr>
                <w:rFonts w:ascii="宋体" w:hint="eastAsia"/>
                <w:noProof/>
                <w:sz w:val="24"/>
              </w:rPr>
              <w:t>田家壮揭裱技法</w:t>
            </w:r>
            <w:r w:rsidRPr="00A1751B">
              <w:rPr>
                <w:rFonts w:ascii="宋体" w:hint="eastAsia"/>
                <w:noProof/>
                <w:sz w:val="24"/>
              </w:rPr>
              <w:t>3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田家壮教学活动录像带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083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noProof/>
                <w:sz w:val="24"/>
              </w:rPr>
              <w:t>孙孝江教学活动</w:t>
            </w:r>
            <w:r w:rsidRPr="00A1751B">
              <w:rPr>
                <w:rFonts w:ascii="宋体" w:hint="eastAsia"/>
                <w:noProof/>
                <w:sz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孙孝江教学活动录像带</w:t>
            </w:r>
          </w:p>
        </w:tc>
        <w:tc>
          <w:tcPr>
            <w:tcW w:w="1559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084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noProof/>
                <w:sz w:val="24"/>
              </w:rPr>
              <w:t>孙孝江教学活动</w:t>
            </w:r>
            <w:r w:rsidRPr="00A1751B">
              <w:rPr>
                <w:rFonts w:ascii="宋体" w:hint="eastAsia"/>
                <w:noProof/>
                <w:sz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孙孝江教学活动录像带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085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noProof/>
                <w:sz w:val="24"/>
              </w:rPr>
              <w:t>孙孝江教学活动</w:t>
            </w:r>
            <w:r w:rsidRPr="00A1751B">
              <w:rPr>
                <w:rFonts w:ascii="宋体" w:hint="eastAsia"/>
                <w:noProof/>
                <w:sz w:val="24"/>
              </w:rPr>
              <w:t>3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孙孝江教学活动录像带</w:t>
            </w:r>
          </w:p>
        </w:tc>
        <w:tc>
          <w:tcPr>
            <w:tcW w:w="1559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086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  <w:r w:rsidRPr="00A1751B">
              <w:rPr>
                <w:rFonts w:ascii="宋体" w:hint="eastAsia"/>
                <w:noProof/>
                <w:sz w:val="24"/>
              </w:rPr>
              <w:t>孙孝江教授染绫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孙孝江教学活动录像带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087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  <w:r w:rsidRPr="00A1751B">
              <w:rPr>
                <w:rFonts w:ascii="宋体" w:hint="eastAsia"/>
                <w:noProof/>
                <w:sz w:val="24"/>
              </w:rPr>
              <w:t>98</w:t>
            </w:r>
            <w:r w:rsidRPr="00A1751B">
              <w:rPr>
                <w:rFonts w:ascii="宋体" w:hint="eastAsia"/>
                <w:noProof/>
                <w:sz w:val="24"/>
              </w:rPr>
              <w:t>年孙孝江教学活动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孙孝江教学活动录像带</w:t>
            </w:r>
          </w:p>
        </w:tc>
        <w:tc>
          <w:tcPr>
            <w:tcW w:w="1559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088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  <w:r w:rsidRPr="00A1751B">
              <w:rPr>
                <w:rFonts w:ascii="宋体" w:hint="eastAsia"/>
                <w:noProof/>
                <w:sz w:val="24"/>
              </w:rPr>
              <w:t>孙孝江揭裱扇面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孙孝江教学活</w:t>
            </w:r>
            <w:r w:rsidRPr="00A1751B">
              <w:rPr>
                <w:rFonts w:ascii="宋体" w:hAnsi="宋体" w:hint="eastAsia"/>
                <w:noProof/>
                <w:sz w:val="24"/>
              </w:rPr>
              <w:lastRenderedPageBreak/>
              <w:t>动录像带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lastRenderedPageBreak/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089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  <w:r w:rsidRPr="00A1751B">
              <w:rPr>
                <w:rFonts w:ascii="宋体" w:hint="eastAsia"/>
                <w:noProof/>
                <w:sz w:val="24"/>
              </w:rPr>
              <w:t>电视台采访孙孝江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孙孝江教学活动录像带</w:t>
            </w:r>
          </w:p>
        </w:tc>
        <w:tc>
          <w:tcPr>
            <w:tcW w:w="1559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090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  <w:r w:rsidRPr="00A1751B">
              <w:rPr>
                <w:rFonts w:ascii="宋体" w:hint="eastAsia"/>
                <w:noProof/>
                <w:sz w:val="24"/>
              </w:rPr>
              <w:t>孙孝江新画装裱技术</w:t>
            </w:r>
            <w:r w:rsidRPr="00A1751B">
              <w:rPr>
                <w:rFonts w:ascii="宋体" w:hint="eastAsia"/>
                <w:noProof/>
                <w:sz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孙孝江教学活动录像带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091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  <w:r w:rsidRPr="00A1751B">
              <w:rPr>
                <w:rFonts w:ascii="宋体" w:hint="eastAsia"/>
                <w:noProof/>
                <w:sz w:val="24"/>
              </w:rPr>
              <w:t>孙孝江新画装裱技术</w:t>
            </w:r>
            <w:r w:rsidRPr="00A1751B">
              <w:rPr>
                <w:rFonts w:ascii="宋体" w:hint="eastAsia"/>
                <w:noProof/>
                <w:sz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孙孝江教学活动录像带</w:t>
            </w:r>
          </w:p>
        </w:tc>
        <w:tc>
          <w:tcPr>
            <w:tcW w:w="1559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092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noProof/>
                <w:sz w:val="24"/>
              </w:rPr>
              <w:t>孙孝江新画装裱技术</w:t>
            </w:r>
            <w:r w:rsidRPr="00A1751B">
              <w:rPr>
                <w:rFonts w:ascii="宋体" w:hint="eastAsia"/>
                <w:noProof/>
                <w:sz w:val="24"/>
              </w:rPr>
              <w:t>3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孙孝江教学活动录像带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093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  <w:r w:rsidRPr="00A1751B">
              <w:rPr>
                <w:rFonts w:ascii="宋体" w:hint="eastAsia"/>
                <w:noProof/>
                <w:sz w:val="24"/>
              </w:rPr>
              <w:t>孙孝江新画装裱技术</w:t>
            </w:r>
            <w:r w:rsidRPr="00A1751B">
              <w:rPr>
                <w:rFonts w:ascii="宋体" w:hint="eastAsia"/>
                <w:noProof/>
                <w:sz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孙孝江教学活动录像带</w:t>
            </w:r>
          </w:p>
        </w:tc>
        <w:tc>
          <w:tcPr>
            <w:tcW w:w="1559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094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  <w:r w:rsidRPr="00A1751B">
              <w:rPr>
                <w:rFonts w:ascii="宋体" w:hint="eastAsia"/>
                <w:noProof/>
                <w:sz w:val="24"/>
              </w:rPr>
              <w:t>孙孝江新画装裱工艺教学带</w:t>
            </w:r>
            <w:r w:rsidRPr="00A1751B">
              <w:rPr>
                <w:rFonts w:ascii="宋体" w:hint="eastAsia"/>
                <w:noProof/>
                <w:sz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孙孝江教学活动录像带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lastRenderedPageBreak/>
              <w:t>095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  <w:r w:rsidRPr="00A1751B">
              <w:rPr>
                <w:rFonts w:ascii="宋体" w:hint="eastAsia"/>
                <w:noProof/>
                <w:sz w:val="24"/>
              </w:rPr>
              <w:t>孙孝江新画装裱工艺教学带</w:t>
            </w:r>
            <w:r w:rsidRPr="00A1751B">
              <w:rPr>
                <w:rFonts w:ascii="宋体" w:hint="eastAsia"/>
                <w:noProof/>
                <w:sz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孙孝江教学活动录像带</w:t>
            </w:r>
          </w:p>
        </w:tc>
        <w:tc>
          <w:tcPr>
            <w:tcW w:w="1559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096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  <w:r w:rsidRPr="00A1751B">
              <w:rPr>
                <w:rFonts w:ascii="宋体" w:hint="eastAsia"/>
                <w:noProof/>
                <w:sz w:val="24"/>
              </w:rPr>
              <w:t>孙孝江新画装裱工艺教学带</w:t>
            </w:r>
            <w:r w:rsidRPr="00A1751B">
              <w:rPr>
                <w:rFonts w:ascii="宋体" w:hint="eastAsia"/>
                <w:noProof/>
                <w:sz w:val="24"/>
              </w:rPr>
              <w:t>3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孙孝江教学活动录像带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097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  <w:r w:rsidRPr="00A1751B">
              <w:rPr>
                <w:rFonts w:ascii="宋体" w:hint="eastAsia"/>
                <w:noProof/>
                <w:sz w:val="24"/>
              </w:rPr>
              <w:t>孙孝江教授装裱技法</w:t>
            </w:r>
            <w:r w:rsidRPr="00A1751B">
              <w:rPr>
                <w:rFonts w:ascii="宋体" w:hint="eastAsia"/>
                <w:noProof/>
                <w:sz w:val="24"/>
              </w:rPr>
              <w:t>-</w:t>
            </w:r>
            <w:r w:rsidRPr="00A1751B">
              <w:rPr>
                <w:rFonts w:ascii="宋体" w:hint="eastAsia"/>
                <w:noProof/>
                <w:sz w:val="24"/>
              </w:rPr>
              <w:t>镜心，册页</w:t>
            </w:r>
            <w:r w:rsidRPr="00A1751B">
              <w:rPr>
                <w:rFonts w:ascii="宋体" w:hint="eastAsia"/>
                <w:noProof/>
                <w:sz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孙孝江教学活动录像带</w:t>
            </w:r>
          </w:p>
        </w:tc>
        <w:tc>
          <w:tcPr>
            <w:tcW w:w="1559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098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  <w:r w:rsidRPr="00A1751B">
              <w:rPr>
                <w:rFonts w:ascii="宋体" w:hint="eastAsia"/>
                <w:noProof/>
                <w:sz w:val="24"/>
              </w:rPr>
              <w:t>孙孝江教授装裱技法</w:t>
            </w:r>
            <w:r w:rsidRPr="00A1751B">
              <w:rPr>
                <w:rFonts w:ascii="宋体" w:hint="eastAsia"/>
                <w:noProof/>
                <w:sz w:val="24"/>
              </w:rPr>
              <w:t>-</w:t>
            </w:r>
            <w:r w:rsidRPr="00A1751B">
              <w:rPr>
                <w:rFonts w:ascii="宋体" w:hint="eastAsia"/>
                <w:noProof/>
                <w:sz w:val="24"/>
              </w:rPr>
              <w:t>册页</w:t>
            </w:r>
            <w:r w:rsidRPr="00A1751B">
              <w:rPr>
                <w:rFonts w:ascii="宋体" w:hint="eastAsia"/>
                <w:noProof/>
                <w:sz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孙孝江教学活动录像带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099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  <w:r w:rsidRPr="00A1751B">
              <w:rPr>
                <w:rFonts w:ascii="宋体" w:hint="eastAsia"/>
                <w:noProof/>
                <w:sz w:val="24"/>
              </w:rPr>
              <w:t>孙孝江教授装裱技法</w:t>
            </w:r>
            <w:r w:rsidRPr="00A1751B">
              <w:rPr>
                <w:rFonts w:ascii="宋体" w:hint="eastAsia"/>
                <w:noProof/>
                <w:sz w:val="24"/>
              </w:rPr>
              <w:t>-</w:t>
            </w:r>
            <w:r w:rsidRPr="00A1751B">
              <w:rPr>
                <w:rFonts w:ascii="宋体" w:hint="eastAsia"/>
                <w:noProof/>
                <w:sz w:val="24"/>
              </w:rPr>
              <w:t>手卷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孙孝江教学活动录像带</w:t>
            </w:r>
          </w:p>
        </w:tc>
        <w:tc>
          <w:tcPr>
            <w:tcW w:w="1559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100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  <w:r w:rsidRPr="00A1751B">
              <w:rPr>
                <w:rFonts w:ascii="宋体" w:hint="eastAsia"/>
                <w:noProof/>
                <w:sz w:val="24"/>
              </w:rPr>
              <w:t>书画装裱工具材料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书画装裱材料录像带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101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  <w:r w:rsidRPr="00A1751B">
              <w:rPr>
                <w:rFonts w:ascii="宋体" w:hint="eastAsia"/>
                <w:noProof/>
                <w:sz w:val="24"/>
              </w:rPr>
              <w:t>孙孝江教授手卷</w:t>
            </w: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lastRenderedPageBreak/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孙孝江教学活</w:t>
            </w:r>
            <w:r w:rsidRPr="00A1751B">
              <w:rPr>
                <w:rFonts w:ascii="宋体" w:hAnsi="宋体" w:hint="eastAsia"/>
                <w:noProof/>
                <w:sz w:val="24"/>
              </w:rPr>
              <w:lastRenderedPageBreak/>
              <w:t>动录像带</w:t>
            </w:r>
          </w:p>
        </w:tc>
        <w:tc>
          <w:tcPr>
            <w:tcW w:w="1559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lastRenderedPageBreak/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lastRenderedPageBreak/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102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  <w:r w:rsidRPr="00A1751B">
              <w:rPr>
                <w:rFonts w:ascii="宋体" w:hint="eastAsia"/>
                <w:noProof/>
                <w:sz w:val="24"/>
              </w:rPr>
              <w:t>孙孝江教学活动</w:t>
            </w:r>
            <w:r w:rsidRPr="00A1751B">
              <w:rPr>
                <w:rFonts w:ascii="宋体" w:hint="eastAsia"/>
                <w:noProof/>
                <w:sz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孙孝江教学活动录像带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103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  <w:r w:rsidRPr="00A1751B">
              <w:rPr>
                <w:rFonts w:ascii="宋体" w:hint="eastAsia"/>
                <w:noProof/>
                <w:sz w:val="24"/>
              </w:rPr>
              <w:t>孙孝江教学活动</w:t>
            </w:r>
            <w:r w:rsidRPr="00A1751B">
              <w:rPr>
                <w:rFonts w:ascii="宋体" w:hint="eastAsia"/>
                <w:noProof/>
                <w:sz w:val="24"/>
              </w:rPr>
              <w:t>5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孙孝江教学活动录像带</w:t>
            </w:r>
          </w:p>
        </w:tc>
        <w:tc>
          <w:tcPr>
            <w:tcW w:w="1559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104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  <w:r w:rsidRPr="00A1751B">
              <w:rPr>
                <w:rFonts w:ascii="宋体" w:hint="eastAsia"/>
                <w:noProof/>
                <w:sz w:val="24"/>
              </w:rPr>
              <w:t>孙孝江教学活动</w:t>
            </w:r>
            <w:r w:rsidRPr="00A1751B">
              <w:rPr>
                <w:rFonts w:ascii="宋体" w:hint="eastAsia"/>
                <w:noProof/>
                <w:sz w:val="24"/>
              </w:rPr>
              <w:t>6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孙孝江教学活动录像带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105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  <w:r w:rsidRPr="00A1751B">
              <w:rPr>
                <w:rFonts w:ascii="宋体" w:hint="eastAsia"/>
                <w:noProof/>
                <w:sz w:val="24"/>
              </w:rPr>
              <w:t>孙孝江教学活动</w:t>
            </w:r>
            <w:r w:rsidRPr="00A1751B">
              <w:rPr>
                <w:rFonts w:ascii="宋体" w:hint="eastAsia"/>
                <w:noProof/>
                <w:sz w:val="24"/>
              </w:rPr>
              <w:t>7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孙孝江教学活动录像带</w:t>
            </w:r>
          </w:p>
        </w:tc>
        <w:tc>
          <w:tcPr>
            <w:tcW w:w="1559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106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  <w:r w:rsidRPr="00A1751B">
              <w:rPr>
                <w:rFonts w:ascii="宋体" w:hint="eastAsia"/>
                <w:noProof/>
                <w:sz w:val="24"/>
              </w:rPr>
              <w:t>孙孝江教学活动</w:t>
            </w:r>
            <w:r w:rsidRPr="00A1751B">
              <w:rPr>
                <w:rFonts w:ascii="宋体" w:hint="eastAsia"/>
                <w:noProof/>
                <w:sz w:val="24"/>
              </w:rPr>
              <w:t>8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孙孝江教学活动录像带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107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noProof/>
                <w:sz w:val="24"/>
              </w:rPr>
              <w:t>孙孝江教授旧画连连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孙孝江教学活动录像带</w:t>
            </w:r>
          </w:p>
        </w:tc>
        <w:tc>
          <w:tcPr>
            <w:tcW w:w="1559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108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  <w:r w:rsidRPr="00A1751B">
              <w:rPr>
                <w:rFonts w:ascii="宋体" w:hint="eastAsia"/>
                <w:noProof/>
                <w:sz w:val="24"/>
              </w:rPr>
              <w:t>孙孝江教学活动</w:t>
            </w:r>
            <w:r w:rsidRPr="00A1751B">
              <w:rPr>
                <w:rFonts w:ascii="宋体" w:hint="eastAsia"/>
                <w:noProof/>
                <w:sz w:val="24"/>
              </w:rPr>
              <w:t>138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孙孝江教学活动录像带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109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  <w:r w:rsidRPr="00A1751B">
              <w:rPr>
                <w:rFonts w:ascii="宋体" w:hint="eastAsia"/>
                <w:noProof/>
                <w:sz w:val="24"/>
              </w:rPr>
              <w:t>孙孝江教授册页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孙孝江教学活动录像带</w:t>
            </w:r>
          </w:p>
        </w:tc>
        <w:tc>
          <w:tcPr>
            <w:tcW w:w="1559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110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  <w:r w:rsidRPr="00A1751B">
              <w:rPr>
                <w:rFonts w:ascii="宋体" w:hint="eastAsia"/>
                <w:noProof/>
                <w:sz w:val="24"/>
              </w:rPr>
              <w:t>孙敬会教授国画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孙敬会教学活动录像带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111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  <w:r w:rsidRPr="00A1751B">
              <w:rPr>
                <w:rFonts w:ascii="宋体" w:hint="eastAsia"/>
                <w:noProof/>
                <w:sz w:val="24"/>
              </w:rPr>
              <w:t>孙孝江教授托绫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孙孝江教学活动录像带</w:t>
            </w:r>
          </w:p>
        </w:tc>
        <w:tc>
          <w:tcPr>
            <w:tcW w:w="1559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112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  <w:r w:rsidRPr="00A1751B">
              <w:rPr>
                <w:rFonts w:ascii="宋体" w:hint="eastAsia"/>
                <w:noProof/>
                <w:sz w:val="24"/>
              </w:rPr>
              <w:t>孙孝江教学托覆背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孙孝江教学活动录像带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113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  <w:r w:rsidRPr="00A1751B">
              <w:rPr>
                <w:rFonts w:ascii="宋体" w:hint="eastAsia"/>
                <w:noProof/>
                <w:sz w:val="24"/>
              </w:rPr>
              <w:t>孙孝江教学活动</w:t>
            </w:r>
            <w:r w:rsidRPr="00A1751B">
              <w:rPr>
                <w:rFonts w:ascii="宋体" w:hint="eastAsia"/>
                <w:noProof/>
                <w:sz w:val="24"/>
              </w:rPr>
              <w:t>9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孙孝江教学活动录像带</w:t>
            </w:r>
          </w:p>
        </w:tc>
        <w:tc>
          <w:tcPr>
            <w:tcW w:w="1559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114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  <w:r w:rsidRPr="00A1751B">
              <w:rPr>
                <w:rFonts w:ascii="宋体" w:hint="eastAsia"/>
                <w:noProof/>
                <w:sz w:val="24"/>
              </w:rPr>
              <w:t>孙孝江教授装裱概论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孙孝江教学活</w:t>
            </w:r>
            <w:r w:rsidRPr="00A1751B">
              <w:rPr>
                <w:rFonts w:ascii="宋体" w:hAnsi="宋体" w:hint="eastAsia"/>
                <w:noProof/>
                <w:sz w:val="24"/>
              </w:rPr>
              <w:lastRenderedPageBreak/>
              <w:t>动录像带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lastRenderedPageBreak/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115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  <w:r w:rsidRPr="00A1751B">
              <w:rPr>
                <w:rFonts w:ascii="宋体" w:hint="eastAsia"/>
                <w:noProof/>
                <w:sz w:val="24"/>
              </w:rPr>
              <w:t>孙孝江教教授揭裱旧画</w:t>
            </w:r>
            <w:r w:rsidRPr="00A1751B">
              <w:rPr>
                <w:rFonts w:ascii="宋体" w:hint="eastAsia"/>
                <w:noProof/>
                <w:sz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孙孝江教学活动录像带</w:t>
            </w:r>
          </w:p>
        </w:tc>
        <w:tc>
          <w:tcPr>
            <w:tcW w:w="1559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116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  <w:r w:rsidRPr="00A1751B">
              <w:rPr>
                <w:rFonts w:ascii="宋体" w:hint="eastAsia"/>
                <w:noProof/>
                <w:sz w:val="24"/>
              </w:rPr>
              <w:t>孙孝江教授制杆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孙孝江教学活动录像带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117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  <w:r w:rsidRPr="00A1751B">
              <w:rPr>
                <w:rFonts w:ascii="宋体" w:hint="eastAsia"/>
                <w:noProof/>
                <w:sz w:val="24"/>
              </w:rPr>
              <w:t>孙孝江教教授揭裱旧画</w:t>
            </w:r>
            <w:r w:rsidRPr="00A1751B">
              <w:rPr>
                <w:rFonts w:ascii="宋体" w:hint="eastAsia"/>
                <w:noProof/>
                <w:sz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孙孝江教学活动录像带</w:t>
            </w:r>
          </w:p>
        </w:tc>
        <w:tc>
          <w:tcPr>
            <w:tcW w:w="1559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118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  <w:r w:rsidRPr="00A1751B">
              <w:rPr>
                <w:rFonts w:ascii="宋体" w:hint="eastAsia"/>
                <w:noProof/>
                <w:sz w:val="24"/>
              </w:rPr>
              <w:t>孙孝江教学活动</w:t>
            </w:r>
            <w:r w:rsidRPr="00A1751B">
              <w:rPr>
                <w:rFonts w:ascii="宋体" w:hint="eastAsia"/>
                <w:noProof/>
                <w:sz w:val="24"/>
              </w:rPr>
              <w:t>10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孙孝江教学活动录像带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119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  <w:r w:rsidRPr="00A1751B">
              <w:rPr>
                <w:rFonts w:ascii="宋体" w:hint="eastAsia"/>
                <w:noProof/>
                <w:sz w:val="24"/>
              </w:rPr>
              <w:t>田扑风讲授装裱史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田扑风授课</w:t>
            </w:r>
            <w:r w:rsidRPr="00A1751B">
              <w:rPr>
                <w:rFonts w:ascii="宋体" w:hAnsi="宋体" w:hint="eastAsia"/>
                <w:noProof/>
                <w:sz w:val="24"/>
              </w:rPr>
              <w:t>1</w:t>
            </w:r>
          </w:p>
        </w:tc>
        <w:tc>
          <w:tcPr>
            <w:tcW w:w="1559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120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  <w:r w:rsidRPr="00A1751B">
              <w:rPr>
                <w:rFonts w:ascii="宋体" w:hint="eastAsia"/>
                <w:noProof/>
                <w:sz w:val="24"/>
              </w:rPr>
              <w:t>田扑风讲授装裱史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田扑风授课</w:t>
            </w:r>
            <w:r w:rsidRPr="00A1751B">
              <w:rPr>
                <w:rFonts w:ascii="宋体" w:hAnsi="宋体" w:hint="eastAsia"/>
                <w:noProof/>
                <w:sz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121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  <w:r w:rsidRPr="00A1751B">
              <w:rPr>
                <w:rFonts w:ascii="宋体" w:hint="eastAsia"/>
                <w:noProof/>
                <w:sz w:val="24"/>
              </w:rPr>
              <w:t>田扑风讲授装裱史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田扑风授课</w:t>
            </w:r>
            <w:r w:rsidRPr="00A1751B">
              <w:rPr>
                <w:rFonts w:ascii="宋体" w:hAnsi="宋体" w:hint="eastAsia"/>
                <w:noProof/>
                <w:sz w:val="24"/>
              </w:rPr>
              <w:t>3</w:t>
            </w:r>
          </w:p>
        </w:tc>
        <w:tc>
          <w:tcPr>
            <w:tcW w:w="1559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122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  <w:r w:rsidRPr="00A1751B">
              <w:rPr>
                <w:rFonts w:ascii="宋体" w:hint="eastAsia"/>
                <w:noProof/>
                <w:sz w:val="24"/>
              </w:rPr>
              <w:t>书画装裱概论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陈汉民讲座</w:t>
            </w:r>
            <w:r w:rsidRPr="00A1751B">
              <w:rPr>
                <w:rFonts w:ascii="宋体" w:hAnsi="宋体" w:hint="eastAsia"/>
                <w:noProof/>
                <w:sz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123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  <w:r w:rsidRPr="00A1751B">
              <w:rPr>
                <w:rFonts w:ascii="宋体" w:hint="eastAsia"/>
                <w:noProof/>
                <w:sz w:val="24"/>
              </w:rPr>
              <w:t>装裱工具设备保管及使用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陈汉民讲座</w:t>
            </w:r>
            <w:r w:rsidRPr="00A1751B">
              <w:rPr>
                <w:rFonts w:ascii="宋体" w:hAnsi="宋体" w:hint="eastAsia"/>
                <w:noProof/>
                <w:sz w:val="24"/>
              </w:rPr>
              <w:t>2</w:t>
            </w:r>
          </w:p>
        </w:tc>
        <w:tc>
          <w:tcPr>
            <w:tcW w:w="1559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124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  <w:r w:rsidRPr="00A1751B">
              <w:rPr>
                <w:rFonts w:ascii="宋体" w:hint="eastAsia"/>
                <w:noProof/>
                <w:sz w:val="24"/>
              </w:rPr>
              <w:t>装裱设计及比例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陈汉民讲座</w:t>
            </w:r>
            <w:r w:rsidRPr="00A1751B">
              <w:rPr>
                <w:rFonts w:ascii="宋体" w:hAnsi="宋体" w:hint="eastAsia"/>
                <w:noProof/>
                <w:sz w:val="24"/>
              </w:rPr>
              <w:t>3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125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  <w:r w:rsidRPr="00A1751B">
              <w:rPr>
                <w:rFonts w:ascii="宋体" w:hint="eastAsia"/>
                <w:noProof/>
                <w:sz w:val="24"/>
              </w:rPr>
              <w:t>字画设计尺寸及色彩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陈汉民讲座</w:t>
            </w:r>
            <w:r w:rsidRPr="00A1751B">
              <w:rPr>
                <w:rFonts w:ascii="宋体" w:hAnsi="宋体" w:hint="eastAsia"/>
                <w:noProof/>
                <w:sz w:val="24"/>
              </w:rPr>
              <w:t>4</w:t>
            </w:r>
          </w:p>
        </w:tc>
        <w:tc>
          <w:tcPr>
            <w:tcW w:w="1559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126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  <w:r w:rsidRPr="00A1751B">
              <w:rPr>
                <w:rFonts w:ascii="宋体" w:hint="eastAsia"/>
                <w:noProof/>
                <w:sz w:val="24"/>
              </w:rPr>
              <w:t>字画装裱配色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陈汉民讲座</w:t>
            </w:r>
            <w:r w:rsidRPr="00A1751B">
              <w:rPr>
                <w:rFonts w:ascii="宋体" w:hAnsi="宋体" w:hint="eastAsia"/>
                <w:noProof/>
                <w:sz w:val="24"/>
              </w:rPr>
              <w:t>5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127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  <w:r w:rsidRPr="00A1751B">
              <w:rPr>
                <w:rFonts w:ascii="宋体" w:hint="eastAsia"/>
                <w:noProof/>
                <w:sz w:val="24"/>
              </w:rPr>
              <w:t>陈汉民旧画揭裱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陈汉民旧画揭裱</w:t>
            </w:r>
            <w:r w:rsidRPr="00A1751B">
              <w:rPr>
                <w:rFonts w:ascii="宋体" w:hAnsi="宋体" w:hint="eastAsia"/>
                <w:noProof/>
                <w:sz w:val="24"/>
              </w:rPr>
              <w:t>1</w:t>
            </w:r>
          </w:p>
        </w:tc>
        <w:tc>
          <w:tcPr>
            <w:tcW w:w="1559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128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  <w:r w:rsidRPr="00A1751B">
              <w:rPr>
                <w:rFonts w:ascii="宋体" w:hint="eastAsia"/>
                <w:noProof/>
                <w:sz w:val="24"/>
              </w:rPr>
              <w:t>陈汉民旧画揭裱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陈汉民旧画揭裱</w:t>
            </w:r>
            <w:r w:rsidRPr="00A1751B">
              <w:rPr>
                <w:rFonts w:ascii="宋体" w:hAnsi="宋体" w:hint="eastAsia"/>
                <w:noProof/>
                <w:sz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129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  <w:r w:rsidRPr="00A1751B">
              <w:rPr>
                <w:rFonts w:ascii="宋体" w:hint="eastAsia"/>
                <w:noProof/>
                <w:sz w:val="24"/>
              </w:rPr>
              <w:t>陈汉民旧画揭裱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陈汉民旧画揭裱</w:t>
            </w:r>
            <w:r w:rsidRPr="00A1751B">
              <w:rPr>
                <w:rFonts w:ascii="宋体" w:hAnsi="宋体" w:hint="eastAsia"/>
                <w:noProof/>
                <w:sz w:val="24"/>
              </w:rPr>
              <w:t>3</w:t>
            </w:r>
          </w:p>
        </w:tc>
        <w:tc>
          <w:tcPr>
            <w:tcW w:w="1559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130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  <w:r w:rsidRPr="00A1751B">
              <w:rPr>
                <w:rFonts w:ascii="宋体" w:hint="eastAsia"/>
                <w:noProof/>
                <w:sz w:val="24"/>
              </w:rPr>
              <w:t>陈汉民旧画揭裱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陈汉民旧画揭裱</w:t>
            </w:r>
            <w:r w:rsidRPr="00A1751B">
              <w:rPr>
                <w:rFonts w:ascii="宋体" w:hAnsi="宋体" w:hint="eastAsia"/>
                <w:noProof/>
                <w:sz w:val="24"/>
              </w:rPr>
              <w:t>4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131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  <w:r w:rsidRPr="00A1751B">
              <w:rPr>
                <w:rFonts w:ascii="宋体" w:hint="eastAsia"/>
                <w:noProof/>
                <w:sz w:val="24"/>
              </w:rPr>
              <w:t>刘金涛教学活动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刘金涛教学活动</w:t>
            </w:r>
            <w:r w:rsidRPr="00A1751B">
              <w:rPr>
                <w:rFonts w:ascii="宋体" w:hAnsi="宋体" w:hint="eastAsia"/>
                <w:noProof/>
                <w:sz w:val="24"/>
              </w:rPr>
              <w:t>1</w:t>
            </w:r>
          </w:p>
        </w:tc>
        <w:tc>
          <w:tcPr>
            <w:tcW w:w="1559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132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  <w:r w:rsidRPr="00A1751B">
              <w:rPr>
                <w:rFonts w:ascii="宋体" w:hint="eastAsia"/>
                <w:noProof/>
                <w:sz w:val="24"/>
              </w:rPr>
              <w:t>刘金涛教学活动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刘金涛教学活动</w:t>
            </w:r>
            <w:r w:rsidRPr="00A1751B">
              <w:rPr>
                <w:rFonts w:ascii="宋体" w:hAnsi="宋体" w:hint="eastAsia"/>
                <w:noProof/>
                <w:sz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133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  <w:r w:rsidRPr="00A1751B">
              <w:rPr>
                <w:rFonts w:ascii="宋体" w:hint="eastAsia"/>
                <w:noProof/>
                <w:sz w:val="24"/>
              </w:rPr>
              <w:t>刘金涛教学活动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刘金涛教学活动</w:t>
            </w:r>
            <w:r w:rsidRPr="00A1751B">
              <w:rPr>
                <w:rFonts w:ascii="宋体" w:hAnsi="宋体" w:hint="eastAsia"/>
                <w:noProof/>
                <w:sz w:val="24"/>
              </w:rPr>
              <w:t>3</w:t>
            </w:r>
          </w:p>
        </w:tc>
        <w:tc>
          <w:tcPr>
            <w:tcW w:w="1559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noProof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134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b/>
                <w:noProof/>
                <w:sz w:val="24"/>
              </w:rPr>
            </w:pPr>
            <w:r w:rsidRPr="00A1751B">
              <w:rPr>
                <w:rFonts w:ascii="宋体" w:hint="eastAsia"/>
                <w:noProof/>
                <w:sz w:val="24"/>
              </w:rPr>
              <w:t>刘金涛教学活动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刘金涛教学活动</w:t>
            </w:r>
            <w:r w:rsidRPr="00A1751B">
              <w:rPr>
                <w:rFonts w:ascii="宋体" w:hAnsi="宋体" w:hint="eastAsia"/>
                <w:noProof/>
                <w:sz w:val="24"/>
              </w:rPr>
              <w:t>4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b/>
                <w:noProof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135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孙孝江示范托绢画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孙孝江示范托绢画</w:t>
            </w:r>
          </w:p>
        </w:tc>
        <w:tc>
          <w:tcPr>
            <w:tcW w:w="1559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136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孙孝江示范冲浆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孙孝江示范冲</w:t>
            </w:r>
            <w:r w:rsidRPr="00A1751B">
              <w:rPr>
                <w:rFonts w:ascii="宋体" w:hAnsi="宋体" w:hint="eastAsia"/>
                <w:noProof/>
                <w:sz w:val="24"/>
              </w:rPr>
              <w:lastRenderedPageBreak/>
              <w:t>浆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lastRenderedPageBreak/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137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孙孝江示范托绫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孙孝江示范托绫</w:t>
            </w:r>
          </w:p>
        </w:tc>
        <w:tc>
          <w:tcPr>
            <w:tcW w:w="1559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138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孙孝江示范手卷</w:t>
            </w:r>
            <w:r w:rsidRPr="00A1751B">
              <w:rPr>
                <w:rFonts w:ascii="宋体" w:hint="eastAsia"/>
                <w:sz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孙孝江示范手卷</w:t>
            </w:r>
            <w:r w:rsidRPr="00A1751B">
              <w:rPr>
                <w:rFonts w:ascii="宋体" w:hAnsi="宋体" w:hint="eastAsia"/>
                <w:noProof/>
                <w:sz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139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孙孝江示范手卷</w:t>
            </w:r>
            <w:r w:rsidRPr="00A1751B">
              <w:rPr>
                <w:rFonts w:ascii="宋体" w:hint="eastAsia"/>
                <w:sz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孙孝江示范手卷</w:t>
            </w:r>
            <w:r w:rsidRPr="00A1751B">
              <w:rPr>
                <w:rFonts w:ascii="宋体" w:hAnsi="宋体" w:hint="eastAsia"/>
                <w:noProof/>
                <w:sz w:val="24"/>
              </w:rPr>
              <w:t>2</w:t>
            </w:r>
          </w:p>
        </w:tc>
        <w:tc>
          <w:tcPr>
            <w:tcW w:w="1559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140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孙孝江示范托料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孙孝江示范托料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141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孙孝江示范方裁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孙孝江示范方裁</w:t>
            </w:r>
          </w:p>
        </w:tc>
        <w:tc>
          <w:tcPr>
            <w:tcW w:w="1559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142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孙孝江示范立轴覆背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孙孝江示范立轴覆背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143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孙孝江示范立轴覆背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孙孝江示范立轴覆背</w:t>
            </w:r>
          </w:p>
        </w:tc>
        <w:tc>
          <w:tcPr>
            <w:tcW w:w="1559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144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孙孝江示范横幅覆背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孙孝江示范横幅覆背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145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孙孝江示范托绫，染绫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孙孝江示范托绫，染绫</w:t>
            </w:r>
          </w:p>
        </w:tc>
        <w:tc>
          <w:tcPr>
            <w:tcW w:w="1559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146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孙孝江示范覆背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孙孝江示范覆背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147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孙孝江示范托染花绫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孙孝江示范托染花绫</w:t>
            </w:r>
          </w:p>
        </w:tc>
        <w:tc>
          <w:tcPr>
            <w:tcW w:w="1559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148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孙孝江示范冲浆，托画心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孙孝江示范冲浆，托画心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149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孙孝江染边纸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孙孝江染边纸</w:t>
            </w:r>
          </w:p>
        </w:tc>
        <w:tc>
          <w:tcPr>
            <w:tcW w:w="1559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lastRenderedPageBreak/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lastRenderedPageBreak/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150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孙孝江手卷镶活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孙孝江手卷镶活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151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孙孝江镶活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孙孝江镶活</w:t>
            </w:r>
          </w:p>
        </w:tc>
        <w:tc>
          <w:tcPr>
            <w:tcW w:w="1559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152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孙孝江染绫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孙孝江染绫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153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孙孝江方心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孙孝江方心</w:t>
            </w:r>
          </w:p>
        </w:tc>
        <w:tc>
          <w:tcPr>
            <w:tcW w:w="1559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154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孙孝江下料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孙孝江下料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155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孙孝江书画裱装介绍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孙孝江书画裱装介绍</w:t>
            </w:r>
          </w:p>
        </w:tc>
        <w:tc>
          <w:tcPr>
            <w:tcW w:w="1559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156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孙孝江示范托卷画心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孙孝江示范托卷画心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157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孙孝江示范托四条屏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孙孝江示范托四条屏</w:t>
            </w:r>
          </w:p>
        </w:tc>
        <w:tc>
          <w:tcPr>
            <w:tcW w:w="1559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158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孙孝江示范揭裱</w:t>
            </w:r>
            <w:r w:rsidRPr="00A1751B">
              <w:rPr>
                <w:rFonts w:ascii="宋体" w:hint="eastAsia"/>
                <w:sz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孙孝江示范揭裱</w:t>
            </w:r>
            <w:r w:rsidRPr="00A1751B">
              <w:rPr>
                <w:rFonts w:ascii="宋体" w:hAnsi="宋体" w:hint="eastAsia"/>
                <w:noProof/>
                <w:sz w:val="24"/>
              </w:rPr>
              <w:t>4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159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孙孝江示范揭裱</w:t>
            </w:r>
            <w:r w:rsidRPr="00A1751B">
              <w:rPr>
                <w:rFonts w:ascii="宋体" w:hint="eastAsia"/>
                <w:sz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孙孝江示范揭裱</w:t>
            </w:r>
            <w:r w:rsidRPr="00A1751B">
              <w:rPr>
                <w:rFonts w:ascii="宋体" w:hAnsi="宋体" w:hint="eastAsia"/>
                <w:noProof/>
                <w:sz w:val="24"/>
              </w:rPr>
              <w:t>1</w:t>
            </w:r>
          </w:p>
        </w:tc>
        <w:tc>
          <w:tcPr>
            <w:tcW w:w="1559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160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孙孝江示范揭裱</w:t>
            </w:r>
            <w:r w:rsidRPr="00A1751B">
              <w:rPr>
                <w:rFonts w:ascii="宋体" w:hint="eastAsia"/>
                <w:sz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孙孝江示范揭裱</w:t>
            </w:r>
            <w:r w:rsidRPr="00A1751B">
              <w:rPr>
                <w:rFonts w:ascii="宋体" w:hAnsi="宋体" w:hint="eastAsia"/>
                <w:noProof/>
                <w:sz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161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孙孝江示范揭裱</w:t>
            </w:r>
            <w:r w:rsidRPr="00A1751B">
              <w:rPr>
                <w:rFonts w:ascii="宋体" w:hint="eastAsia"/>
                <w:sz w:val="24"/>
              </w:rPr>
              <w:t>3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孙孝江示范揭裱</w:t>
            </w:r>
            <w:r w:rsidRPr="00A1751B">
              <w:rPr>
                <w:rFonts w:ascii="宋体" w:hAnsi="宋体" w:hint="eastAsia"/>
                <w:noProof/>
                <w:sz w:val="24"/>
              </w:rPr>
              <w:t>3</w:t>
            </w:r>
          </w:p>
        </w:tc>
        <w:tc>
          <w:tcPr>
            <w:tcW w:w="1559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162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孙孝江示范揭裱</w:t>
            </w:r>
            <w:r w:rsidRPr="00A1751B">
              <w:rPr>
                <w:rFonts w:ascii="宋体" w:hint="eastAsia"/>
                <w:sz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孙孝江示范揭裱</w:t>
            </w:r>
            <w:r w:rsidRPr="00A1751B">
              <w:rPr>
                <w:rFonts w:ascii="宋体" w:hAnsi="宋体" w:hint="eastAsia"/>
                <w:noProof/>
                <w:sz w:val="24"/>
              </w:rPr>
              <w:t>4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163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孙孝江上绢色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孙孝江上绢色</w:t>
            </w:r>
          </w:p>
        </w:tc>
        <w:tc>
          <w:tcPr>
            <w:tcW w:w="1559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lastRenderedPageBreak/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lastRenderedPageBreak/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164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孙孝江托画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孙孝江托画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165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孙孝江教授长卷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孙孝江教授长卷</w:t>
            </w:r>
          </w:p>
        </w:tc>
        <w:tc>
          <w:tcPr>
            <w:tcW w:w="1559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166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孙孝江教授手卷册页</w:t>
            </w:r>
            <w:r w:rsidRPr="00A1751B">
              <w:rPr>
                <w:rFonts w:ascii="宋体" w:hint="eastAsia"/>
                <w:sz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孙孝江教授手卷册页</w:t>
            </w:r>
            <w:r w:rsidRPr="00A1751B">
              <w:rPr>
                <w:rFonts w:ascii="宋体" w:hAnsi="宋体" w:hint="eastAsia"/>
                <w:noProof/>
                <w:sz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167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孙孝江教授手卷册页</w:t>
            </w:r>
            <w:r w:rsidRPr="00A1751B">
              <w:rPr>
                <w:rFonts w:ascii="宋体" w:hint="eastAsia"/>
                <w:sz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孙孝江教授手卷册页</w:t>
            </w:r>
            <w:r w:rsidRPr="00A1751B">
              <w:rPr>
                <w:rFonts w:ascii="宋体" w:hAnsi="宋体" w:hint="eastAsia"/>
                <w:noProof/>
                <w:sz w:val="24"/>
              </w:rPr>
              <w:t>2</w:t>
            </w:r>
          </w:p>
        </w:tc>
        <w:tc>
          <w:tcPr>
            <w:tcW w:w="1559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168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孙孝江教授手卷册页</w:t>
            </w:r>
            <w:r w:rsidRPr="00A1751B">
              <w:rPr>
                <w:rFonts w:ascii="宋体" w:hint="eastAsia"/>
                <w:sz w:val="24"/>
              </w:rPr>
              <w:t>3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孙孝江教授手卷册页</w:t>
            </w:r>
            <w:r w:rsidRPr="00A1751B">
              <w:rPr>
                <w:rFonts w:ascii="宋体" w:hAnsi="宋体" w:hint="eastAsia"/>
                <w:noProof/>
                <w:sz w:val="24"/>
              </w:rPr>
              <w:t>3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169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孙孝江教授托染花绫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孙孝江教授托染花绫</w:t>
            </w:r>
          </w:p>
        </w:tc>
        <w:tc>
          <w:tcPr>
            <w:tcW w:w="1559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170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孙孝江托巨幅画心</w:t>
            </w:r>
            <w:r w:rsidRPr="00A1751B">
              <w:rPr>
                <w:rFonts w:ascii="宋体" w:hint="eastAsia"/>
                <w:sz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孙孝江托巨幅</w:t>
            </w:r>
            <w:r w:rsidRPr="00A1751B">
              <w:rPr>
                <w:rFonts w:ascii="宋体" w:hAnsi="宋体" w:hint="eastAsia"/>
                <w:noProof/>
                <w:sz w:val="24"/>
              </w:rPr>
              <w:lastRenderedPageBreak/>
              <w:t>画心</w:t>
            </w:r>
            <w:r w:rsidRPr="00A1751B">
              <w:rPr>
                <w:rFonts w:ascii="宋体" w:hAnsi="宋体" w:hint="eastAsia"/>
                <w:noProof/>
                <w:sz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lastRenderedPageBreak/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171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孙孝江托巨幅画心</w:t>
            </w:r>
            <w:r w:rsidRPr="00A1751B">
              <w:rPr>
                <w:rFonts w:ascii="宋体" w:hint="eastAsia"/>
                <w:sz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孙孝江托巨幅画心</w:t>
            </w:r>
            <w:r w:rsidRPr="00A1751B">
              <w:rPr>
                <w:rFonts w:ascii="宋体" w:hAnsi="宋体" w:hint="eastAsia"/>
                <w:noProof/>
                <w:sz w:val="24"/>
              </w:rPr>
              <w:t>2</w:t>
            </w:r>
          </w:p>
        </w:tc>
        <w:tc>
          <w:tcPr>
            <w:tcW w:w="1559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172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孙孝江大画心腹背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孙孝江大画心腹背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173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孙孝江扇子揭裱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孙孝江扇子揭裱</w:t>
            </w:r>
          </w:p>
        </w:tc>
        <w:tc>
          <w:tcPr>
            <w:tcW w:w="1559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174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孙孝江砑装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孙孝江砑装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175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孙孝江下料挖镶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孙孝江下料挖镶</w:t>
            </w:r>
          </w:p>
        </w:tc>
        <w:tc>
          <w:tcPr>
            <w:tcW w:w="1559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176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孙孝江托绫，染绫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孙孝江托绫，染绫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177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孙孝江上色首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孙孝江上色首</w:t>
            </w:r>
          </w:p>
        </w:tc>
        <w:tc>
          <w:tcPr>
            <w:tcW w:w="1559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lastRenderedPageBreak/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lastRenderedPageBreak/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178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孙孝江册页托心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孙孝江册页托心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179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孙孝江托扇子纸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孙孝江托扇子纸</w:t>
            </w:r>
          </w:p>
        </w:tc>
        <w:tc>
          <w:tcPr>
            <w:tcW w:w="1559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180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孙孝江册页腹背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孙孝江册页腹背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181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孙孝江手卷</w:t>
            </w:r>
            <w:r w:rsidRPr="00A1751B">
              <w:rPr>
                <w:rFonts w:ascii="宋体" w:hint="eastAsia"/>
                <w:sz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孙孝江手卷</w:t>
            </w:r>
            <w:r w:rsidRPr="00A1751B">
              <w:rPr>
                <w:rFonts w:ascii="宋体" w:hAnsi="宋体" w:hint="eastAsia"/>
                <w:noProof/>
                <w:sz w:val="24"/>
              </w:rPr>
              <w:t>1</w:t>
            </w:r>
          </w:p>
        </w:tc>
        <w:tc>
          <w:tcPr>
            <w:tcW w:w="1559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182</w:t>
            </w:r>
          </w:p>
        </w:tc>
        <w:tc>
          <w:tcPr>
            <w:tcW w:w="2693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孙孝江手卷</w:t>
            </w:r>
            <w:r w:rsidRPr="00A1751B">
              <w:rPr>
                <w:rFonts w:ascii="宋体" w:hint="eastAsia"/>
                <w:sz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孙孝江手卷</w:t>
            </w:r>
            <w:r w:rsidRPr="00A1751B">
              <w:rPr>
                <w:rFonts w:ascii="宋体" w:hAnsi="宋体" w:hint="eastAsia"/>
                <w:noProof/>
                <w:sz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183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孙孝江教授挖镜心花心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孙孝江教授挖镜心花心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184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孙孝江教授宣和裱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孙孝江教授宣</w:t>
            </w:r>
            <w:r w:rsidRPr="00A1751B">
              <w:rPr>
                <w:rFonts w:ascii="宋体" w:hAnsi="宋体" w:hint="eastAsia"/>
                <w:noProof/>
                <w:sz w:val="24"/>
              </w:rPr>
              <w:lastRenderedPageBreak/>
              <w:t>和裱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lastRenderedPageBreak/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185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孙孝江教授色首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孙孝江教授色首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186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孙孝江教授制杆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孙孝江教授制杆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187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孙孝江教授天地杆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孙孝江教授天地杆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188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孙孝江教授旧画挖镶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孙孝江教授旧画挖镶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189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孙孝江旧画方心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孙孝江旧画方心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190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孙孝江四条屏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孙孝江四条屏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191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孙孝江教授上绢色首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孙孝江教授上</w:t>
            </w:r>
            <w:r w:rsidRPr="00A1751B">
              <w:rPr>
                <w:rFonts w:ascii="宋体" w:hAnsi="宋体" w:hint="eastAsia"/>
                <w:noProof/>
                <w:sz w:val="24"/>
              </w:rPr>
              <w:lastRenderedPageBreak/>
              <w:t>绢色首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lastRenderedPageBreak/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lastRenderedPageBreak/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192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孙孝江册页挖镶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孙孝江册页挖镶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193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孙孝江手卷挖镶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孙孝江手卷挖镶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194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孙孝江折册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孙孝江折册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195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孙孝江手卷砑镶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孙孝江手卷砑镶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196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孙孝江田家壮挖补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孙孝江田家壮挖补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197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孙孝江湿托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孙孝江湿托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198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孙孝江方才画心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孙孝江方才画</w:t>
            </w:r>
            <w:r w:rsidRPr="00A1751B">
              <w:rPr>
                <w:rFonts w:ascii="宋体" w:hAnsi="宋体" w:hint="eastAsia"/>
                <w:noProof/>
                <w:sz w:val="24"/>
              </w:rPr>
              <w:lastRenderedPageBreak/>
              <w:t>心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lastRenderedPageBreak/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199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孙孝江挖镶</w:t>
            </w:r>
            <w:r w:rsidRPr="00A1751B">
              <w:rPr>
                <w:rFonts w:ascii="宋体" w:hint="eastAsia"/>
                <w:sz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孙孝江挖镶</w:t>
            </w:r>
            <w:r w:rsidRPr="00A1751B">
              <w:rPr>
                <w:rFonts w:ascii="宋体" w:hAnsi="宋体" w:hint="eastAsia"/>
                <w:noProof/>
                <w:sz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200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孙孝江挖镶</w:t>
            </w:r>
            <w:r w:rsidRPr="00A1751B">
              <w:rPr>
                <w:rFonts w:ascii="宋体" w:hint="eastAsia"/>
                <w:sz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孙孝江挖镶</w:t>
            </w:r>
            <w:r w:rsidRPr="00A1751B">
              <w:rPr>
                <w:rFonts w:ascii="宋体" w:hAnsi="宋体" w:hint="eastAsia"/>
                <w:noProof/>
                <w:sz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201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孙孝江下料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孙孝江下料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202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刘金涛装裱技巧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刘金涛装裱技巧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203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刘金涛装裱技巧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刘金涛装裱技巧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204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刘金涛装裱技巧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刘金涛装裱技巧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205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刘金涛装裱技巧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刘金涛装裱技巧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lastRenderedPageBreak/>
              <w:t>206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刘金涛装裱技巧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刘金涛装裱技巧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207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刘金涛装裱技巧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刘金涛装裱技巧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208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刘金涛装裱技巧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刘金涛装裱技巧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209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刘金涛装裱技巧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刘金涛装裱技巧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210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刘金涛装裱技巧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刘金涛装裱技巧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211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刘金涛装裱技巧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刘金涛装裱技巧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212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刘金涛装裱技巧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刘金涛装裱技</w:t>
            </w:r>
            <w:r w:rsidRPr="00A1751B">
              <w:rPr>
                <w:rFonts w:ascii="宋体" w:hAnsi="宋体" w:hint="eastAsia"/>
                <w:noProof/>
                <w:sz w:val="24"/>
              </w:rPr>
              <w:lastRenderedPageBreak/>
              <w:t>巧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lastRenderedPageBreak/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213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刘金涛装裱技巧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刘金涛装裱技巧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214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刘金涛装裱技巧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刘金涛装裱技巧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215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刘金涛装裱技巧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刘金涛装裱技巧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216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刘金涛教学活动</w:t>
            </w:r>
            <w:r w:rsidRPr="00A1751B">
              <w:rPr>
                <w:rFonts w:ascii="宋体" w:hint="eastAsia"/>
                <w:sz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刘金涛教学活动</w:t>
            </w:r>
            <w:r w:rsidRPr="00A1751B">
              <w:rPr>
                <w:rFonts w:ascii="宋体" w:hAnsi="宋体" w:hint="eastAsia"/>
                <w:noProof/>
                <w:sz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217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刘金涛教学活动</w:t>
            </w:r>
            <w:r w:rsidRPr="00A1751B">
              <w:rPr>
                <w:rFonts w:ascii="宋体" w:hint="eastAsia"/>
                <w:sz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刘金涛教学活动</w:t>
            </w:r>
            <w:r w:rsidRPr="00A1751B">
              <w:rPr>
                <w:rFonts w:ascii="宋体" w:hAnsi="宋体" w:hint="eastAsia"/>
                <w:noProof/>
                <w:sz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218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孙孝江教学活动</w:t>
            </w:r>
            <w:r w:rsidRPr="00A1751B">
              <w:rPr>
                <w:rFonts w:ascii="宋体" w:hint="eastAsia"/>
                <w:sz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孙孝江教学活动</w:t>
            </w:r>
            <w:r w:rsidRPr="00A1751B">
              <w:rPr>
                <w:rFonts w:ascii="宋体" w:hAnsi="宋体" w:hint="eastAsia"/>
                <w:noProof/>
                <w:sz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lastRenderedPageBreak/>
              <w:t>219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孙孝江教学活动</w:t>
            </w:r>
            <w:r w:rsidRPr="00A1751B">
              <w:rPr>
                <w:rFonts w:ascii="宋体" w:hint="eastAsia"/>
                <w:sz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孙孝江教学活动</w:t>
            </w:r>
            <w:r w:rsidRPr="00A1751B">
              <w:rPr>
                <w:rFonts w:ascii="宋体" w:hAnsi="宋体" w:hint="eastAsia"/>
                <w:noProof/>
                <w:sz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220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孙孝江教学活动</w:t>
            </w:r>
            <w:r w:rsidRPr="00A1751B">
              <w:rPr>
                <w:rFonts w:ascii="宋体" w:hint="eastAsia"/>
                <w:sz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孙孝江教学活动</w:t>
            </w:r>
            <w:r w:rsidRPr="00A1751B">
              <w:rPr>
                <w:rFonts w:ascii="宋体" w:hAnsi="宋体" w:hint="eastAsia"/>
                <w:noProof/>
                <w:sz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221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花绫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装裱材料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222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花绫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装裱材料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223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花绫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装裱材料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224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花绫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装裱材料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225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花绫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装裱材料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226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花绫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装裱材料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227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花绫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装裱材料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lastRenderedPageBreak/>
              <w:t>228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花绫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装裱材料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229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花绫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装裱材料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230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花绫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装裱材料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231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花绫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装裱材料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232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花绫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装裱材料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233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花绫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装裱材料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234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花绫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装裱材料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235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花绫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装裱材料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236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花绫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装裱材料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237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花绫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装裱材料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lastRenderedPageBreak/>
              <w:t>238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花绫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装裱材料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239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花绫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装裱材料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240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锦绫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装裱材料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241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锦绫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装裱材料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242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锦绫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装裱材料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243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锦绫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装裱材料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244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锦绫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装裱材料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245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锦绫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装裱材料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246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锦绫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装裱材料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247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锦绫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装裱材料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lastRenderedPageBreak/>
              <w:t>248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锦绫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装裱材料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249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锦绫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装裱材料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250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锦绫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装裱材料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251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锦绫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装裱材料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252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锦绫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装裱材料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253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锦绫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装裱材料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254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锦绫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装裱材料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255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锦绫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装裱材料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256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锦绫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装裱材料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257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锦绫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装裱材料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lastRenderedPageBreak/>
              <w:t>258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锦绫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装裱材料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259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锦绫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装裱材料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260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锦绫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装裱材料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261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锦绫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装裱材料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262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锦绫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装裱材料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263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耿绢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装裱材料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264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耿绢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装裱材料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265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耿绢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装裱材料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266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耿绢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装裱材料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267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耿绢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装裱材料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lastRenderedPageBreak/>
              <w:t>268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矾绢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装裱材料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269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矾绢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装裱材料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270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矾绢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装裱材料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271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矾绢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装裱材料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272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矾绢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装裱材料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273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矾绢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装裱材料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274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宋锦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装裱材料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275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宋锦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装裱材料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276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宋锦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装裱材料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277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宋锦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装裱材料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lastRenderedPageBreak/>
              <w:t>278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Songti SC Regular" w:hint="eastAsia"/>
                <w:sz w:val="24"/>
              </w:rPr>
            </w:pPr>
            <w:r w:rsidRPr="00A1751B">
              <w:rPr>
                <w:rFonts w:ascii="宋体" w:hAnsi="Songti SC Regular" w:hint="eastAsia"/>
                <w:sz w:val="24"/>
              </w:rPr>
              <w:t>贡宣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装裱材料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Songti SC Regular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279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Songti SC Regular" w:hint="eastAsia"/>
                <w:sz w:val="24"/>
              </w:rPr>
            </w:pPr>
            <w:r w:rsidRPr="00A1751B">
              <w:rPr>
                <w:rFonts w:ascii="宋体" w:hAnsi="Songti SC Regular" w:hint="eastAsia"/>
                <w:sz w:val="24"/>
              </w:rPr>
              <w:t>贡宣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装裱材料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Songti SC Regular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280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Songti SC Regular" w:hint="eastAsia"/>
                <w:sz w:val="24"/>
              </w:rPr>
            </w:pPr>
            <w:r w:rsidRPr="00A1751B">
              <w:rPr>
                <w:rFonts w:ascii="宋体" w:hAnsi="Songti SC Regular" w:hint="eastAsia"/>
                <w:sz w:val="24"/>
              </w:rPr>
              <w:t>贡宣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装裱材料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Songti SC Regular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281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Songti SC Regular" w:hint="eastAsia"/>
                <w:sz w:val="24"/>
              </w:rPr>
            </w:pPr>
            <w:r w:rsidRPr="00A1751B">
              <w:rPr>
                <w:rFonts w:ascii="宋体" w:hAnsi="Songti SC Regular" w:hint="eastAsia"/>
                <w:sz w:val="24"/>
              </w:rPr>
              <w:t>贡宣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装裱材料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Songti SC Regular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282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Songti SC Regular" w:hint="eastAsia"/>
                <w:sz w:val="24"/>
              </w:rPr>
            </w:pPr>
            <w:r w:rsidRPr="00A1751B">
              <w:rPr>
                <w:rFonts w:ascii="宋体" w:hAnsi="Songti SC Regular" w:hint="eastAsia"/>
                <w:sz w:val="24"/>
              </w:rPr>
              <w:t>贡宣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装裱材料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Songti SC Regular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283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Songti SC Regular" w:hint="eastAsia"/>
                <w:sz w:val="24"/>
              </w:rPr>
            </w:pPr>
            <w:r w:rsidRPr="00A1751B">
              <w:rPr>
                <w:rFonts w:ascii="宋体" w:hAnsi="Songti SC Regular" w:hint="eastAsia"/>
                <w:sz w:val="24"/>
              </w:rPr>
              <w:t>贡宣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装裱材料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Songti SC Regular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284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Songti SC Regular" w:hint="eastAsia"/>
                <w:sz w:val="24"/>
              </w:rPr>
            </w:pPr>
            <w:r w:rsidRPr="00A1751B">
              <w:rPr>
                <w:rFonts w:ascii="宋体" w:hAnsi="Songti SC Regular" w:hint="eastAsia"/>
                <w:sz w:val="24"/>
              </w:rPr>
              <w:t>贡宣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装裱材料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Songti SC Regular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285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Songti SC Regular" w:hint="eastAsia"/>
                <w:sz w:val="24"/>
              </w:rPr>
            </w:pPr>
            <w:r w:rsidRPr="00A1751B">
              <w:rPr>
                <w:rFonts w:ascii="宋体" w:hAnsi="Songti SC Regular" w:hint="eastAsia"/>
                <w:sz w:val="24"/>
              </w:rPr>
              <w:t>贡宣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装裱材料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Songti SC Regular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286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Songti SC Regular" w:hint="eastAsia"/>
                <w:sz w:val="24"/>
              </w:rPr>
            </w:pPr>
            <w:r w:rsidRPr="00A1751B">
              <w:rPr>
                <w:rFonts w:ascii="宋体" w:hAnsi="Songti SC Regular" w:hint="eastAsia"/>
                <w:sz w:val="24"/>
              </w:rPr>
              <w:t>贡宣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装裱材料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Songti SC Regular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287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Songti SC Regular" w:hint="eastAsia"/>
                <w:sz w:val="24"/>
              </w:rPr>
            </w:pPr>
            <w:r w:rsidRPr="00A1751B">
              <w:rPr>
                <w:rFonts w:ascii="宋体" w:hAnsi="Songti SC Regular" w:hint="eastAsia"/>
                <w:sz w:val="24"/>
              </w:rPr>
              <w:t>贡宣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装裱材料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Songti SC Regular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lastRenderedPageBreak/>
              <w:t>288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Songti SC Regular" w:hint="eastAsia"/>
                <w:sz w:val="24"/>
              </w:rPr>
            </w:pPr>
            <w:r w:rsidRPr="00A1751B">
              <w:rPr>
                <w:rFonts w:ascii="宋体" w:hAnsi="Songti SC Regular" w:hint="eastAsia"/>
                <w:sz w:val="24"/>
              </w:rPr>
              <w:t>贡宣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装裱材料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Songti SC Regular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289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Songti SC Regular" w:hint="eastAsia"/>
                <w:sz w:val="24"/>
              </w:rPr>
            </w:pPr>
            <w:r w:rsidRPr="00A1751B">
              <w:rPr>
                <w:rFonts w:ascii="宋体" w:hAnsi="Songti SC Regular" w:hint="eastAsia"/>
                <w:sz w:val="24"/>
              </w:rPr>
              <w:t>贡宣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装裱材料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Songti SC Regular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290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Songti SC Regular" w:hint="eastAsia"/>
                <w:sz w:val="24"/>
              </w:rPr>
            </w:pPr>
            <w:r w:rsidRPr="00A1751B">
              <w:rPr>
                <w:rFonts w:ascii="宋体" w:hAnsi="Songti SC Regular" w:hint="eastAsia"/>
                <w:sz w:val="24"/>
              </w:rPr>
              <w:t>贡宣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装裱材料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Songti SC Regular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291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Songti SC Regular" w:hint="eastAsia"/>
                <w:sz w:val="24"/>
              </w:rPr>
            </w:pPr>
            <w:r w:rsidRPr="00A1751B">
              <w:rPr>
                <w:rFonts w:ascii="宋体" w:hAnsi="Songti SC Regular" w:hint="eastAsia"/>
                <w:sz w:val="24"/>
              </w:rPr>
              <w:t>贡宣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装裱材料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Songti SC Regular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292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Songti SC Regular" w:hint="eastAsia"/>
                <w:sz w:val="24"/>
              </w:rPr>
            </w:pPr>
            <w:r w:rsidRPr="00A1751B">
              <w:rPr>
                <w:rFonts w:ascii="宋体" w:hAnsi="Songti SC Regular" w:hint="eastAsia"/>
                <w:sz w:val="24"/>
              </w:rPr>
              <w:t>贡宣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装裱材料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Songti SC Regular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293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Songti SC Regular" w:hint="eastAsia"/>
                <w:sz w:val="24"/>
              </w:rPr>
            </w:pPr>
            <w:r w:rsidRPr="00A1751B">
              <w:rPr>
                <w:rFonts w:ascii="宋体" w:hAnsi="Songti SC Regular" w:hint="eastAsia"/>
                <w:sz w:val="24"/>
              </w:rPr>
              <w:t>贡宣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装裱材料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Songti SC Regular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294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Songti SC Regular" w:hint="eastAsia"/>
                <w:sz w:val="24"/>
              </w:rPr>
            </w:pPr>
            <w:r w:rsidRPr="00A1751B">
              <w:rPr>
                <w:rFonts w:ascii="宋体" w:hAnsi="Songti SC Regular" w:hint="eastAsia"/>
                <w:sz w:val="24"/>
              </w:rPr>
              <w:t>贡宣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装裱材料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Songti SC Regular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295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Songti SC Regular" w:hint="eastAsia"/>
                <w:sz w:val="24"/>
              </w:rPr>
            </w:pPr>
            <w:r w:rsidRPr="00A1751B">
              <w:rPr>
                <w:rFonts w:ascii="宋体" w:hAnsi="Songti SC Regular" w:hint="eastAsia"/>
                <w:sz w:val="24"/>
              </w:rPr>
              <w:t>贡宣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装裱材料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Songti SC Regular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296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Songti SC Regular" w:hint="eastAsia"/>
                <w:sz w:val="24"/>
              </w:rPr>
            </w:pPr>
            <w:r w:rsidRPr="00A1751B">
              <w:rPr>
                <w:rFonts w:ascii="宋体" w:hAnsi="Songti SC Regular" w:hint="eastAsia"/>
                <w:sz w:val="24"/>
              </w:rPr>
              <w:t>贡宣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装裱材料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Songti SC Regular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297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Songti SC Regular" w:hint="eastAsia"/>
                <w:sz w:val="24"/>
              </w:rPr>
            </w:pPr>
            <w:r w:rsidRPr="00A1751B">
              <w:rPr>
                <w:rFonts w:ascii="宋体" w:hAnsi="Songti SC Regular" w:hint="eastAsia"/>
                <w:sz w:val="24"/>
              </w:rPr>
              <w:t>贡宣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装裱材料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Songti SC Regular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lastRenderedPageBreak/>
              <w:t>298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高仿五牛</w:t>
            </w:r>
            <w:r w:rsidRPr="00A1751B">
              <w:rPr>
                <w:rFonts w:ascii="宋体" w:hAnsi="宋体" w:cs="宋体" w:hint="eastAsia"/>
                <w:sz w:val="24"/>
              </w:rPr>
              <w:t>图</w:t>
            </w:r>
            <w:r w:rsidRPr="00A1751B">
              <w:rPr>
                <w:rFonts w:ascii="宋体" w:hint="eastAsia"/>
                <w:sz w:val="24"/>
              </w:rPr>
              <w:t>手卷</w:t>
            </w: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装裱作品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299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手卷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揭裱作品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300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int="eastAsia"/>
                <w:sz w:val="24"/>
              </w:rPr>
              <w:t>手卷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装裱作品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301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Default="00D43EEF" w:rsidP="00E50A5B">
            <w:pPr>
              <w:rPr>
                <w:rFonts w:hint="eastAsia"/>
              </w:rPr>
            </w:pPr>
            <w:r>
              <w:rPr>
                <w:rFonts w:hint="eastAsia"/>
              </w:rPr>
              <w:t>画叉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>
              <w:rPr>
                <w:rFonts w:ascii="宋体" w:hAnsi="宋体" w:hint="eastAsia"/>
                <w:noProof/>
                <w:sz w:val="24"/>
              </w:rPr>
              <w:t>装裱工具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  <w:tr w:rsidR="00D43EEF" w:rsidRPr="00A1751B" w:rsidTr="00E50A5B">
        <w:trPr>
          <w:trHeight w:val="652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302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Default="00D43EEF" w:rsidP="00E50A5B">
            <w:pPr>
              <w:rPr>
                <w:rFonts w:hint="eastAsia"/>
              </w:rPr>
            </w:pPr>
            <w:r>
              <w:rPr>
                <w:rFonts w:hint="eastAsia"/>
              </w:rPr>
              <w:t>画毯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 w:rsidRPr="00A1751B">
              <w:rPr>
                <w:rFonts w:ascii="宋体" w:hAnsi="宋体" w:hint="eastAsia"/>
                <w:noProof/>
                <w:sz w:val="24"/>
              </w:rPr>
              <w:t>现代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noProof/>
                <w:sz w:val="24"/>
              </w:rPr>
            </w:pPr>
            <w:r>
              <w:rPr>
                <w:rFonts w:ascii="宋体" w:hAnsi="宋体" w:hint="eastAsia"/>
                <w:noProof/>
                <w:sz w:val="24"/>
              </w:rPr>
              <w:t>装裱工具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自制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  <w:r w:rsidRPr="00A175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EEF" w:rsidRPr="00A1751B" w:rsidRDefault="00D43EEF" w:rsidP="00E50A5B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EEF" w:rsidRPr="00A1751B" w:rsidRDefault="00D43EEF" w:rsidP="00E50A5B">
            <w:pPr>
              <w:jc w:val="left"/>
              <w:rPr>
                <w:rFonts w:ascii="宋体" w:hint="eastAsia"/>
                <w:sz w:val="24"/>
              </w:rPr>
            </w:pPr>
          </w:p>
        </w:tc>
      </w:tr>
    </w:tbl>
    <w:p w:rsidR="00D43EEF" w:rsidRPr="00A1751B" w:rsidRDefault="00D43EEF" w:rsidP="00D43EEF">
      <w:pPr>
        <w:jc w:val="left"/>
        <w:rPr>
          <w:rFonts w:ascii="宋体" w:hAnsi="宋体" w:hint="eastAsia"/>
          <w:sz w:val="24"/>
        </w:rPr>
      </w:pPr>
    </w:p>
    <w:p w:rsidR="00D43EEF" w:rsidRPr="00D43EEF" w:rsidRDefault="00D43EEF">
      <w:pPr>
        <w:rPr>
          <w:rFonts w:hint="eastAsia"/>
          <w:lang w:val="en-GB"/>
        </w:rPr>
      </w:pPr>
    </w:p>
    <w:sectPr w:rsidR="00D43EEF" w:rsidRPr="00D43EEF" w:rsidSect="00D43EEF">
      <w:pgSz w:w="16840" w:h="11900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SC Regular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F112E0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japaneseCounting"/>
      <w:lvlText w:val="（%1）"/>
      <w:lvlJc w:val="left"/>
      <w:pPr>
        <w:tabs>
          <w:tab w:val="num" w:pos="1404"/>
        </w:tabs>
        <w:ind w:left="1404" w:hanging="855"/>
      </w:pPr>
    </w:lvl>
    <w:lvl w:ilvl="1">
      <w:start w:val="1"/>
      <w:numFmt w:val="lowerLetter"/>
      <w:lvlText w:val="%2)"/>
      <w:lvlJc w:val="left"/>
      <w:pPr>
        <w:tabs>
          <w:tab w:val="num" w:pos="1389"/>
        </w:tabs>
        <w:ind w:left="1389" w:hanging="420"/>
      </w:pPr>
    </w:lvl>
    <w:lvl w:ilvl="2">
      <w:start w:val="1"/>
      <w:numFmt w:val="lowerRoman"/>
      <w:lvlText w:val="%3."/>
      <w:lvlJc w:val="right"/>
      <w:pPr>
        <w:tabs>
          <w:tab w:val="num" w:pos="1809"/>
        </w:tabs>
        <w:ind w:left="1809" w:hanging="420"/>
      </w:pPr>
    </w:lvl>
    <w:lvl w:ilvl="3">
      <w:start w:val="1"/>
      <w:numFmt w:val="decimal"/>
      <w:lvlText w:val="%4."/>
      <w:lvlJc w:val="left"/>
      <w:pPr>
        <w:tabs>
          <w:tab w:val="num" w:pos="2229"/>
        </w:tabs>
        <w:ind w:left="2229" w:hanging="420"/>
      </w:pPr>
    </w:lvl>
    <w:lvl w:ilvl="4">
      <w:start w:val="1"/>
      <w:numFmt w:val="lowerLetter"/>
      <w:lvlText w:val="%5)"/>
      <w:lvlJc w:val="left"/>
      <w:pPr>
        <w:tabs>
          <w:tab w:val="num" w:pos="2649"/>
        </w:tabs>
        <w:ind w:left="2649" w:hanging="420"/>
      </w:pPr>
    </w:lvl>
    <w:lvl w:ilvl="5">
      <w:start w:val="1"/>
      <w:numFmt w:val="lowerRoman"/>
      <w:lvlText w:val="%6."/>
      <w:lvlJc w:val="right"/>
      <w:pPr>
        <w:tabs>
          <w:tab w:val="num" w:pos="3069"/>
        </w:tabs>
        <w:ind w:left="3069" w:hanging="420"/>
      </w:pPr>
    </w:lvl>
    <w:lvl w:ilvl="6">
      <w:start w:val="1"/>
      <w:numFmt w:val="decimal"/>
      <w:lvlText w:val="%7."/>
      <w:lvlJc w:val="left"/>
      <w:pPr>
        <w:tabs>
          <w:tab w:val="num" w:pos="3489"/>
        </w:tabs>
        <w:ind w:left="3489" w:hanging="420"/>
      </w:pPr>
    </w:lvl>
    <w:lvl w:ilvl="7">
      <w:start w:val="1"/>
      <w:numFmt w:val="lowerLetter"/>
      <w:lvlText w:val="%8)"/>
      <w:lvlJc w:val="left"/>
      <w:pPr>
        <w:tabs>
          <w:tab w:val="num" w:pos="3909"/>
        </w:tabs>
        <w:ind w:left="3909" w:hanging="420"/>
      </w:pPr>
    </w:lvl>
    <w:lvl w:ilvl="8">
      <w:start w:val="1"/>
      <w:numFmt w:val="lowerRoman"/>
      <w:lvlText w:val="%9."/>
      <w:lvlJc w:val="right"/>
      <w:pPr>
        <w:tabs>
          <w:tab w:val="num" w:pos="4329"/>
        </w:tabs>
        <w:ind w:left="4329" w:hanging="420"/>
      </w:pPr>
    </w:lvl>
  </w:abstractNum>
  <w:num w:numId="1">
    <w:abstractNumId w:val="1"/>
    <w:lvlOverride w:ilvl="0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EEF"/>
    <w:rsid w:val="008B301C"/>
    <w:rsid w:val="00AD1583"/>
    <w:rsid w:val="00D4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82B539"/>
  <w15:chartTrackingRefBased/>
  <w15:docId w15:val="{CD10F2BF-2B79-824F-AE0C-C47A37658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3EEF"/>
    <w:pPr>
      <w:keepNext/>
      <w:keepLines/>
      <w:spacing w:line="360" w:lineRule="auto"/>
      <w:outlineLvl w:val="0"/>
    </w:pPr>
    <w:rPr>
      <w:rFonts w:ascii="Calibri" w:eastAsia="黑体" w:hAnsi="Calibri" w:cs="Times New Roman"/>
      <w:bCs/>
      <w:kern w:val="44"/>
      <w:sz w:val="30"/>
      <w:szCs w:val="44"/>
      <w:lang w:val="x-none" w:eastAsia="x-none"/>
    </w:rPr>
  </w:style>
  <w:style w:type="paragraph" w:styleId="2">
    <w:name w:val="heading 2"/>
    <w:basedOn w:val="a"/>
    <w:next w:val="a"/>
    <w:link w:val="20"/>
    <w:uiPriority w:val="9"/>
    <w:qFormat/>
    <w:rsid w:val="00D43EEF"/>
    <w:pPr>
      <w:keepNext/>
      <w:keepLines/>
      <w:spacing w:line="360" w:lineRule="auto"/>
      <w:jc w:val="left"/>
      <w:outlineLvl w:val="1"/>
    </w:pPr>
    <w:rPr>
      <w:rFonts w:ascii="Cambria" w:eastAsia="宋体" w:hAnsi="Cambria" w:cs="Times New Roman"/>
      <w:bCs/>
      <w:kern w:val="0"/>
      <w:sz w:val="28"/>
      <w:szCs w:val="32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rsid w:val="00D43EEF"/>
    <w:pPr>
      <w:keepNext/>
      <w:keepLines/>
      <w:spacing w:before="260" w:after="260" w:line="416" w:lineRule="auto"/>
      <w:outlineLvl w:val="2"/>
    </w:pPr>
    <w:rPr>
      <w:rFonts w:ascii="Calibri" w:eastAsia="宋体" w:hAnsi="Calibri" w:cs="Times New Roman"/>
      <w:b/>
      <w:bCs/>
      <w:kern w:val="0"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Character">
    <w:name w:val="NormalCharacter"/>
    <w:semiHidden/>
    <w:rsid w:val="00D43EEF"/>
  </w:style>
  <w:style w:type="character" w:customStyle="1" w:styleId="10">
    <w:name w:val="标题 1 字符"/>
    <w:basedOn w:val="a0"/>
    <w:link w:val="1"/>
    <w:uiPriority w:val="9"/>
    <w:rsid w:val="00D43EEF"/>
    <w:rPr>
      <w:rFonts w:ascii="Calibri" w:eastAsia="黑体" w:hAnsi="Calibri" w:cs="Times New Roman"/>
      <w:bCs/>
      <w:kern w:val="44"/>
      <w:sz w:val="30"/>
      <w:szCs w:val="44"/>
      <w:lang w:val="x-none" w:eastAsia="x-none"/>
    </w:rPr>
  </w:style>
  <w:style w:type="character" w:customStyle="1" w:styleId="20">
    <w:name w:val="标题 2 字符"/>
    <w:basedOn w:val="a0"/>
    <w:link w:val="2"/>
    <w:uiPriority w:val="9"/>
    <w:rsid w:val="00D43EEF"/>
    <w:rPr>
      <w:rFonts w:ascii="Cambria" w:eastAsia="宋体" w:hAnsi="Cambria" w:cs="Times New Roman"/>
      <w:bCs/>
      <w:kern w:val="0"/>
      <w:sz w:val="28"/>
      <w:szCs w:val="32"/>
      <w:lang w:val="x-none" w:eastAsia="x-none"/>
    </w:rPr>
  </w:style>
  <w:style w:type="character" w:customStyle="1" w:styleId="30">
    <w:name w:val="标题 3 字符"/>
    <w:basedOn w:val="a0"/>
    <w:link w:val="3"/>
    <w:uiPriority w:val="9"/>
    <w:rsid w:val="00D43EEF"/>
    <w:rPr>
      <w:rFonts w:ascii="Calibri" w:eastAsia="宋体" w:hAnsi="Calibri" w:cs="Times New Roman"/>
      <w:b/>
      <w:bCs/>
      <w:kern w:val="0"/>
      <w:sz w:val="32"/>
      <w:szCs w:val="32"/>
      <w:lang w:val="x-none" w:eastAsia="x-none"/>
    </w:rPr>
  </w:style>
  <w:style w:type="character" w:customStyle="1" w:styleId="a3">
    <w:name w:val="页眉 字符"/>
    <w:link w:val="a4"/>
    <w:uiPriority w:val="99"/>
    <w:rsid w:val="00D43EEF"/>
    <w:rPr>
      <w:sz w:val="18"/>
      <w:szCs w:val="18"/>
    </w:rPr>
  </w:style>
  <w:style w:type="character" w:customStyle="1" w:styleId="a5">
    <w:name w:val="批注主题 字符"/>
    <w:link w:val="a6"/>
    <w:uiPriority w:val="99"/>
    <w:rsid w:val="00D43EEF"/>
    <w:rPr>
      <w:rFonts w:ascii="Calibri" w:eastAsia="宋体" w:hAnsi="Calibri" w:cs="Calibri"/>
      <w:b/>
      <w:bCs/>
      <w:szCs w:val="21"/>
    </w:rPr>
  </w:style>
  <w:style w:type="character" w:customStyle="1" w:styleId="1-1">
    <w:name w:val="中等深浅底纹 1 - 着色 1 字符"/>
    <w:link w:val="1-10"/>
    <w:uiPriority w:val="99"/>
    <w:locked/>
    <w:rsid w:val="00D43EEF"/>
    <w:rPr>
      <w:sz w:val="22"/>
      <w:szCs w:val="22"/>
      <w:lang w:val="en-US" w:eastAsia="zh-CN" w:bidi="ar-SA"/>
    </w:rPr>
  </w:style>
  <w:style w:type="character" w:customStyle="1" w:styleId="a7">
    <w:name w:val="页脚 字符"/>
    <w:link w:val="a8"/>
    <w:uiPriority w:val="99"/>
    <w:rsid w:val="00D43EEF"/>
    <w:rPr>
      <w:sz w:val="18"/>
      <w:szCs w:val="18"/>
    </w:rPr>
  </w:style>
  <w:style w:type="character" w:styleId="a9">
    <w:name w:val="Hyperlink"/>
    <w:uiPriority w:val="99"/>
    <w:unhideWhenUsed/>
    <w:rsid w:val="00D43EEF"/>
    <w:rPr>
      <w:color w:val="0000FF"/>
      <w:u w:val="single"/>
    </w:rPr>
  </w:style>
  <w:style w:type="character" w:styleId="aa">
    <w:name w:val="page number"/>
    <w:rsid w:val="00D43EEF"/>
    <w:rPr>
      <w:rFonts w:cs="Times New Roman"/>
    </w:rPr>
  </w:style>
  <w:style w:type="character" w:styleId="ab">
    <w:name w:val="annotation reference"/>
    <w:uiPriority w:val="99"/>
    <w:unhideWhenUsed/>
    <w:rsid w:val="00D43EEF"/>
    <w:rPr>
      <w:sz w:val="21"/>
      <w:szCs w:val="21"/>
    </w:rPr>
  </w:style>
  <w:style w:type="character" w:customStyle="1" w:styleId="ac">
    <w:name w:val="批注框文本 字符"/>
    <w:link w:val="ad"/>
    <w:uiPriority w:val="99"/>
    <w:rsid w:val="00D43EEF"/>
    <w:rPr>
      <w:rFonts w:ascii="Calibri" w:eastAsia="宋体" w:hAnsi="Calibri" w:cs="Calibri"/>
      <w:sz w:val="18"/>
      <w:szCs w:val="18"/>
    </w:rPr>
  </w:style>
  <w:style w:type="character" w:customStyle="1" w:styleId="ae">
    <w:name w:val="批注文字 字符"/>
    <w:link w:val="af"/>
    <w:uiPriority w:val="99"/>
    <w:rsid w:val="00D43EEF"/>
    <w:rPr>
      <w:rFonts w:ascii="Calibri" w:eastAsia="宋体" w:hAnsi="Calibri" w:cs="Calibri"/>
      <w:szCs w:val="21"/>
    </w:rPr>
  </w:style>
  <w:style w:type="paragraph" w:styleId="TOC6">
    <w:name w:val="toc 6"/>
    <w:basedOn w:val="a"/>
    <w:next w:val="a"/>
    <w:uiPriority w:val="39"/>
    <w:unhideWhenUsed/>
    <w:rsid w:val="00D43EEF"/>
    <w:pPr>
      <w:ind w:leftChars="1000" w:left="2100"/>
    </w:pPr>
    <w:rPr>
      <w:rFonts w:ascii="Calibri" w:eastAsia="宋体" w:hAnsi="Calibri" w:cs="Calibri"/>
      <w:szCs w:val="21"/>
    </w:rPr>
  </w:style>
  <w:style w:type="paragraph" w:styleId="TOC1">
    <w:name w:val="toc 1"/>
    <w:basedOn w:val="a"/>
    <w:next w:val="a"/>
    <w:uiPriority w:val="39"/>
    <w:unhideWhenUsed/>
    <w:rsid w:val="00D43EEF"/>
    <w:rPr>
      <w:rFonts w:ascii="Calibri" w:eastAsia="宋体" w:hAnsi="Calibri" w:cs="Calibri"/>
      <w:szCs w:val="21"/>
    </w:rPr>
  </w:style>
  <w:style w:type="paragraph" w:styleId="TOC8">
    <w:name w:val="toc 8"/>
    <w:basedOn w:val="a"/>
    <w:next w:val="a"/>
    <w:uiPriority w:val="39"/>
    <w:unhideWhenUsed/>
    <w:rsid w:val="00D43EEF"/>
    <w:pPr>
      <w:ind w:leftChars="1400" w:left="2940"/>
    </w:pPr>
    <w:rPr>
      <w:rFonts w:ascii="Calibri" w:eastAsia="宋体" w:hAnsi="Calibri" w:cs="Calibri"/>
      <w:szCs w:val="21"/>
    </w:rPr>
  </w:style>
  <w:style w:type="paragraph" w:styleId="TOC3">
    <w:name w:val="toc 3"/>
    <w:basedOn w:val="a"/>
    <w:next w:val="a"/>
    <w:uiPriority w:val="39"/>
    <w:unhideWhenUsed/>
    <w:rsid w:val="00D43EEF"/>
    <w:pPr>
      <w:ind w:leftChars="400" w:left="840"/>
    </w:pPr>
    <w:rPr>
      <w:rFonts w:ascii="Calibri" w:eastAsia="宋体" w:hAnsi="Calibri" w:cs="Calibri"/>
      <w:szCs w:val="21"/>
    </w:rPr>
  </w:style>
  <w:style w:type="paragraph" w:styleId="TOC9">
    <w:name w:val="toc 9"/>
    <w:basedOn w:val="a"/>
    <w:next w:val="a"/>
    <w:uiPriority w:val="39"/>
    <w:unhideWhenUsed/>
    <w:rsid w:val="00D43EEF"/>
    <w:pPr>
      <w:ind w:leftChars="1600" w:left="3360"/>
    </w:pPr>
    <w:rPr>
      <w:rFonts w:ascii="Calibri" w:eastAsia="宋体" w:hAnsi="Calibri" w:cs="Calibri"/>
      <w:szCs w:val="21"/>
    </w:rPr>
  </w:style>
  <w:style w:type="paragraph" w:styleId="a8">
    <w:name w:val="footer"/>
    <w:basedOn w:val="a"/>
    <w:link w:val="a7"/>
    <w:uiPriority w:val="99"/>
    <w:unhideWhenUsed/>
    <w:rsid w:val="00D43E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1">
    <w:name w:val="页脚 字符1"/>
    <w:basedOn w:val="a0"/>
    <w:uiPriority w:val="99"/>
    <w:semiHidden/>
    <w:rsid w:val="00D43EEF"/>
    <w:rPr>
      <w:sz w:val="18"/>
      <w:szCs w:val="18"/>
    </w:rPr>
  </w:style>
  <w:style w:type="paragraph" w:styleId="TOC7">
    <w:name w:val="toc 7"/>
    <w:basedOn w:val="a"/>
    <w:next w:val="a"/>
    <w:uiPriority w:val="39"/>
    <w:unhideWhenUsed/>
    <w:rsid w:val="00D43EEF"/>
    <w:pPr>
      <w:ind w:leftChars="1200" w:left="2520"/>
    </w:pPr>
    <w:rPr>
      <w:rFonts w:ascii="Calibri" w:eastAsia="宋体" w:hAnsi="Calibri" w:cs="Calibri"/>
      <w:szCs w:val="21"/>
    </w:rPr>
  </w:style>
  <w:style w:type="paragraph" w:styleId="TOC5">
    <w:name w:val="toc 5"/>
    <w:basedOn w:val="a"/>
    <w:next w:val="a"/>
    <w:uiPriority w:val="39"/>
    <w:unhideWhenUsed/>
    <w:rsid w:val="00D43EEF"/>
    <w:pPr>
      <w:ind w:leftChars="800" w:left="1680"/>
    </w:pPr>
    <w:rPr>
      <w:rFonts w:ascii="Calibri" w:eastAsia="宋体" w:hAnsi="Calibri" w:cs="Calibri"/>
      <w:szCs w:val="21"/>
    </w:rPr>
  </w:style>
  <w:style w:type="paragraph" w:styleId="af">
    <w:name w:val="annotation text"/>
    <w:basedOn w:val="a"/>
    <w:link w:val="ae"/>
    <w:uiPriority w:val="99"/>
    <w:unhideWhenUsed/>
    <w:rsid w:val="00D43EEF"/>
    <w:pPr>
      <w:jc w:val="left"/>
    </w:pPr>
    <w:rPr>
      <w:rFonts w:ascii="Calibri" w:eastAsia="宋体" w:hAnsi="Calibri" w:cs="Calibri"/>
      <w:szCs w:val="21"/>
    </w:rPr>
  </w:style>
  <w:style w:type="character" w:customStyle="1" w:styleId="12">
    <w:name w:val="批注文字 字符1"/>
    <w:basedOn w:val="a0"/>
    <w:uiPriority w:val="99"/>
    <w:semiHidden/>
    <w:rsid w:val="00D43EEF"/>
  </w:style>
  <w:style w:type="paragraph" w:styleId="a6">
    <w:name w:val="annotation subject"/>
    <w:basedOn w:val="af"/>
    <w:next w:val="af"/>
    <w:link w:val="a5"/>
    <w:uiPriority w:val="99"/>
    <w:unhideWhenUsed/>
    <w:rsid w:val="00D43EEF"/>
    <w:rPr>
      <w:b/>
      <w:bCs/>
    </w:rPr>
  </w:style>
  <w:style w:type="character" w:customStyle="1" w:styleId="13">
    <w:name w:val="批注主题 字符1"/>
    <w:basedOn w:val="12"/>
    <w:uiPriority w:val="99"/>
    <w:semiHidden/>
    <w:rsid w:val="00D43EEF"/>
    <w:rPr>
      <w:b/>
      <w:bCs/>
    </w:rPr>
  </w:style>
  <w:style w:type="paragraph" w:customStyle="1" w:styleId="p0">
    <w:name w:val="p0"/>
    <w:basedOn w:val="a"/>
    <w:rsid w:val="00D43EEF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styleId="TOC2">
    <w:name w:val="toc 2"/>
    <w:basedOn w:val="a"/>
    <w:next w:val="a"/>
    <w:uiPriority w:val="39"/>
    <w:unhideWhenUsed/>
    <w:rsid w:val="00D43EEF"/>
    <w:pPr>
      <w:ind w:leftChars="200" w:left="420"/>
    </w:pPr>
    <w:rPr>
      <w:rFonts w:ascii="Calibri" w:eastAsia="宋体" w:hAnsi="Calibri" w:cs="Calibri"/>
      <w:szCs w:val="21"/>
    </w:rPr>
  </w:style>
  <w:style w:type="paragraph" w:styleId="TOC4">
    <w:name w:val="toc 4"/>
    <w:basedOn w:val="a"/>
    <w:next w:val="a"/>
    <w:uiPriority w:val="39"/>
    <w:unhideWhenUsed/>
    <w:rsid w:val="00D43EEF"/>
    <w:pPr>
      <w:ind w:leftChars="600" w:left="1260"/>
    </w:pPr>
    <w:rPr>
      <w:rFonts w:ascii="Calibri" w:eastAsia="宋体" w:hAnsi="Calibri" w:cs="Calibri"/>
      <w:szCs w:val="21"/>
    </w:rPr>
  </w:style>
  <w:style w:type="paragraph" w:styleId="a4">
    <w:name w:val="header"/>
    <w:basedOn w:val="a"/>
    <w:link w:val="a3"/>
    <w:uiPriority w:val="99"/>
    <w:unhideWhenUsed/>
    <w:rsid w:val="00D43E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4">
    <w:name w:val="页眉 字符1"/>
    <w:basedOn w:val="a0"/>
    <w:uiPriority w:val="99"/>
    <w:semiHidden/>
    <w:rsid w:val="00D43EEF"/>
    <w:rPr>
      <w:sz w:val="18"/>
      <w:szCs w:val="18"/>
    </w:rPr>
  </w:style>
  <w:style w:type="paragraph" w:styleId="ad">
    <w:name w:val="Balloon Text"/>
    <w:basedOn w:val="a"/>
    <w:link w:val="ac"/>
    <w:uiPriority w:val="99"/>
    <w:unhideWhenUsed/>
    <w:rsid w:val="00D43EEF"/>
    <w:rPr>
      <w:rFonts w:ascii="Calibri" w:eastAsia="宋体" w:hAnsi="Calibri" w:cs="Calibri"/>
      <w:sz w:val="18"/>
      <w:szCs w:val="18"/>
    </w:rPr>
  </w:style>
  <w:style w:type="character" w:customStyle="1" w:styleId="15">
    <w:name w:val="批注框文本 字符1"/>
    <w:basedOn w:val="a0"/>
    <w:uiPriority w:val="99"/>
    <w:semiHidden/>
    <w:rsid w:val="00D43EEF"/>
    <w:rPr>
      <w:rFonts w:ascii="宋体" w:eastAsia="宋体"/>
      <w:sz w:val="18"/>
      <w:szCs w:val="18"/>
    </w:rPr>
  </w:style>
  <w:style w:type="table" w:styleId="af0">
    <w:name w:val="Table Grid"/>
    <w:basedOn w:val="a1"/>
    <w:uiPriority w:val="59"/>
    <w:rsid w:val="00D43EEF"/>
    <w:rPr>
      <w:rFonts w:ascii="Calibri" w:eastAsia="宋体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D43E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val="en-GB"/>
    </w:rPr>
  </w:style>
  <w:style w:type="character" w:customStyle="1" w:styleId="HTML0">
    <w:name w:val="HTML 预设格式 字符"/>
    <w:basedOn w:val="a0"/>
    <w:link w:val="HTML"/>
    <w:uiPriority w:val="99"/>
    <w:rsid w:val="00D43EEF"/>
    <w:rPr>
      <w:rFonts w:ascii="Courier New" w:eastAsia="Times New Roman" w:hAnsi="Courier New" w:cs="Courier New"/>
      <w:kern w:val="0"/>
      <w:sz w:val="20"/>
      <w:szCs w:val="20"/>
      <w:lang w:val="en-GB"/>
    </w:rPr>
  </w:style>
  <w:style w:type="table" w:styleId="1-10">
    <w:name w:val="Medium Shading 1 Accent 1"/>
    <w:basedOn w:val="a1"/>
    <w:link w:val="1-1"/>
    <w:uiPriority w:val="99"/>
    <w:semiHidden/>
    <w:unhideWhenUsed/>
    <w:rsid w:val="00D43EEF"/>
    <w:rPr>
      <w:sz w:val="22"/>
      <w:szCs w:val="22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40</Pages>
  <Words>1349</Words>
  <Characters>7692</Characters>
  <Application>Microsoft Office Word</Application>
  <DocSecurity>0</DocSecurity>
  <Lines>64</Lines>
  <Paragraphs>18</Paragraphs>
  <ScaleCrop>false</ScaleCrop>
  <Company/>
  <LinksUpToDate>false</LinksUpToDate>
  <CharactersWithSpaces>9023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kuanhou</dc:creator>
  <cp:keywords/>
  <dc:description/>
  <cp:lastModifiedBy>tian kuanhou</cp:lastModifiedBy>
  <cp:revision>1</cp:revision>
  <dcterms:created xsi:type="dcterms:W3CDTF">2020-05-26T10:51:00Z</dcterms:created>
  <dcterms:modified xsi:type="dcterms:W3CDTF">2020-05-26T10:53:00Z</dcterms:modified>
</cp:coreProperties>
</file>