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CDE" w:rsidRPr="00EB2CDE" w:rsidRDefault="00EB2CDE" w:rsidP="00EB2CDE">
      <w:pPr>
        <w:spacing w:before="120" w:after="120" w:line="360" w:lineRule="auto"/>
        <w:jc w:val="center"/>
        <w:rPr>
          <w:rFonts w:ascii="Times New Roman" w:eastAsia="Times New Roman" w:hAnsi="Times New Roman" w:cs="Times New Roman"/>
          <w:b/>
          <w:bCs/>
          <w:color w:val="000000"/>
          <w:sz w:val="36"/>
          <w:szCs w:val="27"/>
        </w:rPr>
      </w:pPr>
      <w:r w:rsidRPr="00EB2CDE">
        <w:rPr>
          <w:rFonts w:ascii="Times New Roman" w:eastAsia="Times New Roman" w:hAnsi="Times New Roman" w:cs="Times New Roman"/>
          <w:b/>
          <w:bCs/>
          <w:color w:val="000000"/>
          <w:sz w:val="36"/>
          <w:szCs w:val="27"/>
        </w:rPr>
        <w:t>Coffee Shop Expansion in Downtown Toronto</w:t>
      </w:r>
    </w:p>
    <w:p w:rsidR="00EB2CDE" w:rsidRPr="00EB2CDE" w:rsidRDefault="00EB2CDE" w:rsidP="00EB2CDE">
      <w:pPr>
        <w:spacing w:before="120" w:after="120" w:line="360" w:lineRule="auto"/>
        <w:jc w:val="center"/>
        <w:rPr>
          <w:rFonts w:ascii="Times New Roman" w:eastAsia="Times New Roman" w:hAnsi="Times New Roman" w:cs="Times New Roman"/>
          <w:bCs/>
          <w:color w:val="000000"/>
          <w:sz w:val="28"/>
          <w:szCs w:val="27"/>
        </w:rPr>
      </w:pPr>
      <w:r w:rsidRPr="00EB2CDE">
        <w:rPr>
          <w:rFonts w:ascii="Times New Roman" w:eastAsia="Times New Roman" w:hAnsi="Times New Roman" w:cs="Times New Roman"/>
          <w:bCs/>
          <w:color w:val="000000"/>
          <w:sz w:val="28"/>
          <w:szCs w:val="27"/>
        </w:rPr>
        <w:t>Luying Pei</w:t>
      </w:r>
    </w:p>
    <w:p w:rsidR="00EB2CDE" w:rsidRDefault="00E41E2C" w:rsidP="00EB2CDE">
      <w:pPr>
        <w:spacing w:before="120" w:after="120" w:line="360" w:lineRule="auto"/>
        <w:jc w:val="center"/>
        <w:rPr>
          <w:rFonts w:ascii="Times New Roman" w:eastAsia="Times New Roman" w:hAnsi="Times New Roman" w:cs="Times New Roman"/>
          <w:bCs/>
          <w:color w:val="000000"/>
          <w:sz w:val="28"/>
          <w:szCs w:val="27"/>
        </w:rPr>
      </w:pPr>
      <w:r>
        <w:rPr>
          <w:rFonts w:ascii="Times New Roman" w:eastAsia="Times New Roman" w:hAnsi="Times New Roman" w:cs="Times New Roman"/>
          <w:bCs/>
          <w:color w:val="000000"/>
          <w:sz w:val="28"/>
          <w:szCs w:val="27"/>
        </w:rPr>
        <w:t>May 22</w:t>
      </w:r>
      <w:bookmarkStart w:id="0" w:name="_GoBack"/>
      <w:bookmarkEnd w:id="0"/>
      <w:r w:rsidR="00EB2CDE" w:rsidRPr="00EB2CDE">
        <w:rPr>
          <w:rFonts w:ascii="Times New Roman" w:eastAsia="Times New Roman" w:hAnsi="Times New Roman" w:cs="Times New Roman"/>
          <w:bCs/>
          <w:color w:val="000000"/>
          <w:sz w:val="28"/>
          <w:szCs w:val="27"/>
        </w:rPr>
        <w:t>, 2019</w:t>
      </w:r>
    </w:p>
    <w:p w:rsidR="00EB2CDE" w:rsidRPr="00EB2CDE" w:rsidRDefault="00EB2CDE" w:rsidP="00EB2CDE">
      <w:pPr>
        <w:spacing w:before="120" w:after="120" w:line="360" w:lineRule="auto"/>
        <w:jc w:val="center"/>
        <w:rPr>
          <w:rFonts w:ascii="Times New Roman" w:eastAsia="Times New Roman" w:hAnsi="Times New Roman" w:cs="Times New Roman"/>
          <w:bCs/>
          <w:color w:val="000000"/>
          <w:sz w:val="28"/>
          <w:szCs w:val="27"/>
        </w:rPr>
      </w:pPr>
    </w:p>
    <w:p w:rsidR="007D7D99" w:rsidRPr="00EB2CDE" w:rsidRDefault="00EB2CDE" w:rsidP="00EB2CDE">
      <w:pPr>
        <w:pStyle w:val="ListParagraph"/>
        <w:numPr>
          <w:ilvl w:val="0"/>
          <w:numId w:val="6"/>
        </w:numPr>
        <w:spacing w:before="120" w:after="240" w:line="360" w:lineRule="auto"/>
        <w:contextualSpacing w:val="0"/>
        <w:rPr>
          <w:rFonts w:ascii="Times New Roman" w:eastAsia="Times New Roman" w:hAnsi="Times New Roman" w:cs="Times New Roman"/>
          <w:b/>
          <w:bCs/>
          <w:color w:val="000000"/>
          <w:sz w:val="28"/>
          <w:szCs w:val="27"/>
        </w:rPr>
      </w:pPr>
      <w:r w:rsidRPr="00EB2CDE">
        <w:rPr>
          <w:rFonts w:ascii="Times New Roman" w:eastAsia="Times New Roman" w:hAnsi="Times New Roman" w:cs="Times New Roman"/>
          <w:b/>
          <w:bCs/>
          <w:color w:val="000000"/>
          <w:sz w:val="28"/>
          <w:szCs w:val="27"/>
        </w:rPr>
        <w:t>Introduction</w:t>
      </w:r>
    </w:p>
    <w:p w:rsidR="008900C2" w:rsidRPr="00EB2CDE" w:rsidRDefault="008900C2" w:rsidP="00EB2CDE">
      <w:pPr>
        <w:pStyle w:val="ListParagraph"/>
        <w:numPr>
          <w:ilvl w:val="1"/>
          <w:numId w:val="6"/>
        </w:numPr>
        <w:spacing w:before="360" w:after="120" w:line="360" w:lineRule="auto"/>
        <w:rPr>
          <w:rFonts w:ascii="Times New Roman" w:hAnsi="Times New Roman" w:cs="Times New Roman"/>
          <w:b/>
          <w:sz w:val="24"/>
          <w:szCs w:val="24"/>
        </w:rPr>
      </w:pPr>
      <w:r w:rsidRPr="00EB2CDE">
        <w:rPr>
          <w:rFonts w:ascii="Times New Roman" w:hAnsi="Times New Roman" w:cs="Times New Roman"/>
          <w:b/>
          <w:sz w:val="24"/>
          <w:szCs w:val="24"/>
        </w:rPr>
        <w:t>Background</w:t>
      </w:r>
    </w:p>
    <w:p w:rsidR="00206A46" w:rsidRPr="00EB2CDE" w:rsidRDefault="00206A46" w:rsidP="00EB2CDE">
      <w:pPr>
        <w:pStyle w:val="ListParagraph"/>
        <w:spacing w:before="120" w:after="120" w:line="360" w:lineRule="auto"/>
        <w:rPr>
          <w:rFonts w:ascii="Times New Roman" w:hAnsi="Times New Roman" w:cs="Times New Roman"/>
          <w:sz w:val="24"/>
          <w:szCs w:val="24"/>
        </w:rPr>
      </w:pPr>
      <w:r w:rsidRPr="00EB2CDE">
        <w:rPr>
          <w:rFonts w:ascii="Times New Roman" w:hAnsi="Times New Roman" w:cs="Times New Roman"/>
          <w:sz w:val="24"/>
          <w:szCs w:val="24"/>
        </w:rPr>
        <w:t xml:space="preserve">Downtown Toronto located in the city of Toronto, Ontario </w:t>
      </w:r>
      <w:r w:rsidR="00CC16A0" w:rsidRPr="00EB2CDE">
        <w:rPr>
          <w:rFonts w:ascii="Times New Roman" w:hAnsi="Times New Roman" w:cs="Times New Roman"/>
          <w:sz w:val="24"/>
          <w:szCs w:val="24"/>
        </w:rPr>
        <w:t xml:space="preserve">has always been a </w:t>
      </w:r>
      <w:r w:rsidRPr="00EB2CDE">
        <w:rPr>
          <w:rFonts w:ascii="Times New Roman" w:hAnsi="Times New Roman" w:cs="Times New Roman"/>
          <w:sz w:val="24"/>
          <w:szCs w:val="24"/>
        </w:rPr>
        <w:t xml:space="preserve">central location that is very popular among visitors and tourists from all over the world so there are a lot of business opportunities for small businesses such as shops, restaurants and bars.  A small coffee shop located in Downtown Toronto has been doing very well in the past year and the owner of the coffee shop is looking to expand their business in other areas of the city. </w:t>
      </w:r>
      <w:r w:rsidR="005D6CCA">
        <w:rPr>
          <w:rFonts w:ascii="Times New Roman" w:hAnsi="Times New Roman" w:cs="Times New Roman"/>
          <w:sz w:val="24"/>
          <w:szCs w:val="24"/>
        </w:rPr>
        <w:t xml:space="preserve"> </w:t>
      </w:r>
      <w:r w:rsidRPr="00EB2CDE">
        <w:rPr>
          <w:rFonts w:ascii="Times New Roman" w:hAnsi="Times New Roman" w:cs="Times New Roman"/>
          <w:sz w:val="24"/>
          <w:szCs w:val="24"/>
        </w:rPr>
        <w:t>They currently have one location open on Central Bay Street, Downtown Toronto that is very</w:t>
      </w:r>
      <w:r w:rsidR="005D6CCA">
        <w:rPr>
          <w:rFonts w:ascii="Times New Roman" w:hAnsi="Times New Roman" w:cs="Times New Roman"/>
          <w:sz w:val="24"/>
          <w:szCs w:val="24"/>
        </w:rPr>
        <w:t xml:space="preserve"> popular and they are looking to open</w:t>
      </w:r>
      <w:r w:rsidRPr="00EB2CDE">
        <w:rPr>
          <w:rFonts w:ascii="Times New Roman" w:hAnsi="Times New Roman" w:cs="Times New Roman"/>
          <w:sz w:val="24"/>
          <w:szCs w:val="24"/>
        </w:rPr>
        <w:t xml:space="preserve"> </w:t>
      </w:r>
      <w:r w:rsidR="0026536D">
        <w:rPr>
          <w:rFonts w:ascii="Times New Roman" w:hAnsi="Times New Roman" w:cs="Times New Roman"/>
          <w:sz w:val="24"/>
          <w:szCs w:val="24"/>
        </w:rPr>
        <w:t>1-2</w:t>
      </w:r>
      <w:r w:rsidRPr="00EB2CDE">
        <w:rPr>
          <w:rFonts w:ascii="Times New Roman" w:hAnsi="Times New Roman" w:cs="Times New Roman"/>
          <w:sz w:val="24"/>
          <w:szCs w:val="24"/>
        </w:rPr>
        <w:t xml:space="preserve"> new location</w:t>
      </w:r>
      <w:r w:rsidR="0026536D">
        <w:rPr>
          <w:rFonts w:ascii="Times New Roman" w:hAnsi="Times New Roman" w:cs="Times New Roman"/>
          <w:sz w:val="24"/>
          <w:szCs w:val="24"/>
        </w:rPr>
        <w:t>(</w:t>
      </w:r>
      <w:r w:rsidRPr="00EB2CDE">
        <w:rPr>
          <w:rFonts w:ascii="Times New Roman" w:hAnsi="Times New Roman" w:cs="Times New Roman"/>
          <w:sz w:val="24"/>
          <w:szCs w:val="24"/>
        </w:rPr>
        <w:t>s</w:t>
      </w:r>
      <w:r w:rsidR="0026536D">
        <w:rPr>
          <w:rFonts w:ascii="Times New Roman" w:hAnsi="Times New Roman" w:cs="Times New Roman"/>
          <w:sz w:val="24"/>
          <w:szCs w:val="24"/>
        </w:rPr>
        <w:t>)</w:t>
      </w:r>
      <w:r w:rsidRPr="00EB2CDE">
        <w:rPr>
          <w:rFonts w:ascii="Times New Roman" w:hAnsi="Times New Roman" w:cs="Times New Roman"/>
          <w:sz w:val="24"/>
          <w:szCs w:val="24"/>
        </w:rPr>
        <w:t xml:space="preserve"> in other neighbourhoods of Downtown Toronto. </w:t>
      </w:r>
    </w:p>
    <w:p w:rsidR="00206A46" w:rsidRPr="00EB2CDE" w:rsidRDefault="00206A46" w:rsidP="00EB2CDE">
      <w:pPr>
        <w:pStyle w:val="ListParagraph"/>
        <w:numPr>
          <w:ilvl w:val="1"/>
          <w:numId w:val="6"/>
        </w:numPr>
        <w:snapToGrid w:val="0"/>
        <w:spacing w:before="240" w:after="0" w:line="360" w:lineRule="auto"/>
        <w:contextualSpacing w:val="0"/>
        <w:rPr>
          <w:rFonts w:ascii="Times New Roman" w:hAnsi="Times New Roman" w:cs="Times New Roman"/>
          <w:b/>
          <w:sz w:val="24"/>
          <w:szCs w:val="24"/>
        </w:rPr>
      </w:pPr>
      <w:r w:rsidRPr="00EB2CDE">
        <w:rPr>
          <w:rFonts w:ascii="Times New Roman" w:hAnsi="Times New Roman" w:cs="Times New Roman"/>
          <w:b/>
          <w:sz w:val="24"/>
          <w:szCs w:val="24"/>
        </w:rPr>
        <w:t>Problem</w:t>
      </w:r>
    </w:p>
    <w:p w:rsidR="00206A46" w:rsidRPr="00EB2CDE" w:rsidRDefault="00206A46" w:rsidP="00EB2CDE">
      <w:pPr>
        <w:pStyle w:val="ListParagraph"/>
        <w:spacing w:before="120" w:after="120" w:line="360" w:lineRule="auto"/>
        <w:rPr>
          <w:rFonts w:ascii="Times New Roman" w:hAnsi="Times New Roman" w:cs="Times New Roman"/>
          <w:b/>
          <w:sz w:val="24"/>
          <w:szCs w:val="24"/>
        </w:rPr>
      </w:pPr>
      <w:r w:rsidRPr="00EB2CDE">
        <w:rPr>
          <w:rFonts w:ascii="Times New Roman" w:hAnsi="Times New Roman" w:cs="Times New Roman"/>
          <w:sz w:val="24"/>
          <w:szCs w:val="24"/>
        </w:rPr>
        <w:t>Due to the complex and varying characteristics of different neighbourhoods in Downtown Toronto, the owner of the coffee shop plans to hire a group of data scientists to determine the best locations for expanding his business with a list of criteria that may play key roles in terms of increasing the success of this business expansion</w:t>
      </w:r>
      <w:r w:rsidR="00CC16A0" w:rsidRPr="00EB2CDE">
        <w:rPr>
          <w:rFonts w:ascii="Times New Roman" w:hAnsi="Times New Roman" w:cs="Times New Roman"/>
          <w:sz w:val="24"/>
          <w:szCs w:val="24"/>
        </w:rPr>
        <w:t>.  This list includes: 1.</w:t>
      </w:r>
      <w:r w:rsidRPr="00EB2CDE">
        <w:rPr>
          <w:rFonts w:ascii="Times New Roman" w:hAnsi="Times New Roman" w:cs="Times New Roman"/>
          <w:sz w:val="24"/>
          <w:szCs w:val="24"/>
        </w:rPr>
        <w:t xml:space="preserve"> selecting a popular neighbourhood with a high number of venues (i.e. leading to a higher rate of customers visiting)</w:t>
      </w:r>
      <w:r w:rsidR="00CC16A0" w:rsidRPr="00EB2CDE">
        <w:rPr>
          <w:rFonts w:ascii="Times New Roman" w:hAnsi="Times New Roman" w:cs="Times New Roman"/>
          <w:sz w:val="24"/>
          <w:szCs w:val="24"/>
        </w:rPr>
        <w:t xml:space="preserve">, 2. </w:t>
      </w:r>
      <w:r w:rsidRPr="00EB2CDE">
        <w:rPr>
          <w:rFonts w:ascii="Times New Roman" w:hAnsi="Times New Roman" w:cs="Times New Roman"/>
          <w:sz w:val="24"/>
          <w:szCs w:val="24"/>
        </w:rPr>
        <w:t xml:space="preserve">selecting a neighbourhood with lower </w:t>
      </w:r>
      <w:r w:rsidR="005D6CCA">
        <w:rPr>
          <w:rFonts w:ascii="Times New Roman" w:hAnsi="Times New Roman" w:cs="Times New Roman"/>
          <w:sz w:val="24"/>
          <w:szCs w:val="24"/>
        </w:rPr>
        <w:t>potential</w:t>
      </w:r>
      <w:r w:rsidRPr="00EB2CDE">
        <w:rPr>
          <w:rFonts w:ascii="Times New Roman" w:hAnsi="Times New Roman" w:cs="Times New Roman"/>
          <w:sz w:val="24"/>
          <w:szCs w:val="24"/>
        </w:rPr>
        <w:t xml:space="preserve"> competition (i.e. </w:t>
      </w:r>
      <w:r w:rsidR="005D6CCA">
        <w:rPr>
          <w:rFonts w:ascii="Times New Roman" w:hAnsi="Times New Roman" w:cs="Times New Roman"/>
          <w:sz w:val="24"/>
          <w:szCs w:val="24"/>
        </w:rPr>
        <w:t>lower number of</w:t>
      </w:r>
      <w:r w:rsidRPr="00EB2CDE">
        <w:rPr>
          <w:rFonts w:ascii="Times New Roman" w:hAnsi="Times New Roman" w:cs="Times New Roman"/>
          <w:sz w:val="24"/>
          <w:szCs w:val="24"/>
        </w:rPr>
        <w:t xml:space="preserve"> existing coffee shops</w:t>
      </w:r>
      <w:r w:rsidR="00CC16A0" w:rsidRPr="00EB2CDE">
        <w:rPr>
          <w:rFonts w:ascii="Times New Roman" w:hAnsi="Times New Roman" w:cs="Times New Roman"/>
          <w:sz w:val="24"/>
          <w:szCs w:val="24"/>
        </w:rPr>
        <w:t>), 3.</w:t>
      </w:r>
      <w:r w:rsidRPr="00EB2CDE">
        <w:rPr>
          <w:rFonts w:ascii="Times New Roman" w:hAnsi="Times New Roman" w:cs="Times New Roman"/>
          <w:sz w:val="24"/>
          <w:szCs w:val="24"/>
        </w:rPr>
        <w:t xml:space="preserve"> considering the success of the current location, the owner </w:t>
      </w:r>
      <w:r w:rsidR="00CC16A0" w:rsidRPr="00EB2CDE">
        <w:rPr>
          <w:rFonts w:ascii="Times New Roman" w:hAnsi="Times New Roman" w:cs="Times New Roman"/>
          <w:sz w:val="24"/>
          <w:szCs w:val="24"/>
        </w:rPr>
        <w:t>would like</w:t>
      </w:r>
      <w:r w:rsidRPr="00EB2CDE">
        <w:rPr>
          <w:rFonts w:ascii="Times New Roman" w:hAnsi="Times New Roman" w:cs="Times New Roman"/>
          <w:sz w:val="24"/>
          <w:szCs w:val="24"/>
        </w:rPr>
        <w:t xml:space="preserve"> to find </w:t>
      </w:r>
      <w:r w:rsidR="00CC16A0" w:rsidRPr="00EB2CDE">
        <w:rPr>
          <w:rFonts w:ascii="Times New Roman" w:hAnsi="Times New Roman" w:cs="Times New Roman"/>
          <w:sz w:val="24"/>
          <w:szCs w:val="24"/>
        </w:rPr>
        <w:t xml:space="preserve">a </w:t>
      </w:r>
      <w:r w:rsidRPr="00EB2CDE">
        <w:rPr>
          <w:rFonts w:ascii="Times New Roman" w:hAnsi="Times New Roman" w:cs="Times New Roman"/>
          <w:sz w:val="24"/>
          <w:szCs w:val="24"/>
        </w:rPr>
        <w:t xml:space="preserve">similar neighbourhood to increase the chance of success.  </w:t>
      </w:r>
    </w:p>
    <w:p w:rsidR="00CC16A0" w:rsidRPr="00EB2CDE" w:rsidRDefault="00CC16A0" w:rsidP="00EB2CDE">
      <w:pPr>
        <w:pStyle w:val="ListParagraph"/>
        <w:numPr>
          <w:ilvl w:val="1"/>
          <w:numId w:val="6"/>
        </w:numPr>
        <w:snapToGrid w:val="0"/>
        <w:spacing w:before="240" w:after="0" w:line="360" w:lineRule="auto"/>
        <w:contextualSpacing w:val="0"/>
        <w:rPr>
          <w:rFonts w:ascii="Times New Roman" w:hAnsi="Times New Roman" w:cs="Times New Roman"/>
          <w:b/>
          <w:sz w:val="24"/>
          <w:szCs w:val="24"/>
        </w:rPr>
      </w:pPr>
      <w:r w:rsidRPr="00EB2CDE">
        <w:rPr>
          <w:rFonts w:ascii="Times New Roman" w:hAnsi="Times New Roman" w:cs="Times New Roman"/>
          <w:b/>
          <w:sz w:val="24"/>
          <w:szCs w:val="24"/>
        </w:rPr>
        <w:t>Interest</w:t>
      </w:r>
    </w:p>
    <w:p w:rsidR="00CC16A0" w:rsidRPr="00EB2CDE" w:rsidRDefault="00CC16A0" w:rsidP="00EB2CDE">
      <w:pPr>
        <w:pStyle w:val="ListParagraph"/>
        <w:spacing w:before="120" w:after="120" w:line="360" w:lineRule="auto"/>
        <w:rPr>
          <w:rFonts w:ascii="Times New Roman" w:hAnsi="Times New Roman" w:cs="Times New Roman"/>
          <w:sz w:val="24"/>
          <w:szCs w:val="24"/>
        </w:rPr>
      </w:pPr>
      <w:r w:rsidRPr="00EB2CDE">
        <w:rPr>
          <w:rFonts w:ascii="Times New Roman" w:hAnsi="Times New Roman" w:cs="Times New Roman"/>
          <w:sz w:val="24"/>
          <w:szCs w:val="24"/>
        </w:rPr>
        <w:t xml:space="preserve">The owner of the coffee shop who hired the data scientists would be interested to </w:t>
      </w:r>
      <w:r w:rsidR="000E4109" w:rsidRPr="00EB2CDE">
        <w:rPr>
          <w:rFonts w:ascii="Times New Roman" w:hAnsi="Times New Roman" w:cs="Times New Roman"/>
          <w:sz w:val="24"/>
          <w:szCs w:val="24"/>
        </w:rPr>
        <w:t>see the results on the best location(s) for</w:t>
      </w:r>
      <w:r w:rsidRPr="00EB2CDE">
        <w:rPr>
          <w:rFonts w:ascii="Times New Roman" w:hAnsi="Times New Roman" w:cs="Times New Roman"/>
          <w:sz w:val="24"/>
          <w:szCs w:val="24"/>
        </w:rPr>
        <w:t xml:space="preserve"> expand</w:t>
      </w:r>
      <w:r w:rsidR="000E4109" w:rsidRPr="00EB2CDE">
        <w:rPr>
          <w:rFonts w:ascii="Times New Roman" w:hAnsi="Times New Roman" w:cs="Times New Roman"/>
          <w:sz w:val="24"/>
          <w:szCs w:val="24"/>
        </w:rPr>
        <w:t>ing</w:t>
      </w:r>
      <w:r w:rsidRPr="00EB2CDE">
        <w:rPr>
          <w:rFonts w:ascii="Times New Roman" w:hAnsi="Times New Roman" w:cs="Times New Roman"/>
          <w:sz w:val="24"/>
          <w:szCs w:val="24"/>
        </w:rPr>
        <w:t xml:space="preserve"> his business </w:t>
      </w:r>
      <w:r w:rsidR="000E4109" w:rsidRPr="00EB2CDE">
        <w:rPr>
          <w:rFonts w:ascii="Times New Roman" w:hAnsi="Times New Roman" w:cs="Times New Roman"/>
          <w:sz w:val="24"/>
          <w:szCs w:val="24"/>
        </w:rPr>
        <w:t xml:space="preserve">and thus </w:t>
      </w:r>
      <w:r w:rsidRPr="00EB2CDE">
        <w:rPr>
          <w:rFonts w:ascii="Times New Roman" w:hAnsi="Times New Roman" w:cs="Times New Roman"/>
          <w:sz w:val="24"/>
          <w:szCs w:val="24"/>
        </w:rPr>
        <w:t xml:space="preserve">would be the main </w:t>
      </w:r>
      <w:r w:rsidRPr="00EB2CDE">
        <w:rPr>
          <w:rFonts w:ascii="Times New Roman" w:hAnsi="Times New Roman" w:cs="Times New Roman"/>
          <w:sz w:val="24"/>
          <w:szCs w:val="24"/>
        </w:rPr>
        <w:lastRenderedPageBreak/>
        <w:t>audience of this project. Other interests may include other business owners</w:t>
      </w:r>
      <w:r w:rsidR="005D6CCA">
        <w:rPr>
          <w:rFonts w:ascii="Times New Roman" w:hAnsi="Times New Roman" w:cs="Times New Roman"/>
          <w:sz w:val="24"/>
          <w:szCs w:val="24"/>
        </w:rPr>
        <w:t xml:space="preserve"> or partners</w:t>
      </w:r>
      <w:r w:rsidRPr="00EB2CDE">
        <w:rPr>
          <w:rFonts w:ascii="Times New Roman" w:hAnsi="Times New Roman" w:cs="Times New Roman"/>
          <w:sz w:val="24"/>
          <w:szCs w:val="24"/>
        </w:rPr>
        <w:t xml:space="preserve"> who wish to use this model to future business expansions in their own cities. </w:t>
      </w:r>
    </w:p>
    <w:p w:rsidR="00611D0C" w:rsidRPr="00EB2CDE" w:rsidRDefault="00D16129" w:rsidP="005D6CCA">
      <w:pPr>
        <w:pStyle w:val="ListParagraph"/>
        <w:numPr>
          <w:ilvl w:val="0"/>
          <w:numId w:val="6"/>
        </w:numPr>
        <w:shd w:val="clear" w:color="auto" w:fill="FFFFFF"/>
        <w:snapToGrid w:val="0"/>
        <w:spacing w:before="360" w:after="240" w:line="360" w:lineRule="auto"/>
        <w:contextualSpacing w:val="0"/>
        <w:outlineLvl w:val="2"/>
        <w:rPr>
          <w:rFonts w:ascii="Times New Roman" w:eastAsia="Times New Roman" w:hAnsi="Times New Roman" w:cs="Times New Roman"/>
          <w:b/>
          <w:bCs/>
          <w:color w:val="000000"/>
          <w:sz w:val="28"/>
          <w:szCs w:val="27"/>
        </w:rPr>
      </w:pPr>
      <w:r w:rsidRPr="00EB2CDE">
        <w:rPr>
          <w:rFonts w:ascii="Times New Roman" w:eastAsia="Times New Roman" w:hAnsi="Times New Roman" w:cs="Times New Roman"/>
          <w:b/>
          <w:bCs/>
          <w:color w:val="000000"/>
          <w:sz w:val="28"/>
          <w:szCs w:val="27"/>
        </w:rPr>
        <w:t>Data:</w:t>
      </w:r>
      <w:r w:rsidR="00611D0C" w:rsidRPr="00EB2CDE">
        <w:rPr>
          <w:rFonts w:ascii="Times New Roman" w:eastAsia="Times New Roman" w:hAnsi="Times New Roman" w:cs="Times New Roman"/>
          <w:color w:val="373A3C"/>
          <w:sz w:val="22"/>
          <w:szCs w:val="21"/>
        </w:rPr>
        <w:t xml:space="preserve"> </w:t>
      </w:r>
    </w:p>
    <w:p w:rsidR="00F4324D" w:rsidRPr="008F08FE" w:rsidRDefault="00F4324D" w:rsidP="00EB2CDE">
      <w:pPr>
        <w:pStyle w:val="ListParagraph"/>
        <w:numPr>
          <w:ilvl w:val="1"/>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60" w:lineRule="auto"/>
        <w:ind w:right="475"/>
        <w:contextualSpacing w:val="0"/>
        <w:rPr>
          <w:rFonts w:ascii="Times New Roman" w:hAnsi="Times New Roman" w:cs="Times New Roman"/>
          <w:b/>
          <w:sz w:val="24"/>
          <w:szCs w:val="24"/>
        </w:rPr>
      </w:pPr>
      <w:r w:rsidRPr="008F08FE">
        <w:rPr>
          <w:rFonts w:ascii="Times New Roman" w:hAnsi="Times New Roman" w:cs="Times New Roman"/>
          <w:b/>
          <w:sz w:val="24"/>
          <w:szCs w:val="24"/>
        </w:rPr>
        <w:t>Data sources</w:t>
      </w:r>
    </w:p>
    <w:p w:rsidR="00F4324D" w:rsidRPr="008F08FE" w:rsidRDefault="00F4324D" w:rsidP="00EB2CD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480"/>
        <w:rPr>
          <w:rFonts w:ascii="Times New Roman" w:hAnsi="Times New Roman" w:cs="Times New Roman"/>
          <w:sz w:val="24"/>
          <w:szCs w:val="24"/>
        </w:rPr>
      </w:pPr>
      <w:r w:rsidRPr="008F08FE">
        <w:rPr>
          <w:rFonts w:ascii="Times New Roman" w:hAnsi="Times New Roman" w:cs="Times New Roman"/>
          <w:sz w:val="24"/>
          <w:szCs w:val="24"/>
        </w:rPr>
        <w:t>The trusted data sources that will be used to conduct data exploration and other forms of data analysis as part of the methodology for the project include: Toronto Neighborhood Data from Wikipedia (</w:t>
      </w:r>
      <w:hyperlink r:id="rId8" w:history="1">
        <w:r w:rsidRPr="008F08FE">
          <w:rPr>
            <w:rStyle w:val="Hyperlink"/>
            <w:rFonts w:ascii="Times New Roman" w:hAnsi="Times New Roman" w:cs="Times New Roman"/>
            <w:sz w:val="24"/>
            <w:szCs w:val="24"/>
          </w:rPr>
          <w:t>https://en.wikipedia.org/wiki/List_of_postal_codes_of_Canada:_M</w:t>
        </w:r>
      </w:hyperlink>
      <w:r w:rsidRPr="008F08FE">
        <w:rPr>
          <w:rFonts w:ascii="Times New Roman" w:hAnsi="Times New Roman" w:cs="Times New Roman"/>
          <w:sz w:val="24"/>
          <w:szCs w:val="24"/>
        </w:rPr>
        <w:t>); the data table containing the latitude and longitude coordinates of postal codes in Toronto compiled in the csv file that was provided in Week 3 assignment; the F</w:t>
      </w:r>
      <w:r w:rsidR="005D6CCA">
        <w:rPr>
          <w:rFonts w:ascii="Times New Roman" w:hAnsi="Times New Roman" w:cs="Times New Roman"/>
          <w:sz w:val="24"/>
          <w:szCs w:val="24"/>
        </w:rPr>
        <w:t>oursquare Location Data (Venues</w:t>
      </w:r>
      <w:r w:rsidRPr="008F08FE">
        <w:rPr>
          <w:rFonts w:ascii="Times New Roman" w:hAnsi="Times New Roman" w:cs="Times New Roman"/>
          <w:sz w:val="24"/>
          <w:szCs w:val="24"/>
        </w:rPr>
        <w:t>) that will be used to cluster, segment, target, and position to craft recommendations for determining locations for the business expansion.</w:t>
      </w:r>
    </w:p>
    <w:p w:rsidR="007D7D99" w:rsidRPr="008F08FE" w:rsidRDefault="00F4324D" w:rsidP="00EB2CDE">
      <w:pPr>
        <w:pStyle w:val="ListParagraph"/>
        <w:numPr>
          <w:ilvl w:val="1"/>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240" w:after="120" w:line="360" w:lineRule="auto"/>
        <w:ind w:right="475"/>
        <w:contextualSpacing w:val="0"/>
        <w:rPr>
          <w:rFonts w:ascii="Times New Roman" w:hAnsi="Times New Roman" w:cs="Times New Roman"/>
          <w:b/>
          <w:sz w:val="24"/>
          <w:szCs w:val="24"/>
        </w:rPr>
      </w:pPr>
      <w:r w:rsidRPr="008F08FE">
        <w:rPr>
          <w:rFonts w:ascii="Times New Roman" w:hAnsi="Times New Roman" w:cs="Times New Roman"/>
          <w:b/>
          <w:sz w:val="24"/>
          <w:szCs w:val="24"/>
        </w:rPr>
        <w:t>Data cleaning and selection</w:t>
      </w:r>
    </w:p>
    <w:p w:rsidR="00214DBF" w:rsidRPr="008F08FE" w:rsidRDefault="006F02D7" w:rsidP="00EB2CDE">
      <w:pPr>
        <w:spacing w:before="120" w:after="120" w:line="360" w:lineRule="auto"/>
        <w:ind w:left="720"/>
        <w:rPr>
          <w:rFonts w:ascii="Times New Roman" w:hAnsi="Times New Roman" w:cs="Times New Roman"/>
          <w:sz w:val="24"/>
        </w:rPr>
      </w:pPr>
      <w:r w:rsidRPr="008F08FE">
        <w:rPr>
          <w:rFonts w:ascii="Times New Roman" w:hAnsi="Times New Roman" w:cs="Times New Roman"/>
          <w:sz w:val="24"/>
        </w:rPr>
        <w:t xml:space="preserve">In order to approach this problem, </w:t>
      </w:r>
      <w:r w:rsidR="00901042" w:rsidRPr="008F08FE">
        <w:rPr>
          <w:rFonts w:ascii="Times New Roman" w:hAnsi="Times New Roman" w:cs="Times New Roman"/>
          <w:sz w:val="24"/>
        </w:rPr>
        <w:t xml:space="preserve">as data scientists, </w:t>
      </w:r>
      <w:r w:rsidRPr="008F08FE">
        <w:rPr>
          <w:rFonts w:ascii="Times New Roman" w:hAnsi="Times New Roman" w:cs="Times New Roman"/>
          <w:sz w:val="24"/>
        </w:rPr>
        <w:t xml:space="preserve">we </w:t>
      </w:r>
      <w:r w:rsidR="005D6CCA">
        <w:rPr>
          <w:rFonts w:ascii="Times New Roman" w:hAnsi="Times New Roman" w:cs="Times New Roman"/>
          <w:sz w:val="24"/>
        </w:rPr>
        <w:t>will</w:t>
      </w:r>
      <w:r w:rsidRPr="008F08FE">
        <w:rPr>
          <w:rFonts w:ascii="Times New Roman" w:hAnsi="Times New Roman" w:cs="Times New Roman"/>
          <w:sz w:val="24"/>
        </w:rPr>
        <w:t xml:space="preserve"> </w:t>
      </w:r>
      <w:r w:rsidR="005D6CCA">
        <w:rPr>
          <w:rFonts w:ascii="Times New Roman" w:hAnsi="Times New Roman" w:cs="Times New Roman"/>
          <w:sz w:val="24"/>
        </w:rPr>
        <w:t xml:space="preserve">first </w:t>
      </w:r>
      <w:r w:rsidRPr="008F08FE">
        <w:rPr>
          <w:rFonts w:ascii="Times New Roman" w:hAnsi="Times New Roman" w:cs="Times New Roman"/>
          <w:sz w:val="24"/>
        </w:rPr>
        <w:t>gather the data from reliable sources then clean up</w:t>
      </w:r>
      <w:r w:rsidR="00751AF7" w:rsidRPr="008F08FE">
        <w:rPr>
          <w:rFonts w:ascii="Times New Roman" w:hAnsi="Times New Roman" w:cs="Times New Roman"/>
          <w:sz w:val="24"/>
        </w:rPr>
        <w:t xml:space="preserve"> and sort</w:t>
      </w:r>
      <w:r w:rsidRPr="008F08FE">
        <w:rPr>
          <w:rFonts w:ascii="Times New Roman" w:hAnsi="Times New Roman" w:cs="Times New Roman"/>
          <w:sz w:val="24"/>
        </w:rPr>
        <w:t xml:space="preserve"> the data to </w:t>
      </w:r>
      <w:r w:rsidR="005D6CCA">
        <w:rPr>
          <w:rFonts w:ascii="Times New Roman" w:hAnsi="Times New Roman" w:cs="Times New Roman"/>
          <w:sz w:val="24"/>
        </w:rPr>
        <w:t>contain only</w:t>
      </w:r>
      <w:r w:rsidRPr="008F08FE">
        <w:rPr>
          <w:rFonts w:ascii="Times New Roman" w:hAnsi="Times New Roman" w:cs="Times New Roman"/>
          <w:sz w:val="24"/>
        </w:rPr>
        <w:t xml:space="preserve"> relevant information we need to solve the problem.  Then, we </w:t>
      </w:r>
      <w:r w:rsidR="00751AF7" w:rsidRPr="008F08FE">
        <w:rPr>
          <w:rFonts w:ascii="Times New Roman" w:hAnsi="Times New Roman" w:cs="Times New Roman"/>
          <w:sz w:val="24"/>
        </w:rPr>
        <w:t>analyze the data to generate organized maps, tables and charts for us to visualize a</w:t>
      </w:r>
      <w:r w:rsidR="00901042" w:rsidRPr="008F08FE">
        <w:rPr>
          <w:rFonts w:ascii="Times New Roman" w:hAnsi="Times New Roman" w:cs="Times New Roman"/>
          <w:sz w:val="24"/>
        </w:rPr>
        <w:t>nd draw</w:t>
      </w:r>
      <w:r w:rsidR="00751AF7" w:rsidRPr="008F08FE">
        <w:rPr>
          <w:rFonts w:ascii="Times New Roman" w:hAnsi="Times New Roman" w:cs="Times New Roman"/>
          <w:sz w:val="24"/>
        </w:rPr>
        <w:t xml:space="preserve"> conclusions</w:t>
      </w:r>
      <w:r w:rsidR="00901042" w:rsidRPr="008F08FE">
        <w:rPr>
          <w:rFonts w:ascii="Times New Roman" w:hAnsi="Times New Roman" w:cs="Times New Roman"/>
          <w:sz w:val="24"/>
        </w:rPr>
        <w:t xml:space="preserve"> based on our results. </w:t>
      </w:r>
      <w:r w:rsidR="005D6CCA">
        <w:rPr>
          <w:rFonts w:ascii="Times New Roman" w:hAnsi="Times New Roman" w:cs="Times New Roman"/>
          <w:sz w:val="24"/>
        </w:rPr>
        <w:t xml:space="preserve"> </w:t>
      </w:r>
      <w:r w:rsidR="00901042" w:rsidRPr="008F08FE">
        <w:rPr>
          <w:rFonts w:ascii="Times New Roman" w:hAnsi="Times New Roman" w:cs="Times New Roman"/>
          <w:sz w:val="24"/>
        </w:rPr>
        <w:t>Finally</w:t>
      </w:r>
      <w:r w:rsidR="005D6CCA">
        <w:rPr>
          <w:rFonts w:ascii="Times New Roman" w:hAnsi="Times New Roman" w:cs="Times New Roman"/>
          <w:sz w:val="24"/>
        </w:rPr>
        <w:t>,</w:t>
      </w:r>
      <w:r w:rsidR="00901042" w:rsidRPr="008F08FE">
        <w:rPr>
          <w:rFonts w:ascii="Times New Roman" w:hAnsi="Times New Roman" w:cs="Times New Roman"/>
          <w:sz w:val="24"/>
        </w:rPr>
        <w:t xml:space="preserve"> we will present our findings and our recommendations on the solution of the problem to our audience -</w:t>
      </w:r>
      <w:r w:rsidR="00751AF7" w:rsidRPr="008F08FE">
        <w:rPr>
          <w:rFonts w:ascii="Times New Roman" w:hAnsi="Times New Roman" w:cs="Times New Roman"/>
          <w:sz w:val="24"/>
        </w:rPr>
        <w:t xml:space="preserve"> the business owner.  The details are summarized </w:t>
      </w:r>
      <w:r w:rsidR="00F47B4D" w:rsidRPr="008F08FE">
        <w:rPr>
          <w:rFonts w:ascii="Times New Roman" w:hAnsi="Times New Roman" w:cs="Times New Roman"/>
          <w:sz w:val="24"/>
        </w:rPr>
        <w:t xml:space="preserve">in a list </w:t>
      </w:r>
      <w:r w:rsidR="00751AF7" w:rsidRPr="008F08FE">
        <w:rPr>
          <w:rFonts w:ascii="Times New Roman" w:hAnsi="Times New Roman" w:cs="Times New Roman"/>
          <w:sz w:val="24"/>
        </w:rPr>
        <w:t xml:space="preserve">below. </w:t>
      </w:r>
    </w:p>
    <w:p w:rsidR="00134B02" w:rsidRPr="008F08FE" w:rsidRDefault="00214DBF" w:rsidP="00EB2CDE">
      <w:pPr>
        <w:pStyle w:val="ListParagraph"/>
        <w:numPr>
          <w:ilvl w:val="2"/>
          <w:numId w:val="6"/>
        </w:numPr>
        <w:snapToGrid w:val="0"/>
        <w:spacing w:before="120" w:after="120" w:line="360" w:lineRule="auto"/>
        <w:contextualSpacing w:val="0"/>
        <w:rPr>
          <w:rFonts w:ascii="Times New Roman" w:hAnsi="Times New Roman" w:cs="Times New Roman"/>
          <w:sz w:val="24"/>
        </w:rPr>
      </w:pPr>
      <w:r w:rsidRPr="008F08FE">
        <w:rPr>
          <w:rFonts w:ascii="Times New Roman" w:hAnsi="Times New Roman" w:cs="Times New Roman"/>
          <w:sz w:val="24"/>
        </w:rPr>
        <w:t xml:space="preserve">Start a </w:t>
      </w:r>
      <w:r w:rsidR="00F47B4D" w:rsidRPr="008F08FE">
        <w:rPr>
          <w:rFonts w:ascii="Times New Roman" w:hAnsi="Times New Roman" w:cs="Times New Roman"/>
          <w:sz w:val="24"/>
        </w:rPr>
        <w:t xml:space="preserve">Python </w:t>
      </w:r>
      <w:r w:rsidRPr="008F08FE">
        <w:rPr>
          <w:rFonts w:ascii="Times New Roman" w:hAnsi="Times New Roman" w:cs="Times New Roman"/>
          <w:sz w:val="24"/>
        </w:rPr>
        <w:t>notebook</w:t>
      </w:r>
      <w:r w:rsidR="00F47B4D" w:rsidRPr="008F08FE">
        <w:rPr>
          <w:rFonts w:ascii="Times New Roman" w:hAnsi="Times New Roman" w:cs="Times New Roman"/>
          <w:sz w:val="24"/>
        </w:rPr>
        <w:t>. Build</w:t>
      </w:r>
      <w:r w:rsidRPr="008F08FE">
        <w:rPr>
          <w:rFonts w:ascii="Times New Roman" w:hAnsi="Times New Roman" w:cs="Times New Roman"/>
          <w:sz w:val="24"/>
        </w:rPr>
        <w:t xml:space="preserve"> the code to scrape the Wikipedia page of postal codes of </w:t>
      </w:r>
      <w:r w:rsidR="00F47B4D" w:rsidRPr="008F08FE">
        <w:rPr>
          <w:rFonts w:ascii="Times New Roman" w:hAnsi="Times New Roman" w:cs="Times New Roman"/>
          <w:sz w:val="24"/>
        </w:rPr>
        <w:t xml:space="preserve">Toronto </w:t>
      </w:r>
      <w:r w:rsidRPr="008F08FE">
        <w:rPr>
          <w:rFonts w:ascii="Times New Roman" w:hAnsi="Times New Roman" w:cs="Times New Roman"/>
          <w:sz w:val="24"/>
        </w:rPr>
        <w:t>(</w:t>
      </w:r>
      <w:hyperlink r:id="rId9" w:history="1">
        <w:r w:rsidR="00134B02" w:rsidRPr="008F08FE">
          <w:rPr>
            <w:rStyle w:val="Hyperlink"/>
            <w:rFonts w:ascii="Times New Roman" w:hAnsi="Times New Roman" w:cs="Times New Roman"/>
            <w:sz w:val="24"/>
          </w:rPr>
          <w:t>https://en.wikipedia.org/wiki/List_of_postal_codes_of_Canada:_M</w:t>
        </w:r>
      </w:hyperlink>
      <w:r w:rsidR="00134B02" w:rsidRPr="008F08FE">
        <w:rPr>
          <w:rFonts w:ascii="Times New Roman" w:hAnsi="Times New Roman" w:cs="Times New Roman"/>
          <w:sz w:val="24"/>
        </w:rPr>
        <w:t>) and transform the data into a pandas dataframe containing all the postal codes matching the list</w:t>
      </w:r>
      <w:r w:rsidRPr="008F08FE">
        <w:rPr>
          <w:rFonts w:ascii="Times New Roman" w:hAnsi="Times New Roman" w:cs="Times New Roman"/>
          <w:sz w:val="24"/>
        </w:rPr>
        <w:t xml:space="preserve"> </w:t>
      </w:r>
      <w:r w:rsidR="00134B02" w:rsidRPr="008F08FE">
        <w:rPr>
          <w:rFonts w:ascii="Times New Roman" w:hAnsi="Times New Roman" w:cs="Times New Roman"/>
          <w:sz w:val="24"/>
        </w:rPr>
        <w:t xml:space="preserve">of boroughs and neighbourhoods in Toronto. Clean up the dataframe by removing redundancies and irrelevant cells and reorganize data as needed. </w:t>
      </w:r>
    </w:p>
    <w:p w:rsidR="00214DBF" w:rsidRPr="008F08FE" w:rsidRDefault="00134B02" w:rsidP="00EB2CDE">
      <w:pPr>
        <w:pStyle w:val="ListParagraph"/>
        <w:numPr>
          <w:ilvl w:val="2"/>
          <w:numId w:val="6"/>
        </w:numPr>
        <w:snapToGrid w:val="0"/>
        <w:spacing w:before="120" w:after="120" w:line="360" w:lineRule="auto"/>
        <w:contextualSpacing w:val="0"/>
        <w:rPr>
          <w:rFonts w:ascii="Times New Roman" w:hAnsi="Times New Roman" w:cs="Times New Roman"/>
          <w:sz w:val="24"/>
        </w:rPr>
      </w:pPr>
      <w:r w:rsidRPr="008F08FE">
        <w:rPr>
          <w:rFonts w:ascii="Times New Roman" w:hAnsi="Times New Roman" w:cs="Times New Roman"/>
          <w:sz w:val="24"/>
        </w:rPr>
        <w:t>Retrieve the geo</w:t>
      </w:r>
      <w:r w:rsidR="005D6CCA">
        <w:rPr>
          <w:rFonts w:ascii="Times New Roman" w:hAnsi="Times New Roman" w:cs="Times New Roman"/>
          <w:sz w:val="24"/>
        </w:rPr>
        <w:t>graphical</w:t>
      </w:r>
      <w:r w:rsidRPr="008F08FE">
        <w:rPr>
          <w:rFonts w:ascii="Times New Roman" w:hAnsi="Times New Roman" w:cs="Times New Roman"/>
          <w:sz w:val="24"/>
        </w:rPr>
        <w:t xml:space="preserve"> coordinates of postal codes in Toronto usi</w:t>
      </w:r>
      <w:r w:rsidR="001E59A6" w:rsidRPr="008F08FE">
        <w:rPr>
          <w:rFonts w:ascii="Times New Roman" w:hAnsi="Times New Roman" w:cs="Times New Roman"/>
          <w:sz w:val="24"/>
        </w:rPr>
        <w:t xml:space="preserve">ng the </w:t>
      </w:r>
      <w:r w:rsidRPr="008F08FE">
        <w:rPr>
          <w:rFonts w:ascii="Times New Roman" w:hAnsi="Times New Roman" w:cs="Times New Roman"/>
          <w:sz w:val="24"/>
        </w:rPr>
        <w:t xml:space="preserve">csv file (provided in Week 3 assignment) into a new dataframe that contains the latitude and longitude coordinates of postal codes and merge this dataframe with the first dataframe containing postal codes matching the boroughs and neighbourhoods in </w:t>
      </w:r>
      <w:r w:rsidRPr="008F08FE">
        <w:rPr>
          <w:rFonts w:ascii="Times New Roman" w:hAnsi="Times New Roman" w:cs="Times New Roman"/>
          <w:sz w:val="24"/>
        </w:rPr>
        <w:lastRenderedPageBreak/>
        <w:t>Toronto to obtain a combined dataframe with the latitude and longitude coordinates of all the boroughs and neighbourhoods in Toronto.</w:t>
      </w:r>
    </w:p>
    <w:p w:rsidR="00214DBF" w:rsidRPr="008F08FE" w:rsidRDefault="00134B02" w:rsidP="00EB2CDE">
      <w:pPr>
        <w:pStyle w:val="ListParagraph"/>
        <w:numPr>
          <w:ilvl w:val="2"/>
          <w:numId w:val="6"/>
        </w:numPr>
        <w:snapToGrid w:val="0"/>
        <w:spacing w:before="120" w:after="120" w:line="360" w:lineRule="auto"/>
        <w:contextualSpacing w:val="0"/>
        <w:rPr>
          <w:rFonts w:ascii="Times New Roman" w:hAnsi="Times New Roman" w:cs="Times New Roman"/>
          <w:sz w:val="24"/>
        </w:rPr>
      </w:pPr>
      <w:r w:rsidRPr="008F08FE">
        <w:rPr>
          <w:rFonts w:ascii="Times New Roman" w:hAnsi="Times New Roman" w:cs="Times New Roman"/>
          <w:sz w:val="24"/>
        </w:rPr>
        <w:t xml:space="preserve">Select Downtown Toronto with its neighbourhood names and latitude and longitude coordinates. </w:t>
      </w:r>
      <w:r w:rsidR="005D6CCA">
        <w:rPr>
          <w:rFonts w:ascii="Times New Roman" w:hAnsi="Times New Roman" w:cs="Times New Roman"/>
          <w:sz w:val="24"/>
        </w:rPr>
        <w:t xml:space="preserve"> </w:t>
      </w:r>
      <w:r w:rsidRPr="008F08FE">
        <w:rPr>
          <w:rFonts w:ascii="Times New Roman" w:hAnsi="Times New Roman" w:cs="Times New Roman"/>
          <w:sz w:val="24"/>
        </w:rPr>
        <w:t>Create map of Downtown Toronto to visualize the neighbourhoods using folium.Map</w:t>
      </w:r>
    </w:p>
    <w:p w:rsidR="00134B02" w:rsidRPr="008F08FE" w:rsidRDefault="00134B02" w:rsidP="00EB2CDE">
      <w:pPr>
        <w:pStyle w:val="ListParagraph"/>
        <w:numPr>
          <w:ilvl w:val="2"/>
          <w:numId w:val="6"/>
        </w:numPr>
        <w:snapToGrid w:val="0"/>
        <w:spacing w:before="120" w:after="120" w:line="360" w:lineRule="auto"/>
        <w:contextualSpacing w:val="0"/>
        <w:rPr>
          <w:rFonts w:ascii="Times New Roman" w:hAnsi="Times New Roman" w:cs="Times New Roman"/>
          <w:sz w:val="24"/>
        </w:rPr>
      </w:pPr>
      <w:r w:rsidRPr="008F08FE">
        <w:rPr>
          <w:rFonts w:ascii="Times New Roman" w:hAnsi="Times New Roman" w:cs="Times New Roman"/>
          <w:sz w:val="24"/>
        </w:rPr>
        <w:t xml:space="preserve">Use Foursquare API to retrieve lists of venues in each neighbourhood of Downtown Toronto. </w:t>
      </w:r>
      <w:r w:rsidR="005D6CCA">
        <w:rPr>
          <w:rFonts w:ascii="Times New Roman" w:hAnsi="Times New Roman" w:cs="Times New Roman"/>
          <w:sz w:val="24"/>
        </w:rPr>
        <w:t xml:space="preserve"> </w:t>
      </w:r>
      <w:r w:rsidRPr="008F08FE">
        <w:rPr>
          <w:rFonts w:ascii="Times New Roman" w:hAnsi="Times New Roman" w:cs="Times New Roman"/>
          <w:sz w:val="24"/>
        </w:rPr>
        <w:t>Count the number of venues in each neighbourhoods and select the neighbourhoods with an equal or higher</w:t>
      </w:r>
      <w:r w:rsidR="006E59FE" w:rsidRPr="008F08FE">
        <w:rPr>
          <w:rFonts w:ascii="Times New Roman" w:hAnsi="Times New Roman" w:cs="Times New Roman"/>
          <w:sz w:val="24"/>
        </w:rPr>
        <w:t xml:space="preserve"> number of venues than Central Bay Street – the current location of the business</w:t>
      </w:r>
      <w:r w:rsidRPr="008F08FE">
        <w:rPr>
          <w:rFonts w:ascii="Times New Roman" w:hAnsi="Times New Roman" w:cs="Times New Roman"/>
          <w:sz w:val="24"/>
        </w:rPr>
        <w:t>.</w:t>
      </w:r>
    </w:p>
    <w:p w:rsidR="006E59FE" w:rsidRPr="008F08FE" w:rsidRDefault="006E59FE" w:rsidP="00EB2CDE">
      <w:pPr>
        <w:pStyle w:val="ListParagraph"/>
        <w:numPr>
          <w:ilvl w:val="2"/>
          <w:numId w:val="6"/>
        </w:numPr>
        <w:snapToGrid w:val="0"/>
        <w:spacing w:before="120" w:after="120" w:line="360" w:lineRule="auto"/>
        <w:contextualSpacing w:val="0"/>
        <w:rPr>
          <w:rFonts w:ascii="Times New Roman" w:hAnsi="Times New Roman" w:cs="Times New Roman"/>
          <w:sz w:val="24"/>
        </w:rPr>
      </w:pPr>
      <w:r w:rsidRPr="008F08FE">
        <w:rPr>
          <w:rFonts w:ascii="Times New Roman" w:hAnsi="Times New Roman" w:cs="Times New Roman"/>
          <w:sz w:val="24"/>
        </w:rPr>
        <w:t>From the list of neighbourhoods selected with the high venue counts, use one-hot-encoding to generate a chart including the counts of each different venue type in each neighbourhood and summarize the finding in a frequency table.  Exam the frequency of coffee shops in each neighbourhood and select the neighbourhoods with lower frequencies of coffee shops.</w:t>
      </w:r>
    </w:p>
    <w:p w:rsidR="006E59FE" w:rsidRPr="008F08FE" w:rsidRDefault="006E59FE" w:rsidP="00EB2CDE">
      <w:pPr>
        <w:pStyle w:val="ListParagraph"/>
        <w:numPr>
          <w:ilvl w:val="2"/>
          <w:numId w:val="6"/>
        </w:numPr>
        <w:snapToGrid w:val="0"/>
        <w:spacing w:before="120" w:after="120" w:line="360" w:lineRule="auto"/>
        <w:contextualSpacing w:val="0"/>
        <w:rPr>
          <w:rFonts w:ascii="Times New Roman" w:hAnsi="Times New Roman" w:cs="Times New Roman"/>
          <w:sz w:val="24"/>
        </w:rPr>
      </w:pPr>
      <w:r w:rsidRPr="008F08FE">
        <w:rPr>
          <w:rFonts w:ascii="Times New Roman" w:hAnsi="Times New Roman" w:cs="Times New Roman"/>
          <w:sz w:val="24"/>
        </w:rPr>
        <w:t>Explore and exam the selected neighbourhoods in Downtown Toronto and use Machine Learning and Statistical Analysis methods to evaluate the similarity between Central Bay Street (current business location) vs. the selected neighbourhoods as potential locations to open up more coffee shops.  Use maps or graphs to help with visualization.</w:t>
      </w:r>
    </w:p>
    <w:p w:rsidR="006E59FE" w:rsidRPr="008F08FE" w:rsidRDefault="006E59FE" w:rsidP="00EB2CDE">
      <w:pPr>
        <w:pStyle w:val="ListParagraph"/>
        <w:numPr>
          <w:ilvl w:val="2"/>
          <w:numId w:val="6"/>
        </w:numPr>
        <w:snapToGrid w:val="0"/>
        <w:spacing w:before="120" w:after="120" w:line="360" w:lineRule="auto"/>
        <w:contextualSpacing w:val="0"/>
        <w:rPr>
          <w:rFonts w:ascii="Times New Roman" w:hAnsi="Times New Roman" w:cs="Times New Roman"/>
          <w:sz w:val="24"/>
        </w:rPr>
      </w:pPr>
      <w:r w:rsidRPr="008F08FE">
        <w:rPr>
          <w:rFonts w:ascii="Times New Roman" w:hAnsi="Times New Roman" w:cs="Times New Roman"/>
          <w:sz w:val="24"/>
        </w:rPr>
        <w:t>Based on results of data analysis and data visualization, draw conclusions and present findings and recommendations to the business owner.</w:t>
      </w:r>
    </w:p>
    <w:p w:rsidR="00930B30" w:rsidRPr="00EB2CDE" w:rsidRDefault="00D16129" w:rsidP="005D6CCA">
      <w:pPr>
        <w:pStyle w:val="ListParagraph"/>
        <w:numPr>
          <w:ilvl w:val="0"/>
          <w:numId w:val="6"/>
        </w:numPr>
        <w:snapToGrid w:val="0"/>
        <w:spacing w:before="360" w:after="240" w:line="360" w:lineRule="auto"/>
        <w:contextualSpacing w:val="0"/>
        <w:rPr>
          <w:rFonts w:ascii="Times New Roman" w:eastAsia="Times New Roman" w:hAnsi="Times New Roman" w:cs="Times New Roman"/>
          <w:color w:val="373A3C"/>
          <w:sz w:val="28"/>
          <w:szCs w:val="24"/>
        </w:rPr>
      </w:pPr>
      <w:r w:rsidRPr="00EB2CDE">
        <w:rPr>
          <w:rFonts w:ascii="Times New Roman" w:hAnsi="Times New Roman" w:cs="Times New Roman"/>
          <w:b/>
          <w:sz w:val="28"/>
          <w:szCs w:val="24"/>
        </w:rPr>
        <w:t>Methodology:</w:t>
      </w:r>
      <w:r w:rsidR="00930B30" w:rsidRPr="00EB2CDE">
        <w:rPr>
          <w:rFonts w:ascii="Times New Roman" w:hAnsi="Times New Roman" w:cs="Times New Roman"/>
          <w:b/>
          <w:sz w:val="28"/>
          <w:szCs w:val="24"/>
        </w:rPr>
        <w:t xml:space="preserve"> </w:t>
      </w:r>
    </w:p>
    <w:p w:rsidR="0027119C" w:rsidRPr="008F08FE" w:rsidRDefault="00BC6F03" w:rsidP="00EB2CDE">
      <w:pPr>
        <w:pStyle w:val="ListParagraph"/>
        <w:numPr>
          <w:ilvl w:val="1"/>
          <w:numId w:val="6"/>
        </w:numPr>
        <w:spacing w:before="120" w:after="120" w:line="360" w:lineRule="auto"/>
        <w:rPr>
          <w:rFonts w:ascii="Times New Roman" w:hAnsi="Times New Roman" w:cs="Times New Roman"/>
          <w:b/>
          <w:sz w:val="24"/>
        </w:rPr>
      </w:pPr>
      <w:r w:rsidRPr="008F08FE">
        <w:rPr>
          <w:rFonts w:ascii="Times New Roman" w:hAnsi="Times New Roman" w:cs="Times New Roman"/>
          <w:b/>
          <w:sz w:val="24"/>
        </w:rPr>
        <w:t>Exploring all</w:t>
      </w:r>
      <w:r w:rsidR="00702FBD" w:rsidRPr="008F08FE">
        <w:rPr>
          <w:rFonts w:ascii="Times New Roman" w:hAnsi="Times New Roman" w:cs="Times New Roman"/>
          <w:b/>
          <w:sz w:val="24"/>
        </w:rPr>
        <w:t xml:space="preserve"> n</w:t>
      </w:r>
      <w:r w:rsidR="0027119C" w:rsidRPr="008F08FE">
        <w:rPr>
          <w:rFonts w:ascii="Times New Roman" w:hAnsi="Times New Roman" w:cs="Times New Roman"/>
          <w:b/>
          <w:sz w:val="24"/>
        </w:rPr>
        <w:t xml:space="preserve">eighbourhoods in Downtown Toronto </w:t>
      </w:r>
    </w:p>
    <w:p w:rsidR="00702FBD" w:rsidRPr="008F08FE" w:rsidRDefault="00E32789" w:rsidP="00EB2CDE">
      <w:pPr>
        <w:spacing w:before="120" w:after="120" w:line="360" w:lineRule="auto"/>
        <w:ind w:left="360"/>
        <w:rPr>
          <w:rFonts w:ascii="Times New Roman" w:hAnsi="Times New Roman" w:cs="Times New Roman"/>
          <w:sz w:val="24"/>
        </w:rPr>
      </w:pPr>
      <w:r w:rsidRPr="008F08FE">
        <w:rPr>
          <w:rFonts w:ascii="Times New Roman" w:hAnsi="Times New Roman" w:cs="Times New Roman"/>
          <w:sz w:val="24"/>
        </w:rPr>
        <w:t xml:space="preserve">After retrieving, cleaning up and merging </w:t>
      </w:r>
      <w:r w:rsidR="00BC6F03" w:rsidRPr="008F08FE">
        <w:rPr>
          <w:rFonts w:ascii="Times New Roman" w:hAnsi="Times New Roman" w:cs="Times New Roman"/>
          <w:sz w:val="24"/>
        </w:rPr>
        <w:t xml:space="preserve">data from the trusted data sources, we </w:t>
      </w:r>
      <w:r w:rsidRPr="008F08FE">
        <w:rPr>
          <w:rFonts w:ascii="Times New Roman" w:hAnsi="Times New Roman" w:cs="Times New Roman"/>
          <w:sz w:val="24"/>
        </w:rPr>
        <w:t>have compiled a list of</w:t>
      </w:r>
      <w:r w:rsidR="00702FBD" w:rsidRPr="008F08FE">
        <w:rPr>
          <w:rFonts w:ascii="Times New Roman" w:hAnsi="Times New Roman" w:cs="Times New Roman"/>
          <w:sz w:val="24"/>
        </w:rPr>
        <w:t xml:space="preserve"> 17 neighbourhoods </w:t>
      </w:r>
      <w:r w:rsidR="008163B7" w:rsidRPr="008F08FE">
        <w:rPr>
          <w:rFonts w:ascii="Times New Roman" w:hAnsi="Times New Roman" w:cs="Times New Roman"/>
          <w:sz w:val="24"/>
        </w:rPr>
        <w:t>located in Downtown Toronto</w:t>
      </w:r>
      <w:r w:rsidRPr="008F08FE">
        <w:rPr>
          <w:rFonts w:ascii="Times New Roman" w:hAnsi="Times New Roman" w:cs="Times New Roman"/>
          <w:sz w:val="24"/>
        </w:rPr>
        <w:t xml:space="preserve"> sorted by postal codes, which is shown in the table below (Table 1)</w:t>
      </w:r>
      <w:r w:rsidR="00BC6F03" w:rsidRPr="008F08FE">
        <w:rPr>
          <w:rFonts w:ascii="Times New Roman" w:hAnsi="Times New Roman" w:cs="Times New Roman"/>
          <w:sz w:val="24"/>
        </w:rPr>
        <w:t xml:space="preserve">.  </w:t>
      </w:r>
      <w:r w:rsidR="00477A1A" w:rsidRPr="008F08FE">
        <w:rPr>
          <w:rFonts w:ascii="Times New Roman" w:hAnsi="Times New Roman" w:cs="Times New Roman"/>
          <w:sz w:val="24"/>
        </w:rPr>
        <w:t xml:space="preserve">In addition, </w:t>
      </w:r>
      <w:r w:rsidR="00BC6F03" w:rsidRPr="008F08FE">
        <w:rPr>
          <w:rFonts w:ascii="Times New Roman" w:hAnsi="Times New Roman" w:cs="Times New Roman"/>
          <w:sz w:val="24"/>
        </w:rPr>
        <w:t>Figure 1 below shows a map of Downtown Toronto with its neighbourhoods marked</w:t>
      </w:r>
      <w:r w:rsidRPr="008F08FE">
        <w:rPr>
          <w:rFonts w:ascii="Times New Roman" w:hAnsi="Times New Roman" w:cs="Times New Roman"/>
          <w:sz w:val="24"/>
        </w:rPr>
        <w:t>.</w:t>
      </w:r>
      <w:r w:rsidR="00EB2CDE" w:rsidRPr="008F08FE">
        <w:rPr>
          <w:rFonts w:ascii="Times New Roman" w:hAnsi="Times New Roman" w:cs="Times New Roman"/>
          <w:sz w:val="24"/>
        </w:rPr>
        <w:t xml:space="preserve"> </w:t>
      </w:r>
      <w:r w:rsidRPr="008F08FE">
        <w:rPr>
          <w:rFonts w:ascii="Times New Roman" w:hAnsi="Times New Roman" w:cs="Times New Roman"/>
          <w:sz w:val="24"/>
        </w:rPr>
        <w:t xml:space="preserve"> Some of the neighbourhoods are </w:t>
      </w:r>
      <w:r w:rsidR="00477A1A" w:rsidRPr="008F08FE">
        <w:rPr>
          <w:rFonts w:ascii="Times New Roman" w:hAnsi="Times New Roman" w:cs="Times New Roman"/>
          <w:sz w:val="24"/>
        </w:rPr>
        <w:t xml:space="preserve">located </w:t>
      </w:r>
      <w:r w:rsidRPr="008F08FE">
        <w:rPr>
          <w:rFonts w:ascii="Times New Roman" w:hAnsi="Times New Roman" w:cs="Times New Roman"/>
          <w:sz w:val="24"/>
        </w:rPr>
        <w:t>closer together while others appear to be more spread out in distance.</w:t>
      </w:r>
    </w:p>
    <w:p w:rsidR="009D6DE2" w:rsidRPr="00EB2CDE" w:rsidRDefault="00E32789" w:rsidP="00EB2CDE">
      <w:pPr>
        <w:pStyle w:val="ListParagraph"/>
        <w:spacing w:before="120" w:after="120" w:line="360" w:lineRule="auto"/>
        <w:ind w:left="1080"/>
        <w:rPr>
          <w:rFonts w:ascii="Times New Roman" w:hAnsi="Times New Roman" w:cs="Times New Roman"/>
          <w:b/>
        </w:rPr>
      </w:pPr>
      <w:r w:rsidRPr="00EB2CDE">
        <w:rPr>
          <w:rFonts w:ascii="Times New Roman" w:hAnsi="Times New Roman" w:cs="Times New Roman"/>
          <w:sz w:val="24"/>
        </w:rPr>
        <w:lastRenderedPageBreak/>
        <w:t>Table 1</w:t>
      </w:r>
      <w:r w:rsidR="00EB2CDE" w:rsidRPr="00EB2CDE">
        <w:rPr>
          <w:rFonts w:ascii="Times New Roman" w:hAnsi="Times New Roman" w:cs="Times New Roman"/>
          <w:sz w:val="24"/>
        </w:rPr>
        <w:t>. List of all neighbourhoods</w:t>
      </w:r>
      <w:r w:rsidR="008F08FE">
        <w:rPr>
          <w:rFonts w:ascii="Times New Roman" w:hAnsi="Times New Roman" w:cs="Times New Roman"/>
          <w:sz w:val="24"/>
        </w:rPr>
        <w:t xml:space="preserve"> (17)</w:t>
      </w:r>
      <w:r w:rsidR="00EB2CDE" w:rsidRPr="00EB2CDE">
        <w:rPr>
          <w:rFonts w:ascii="Times New Roman" w:hAnsi="Times New Roman" w:cs="Times New Roman"/>
          <w:sz w:val="24"/>
        </w:rPr>
        <w:t xml:space="preserve"> in Downtown Toronto</w:t>
      </w:r>
      <w:r w:rsidR="00EB2CDE" w:rsidRPr="00EB2CDE">
        <w:rPr>
          <w:rFonts w:ascii="Times New Roman" w:hAnsi="Times New Roman" w:cs="Times New Roman"/>
          <w:b/>
          <w:noProof/>
        </w:rPr>
        <w:drawing>
          <wp:inline distT="0" distB="0" distL="0" distR="0" wp14:anchorId="7F700946" wp14:editId="0820CEED">
            <wp:extent cx="4688951" cy="3514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7777" cy="3521341"/>
                    </a:xfrm>
                    <a:prstGeom prst="rect">
                      <a:avLst/>
                    </a:prstGeom>
                    <a:noFill/>
                  </pic:spPr>
                </pic:pic>
              </a:graphicData>
            </a:graphic>
          </wp:inline>
        </w:drawing>
      </w:r>
    </w:p>
    <w:p w:rsidR="00702FBD" w:rsidRPr="00EB2CDE" w:rsidRDefault="009D6DE2" w:rsidP="00EB2CDE">
      <w:pPr>
        <w:pStyle w:val="ListParagraph"/>
        <w:spacing w:before="120" w:after="120" w:line="360" w:lineRule="auto"/>
        <w:ind w:left="1080"/>
        <w:rPr>
          <w:rFonts w:ascii="Times New Roman" w:hAnsi="Times New Roman" w:cs="Times New Roman"/>
          <w:b/>
        </w:rPr>
      </w:pPr>
      <w:r w:rsidRPr="00EB2CDE">
        <w:rPr>
          <w:rFonts w:ascii="Times New Roman" w:hAnsi="Times New Roman" w:cs="Times New Roman"/>
          <w:b/>
          <w:noProof/>
        </w:rPr>
        <w:drawing>
          <wp:inline distT="0" distB="0" distL="0" distR="0" wp14:anchorId="6092DC1E">
            <wp:extent cx="4374305" cy="3943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2737" r="3721" b="3572"/>
                    <a:stretch/>
                  </pic:blipFill>
                  <pic:spPr bwMode="auto">
                    <a:xfrm>
                      <a:off x="0" y="0"/>
                      <a:ext cx="4394357" cy="3961426"/>
                    </a:xfrm>
                    <a:prstGeom prst="rect">
                      <a:avLst/>
                    </a:prstGeom>
                    <a:noFill/>
                    <a:ln>
                      <a:noFill/>
                    </a:ln>
                    <a:extLst>
                      <a:ext uri="{53640926-AAD7-44D8-BBD7-CCE9431645EC}">
                        <a14:shadowObscured xmlns:a14="http://schemas.microsoft.com/office/drawing/2010/main"/>
                      </a:ext>
                    </a:extLst>
                  </pic:spPr>
                </pic:pic>
              </a:graphicData>
            </a:graphic>
          </wp:inline>
        </w:drawing>
      </w:r>
    </w:p>
    <w:p w:rsidR="00EC44D3" w:rsidRPr="008F08FE" w:rsidRDefault="00E32789" w:rsidP="00EB2CDE">
      <w:pPr>
        <w:pStyle w:val="ListParagraph"/>
        <w:spacing w:before="120" w:after="120" w:line="360" w:lineRule="auto"/>
        <w:ind w:left="1080"/>
        <w:rPr>
          <w:rFonts w:ascii="Times New Roman" w:hAnsi="Times New Roman" w:cs="Times New Roman"/>
          <w:sz w:val="24"/>
        </w:rPr>
      </w:pPr>
      <w:r w:rsidRPr="008F08FE">
        <w:rPr>
          <w:rFonts w:ascii="Times New Roman" w:hAnsi="Times New Roman" w:cs="Times New Roman"/>
          <w:sz w:val="24"/>
        </w:rPr>
        <w:t>Figure 1</w:t>
      </w:r>
      <w:r w:rsidR="008F08FE" w:rsidRPr="008F08FE">
        <w:rPr>
          <w:rFonts w:ascii="Times New Roman" w:hAnsi="Times New Roman" w:cs="Times New Roman"/>
          <w:sz w:val="24"/>
        </w:rPr>
        <w:t xml:space="preserve">. Map of all </w:t>
      </w:r>
      <w:r w:rsidR="0026536D">
        <w:rPr>
          <w:rFonts w:ascii="Times New Roman" w:hAnsi="Times New Roman" w:cs="Times New Roman"/>
          <w:sz w:val="24"/>
        </w:rPr>
        <w:t xml:space="preserve">17 neighbourhoods </w:t>
      </w:r>
      <w:r w:rsidR="008F08FE" w:rsidRPr="008F08FE">
        <w:rPr>
          <w:rFonts w:ascii="Times New Roman" w:hAnsi="Times New Roman" w:cs="Times New Roman"/>
          <w:sz w:val="24"/>
        </w:rPr>
        <w:t>in Downtown Toronto</w:t>
      </w:r>
    </w:p>
    <w:p w:rsidR="009B4CB2" w:rsidRPr="008F08FE" w:rsidRDefault="008F08FE" w:rsidP="00EB2CDE">
      <w:pPr>
        <w:pStyle w:val="ListParagraph"/>
        <w:numPr>
          <w:ilvl w:val="1"/>
          <w:numId w:val="6"/>
        </w:num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lastRenderedPageBreak/>
        <w:t>Number</w:t>
      </w:r>
      <w:r w:rsidR="00477A1A" w:rsidRPr="008F08FE">
        <w:rPr>
          <w:rFonts w:ascii="Times New Roman" w:hAnsi="Times New Roman" w:cs="Times New Roman"/>
          <w:b/>
          <w:sz w:val="24"/>
          <w:szCs w:val="24"/>
        </w:rPr>
        <w:t xml:space="preserve"> of</w:t>
      </w:r>
      <w:r w:rsidR="00E32789" w:rsidRPr="008F08FE">
        <w:rPr>
          <w:rFonts w:ascii="Times New Roman" w:hAnsi="Times New Roman" w:cs="Times New Roman"/>
          <w:b/>
          <w:sz w:val="24"/>
          <w:szCs w:val="24"/>
        </w:rPr>
        <w:t xml:space="preserve"> v</w:t>
      </w:r>
      <w:r w:rsidR="009B4CB2" w:rsidRPr="008F08FE">
        <w:rPr>
          <w:rFonts w:ascii="Times New Roman" w:hAnsi="Times New Roman" w:cs="Times New Roman"/>
          <w:b/>
          <w:sz w:val="24"/>
          <w:szCs w:val="24"/>
        </w:rPr>
        <w:t>enue</w:t>
      </w:r>
      <w:r w:rsidR="00E32789" w:rsidRPr="008F08FE">
        <w:rPr>
          <w:rFonts w:ascii="Times New Roman" w:hAnsi="Times New Roman" w:cs="Times New Roman"/>
          <w:b/>
          <w:sz w:val="24"/>
          <w:szCs w:val="24"/>
        </w:rPr>
        <w:t>s</w:t>
      </w:r>
      <w:r w:rsidR="009B4CB2" w:rsidRPr="008F08FE">
        <w:rPr>
          <w:rFonts w:ascii="Times New Roman" w:hAnsi="Times New Roman" w:cs="Times New Roman"/>
          <w:b/>
          <w:sz w:val="24"/>
          <w:szCs w:val="24"/>
        </w:rPr>
        <w:t xml:space="preserve"> </w:t>
      </w:r>
      <w:r w:rsidR="00E32789" w:rsidRPr="008F08FE">
        <w:rPr>
          <w:rFonts w:ascii="Times New Roman" w:hAnsi="Times New Roman" w:cs="Times New Roman"/>
          <w:b/>
          <w:sz w:val="24"/>
          <w:szCs w:val="24"/>
        </w:rPr>
        <w:t>occurring in each neighbourhood</w:t>
      </w:r>
    </w:p>
    <w:p w:rsidR="009B4CB2" w:rsidRDefault="004B57AE" w:rsidP="00EB2CDE">
      <w:pPr>
        <w:pStyle w:val="Heading3"/>
        <w:shd w:val="clear" w:color="auto" w:fill="FFFFFF"/>
        <w:spacing w:before="120" w:beforeAutospacing="0" w:after="120" w:afterAutospacing="0" w:line="360" w:lineRule="auto"/>
        <w:ind w:left="360"/>
        <w:rPr>
          <w:b w:val="0"/>
          <w:color w:val="000000"/>
          <w:sz w:val="24"/>
          <w:szCs w:val="24"/>
        </w:rPr>
      </w:pPr>
      <w:r w:rsidRPr="00EB2CDE">
        <w:rPr>
          <w:b w:val="0"/>
          <w:noProof/>
        </w:rPr>
        <mc:AlternateContent>
          <mc:Choice Requires="wps">
            <w:drawing>
              <wp:anchor distT="0" distB="0" distL="114300" distR="114300" simplePos="0" relativeHeight="251669504" behindDoc="0" locked="0" layoutInCell="1" allowOverlap="1">
                <wp:simplePos x="0" y="0"/>
                <wp:positionH relativeFrom="column">
                  <wp:posOffset>276225</wp:posOffset>
                </wp:positionH>
                <wp:positionV relativeFrom="paragraph">
                  <wp:posOffset>1899285</wp:posOffset>
                </wp:positionV>
                <wp:extent cx="2838450" cy="22860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838450" cy="2286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4E468" id="Rectangle 1" o:spid="_x0000_s1026" style="position:absolute;margin-left:21.75pt;margin-top:149.55pt;width:223.5pt;height:1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" filled="f" strokecolor="red" strokeweight="1.5pt"/>
            </w:pict>
          </mc:Fallback>
        </mc:AlternateContent>
      </w:r>
      <w:r>
        <w:rPr>
          <w:b w:val="0"/>
          <w:noProof/>
          <w:color w:val="000000"/>
          <w:sz w:val="24"/>
          <w:szCs w:val="24"/>
        </w:rPr>
        <w:drawing>
          <wp:anchor distT="0" distB="0" distL="114300" distR="114300" simplePos="0" relativeHeight="251668480" behindDoc="0" locked="0" layoutInCell="1" allowOverlap="1">
            <wp:simplePos x="0" y="0"/>
            <wp:positionH relativeFrom="column">
              <wp:posOffset>228600</wp:posOffset>
            </wp:positionH>
            <wp:positionV relativeFrom="paragraph">
              <wp:posOffset>1651635</wp:posOffset>
            </wp:positionV>
            <wp:extent cx="2990850" cy="40189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4018915"/>
                    </a:xfrm>
                    <a:prstGeom prst="rect">
                      <a:avLst/>
                    </a:prstGeom>
                    <a:noFill/>
                  </pic:spPr>
                </pic:pic>
              </a:graphicData>
            </a:graphic>
            <wp14:sizeRelH relativeFrom="margin">
              <wp14:pctWidth>0</wp14:pctWidth>
            </wp14:sizeRelH>
            <wp14:sizeRelV relativeFrom="margin">
              <wp14:pctHeight>0</wp14:pctHeight>
            </wp14:sizeRelV>
          </wp:anchor>
        </w:drawing>
      </w:r>
      <w:r w:rsidR="00477A1A" w:rsidRPr="008F08FE">
        <w:rPr>
          <w:b w:val="0"/>
          <w:color w:val="000000"/>
          <w:sz w:val="24"/>
          <w:szCs w:val="24"/>
        </w:rPr>
        <w:t xml:space="preserve">We counted the number of venues occurring in each neighbourhood of Downtown Toronto and compiled the results in descending order in the table below (Table 2). </w:t>
      </w:r>
      <w:r w:rsidR="005D6CCA">
        <w:rPr>
          <w:b w:val="0"/>
          <w:color w:val="000000"/>
          <w:sz w:val="24"/>
          <w:szCs w:val="24"/>
        </w:rPr>
        <w:t xml:space="preserve"> </w:t>
      </w:r>
      <w:r w:rsidR="00477A1A" w:rsidRPr="008F08FE">
        <w:rPr>
          <w:b w:val="0"/>
          <w:color w:val="000000"/>
          <w:sz w:val="24"/>
          <w:szCs w:val="24"/>
        </w:rPr>
        <w:t>From this table, we can see that</w:t>
      </w:r>
      <w:r w:rsidR="005D6CCA">
        <w:rPr>
          <w:b w:val="0"/>
          <w:color w:val="000000"/>
          <w:sz w:val="24"/>
          <w:szCs w:val="24"/>
        </w:rPr>
        <w:t xml:space="preserve"> there are 11</w:t>
      </w:r>
      <w:r w:rsidR="009B4CB2" w:rsidRPr="008F08FE">
        <w:rPr>
          <w:b w:val="0"/>
          <w:color w:val="000000"/>
          <w:sz w:val="24"/>
          <w:szCs w:val="24"/>
        </w:rPr>
        <w:t xml:space="preserve"> out of 17 neighbourhoods in Downtown Toronto that has an equal or higher number of</w:t>
      </w:r>
      <w:r w:rsidR="00477A1A" w:rsidRPr="008F08FE">
        <w:rPr>
          <w:b w:val="0"/>
          <w:color w:val="000000"/>
          <w:sz w:val="24"/>
          <w:szCs w:val="24"/>
        </w:rPr>
        <w:t xml:space="preserve"> venues than Central Bay Street</w:t>
      </w:r>
      <w:r w:rsidR="009B4CB2" w:rsidRPr="008F08FE">
        <w:rPr>
          <w:b w:val="0"/>
          <w:color w:val="000000"/>
          <w:sz w:val="24"/>
          <w:szCs w:val="24"/>
        </w:rPr>
        <w:t xml:space="preserve"> where the original coffee shop is located</w:t>
      </w:r>
      <w:r w:rsidR="00477A1A" w:rsidRPr="008F08FE">
        <w:rPr>
          <w:b w:val="0"/>
          <w:color w:val="000000"/>
          <w:sz w:val="24"/>
          <w:szCs w:val="24"/>
        </w:rPr>
        <w:t>, which has a venue count of 8</w:t>
      </w:r>
      <w:r w:rsidR="002A7E9E">
        <w:rPr>
          <w:b w:val="0"/>
          <w:color w:val="000000"/>
          <w:sz w:val="24"/>
          <w:szCs w:val="24"/>
        </w:rPr>
        <w:t>7</w:t>
      </w:r>
      <w:r w:rsidR="009B4CB2" w:rsidRPr="008F08FE">
        <w:rPr>
          <w:b w:val="0"/>
          <w:color w:val="000000"/>
          <w:sz w:val="24"/>
          <w:szCs w:val="24"/>
        </w:rPr>
        <w:t>.</w:t>
      </w:r>
      <w:r w:rsidR="000D2F8A" w:rsidRPr="008F08FE">
        <w:rPr>
          <w:b w:val="0"/>
          <w:color w:val="000000"/>
          <w:sz w:val="24"/>
          <w:szCs w:val="24"/>
        </w:rPr>
        <w:t xml:space="preserve"> </w:t>
      </w:r>
      <w:r w:rsidR="00477A1A" w:rsidRPr="008F08FE">
        <w:rPr>
          <w:b w:val="0"/>
          <w:color w:val="000000"/>
          <w:sz w:val="24"/>
          <w:szCs w:val="24"/>
        </w:rPr>
        <w:t xml:space="preserve"> Next, we select</w:t>
      </w:r>
      <w:r w:rsidR="000D2F8A" w:rsidRPr="008F08FE">
        <w:rPr>
          <w:b w:val="0"/>
          <w:color w:val="000000"/>
          <w:sz w:val="24"/>
          <w:szCs w:val="24"/>
        </w:rPr>
        <w:t xml:space="preserve"> these </w:t>
      </w:r>
      <w:r w:rsidR="00477A1A" w:rsidRPr="008F08FE">
        <w:rPr>
          <w:b w:val="0"/>
          <w:color w:val="000000"/>
          <w:sz w:val="24"/>
          <w:szCs w:val="24"/>
        </w:rPr>
        <w:t>1</w:t>
      </w:r>
      <w:r w:rsidR="005D6CCA">
        <w:rPr>
          <w:b w:val="0"/>
          <w:color w:val="000000"/>
          <w:sz w:val="24"/>
          <w:szCs w:val="24"/>
        </w:rPr>
        <w:t>1</w:t>
      </w:r>
      <w:r w:rsidR="00477A1A" w:rsidRPr="008F08FE">
        <w:rPr>
          <w:b w:val="0"/>
          <w:color w:val="000000"/>
          <w:sz w:val="24"/>
          <w:szCs w:val="24"/>
        </w:rPr>
        <w:t xml:space="preserve"> </w:t>
      </w:r>
      <w:r w:rsidR="000D2F8A" w:rsidRPr="008F08FE">
        <w:rPr>
          <w:b w:val="0"/>
          <w:color w:val="000000"/>
          <w:sz w:val="24"/>
          <w:szCs w:val="24"/>
        </w:rPr>
        <w:t>neighbourhoods</w:t>
      </w:r>
      <w:r w:rsidR="005D6CCA">
        <w:rPr>
          <w:b w:val="0"/>
          <w:color w:val="000000"/>
          <w:sz w:val="24"/>
          <w:szCs w:val="24"/>
        </w:rPr>
        <w:t xml:space="preserve"> including</w:t>
      </w:r>
      <w:r w:rsidR="00477A1A" w:rsidRPr="008F08FE">
        <w:rPr>
          <w:b w:val="0"/>
          <w:color w:val="000000"/>
          <w:sz w:val="24"/>
          <w:szCs w:val="24"/>
        </w:rPr>
        <w:t xml:space="preserve"> Central Bay Street</w:t>
      </w:r>
      <w:r w:rsidR="000D2F8A" w:rsidRPr="008F08FE">
        <w:rPr>
          <w:b w:val="0"/>
          <w:color w:val="000000"/>
          <w:sz w:val="24"/>
          <w:szCs w:val="24"/>
        </w:rPr>
        <w:t xml:space="preserve"> for further analysis.</w:t>
      </w:r>
    </w:p>
    <w:p w:rsidR="008F08FE" w:rsidRPr="008F08FE" w:rsidRDefault="008F08FE" w:rsidP="00EB2CDE">
      <w:pPr>
        <w:pStyle w:val="Heading3"/>
        <w:shd w:val="clear" w:color="auto" w:fill="FFFFFF"/>
        <w:spacing w:before="120" w:beforeAutospacing="0" w:after="120" w:afterAutospacing="0" w:line="360" w:lineRule="auto"/>
        <w:ind w:left="360"/>
        <w:rPr>
          <w:b w:val="0"/>
          <w:color w:val="000000"/>
          <w:sz w:val="24"/>
          <w:szCs w:val="24"/>
        </w:rPr>
      </w:pPr>
      <w:r>
        <w:rPr>
          <w:b w:val="0"/>
          <w:color w:val="000000"/>
          <w:sz w:val="24"/>
          <w:szCs w:val="24"/>
        </w:rPr>
        <w:t>Table 2. Venue count in each neighbourhood of Downtown Toronto</w:t>
      </w:r>
    </w:p>
    <w:p w:rsidR="009B4CB2" w:rsidRPr="00EB2CDE" w:rsidRDefault="009B4CB2" w:rsidP="00EB2CDE">
      <w:pPr>
        <w:pStyle w:val="ListParagraph"/>
        <w:spacing w:before="120" w:after="120" w:line="360" w:lineRule="auto"/>
        <w:ind w:left="1080"/>
        <w:rPr>
          <w:rFonts w:ascii="Times New Roman" w:hAnsi="Times New Roman" w:cs="Times New Roman"/>
          <w:b/>
        </w:rPr>
      </w:pPr>
    </w:p>
    <w:p w:rsidR="0027119C" w:rsidRPr="008F08FE" w:rsidRDefault="00EC44D3" w:rsidP="00EB2CDE">
      <w:pPr>
        <w:pStyle w:val="ListParagraph"/>
        <w:numPr>
          <w:ilvl w:val="1"/>
          <w:numId w:val="6"/>
        </w:numPr>
        <w:spacing w:before="120" w:after="120" w:line="360" w:lineRule="auto"/>
        <w:rPr>
          <w:rFonts w:ascii="Times New Roman" w:hAnsi="Times New Roman" w:cs="Times New Roman"/>
          <w:b/>
          <w:sz w:val="24"/>
          <w:szCs w:val="24"/>
        </w:rPr>
      </w:pPr>
      <w:r w:rsidRPr="008F08FE">
        <w:rPr>
          <w:rFonts w:ascii="Times New Roman" w:hAnsi="Times New Roman" w:cs="Times New Roman"/>
          <w:b/>
          <w:sz w:val="24"/>
          <w:szCs w:val="24"/>
        </w:rPr>
        <w:t xml:space="preserve">Frequency of coffee shops in </w:t>
      </w:r>
      <w:r w:rsidR="00477A1A" w:rsidRPr="008F08FE">
        <w:rPr>
          <w:rFonts w:ascii="Times New Roman" w:hAnsi="Times New Roman" w:cs="Times New Roman"/>
          <w:b/>
          <w:sz w:val="24"/>
          <w:szCs w:val="24"/>
        </w:rPr>
        <w:t>each neighbourhood</w:t>
      </w:r>
    </w:p>
    <w:p w:rsidR="00477A1A" w:rsidRDefault="00477A1A" w:rsidP="00EB2CDE">
      <w:pPr>
        <w:spacing w:before="120" w:after="120" w:line="360" w:lineRule="auto"/>
        <w:ind w:left="360"/>
        <w:rPr>
          <w:rFonts w:ascii="Times New Roman" w:hAnsi="Times New Roman" w:cs="Times New Roman"/>
          <w:sz w:val="24"/>
          <w:szCs w:val="24"/>
        </w:rPr>
      </w:pPr>
      <w:r w:rsidRPr="008F08FE">
        <w:rPr>
          <w:rFonts w:ascii="Times New Roman" w:hAnsi="Times New Roman" w:cs="Times New Roman"/>
          <w:sz w:val="24"/>
          <w:szCs w:val="24"/>
        </w:rPr>
        <w:t xml:space="preserve">We used the ‘one hot encoding’ method to retrieve </w:t>
      </w:r>
      <w:r w:rsidR="007B2D03" w:rsidRPr="008F08FE">
        <w:rPr>
          <w:rFonts w:ascii="Times New Roman" w:hAnsi="Times New Roman" w:cs="Times New Roman"/>
          <w:sz w:val="24"/>
          <w:szCs w:val="24"/>
        </w:rPr>
        <w:t>the different types of venues occur</w:t>
      </w:r>
      <w:r w:rsidR="00D25D45" w:rsidRPr="008F08FE">
        <w:rPr>
          <w:rFonts w:ascii="Times New Roman" w:hAnsi="Times New Roman" w:cs="Times New Roman"/>
          <w:sz w:val="24"/>
          <w:szCs w:val="24"/>
        </w:rPr>
        <w:t>r</w:t>
      </w:r>
      <w:r w:rsidR="007B2D03" w:rsidRPr="008F08FE">
        <w:rPr>
          <w:rFonts w:ascii="Times New Roman" w:hAnsi="Times New Roman" w:cs="Times New Roman"/>
          <w:sz w:val="24"/>
          <w:szCs w:val="24"/>
        </w:rPr>
        <w:t xml:space="preserve">ing in the selected neighbourhoods and then we </w:t>
      </w:r>
      <w:r w:rsidRPr="008F08FE">
        <w:rPr>
          <w:rFonts w:ascii="Times New Roman" w:hAnsi="Times New Roman" w:cs="Times New Roman"/>
          <w:sz w:val="24"/>
          <w:szCs w:val="24"/>
        </w:rPr>
        <w:t>calculate</w:t>
      </w:r>
      <w:r w:rsidR="007B2D03" w:rsidRPr="008F08FE">
        <w:rPr>
          <w:rFonts w:ascii="Times New Roman" w:hAnsi="Times New Roman" w:cs="Times New Roman"/>
          <w:sz w:val="24"/>
          <w:szCs w:val="24"/>
        </w:rPr>
        <w:t>d</w:t>
      </w:r>
      <w:r w:rsidRPr="008F08FE">
        <w:rPr>
          <w:rFonts w:ascii="Times New Roman" w:hAnsi="Times New Roman" w:cs="Times New Roman"/>
          <w:sz w:val="24"/>
          <w:szCs w:val="24"/>
        </w:rPr>
        <w:t xml:space="preserve"> the frequenc</w:t>
      </w:r>
      <w:r w:rsidR="007B2D03" w:rsidRPr="008F08FE">
        <w:rPr>
          <w:rFonts w:ascii="Times New Roman" w:hAnsi="Times New Roman" w:cs="Times New Roman"/>
          <w:sz w:val="24"/>
          <w:szCs w:val="24"/>
        </w:rPr>
        <w:t>y</w:t>
      </w:r>
      <w:r w:rsidRPr="008F08FE">
        <w:rPr>
          <w:rFonts w:ascii="Times New Roman" w:hAnsi="Times New Roman" w:cs="Times New Roman"/>
          <w:sz w:val="24"/>
          <w:szCs w:val="24"/>
        </w:rPr>
        <w:t xml:space="preserve"> of each type of ve</w:t>
      </w:r>
      <w:r w:rsidR="007B2D03" w:rsidRPr="008F08FE">
        <w:rPr>
          <w:rFonts w:ascii="Times New Roman" w:hAnsi="Times New Roman" w:cs="Times New Roman"/>
          <w:sz w:val="24"/>
          <w:szCs w:val="24"/>
        </w:rPr>
        <w:t xml:space="preserve">nue in each neighbourhood.  Since we are interested mainly in coffee shops, we selected the frequency data specifically for coffee shops and compiled the values into Table 3 in </w:t>
      </w:r>
      <w:r w:rsidR="007B2D03" w:rsidRPr="008F08FE">
        <w:rPr>
          <w:rFonts w:ascii="Times New Roman" w:hAnsi="Times New Roman" w:cs="Times New Roman"/>
          <w:sz w:val="24"/>
          <w:szCs w:val="24"/>
        </w:rPr>
        <w:lastRenderedPageBreak/>
        <w:t>descending order. For better visualization, we also created a bar graph</w:t>
      </w:r>
      <w:r w:rsidR="00E12CE1" w:rsidRPr="008F08FE">
        <w:rPr>
          <w:rFonts w:ascii="Times New Roman" w:hAnsi="Times New Roman" w:cs="Times New Roman"/>
          <w:sz w:val="24"/>
          <w:szCs w:val="24"/>
        </w:rPr>
        <w:t xml:space="preserve"> (Figure 2)</w:t>
      </w:r>
      <w:r w:rsidR="007B2D03" w:rsidRPr="008F08FE">
        <w:rPr>
          <w:rFonts w:ascii="Times New Roman" w:hAnsi="Times New Roman" w:cs="Times New Roman"/>
          <w:sz w:val="24"/>
          <w:szCs w:val="24"/>
        </w:rPr>
        <w:t xml:space="preserve"> showing the frequency of coffee shops in each of the selected neighbourhoods in Downtown Toronto. </w:t>
      </w:r>
    </w:p>
    <w:p w:rsidR="008F08FE" w:rsidRDefault="008F08FE" w:rsidP="008F08FE">
      <w:pPr>
        <w:spacing w:before="120" w:after="120" w:line="360" w:lineRule="auto"/>
        <w:ind w:left="360"/>
        <w:rPr>
          <w:rFonts w:ascii="Times New Roman" w:hAnsi="Times New Roman" w:cs="Times New Roman"/>
          <w:sz w:val="24"/>
          <w:szCs w:val="24"/>
        </w:rPr>
      </w:pPr>
      <w:r>
        <w:rPr>
          <w:rFonts w:ascii="Times New Roman" w:hAnsi="Times New Roman" w:cs="Times New Roman"/>
          <w:sz w:val="24"/>
          <w:szCs w:val="24"/>
        </w:rPr>
        <w:t>Table 3. Frequency of coffee shops in each neighbourhood</w:t>
      </w:r>
    </w:p>
    <w:p w:rsidR="004B57AE" w:rsidRPr="008F08FE" w:rsidRDefault="004B57AE" w:rsidP="008F08FE">
      <w:pPr>
        <w:spacing w:before="120" w:after="120" w:line="360" w:lineRule="auto"/>
        <w:ind w:left="360"/>
        <w:rPr>
          <w:rFonts w:ascii="Times New Roman" w:hAnsi="Times New Roman" w:cs="Times New Roman"/>
          <w:sz w:val="24"/>
          <w:szCs w:val="24"/>
        </w:rPr>
      </w:pPr>
      <w:r>
        <w:rPr>
          <w:b/>
          <w:noProof/>
        </w:rPr>
        <w:drawing>
          <wp:anchor distT="0" distB="0" distL="114300" distR="114300" simplePos="0" relativeHeight="251670528" behindDoc="0" locked="0" layoutInCell="1" allowOverlap="1">
            <wp:simplePos x="0" y="0"/>
            <wp:positionH relativeFrom="margin">
              <wp:align>left</wp:align>
            </wp:positionH>
            <wp:positionV relativeFrom="paragraph">
              <wp:posOffset>3097530</wp:posOffset>
            </wp:positionV>
            <wp:extent cx="6830814" cy="3790950"/>
            <wp:effectExtent l="0" t="0" r="8255" b="0"/>
            <wp:wrapTopAndBottom/>
            <wp:docPr id="6" name="Picture 6" descr="C:\Users\peiam1\AppData\Local\Microsoft\Windows\INetCache\Content.MSO\E02204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iam1\AppData\Local\Microsoft\Windows\INetCache\Content.MSO\E022045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0814" cy="3790950"/>
                    </a:xfrm>
                    <a:prstGeom prst="rect">
                      <a:avLst/>
                    </a:prstGeom>
                    <a:noFill/>
                    <a:ln>
                      <a:noFill/>
                    </a:ln>
                  </pic:spPr>
                </pic:pic>
              </a:graphicData>
            </a:graphic>
          </wp:anchor>
        </w:drawing>
      </w:r>
      <w:r>
        <w:rPr>
          <w:rFonts w:ascii="Times New Roman" w:hAnsi="Times New Roman" w:cs="Times New Roman"/>
          <w:noProof/>
          <w:sz w:val="24"/>
          <w:szCs w:val="24"/>
        </w:rPr>
        <w:drawing>
          <wp:inline distT="0" distB="0" distL="0" distR="0" wp14:anchorId="39F4B6FA">
            <wp:extent cx="3419475" cy="283040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6460" cy="2836184"/>
                    </a:xfrm>
                    <a:prstGeom prst="rect">
                      <a:avLst/>
                    </a:prstGeom>
                    <a:noFill/>
                  </pic:spPr>
                </pic:pic>
              </a:graphicData>
            </a:graphic>
          </wp:inline>
        </w:drawing>
      </w:r>
    </w:p>
    <w:p w:rsidR="00E67CB0" w:rsidRPr="00E67CB0" w:rsidRDefault="00E67CB0" w:rsidP="00E67CB0">
      <w:pPr>
        <w:spacing w:before="120" w:after="120" w:line="360" w:lineRule="auto"/>
        <w:rPr>
          <w:rFonts w:ascii="Times New Roman" w:hAnsi="Times New Roman" w:cs="Times New Roman"/>
          <w:sz w:val="24"/>
        </w:rPr>
      </w:pPr>
      <w:r w:rsidRPr="00E67CB0">
        <w:rPr>
          <w:rFonts w:ascii="Times New Roman" w:hAnsi="Times New Roman" w:cs="Times New Roman"/>
          <w:sz w:val="24"/>
        </w:rPr>
        <w:t>Figure 2. Frequency of coffee shops in each neighbourhood</w:t>
      </w:r>
    </w:p>
    <w:p w:rsidR="00B23F64" w:rsidRPr="00E67CB0" w:rsidRDefault="00B23F64" w:rsidP="00EB2CDE">
      <w:pPr>
        <w:pStyle w:val="ListParagraph"/>
        <w:numPr>
          <w:ilvl w:val="1"/>
          <w:numId w:val="6"/>
        </w:numPr>
        <w:spacing w:before="120" w:after="120" w:line="360" w:lineRule="auto"/>
        <w:rPr>
          <w:rFonts w:ascii="Times New Roman" w:hAnsi="Times New Roman" w:cs="Times New Roman"/>
          <w:b/>
          <w:sz w:val="24"/>
        </w:rPr>
      </w:pPr>
      <w:r w:rsidRPr="00E67CB0">
        <w:rPr>
          <w:rFonts w:ascii="Times New Roman" w:hAnsi="Times New Roman" w:cs="Times New Roman"/>
          <w:b/>
          <w:sz w:val="24"/>
        </w:rPr>
        <w:lastRenderedPageBreak/>
        <w:t>Machine learning</w:t>
      </w:r>
      <w:r w:rsidR="00EF190B" w:rsidRPr="00E67CB0">
        <w:rPr>
          <w:rFonts w:ascii="Times New Roman" w:hAnsi="Times New Roman" w:cs="Times New Roman"/>
          <w:b/>
          <w:sz w:val="24"/>
        </w:rPr>
        <w:t xml:space="preserve"> for similarities between neighbourhoods</w:t>
      </w:r>
      <w:r w:rsidR="00BC2A0F" w:rsidRPr="00E67CB0">
        <w:rPr>
          <w:rFonts w:ascii="Times New Roman" w:hAnsi="Times New Roman" w:cs="Times New Roman"/>
          <w:b/>
          <w:sz w:val="24"/>
        </w:rPr>
        <w:t xml:space="preserve"> by k-means clustering</w:t>
      </w:r>
    </w:p>
    <w:p w:rsidR="00EF190B" w:rsidRDefault="00BC2A0F" w:rsidP="00EB2CDE">
      <w:pPr>
        <w:spacing w:before="120" w:after="120" w:line="360" w:lineRule="auto"/>
        <w:ind w:left="360"/>
        <w:rPr>
          <w:rFonts w:ascii="Times New Roman" w:hAnsi="Times New Roman" w:cs="Times New Roman"/>
          <w:sz w:val="24"/>
        </w:rPr>
      </w:pPr>
      <w:r w:rsidRPr="00E67CB0">
        <w:rPr>
          <w:rFonts w:ascii="Times New Roman" w:hAnsi="Times New Roman" w:cs="Times New Roman"/>
          <w:sz w:val="24"/>
        </w:rPr>
        <w:t xml:space="preserve">K-means </w:t>
      </w:r>
      <w:r w:rsidR="00F65177" w:rsidRPr="00E67CB0">
        <w:rPr>
          <w:rFonts w:ascii="Times New Roman" w:hAnsi="Times New Roman" w:cs="Times New Roman"/>
          <w:sz w:val="24"/>
        </w:rPr>
        <w:t xml:space="preserve">clustering </w:t>
      </w:r>
      <w:r w:rsidRPr="00E67CB0">
        <w:rPr>
          <w:rFonts w:ascii="Times New Roman" w:hAnsi="Times New Roman" w:cs="Times New Roman"/>
          <w:sz w:val="24"/>
        </w:rPr>
        <w:t xml:space="preserve">is a machine learning method vastly used for clustering in many data science applications and is especially </w:t>
      </w:r>
      <w:r w:rsidR="00F65177" w:rsidRPr="00E67CB0">
        <w:rPr>
          <w:rFonts w:ascii="Times New Roman" w:hAnsi="Times New Roman" w:cs="Times New Roman"/>
          <w:sz w:val="24"/>
        </w:rPr>
        <w:t>useful for a fast discovery of insights from unlabeled data. In the real world, we can use this method for many applications such as customer segmentation and pattern recognition. Thus, in this project, we have decid</w:t>
      </w:r>
      <w:r w:rsidRPr="00E67CB0">
        <w:rPr>
          <w:rFonts w:ascii="Times New Roman" w:hAnsi="Times New Roman" w:cs="Times New Roman"/>
          <w:sz w:val="24"/>
        </w:rPr>
        <w:t xml:space="preserve">ed to use </w:t>
      </w:r>
      <w:r w:rsidR="00F65177" w:rsidRPr="00E67CB0">
        <w:rPr>
          <w:rFonts w:ascii="Times New Roman" w:hAnsi="Times New Roman" w:cs="Times New Roman"/>
          <w:sz w:val="24"/>
        </w:rPr>
        <w:t xml:space="preserve">this k-means clustering </w:t>
      </w:r>
      <w:r w:rsidRPr="00E67CB0">
        <w:rPr>
          <w:rFonts w:ascii="Times New Roman" w:hAnsi="Times New Roman" w:cs="Times New Roman"/>
          <w:sz w:val="24"/>
        </w:rPr>
        <w:t>method to cluster the selected neighbourhoods in Downtown Toronto based on common venues</w:t>
      </w:r>
      <w:r w:rsidR="00F65177" w:rsidRPr="00E67CB0">
        <w:rPr>
          <w:rFonts w:ascii="Times New Roman" w:hAnsi="Times New Roman" w:cs="Times New Roman"/>
          <w:sz w:val="24"/>
        </w:rPr>
        <w:t xml:space="preserve"> in order to discover how similar or different they are from each other</w:t>
      </w:r>
      <w:r w:rsidRPr="00E67CB0">
        <w:rPr>
          <w:rFonts w:ascii="Times New Roman" w:hAnsi="Times New Roman" w:cs="Times New Roman"/>
          <w:sz w:val="24"/>
        </w:rPr>
        <w:t>.</w:t>
      </w:r>
      <w:r w:rsidR="00F65177" w:rsidRPr="00E67CB0">
        <w:rPr>
          <w:rFonts w:ascii="Times New Roman" w:hAnsi="Times New Roman" w:cs="Times New Roman"/>
          <w:sz w:val="24"/>
        </w:rPr>
        <w:t xml:space="preserve">  For each neighbourhood, we ranked the venues based on frequency </w:t>
      </w:r>
      <w:r w:rsidR="00937FF1" w:rsidRPr="00E67CB0">
        <w:rPr>
          <w:rFonts w:ascii="Times New Roman" w:hAnsi="Times New Roman" w:cs="Times New Roman"/>
          <w:sz w:val="24"/>
        </w:rPr>
        <w:t>and compiled</w:t>
      </w:r>
      <w:r w:rsidR="00F65177" w:rsidRPr="00E67CB0">
        <w:rPr>
          <w:rFonts w:ascii="Times New Roman" w:hAnsi="Times New Roman" w:cs="Times New Roman"/>
          <w:sz w:val="24"/>
        </w:rPr>
        <w:t xml:space="preserve"> the </w:t>
      </w:r>
      <w:r w:rsidR="00937FF1" w:rsidRPr="00E67CB0">
        <w:rPr>
          <w:rFonts w:ascii="Times New Roman" w:hAnsi="Times New Roman" w:cs="Times New Roman"/>
          <w:sz w:val="24"/>
        </w:rPr>
        <w:t xml:space="preserve">ten </w:t>
      </w:r>
      <w:r w:rsidR="00F65177" w:rsidRPr="00E67CB0">
        <w:rPr>
          <w:rFonts w:ascii="Times New Roman" w:hAnsi="Times New Roman" w:cs="Times New Roman"/>
          <w:sz w:val="24"/>
        </w:rPr>
        <w:t xml:space="preserve">most common venues </w:t>
      </w:r>
      <w:r w:rsidR="00937FF1" w:rsidRPr="00E67CB0">
        <w:rPr>
          <w:rFonts w:ascii="Times New Roman" w:hAnsi="Times New Roman" w:cs="Times New Roman"/>
          <w:sz w:val="24"/>
        </w:rPr>
        <w:t>into a table</w:t>
      </w:r>
      <w:r w:rsidR="00F65177" w:rsidRPr="00E67CB0">
        <w:rPr>
          <w:rFonts w:ascii="Times New Roman" w:hAnsi="Times New Roman" w:cs="Times New Roman"/>
          <w:sz w:val="24"/>
        </w:rPr>
        <w:t xml:space="preserve"> (Table </w:t>
      </w:r>
      <w:r w:rsidR="00542189" w:rsidRPr="00E67CB0">
        <w:rPr>
          <w:rFonts w:ascii="Times New Roman" w:hAnsi="Times New Roman" w:cs="Times New Roman"/>
          <w:sz w:val="24"/>
        </w:rPr>
        <w:t>4</w:t>
      </w:r>
      <w:r w:rsidR="00F65177" w:rsidRPr="00E67CB0">
        <w:rPr>
          <w:rFonts w:ascii="Times New Roman" w:hAnsi="Times New Roman" w:cs="Times New Roman"/>
          <w:sz w:val="24"/>
        </w:rPr>
        <w:t>)</w:t>
      </w:r>
      <w:r w:rsidR="00937FF1" w:rsidRPr="00E67CB0">
        <w:rPr>
          <w:rFonts w:ascii="Times New Roman" w:hAnsi="Times New Roman" w:cs="Times New Roman"/>
          <w:sz w:val="24"/>
        </w:rPr>
        <w:t>.  Then we performed the k-means clustering wi</w:t>
      </w:r>
      <w:r w:rsidR="00C8091D">
        <w:rPr>
          <w:rFonts w:ascii="Times New Roman" w:hAnsi="Times New Roman" w:cs="Times New Roman"/>
          <w:sz w:val="24"/>
        </w:rPr>
        <w:t>th the cluster number set to 2</w:t>
      </w:r>
      <w:r w:rsidR="00996227">
        <w:rPr>
          <w:rFonts w:ascii="Times New Roman" w:hAnsi="Times New Roman" w:cs="Times New Roman"/>
          <w:sz w:val="24"/>
        </w:rPr>
        <w:t xml:space="preserve"> </w:t>
      </w:r>
      <w:r w:rsidR="00937FF1" w:rsidRPr="00E67CB0">
        <w:rPr>
          <w:rFonts w:ascii="Times New Roman" w:hAnsi="Times New Roman" w:cs="Times New Roman"/>
          <w:sz w:val="24"/>
        </w:rPr>
        <w:t>based on the fact we only have 1</w:t>
      </w:r>
      <w:r w:rsidR="00E67CB0">
        <w:rPr>
          <w:rFonts w:ascii="Times New Roman" w:hAnsi="Times New Roman" w:cs="Times New Roman"/>
          <w:sz w:val="24"/>
        </w:rPr>
        <w:t>1</w:t>
      </w:r>
      <w:r w:rsidR="00996227">
        <w:rPr>
          <w:rFonts w:ascii="Times New Roman" w:hAnsi="Times New Roman" w:cs="Times New Roman"/>
          <w:sz w:val="24"/>
        </w:rPr>
        <w:t xml:space="preserve"> neighbourhoods selected</w:t>
      </w:r>
      <w:r w:rsidR="00937FF1" w:rsidRPr="00E67CB0">
        <w:rPr>
          <w:rFonts w:ascii="Times New Roman" w:hAnsi="Times New Roman" w:cs="Times New Roman"/>
          <w:sz w:val="24"/>
        </w:rPr>
        <w:t>.  After merging the cluster labels with geographical coordinates of each neighbhour</w:t>
      </w:r>
      <w:r w:rsidR="00542189" w:rsidRPr="00E67CB0">
        <w:rPr>
          <w:rFonts w:ascii="Times New Roman" w:hAnsi="Times New Roman" w:cs="Times New Roman"/>
          <w:sz w:val="24"/>
        </w:rPr>
        <w:t xml:space="preserve">hood, we created a map (Figure </w:t>
      </w:r>
      <w:r w:rsidR="00996227">
        <w:rPr>
          <w:rFonts w:ascii="Times New Roman" w:hAnsi="Times New Roman" w:cs="Times New Roman"/>
          <w:sz w:val="24"/>
        </w:rPr>
        <w:t>3</w:t>
      </w:r>
      <w:r w:rsidR="00937FF1" w:rsidRPr="00E67CB0">
        <w:rPr>
          <w:rFonts w:ascii="Times New Roman" w:hAnsi="Times New Roman" w:cs="Times New Roman"/>
          <w:sz w:val="24"/>
        </w:rPr>
        <w:t>) which shows all the neighbourhoods as labeled clusters wit</w:t>
      </w:r>
      <w:r w:rsidR="00542189" w:rsidRPr="00E67CB0">
        <w:rPr>
          <w:rFonts w:ascii="Times New Roman" w:hAnsi="Times New Roman" w:cs="Times New Roman"/>
          <w:sz w:val="24"/>
        </w:rPr>
        <w:t>h different colours.  In Table 5</w:t>
      </w:r>
      <w:r w:rsidR="00937FF1" w:rsidRPr="00E67CB0">
        <w:rPr>
          <w:rFonts w:ascii="Times New Roman" w:hAnsi="Times New Roman" w:cs="Times New Roman"/>
          <w:sz w:val="24"/>
        </w:rPr>
        <w:t>, we are taking a closer look at the cluster that contains Central Bay Street to observe the neighbourhoods belong to the same cluster and share similarities with Central Bay Street where the original coffee shop is located.</w:t>
      </w:r>
    </w:p>
    <w:p w:rsidR="00E67CB0" w:rsidRPr="00E67CB0" w:rsidRDefault="00B453B3" w:rsidP="00EB2CDE">
      <w:pPr>
        <w:spacing w:before="120" w:after="120" w:line="360" w:lineRule="auto"/>
        <w:ind w:left="360"/>
        <w:rPr>
          <w:rFonts w:ascii="Times New Roman" w:hAnsi="Times New Roman" w:cs="Times New Roman"/>
          <w:sz w:val="24"/>
        </w:rPr>
      </w:pPr>
      <w:r>
        <w:rPr>
          <w:rFonts w:ascii="Times New Roman" w:hAnsi="Times New Roman" w:cs="Times New Roman"/>
          <w:b/>
          <w:noProof/>
        </w:rPr>
        <w:drawing>
          <wp:anchor distT="0" distB="0" distL="114300" distR="114300" simplePos="0" relativeHeight="251673600" behindDoc="0" locked="0" layoutInCell="1" allowOverlap="1">
            <wp:simplePos x="0" y="0"/>
            <wp:positionH relativeFrom="margin">
              <wp:align>left</wp:align>
            </wp:positionH>
            <wp:positionV relativeFrom="paragraph">
              <wp:posOffset>228600</wp:posOffset>
            </wp:positionV>
            <wp:extent cx="6094730" cy="3705225"/>
            <wp:effectExtent l="0" t="0" r="127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4730" cy="3705225"/>
                    </a:xfrm>
                    <a:prstGeom prst="rect">
                      <a:avLst/>
                    </a:prstGeom>
                    <a:noFill/>
                  </pic:spPr>
                </pic:pic>
              </a:graphicData>
            </a:graphic>
            <wp14:sizeRelH relativeFrom="margin">
              <wp14:pctWidth>0</wp14:pctWidth>
            </wp14:sizeRelH>
            <wp14:sizeRelV relativeFrom="margin">
              <wp14:pctHeight>0</wp14:pctHeight>
            </wp14:sizeRelV>
          </wp:anchor>
        </w:drawing>
      </w:r>
      <w:r w:rsidR="00E67CB0">
        <w:rPr>
          <w:rFonts w:ascii="Times New Roman" w:hAnsi="Times New Roman" w:cs="Times New Roman"/>
          <w:sz w:val="24"/>
        </w:rPr>
        <w:t>Table 4. Rank of most common venues occurring in each neighbourhood</w:t>
      </w:r>
    </w:p>
    <w:p w:rsidR="00EF190B" w:rsidRDefault="00EF190B" w:rsidP="00EB2CDE">
      <w:pPr>
        <w:pStyle w:val="ListParagraph"/>
        <w:spacing w:before="120" w:after="120" w:line="360" w:lineRule="auto"/>
        <w:rPr>
          <w:rFonts w:ascii="Times New Roman" w:hAnsi="Times New Roman" w:cs="Times New Roman"/>
          <w:b/>
        </w:rPr>
      </w:pPr>
    </w:p>
    <w:p w:rsidR="00542189" w:rsidRDefault="002A7E9E" w:rsidP="00EB2CDE">
      <w:pPr>
        <w:pStyle w:val="ListParagraph"/>
        <w:spacing w:before="120" w:after="120"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7BAE1C11">
            <wp:extent cx="4057650" cy="397846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4099" cy="3984792"/>
                    </a:xfrm>
                    <a:prstGeom prst="rect">
                      <a:avLst/>
                    </a:prstGeom>
                    <a:noFill/>
                  </pic:spPr>
                </pic:pic>
              </a:graphicData>
            </a:graphic>
          </wp:inline>
        </w:drawing>
      </w:r>
    </w:p>
    <w:p w:rsidR="002A7E9E" w:rsidRPr="00E67CB0" w:rsidRDefault="002A7E9E" w:rsidP="002A7E9E">
      <w:pPr>
        <w:pStyle w:val="ListParagraph"/>
        <w:spacing w:before="120" w:after="120" w:line="360" w:lineRule="auto"/>
        <w:rPr>
          <w:rFonts w:ascii="Times New Roman" w:hAnsi="Times New Roman" w:cs="Times New Roman"/>
          <w:sz w:val="24"/>
        </w:rPr>
      </w:pPr>
      <w:r w:rsidRPr="00E67CB0">
        <w:rPr>
          <w:rFonts w:ascii="Times New Roman" w:hAnsi="Times New Roman" w:cs="Times New Roman"/>
          <w:sz w:val="24"/>
        </w:rPr>
        <w:t>Figure 3</w:t>
      </w:r>
      <w:r>
        <w:rPr>
          <w:rFonts w:ascii="Times New Roman" w:hAnsi="Times New Roman" w:cs="Times New Roman"/>
          <w:sz w:val="24"/>
        </w:rPr>
        <w:t>. Neighbourhood clusters in Downtown Toronto</w:t>
      </w:r>
    </w:p>
    <w:p w:rsidR="00E67CB0" w:rsidRDefault="00C8091D" w:rsidP="00EB2CDE">
      <w:pPr>
        <w:pStyle w:val="ListParagraph"/>
        <w:spacing w:before="120" w:after="120" w:line="360" w:lineRule="auto"/>
        <w:rPr>
          <w:rFonts w:ascii="Times New Roman" w:hAnsi="Times New Roman" w:cs="Times New Roman"/>
          <w:sz w:val="24"/>
        </w:rPr>
      </w:pPr>
      <w:r>
        <w:rPr>
          <w:rFonts w:ascii="Times New Roman" w:hAnsi="Times New Roman" w:cs="Times New Roman"/>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349250</wp:posOffset>
            </wp:positionV>
            <wp:extent cx="6665595" cy="3514725"/>
            <wp:effectExtent l="0" t="0" r="190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5595" cy="3514725"/>
                    </a:xfrm>
                    <a:prstGeom prst="rect">
                      <a:avLst/>
                    </a:prstGeom>
                    <a:noFill/>
                  </pic:spPr>
                </pic:pic>
              </a:graphicData>
            </a:graphic>
            <wp14:sizeRelH relativeFrom="margin">
              <wp14:pctWidth>0</wp14:pctWidth>
            </wp14:sizeRelH>
            <wp14:sizeRelV relativeFrom="margin">
              <wp14:pctHeight>0</wp14:pctHeight>
            </wp14:sizeRelV>
          </wp:anchor>
        </w:drawing>
      </w:r>
      <w:r w:rsidR="00E67CB0" w:rsidRPr="00E67CB0">
        <w:rPr>
          <w:rFonts w:ascii="Times New Roman" w:hAnsi="Times New Roman" w:cs="Times New Roman"/>
          <w:sz w:val="24"/>
        </w:rPr>
        <w:t>Table 5.</w:t>
      </w:r>
      <w:r w:rsidR="00E67CB0" w:rsidRPr="00E67CB0">
        <w:rPr>
          <w:rFonts w:ascii="Times New Roman" w:hAnsi="Times New Roman" w:cs="Times New Roman"/>
        </w:rPr>
        <w:t xml:space="preserve"> </w:t>
      </w:r>
      <w:r w:rsidR="00E67CB0" w:rsidRPr="00CE417D">
        <w:rPr>
          <w:rFonts w:ascii="Times New Roman" w:hAnsi="Times New Roman" w:cs="Times New Roman"/>
          <w:sz w:val="24"/>
        </w:rPr>
        <w:t xml:space="preserve">Exploring cluster </w:t>
      </w:r>
      <w:r w:rsidR="00CE417D">
        <w:rPr>
          <w:rFonts w:ascii="Times New Roman" w:hAnsi="Times New Roman" w:cs="Times New Roman"/>
          <w:sz w:val="24"/>
        </w:rPr>
        <w:t>containing</w:t>
      </w:r>
      <w:r w:rsidR="00E67CB0" w:rsidRPr="00CE417D">
        <w:rPr>
          <w:rFonts w:ascii="Times New Roman" w:hAnsi="Times New Roman" w:cs="Times New Roman"/>
          <w:sz w:val="24"/>
        </w:rPr>
        <w:t xml:space="preserve"> Central Bay Street</w:t>
      </w:r>
    </w:p>
    <w:p w:rsidR="00C8091D" w:rsidRPr="00E67CB0" w:rsidRDefault="00C8091D" w:rsidP="00EB2CDE">
      <w:pPr>
        <w:pStyle w:val="ListParagraph"/>
        <w:spacing w:before="120" w:after="120" w:line="360" w:lineRule="auto"/>
        <w:rPr>
          <w:rFonts w:ascii="Times New Roman" w:hAnsi="Times New Roman" w:cs="Times New Roman"/>
        </w:rPr>
      </w:pPr>
    </w:p>
    <w:p w:rsidR="00542189" w:rsidRPr="00EB2CDE" w:rsidRDefault="00542189" w:rsidP="00EB2CDE">
      <w:pPr>
        <w:spacing w:before="120" w:after="120" w:line="360" w:lineRule="auto"/>
        <w:rPr>
          <w:rFonts w:ascii="Times New Roman" w:hAnsi="Times New Roman" w:cs="Times New Roman"/>
          <w:b/>
        </w:rPr>
      </w:pPr>
    </w:p>
    <w:p w:rsidR="00542189" w:rsidRPr="00CE417D" w:rsidRDefault="00542189" w:rsidP="00EB2CDE">
      <w:pPr>
        <w:pStyle w:val="ListParagraph"/>
        <w:numPr>
          <w:ilvl w:val="1"/>
          <w:numId w:val="6"/>
        </w:numPr>
        <w:spacing w:before="120" w:after="120" w:line="360" w:lineRule="auto"/>
        <w:rPr>
          <w:rFonts w:ascii="Times New Roman" w:hAnsi="Times New Roman" w:cs="Times New Roman"/>
          <w:b/>
          <w:sz w:val="24"/>
        </w:rPr>
      </w:pPr>
      <w:r w:rsidRPr="00CE417D">
        <w:rPr>
          <w:rFonts w:ascii="Times New Roman" w:hAnsi="Times New Roman" w:cs="Times New Roman"/>
          <w:b/>
          <w:sz w:val="24"/>
        </w:rPr>
        <w:t>Statistical analysis of neighbourhoods by Pearson correlation coefficient</w:t>
      </w:r>
    </w:p>
    <w:p w:rsidR="00542189" w:rsidRDefault="00542189" w:rsidP="00EB2CDE">
      <w:pPr>
        <w:spacing w:before="120" w:after="120" w:line="360" w:lineRule="auto"/>
        <w:ind w:left="360"/>
        <w:rPr>
          <w:rFonts w:ascii="Times New Roman" w:hAnsi="Times New Roman" w:cs="Times New Roman"/>
          <w:sz w:val="24"/>
        </w:rPr>
      </w:pPr>
      <w:r w:rsidRPr="00CE417D">
        <w:rPr>
          <w:rFonts w:ascii="Times New Roman" w:hAnsi="Times New Roman" w:cs="Times New Roman"/>
          <w:sz w:val="24"/>
        </w:rPr>
        <w:t>Pearson correlation coefficient is a measure of the linear correlation between two variables in statistics, so we have decided to use this as one of the methods to evaluate the similarities between Central Bay Street and each of the selected neighbourhoods in Downtown Toronto based on the frequencies of different types of venues occurring in each neighbourhood.  We have calculated Pearson correlation coefficients and p-values for each neighbourhood compared to Central Bay Street and listed them in Table 6.  Figure 4 shows a bar graph representing the similarity between Central Bay Street and each of the other selected neighbourhoods in Downtown Toronto based on the calculated Pearson correlation coefficients.</w:t>
      </w:r>
    </w:p>
    <w:p w:rsidR="00CE417D" w:rsidRPr="00CE417D" w:rsidRDefault="00B453B3" w:rsidP="00EB2CDE">
      <w:pPr>
        <w:spacing w:before="120" w:after="120" w:line="360" w:lineRule="auto"/>
        <w:ind w:left="360"/>
        <w:rPr>
          <w:rFonts w:ascii="Times New Roman" w:hAnsi="Times New Roman" w:cs="Times New Roman"/>
          <w:sz w:val="24"/>
        </w:rPr>
      </w:pPr>
      <w:r>
        <w:rPr>
          <w:rFonts w:ascii="Times New Roman" w:hAnsi="Times New Roman" w:cs="Times New Roman"/>
          <w:b/>
          <w:noProof/>
        </w:rPr>
        <w:drawing>
          <wp:anchor distT="0" distB="0" distL="114300" distR="114300" simplePos="0" relativeHeight="251671552" behindDoc="0" locked="0" layoutInCell="1" allowOverlap="1">
            <wp:simplePos x="0" y="0"/>
            <wp:positionH relativeFrom="column">
              <wp:posOffset>227965</wp:posOffset>
            </wp:positionH>
            <wp:positionV relativeFrom="paragraph">
              <wp:posOffset>552450</wp:posOffset>
            </wp:positionV>
            <wp:extent cx="5836285" cy="26860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285" cy="2686050"/>
                    </a:xfrm>
                    <a:prstGeom prst="rect">
                      <a:avLst/>
                    </a:prstGeom>
                    <a:noFill/>
                  </pic:spPr>
                </pic:pic>
              </a:graphicData>
            </a:graphic>
            <wp14:sizeRelH relativeFrom="margin">
              <wp14:pctWidth>0</wp14:pctWidth>
            </wp14:sizeRelH>
            <wp14:sizeRelV relativeFrom="margin">
              <wp14:pctHeight>0</wp14:pctHeight>
            </wp14:sizeRelV>
          </wp:anchor>
        </w:drawing>
      </w:r>
      <w:r w:rsidR="00CE417D">
        <w:rPr>
          <w:rFonts w:ascii="Times New Roman" w:hAnsi="Times New Roman" w:cs="Times New Roman"/>
          <w:sz w:val="24"/>
        </w:rPr>
        <w:t>Table 6. Pearson correlation coefficients and p-values for each neighbourhood vs. Central Bay Street.</w:t>
      </w:r>
    </w:p>
    <w:p w:rsidR="00542189" w:rsidRPr="00EB2CDE" w:rsidRDefault="00542189" w:rsidP="00EB2CDE">
      <w:pPr>
        <w:spacing w:before="120" w:after="120" w:line="360" w:lineRule="auto"/>
        <w:ind w:left="360"/>
        <w:rPr>
          <w:rFonts w:ascii="Times New Roman" w:hAnsi="Times New Roman" w:cs="Times New Roman"/>
          <w:b/>
        </w:rPr>
      </w:pPr>
    </w:p>
    <w:p w:rsidR="00542189" w:rsidRPr="00CE417D" w:rsidRDefault="00B453B3" w:rsidP="00EB2CDE">
      <w:pPr>
        <w:spacing w:before="120" w:after="120" w:line="360" w:lineRule="auto"/>
        <w:ind w:left="360"/>
        <w:rPr>
          <w:rFonts w:ascii="Times New Roman" w:hAnsi="Times New Roman" w:cs="Times New Roman"/>
          <w:sz w:val="32"/>
        </w:rPr>
      </w:pPr>
      <w:r>
        <w:rPr>
          <w:b/>
          <w:noProof/>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0</wp:posOffset>
            </wp:positionV>
            <wp:extent cx="6790064" cy="3686175"/>
            <wp:effectExtent l="0" t="0" r="0" b="0"/>
            <wp:wrapTopAndBottom/>
            <wp:docPr id="8" name="Picture 8" descr="C:\Users\peiam1\AppData\Local\Microsoft\Windows\INetCache\Content.MSO\93C092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iam1\AppData\Local\Microsoft\Windows\INetCache\Content.MSO\93C092A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0064" cy="3686175"/>
                    </a:xfrm>
                    <a:prstGeom prst="rect">
                      <a:avLst/>
                    </a:prstGeom>
                    <a:noFill/>
                    <a:ln>
                      <a:noFill/>
                    </a:ln>
                  </pic:spPr>
                </pic:pic>
              </a:graphicData>
            </a:graphic>
          </wp:anchor>
        </w:drawing>
      </w:r>
      <w:r w:rsidR="00542189" w:rsidRPr="00CE417D">
        <w:rPr>
          <w:rFonts w:ascii="Times New Roman" w:hAnsi="Times New Roman" w:cs="Times New Roman"/>
          <w:sz w:val="24"/>
        </w:rPr>
        <w:t>Figure 4</w:t>
      </w:r>
      <w:r w:rsidR="00CE417D">
        <w:rPr>
          <w:rFonts w:ascii="Times New Roman" w:hAnsi="Times New Roman" w:cs="Times New Roman"/>
          <w:sz w:val="24"/>
        </w:rPr>
        <w:t>. Comparison of Central Bay Street vs. other neighbourhoods based on Pearson correlation coefficient</w:t>
      </w:r>
    </w:p>
    <w:p w:rsidR="00930B30" w:rsidRPr="00CE417D" w:rsidRDefault="00D16129" w:rsidP="00CE417D">
      <w:pPr>
        <w:pStyle w:val="ListParagraph"/>
        <w:numPr>
          <w:ilvl w:val="0"/>
          <w:numId w:val="6"/>
        </w:numPr>
        <w:snapToGrid w:val="0"/>
        <w:spacing w:before="240" w:after="240" w:line="360" w:lineRule="auto"/>
        <w:contextualSpacing w:val="0"/>
        <w:rPr>
          <w:rFonts w:ascii="Times New Roman" w:eastAsia="Times New Roman" w:hAnsi="Times New Roman" w:cs="Times New Roman"/>
          <w:color w:val="373A3C"/>
          <w:sz w:val="24"/>
          <w:szCs w:val="21"/>
        </w:rPr>
      </w:pPr>
      <w:r w:rsidRPr="00CE417D">
        <w:rPr>
          <w:rFonts w:ascii="Times New Roman" w:hAnsi="Times New Roman" w:cs="Times New Roman"/>
          <w:b/>
          <w:sz w:val="32"/>
        </w:rPr>
        <w:t>Results</w:t>
      </w:r>
      <w:r w:rsidR="00BC6F03" w:rsidRPr="00CE417D">
        <w:rPr>
          <w:rFonts w:ascii="Times New Roman" w:hAnsi="Times New Roman" w:cs="Times New Roman"/>
          <w:b/>
          <w:sz w:val="32"/>
        </w:rPr>
        <w:t xml:space="preserve"> and Discussion</w:t>
      </w:r>
      <w:r w:rsidRPr="00CE417D">
        <w:rPr>
          <w:rFonts w:ascii="Times New Roman" w:hAnsi="Times New Roman" w:cs="Times New Roman"/>
          <w:b/>
          <w:sz w:val="32"/>
        </w:rPr>
        <w:t>:</w:t>
      </w:r>
      <w:r w:rsidR="00930B30" w:rsidRPr="00CE417D">
        <w:rPr>
          <w:rFonts w:ascii="Times New Roman" w:hAnsi="Times New Roman" w:cs="Times New Roman"/>
          <w:b/>
          <w:sz w:val="32"/>
        </w:rPr>
        <w:t xml:space="preserve"> </w:t>
      </w:r>
    </w:p>
    <w:p w:rsidR="001E59A6" w:rsidRPr="00CE417D" w:rsidRDefault="00D25D45" w:rsidP="00EB2CDE">
      <w:pPr>
        <w:pStyle w:val="ListParagraph"/>
        <w:numPr>
          <w:ilvl w:val="1"/>
          <w:numId w:val="6"/>
        </w:numPr>
        <w:spacing w:before="120" w:after="120" w:line="360" w:lineRule="auto"/>
        <w:rPr>
          <w:rFonts w:ascii="Times New Roman" w:eastAsia="Times New Roman" w:hAnsi="Times New Roman" w:cs="Times New Roman"/>
          <w:b/>
          <w:color w:val="373A3C"/>
          <w:sz w:val="24"/>
          <w:szCs w:val="24"/>
        </w:rPr>
      </w:pPr>
      <w:r w:rsidRPr="00CE417D">
        <w:rPr>
          <w:rFonts w:ascii="Times New Roman" w:eastAsia="Times New Roman" w:hAnsi="Times New Roman" w:cs="Times New Roman"/>
          <w:b/>
          <w:color w:val="373A3C"/>
          <w:sz w:val="24"/>
          <w:szCs w:val="24"/>
        </w:rPr>
        <w:t>List of n</w:t>
      </w:r>
      <w:r w:rsidR="001E59A6" w:rsidRPr="00CE417D">
        <w:rPr>
          <w:rFonts w:ascii="Times New Roman" w:eastAsia="Times New Roman" w:hAnsi="Times New Roman" w:cs="Times New Roman"/>
          <w:b/>
          <w:color w:val="373A3C"/>
          <w:sz w:val="24"/>
          <w:szCs w:val="24"/>
        </w:rPr>
        <w:t>eighbourhoods in Downtown Toronto</w:t>
      </w:r>
    </w:p>
    <w:p w:rsidR="001E59A6" w:rsidRPr="00CE417D" w:rsidRDefault="001E59A6" w:rsidP="00EB2CDE">
      <w:pPr>
        <w:pStyle w:val="ListParagraph"/>
        <w:spacing w:before="120" w:after="120" w:line="360" w:lineRule="auto"/>
        <w:rPr>
          <w:rFonts w:ascii="Times New Roman" w:eastAsia="Times New Roman" w:hAnsi="Times New Roman" w:cs="Times New Roman"/>
          <w:color w:val="373A3C"/>
          <w:sz w:val="24"/>
          <w:szCs w:val="24"/>
        </w:rPr>
      </w:pPr>
      <w:r w:rsidRPr="00CE417D">
        <w:rPr>
          <w:rFonts w:ascii="Times New Roman" w:eastAsia="Times New Roman" w:hAnsi="Times New Roman" w:cs="Times New Roman"/>
          <w:color w:val="373A3C"/>
          <w:sz w:val="24"/>
          <w:szCs w:val="24"/>
        </w:rPr>
        <w:t>After retrieving and cleaning up data from the reliable sources, we found that there are 17 neighbourhoods based on postal codes in the borough of Downtown Toronto, with varying distances in between each other as shown in Table 1 and Figure 1.</w:t>
      </w:r>
    </w:p>
    <w:p w:rsidR="00D25D45" w:rsidRPr="00CE417D" w:rsidRDefault="00D25D45" w:rsidP="00EB2CDE">
      <w:pPr>
        <w:pStyle w:val="ListParagraph"/>
        <w:numPr>
          <w:ilvl w:val="1"/>
          <w:numId w:val="6"/>
        </w:numPr>
        <w:spacing w:before="120" w:after="120" w:line="360" w:lineRule="auto"/>
        <w:rPr>
          <w:rFonts w:ascii="Times New Roman" w:eastAsia="Times New Roman" w:hAnsi="Times New Roman" w:cs="Times New Roman"/>
          <w:b/>
          <w:color w:val="373A3C"/>
          <w:sz w:val="24"/>
          <w:szCs w:val="24"/>
        </w:rPr>
      </w:pPr>
      <w:r w:rsidRPr="00CE417D">
        <w:rPr>
          <w:rFonts w:ascii="Times New Roman" w:eastAsia="Times New Roman" w:hAnsi="Times New Roman" w:cs="Times New Roman"/>
          <w:b/>
          <w:color w:val="373A3C"/>
          <w:sz w:val="24"/>
          <w:szCs w:val="24"/>
        </w:rPr>
        <w:t>Selected neighbourhoods with top venue counts</w:t>
      </w:r>
    </w:p>
    <w:p w:rsidR="00D25D45" w:rsidRPr="00CE417D" w:rsidRDefault="00D25D45" w:rsidP="00EB2CDE">
      <w:pPr>
        <w:pStyle w:val="ListParagraph"/>
        <w:spacing w:before="120" w:after="120" w:line="360" w:lineRule="auto"/>
        <w:rPr>
          <w:rFonts w:ascii="Times New Roman" w:eastAsia="Times New Roman" w:hAnsi="Times New Roman" w:cs="Times New Roman"/>
          <w:color w:val="373A3C"/>
          <w:sz w:val="24"/>
          <w:szCs w:val="24"/>
        </w:rPr>
      </w:pPr>
      <w:r w:rsidRPr="00CE417D">
        <w:rPr>
          <w:rFonts w:ascii="Times New Roman" w:eastAsia="Times New Roman" w:hAnsi="Times New Roman" w:cs="Times New Roman"/>
          <w:color w:val="373A3C"/>
          <w:sz w:val="24"/>
          <w:szCs w:val="24"/>
        </w:rPr>
        <w:t>Using Foursquare API, we retrieved a list of venues in each of the 17 neighbourhoods in Downtown Toronto.  Knowing that the owner of the coffee shop wants to select locations that are popular with a high number of venues comparable to the current location on Central Bay Street that has a venue count of 8</w:t>
      </w:r>
      <w:r w:rsidR="005637F5">
        <w:rPr>
          <w:rFonts w:ascii="Times New Roman" w:eastAsia="Times New Roman" w:hAnsi="Times New Roman" w:cs="Times New Roman"/>
          <w:color w:val="373A3C"/>
          <w:sz w:val="24"/>
          <w:szCs w:val="24"/>
        </w:rPr>
        <w:t>7</w:t>
      </w:r>
      <w:r w:rsidRPr="00CE417D">
        <w:rPr>
          <w:rFonts w:ascii="Times New Roman" w:eastAsia="Times New Roman" w:hAnsi="Times New Roman" w:cs="Times New Roman"/>
          <w:color w:val="373A3C"/>
          <w:sz w:val="24"/>
          <w:szCs w:val="24"/>
        </w:rPr>
        <w:t>, we have selected 1</w:t>
      </w:r>
      <w:r w:rsidR="00336DBE" w:rsidRPr="00CE417D">
        <w:rPr>
          <w:rFonts w:ascii="Times New Roman" w:eastAsia="Times New Roman" w:hAnsi="Times New Roman" w:cs="Times New Roman"/>
          <w:color w:val="373A3C"/>
          <w:sz w:val="24"/>
          <w:szCs w:val="24"/>
        </w:rPr>
        <w:t>1</w:t>
      </w:r>
      <w:r w:rsidRPr="00CE417D">
        <w:rPr>
          <w:rFonts w:ascii="Times New Roman" w:eastAsia="Times New Roman" w:hAnsi="Times New Roman" w:cs="Times New Roman"/>
          <w:color w:val="373A3C"/>
          <w:sz w:val="24"/>
          <w:szCs w:val="24"/>
        </w:rPr>
        <w:t xml:space="preserve"> neighbourhoods from the list of 17 neighbourhoods in Downtown Toronto where the number of venues is equal or greater than 8</w:t>
      </w:r>
      <w:r w:rsidR="005637F5">
        <w:rPr>
          <w:rFonts w:ascii="Times New Roman" w:eastAsia="Times New Roman" w:hAnsi="Times New Roman" w:cs="Times New Roman"/>
          <w:color w:val="373A3C"/>
          <w:sz w:val="24"/>
          <w:szCs w:val="24"/>
        </w:rPr>
        <w:t>7</w:t>
      </w:r>
      <w:r w:rsidRPr="00CE417D">
        <w:rPr>
          <w:rFonts w:ascii="Times New Roman" w:eastAsia="Times New Roman" w:hAnsi="Times New Roman" w:cs="Times New Roman"/>
          <w:color w:val="373A3C"/>
          <w:sz w:val="24"/>
          <w:szCs w:val="24"/>
        </w:rPr>
        <w:t xml:space="preserve"> (</w:t>
      </w:r>
      <w:r w:rsidR="00336DBE" w:rsidRPr="00CE417D">
        <w:rPr>
          <w:rFonts w:ascii="Times New Roman" w:eastAsia="Times New Roman" w:hAnsi="Times New Roman" w:cs="Times New Roman"/>
          <w:color w:val="373A3C"/>
          <w:sz w:val="24"/>
          <w:szCs w:val="24"/>
        </w:rPr>
        <w:t xml:space="preserve">including Central Bay Street, </w:t>
      </w:r>
      <w:r w:rsidRPr="00CE417D">
        <w:rPr>
          <w:rFonts w:ascii="Times New Roman" w:eastAsia="Times New Roman" w:hAnsi="Times New Roman" w:cs="Times New Roman"/>
          <w:color w:val="373A3C"/>
          <w:sz w:val="24"/>
          <w:szCs w:val="24"/>
        </w:rPr>
        <w:t>as shown in Table 2).</w:t>
      </w:r>
    </w:p>
    <w:p w:rsidR="00D25D45" w:rsidRPr="00CE417D" w:rsidRDefault="00D25D45" w:rsidP="00EB2CDE">
      <w:pPr>
        <w:pStyle w:val="ListParagraph"/>
        <w:numPr>
          <w:ilvl w:val="1"/>
          <w:numId w:val="6"/>
        </w:numPr>
        <w:spacing w:before="120" w:after="120" w:line="360" w:lineRule="auto"/>
        <w:rPr>
          <w:rFonts w:ascii="Times New Roman" w:eastAsia="Times New Roman" w:hAnsi="Times New Roman" w:cs="Times New Roman"/>
          <w:b/>
          <w:color w:val="373A3C"/>
          <w:sz w:val="24"/>
          <w:szCs w:val="24"/>
        </w:rPr>
      </w:pPr>
      <w:r w:rsidRPr="00CE417D">
        <w:rPr>
          <w:rFonts w:ascii="Times New Roman" w:eastAsia="Times New Roman" w:hAnsi="Times New Roman" w:cs="Times New Roman"/>
          <w:b/>
          <w:color w:val="373A3C"/>
          <w:sz w:val="24"/>
          <w:szCs w:val="24"/>
        </w:rPr>
        <w:t xml:space="preserve">Ranking of neighbourhoods based on </w:t>
      </w:r>
      <w:r w:rsidR="00542189" w:rsidRPr="00CE417D">
        <w:rPr>
          <w:rFonts w:ascii="Times New Roman" w:eastAsia="Times New Roman" w:hAnsi="Times New Roman" w:cs="Times New Roman"/>
          <w:b/>
          <w:color w:val="373A3C"/>
          <w:sz w:val="24"/>
          <w:szCs w:val="24"/>
        </w:rPr>
        <w:t xml:space="preserve">selected </w:t>
      </w:r>
      <w:r w:rsidRPr="00CE417D">
        <w:rPr>
          <w:rFonts w:ascii="Times New Roman" w:eastAsia="Times New Roman" w:hAnsi="Times New Roman" w:cs="Times New Roman"/>
          <w:b/>
          <w:color w:val="373A3C"/>
          <w:sz w:val="24"/>
          <w:szCs w:val="24"/>
        </w:rPr>
        <w:t>venue frequency</w:t>
      </w:r>
    </w:p>
    <w:p w:rsidR="003C1763" w:rsidRPr="00CE417D" w:rsidRDefault="003C1763" w:rsidP="00EB2CDE">
      <w:pPr>
        <w:pStyle w:val="ListParagraph"/>
        <w:spacing w:before="120" w:after="120" w:line="360" w:lineRule="auto"/>
        <w:rPr>
          <w:rFonts w:ascii="Times New Roman" w:eastAsia="Times New Roman" w:hAnsi="Times New Roman" w:cs="Times New Roman"/>
          <w:color w:val="373A3C"/>
          <w:sz w:val="24"/>
          <w:szCs w:val="24"/>
        </w:rPr>
      </w:pPr>
      <w:r w:rsidRPr="00CE417D">
        <w:rPr>
          <w:rFonts w:ascii="Times New Roman" w:eastAsia="Times New Roman" w:hAnsi="Times New Roman" w:cs="Times New Roman"/>
          <w:color w:val="373A3C"/>
          <w:sz w:val="24"/>
          <w:szCs w:val="24"/>
        </w:rPr>
        <w:lastRenderedPageBreak/>
        <w:t xml:space="preserve">After retrieving the detailed information on venues using one-hot-encoding, we calculated the frequency of venues in each neighbourhood of Downtown Toronto. Then we took a closer look at the frequency of coffee shops and ranked the neighbourhoods in a descending order from the lowest to highest frequency of coffee shops (Table 3, Figure 2).  This is very useful to us because we can then select the neighbourhoods that have lower frequencies of existing coffee shops: Chinatown/Grange Park/Kensington Market (0.04), Adelaide/King/Richmond (0.06), Church and Wellesley (0.07), </w:t>
      </w:r>
      <w:r w:rsidR="005637F5">
        <w:rPr>
          <w:rFonts w:ascii="Times New Roman" w:eastAsia="Times New Roman" w:hAnsi="Times New Roman" w:cs="Times New Roman"/>
          <w:color w:val="373A3C"/>
          <w:sz w:val="24"/>
          <w:szCs w:val="24"/>
        </w:rPr>
        <w:t>St. James Town (0.07</w:t>
      </w:r>
      <w:r w:rsidRPr="00CE417D">
        <w:rPr>
          <w:rFonts w:ascii="Times New Roman" w:eastAsia="Times New Roman" w:hAnsi="Times New Roman" w:cs="Times New Roman"/>
          <w:color w:val="373A3C"/>
          <w:sz w:val="24"/>
          <w:szCs w:val="24"/>
        </w:rPr>
        <w:t>)</w:t>
      </w:r>
      <w:r w:rsidR="005637F5">
        <w:rPr>
          <w:rFonts w:ascii="Times New Roman" w:eastAsia="Times New Roman" w:hAnsi="Times New Roman" w:cs="Times New Roman"/>
          <w:color w:val="373A3C"/>
          <w:sz w:val="24"/>
          <w:szCs w:val="24"/>
        </w:rPr>
        <w:t>, and First Canadian Place/Underground City (0.09)</w:t>
      </w:r>
      <w:r w:rsidR="00542189" w:rsidRPr="00CE417D">
        <w:rPr>
          <w:rFonts w:ascii="Times New Roman" w:eastAsia="Times New Roman" w:hAnsi="Times New Roman" w:cs="Times New Roman"/>
          <w:color w:val="373A3C"/>
          <w:sz w:val="24"/>
          <w:szCs w:val="24"/>
        </w:rPr>
        <w:t>.  By selecting these neighbourhoods with less existing coffee shops, we are hoping to expand the business in a space with less competition.</w:t>
      </w:r>
    </w:p>
    <w:p w:rsidR="003C1763" w:rsidRPr="00CE417D" w:rsidRDefault="00E51D9A" w:rsidP="00EB2CDE">
      <w:pPr>
        <w:pStyle w:val="ListParagraph"/>
        <w:numPr>
          <w:ilvl w:val="1"/>
          <w:numId w:val="6"/>
        </w:numPr>
        <w:spacing w:before="120" w:after="120" w:line="360" w:lineRule="auto"/>
        <w:rPr>
          <w:rFonts w:ascii="Times New Roman" w:eastAsia="Times New Roman" w:hAnsi="Times New Roman" w:cs="Times New Roman"/>
          <w:b/>
          <w:color w:val="373A3C"/>
          <w:sz w:val="24"/>
          <w:szCs w:val="24"/>
        </w:rPr>
      </w:pPr>
      <w:r w:rsidRPr="00CE417D">
        <w:rPr>
          <w:rFonts w:ascii="Times New Roman" w:eastAsia="Times New Roman" w:hAnsi="Times New Roman" w:cs="Times New Roman"/>
          <w:b/>
          <w:color w:val="373A3C"/>
          <w:sz w:val="24"/>
          <w:szCs w:val="24"/>
        </w:rPr>
        <w:t>Neighbourhood clusters by k-means method</w:t>
      </w:r>
    </w:p>
    <w:p w:rsidR="00E51D9A" w:rsidRPr="00CE417D" w:rsidRDefault="00E51D9A" w:rsidP="00EB2CDE">
      <w:pPr>
        <w:pStyle w:val="ListParagraph"/>
        <w:spacing w:before="120" w:after="120" w:line="360" w:lineRule="auto"/>
        <w:rPr>
          <w:rFonts w:ascii="Times New Roman" w:eastAsia="Times New Roman" w:hAnsi="Times New Roman" w:cs="Times New Roman"/>
          <w:color w:val="373A3C"/>
          <w:sz w:val="24"/>
          <w:szCs w:val="24"/>
        </w:rPr>
      </w:pPr>
      <w:r w:rsidRPr="00CE417D">
        <w:rPr>
          <w:rFonts w:ascii="Times New Roman" w:eastAsia="Times New Roman" w:hAnsi="Times New Roman" w:cs="Times New Roman"/>
          <w:color w:val="373A3C"/>
          <w:sz w:val="24"/>
          <w:szCs w:val="24"/>
        </w:rPr>
        <w:t>Using k-means clustering method, we have categorized the 1</w:t>
      </w:r>
      <w:r w:rsidR="00336DBE" w:rsidRPr="00CE417D">
        <w:rPr>
          <w:rFonts w:ascii="Times New Roman" w:eastAsia="Times New Roman" w:hAnsi="Times New Roman" w:cs="Times New Roman"/>
          <w:color w:val="373A3C"/>
          <w:sz w:val="24"/>
          <w:szCs w:val="24"/>
        </w:rPr>
        <w:t>1</w:t>
      </w:r>
      <w:r w:rsidRPr="00CE417D">
        <w:rPr>
          <w:rFonts w:ascii="Times New Roman" w:eastAsia="Times New Roman" w:hAnsi="Times New Roman" w:cs="Times New Roman"/>
          <w:color w:val="373A3C"/>
          <w:sz w:val="24"/>
          <w:szCs w:val="24"/>
        </w:rPr>
        <w:t xml:space="preserve"> selected neighbour</w:t>
      </w:r>
      <w:r w:rsidR="005637F5">
        <w:rPr>
          <w:rFonts w:ascii="Times New Roman" w:eastAsia="Times New Roman" w:hAnsi="Times New Roman" w:cs="Times New Roman"/>
          <w:color w:val="373A3C"/>
          <w:sz w:val="24"/>
          <w:szCs w:val="24"/>
        </w:rPr>
        <w:t>hoods of Downtown Toronto into 2</w:t>
      </w:r>
      <w:r w:rsidRPr="00CE417D">
        <w:rPr>
          <w:rFonts w:ascii="Times New Roman" w:eastAsia="Times New Roman" w:hAnsi="Times New Roman" w:cs="Times New Roman"/>
          <w:color w:val="373A3C"/>
          <w:sz w:val="24"/>
          <w:szCs w:val="24"/>
        </w:rPr>
        <w:t xml:space="preserve"> d</w:t>
      </w:r>
      <w:r w:rsidR="007B0985" w:rsidRPr="00CE417D">
        <w:rPr>
          <w:rFonts w:ascii="Times New Roman" w:eastAsia="Times New Roman" w:hAnsi="Times New Roman" w:cs="Times New Roman"/>
          <w:color w:val="373A3C"/>
          <w:sz w:val="24"/>
          <w:szCs w:val="24"/>
        </w:rPr>
        <w:t xml:space="preserve">ifferent clusters, based on the type of venues and how common they are in each neighbourhood. We found </w:t>
      </w:r>
      <w:r w:rsidR="005637F5">
        <w:rPr>
          <w:rFonts w:ascii="Times New Roman" w:eastAsia="Times New Roman" w:hAnsi="Times New Roman" w:cs="Times New Roman"/>
          <w:color w:val="373A3C"/>
          <w:sz w:val="24"/>
          <w:szCs w:val="24"/>
        </w:rPr>
        <w:t>10</w:t>
      </w:r>
      <w:r w:rsidR="007B0985" w:rsidRPr="00CE417D">
        <w:rPr>
          <w:rFonts w:ascii="Times New Roman" w:eastAsia="Times New Roman" w:hAnsi="Times New Roman" w:cs="Times New Roman"/>
          <w:color w:val="373A3C"/>
          <w:sz w:val="24"/>
          <w:szCs w:val="24"/>
        </w:rPr>
        <w:t xml:space="preserve"> out of the 1</w:t>
      </w:r>
      <w:r w:rsidR="00336DBE" w:rsidRPr="00CE417D">
        <w:rPr>
          <w:rFonts w:ascii="Times New Roman" w:eastAsia="Times New Roman" w:hAnsi="Times New Roman" w:cs="Times New Roman"/>
          <w:color w:val="373A3C"/>
          <w:sz w:val="24"/>
          <w:szCs w:val="24"/>
        </w:rPr>
        <w:t>1</w:t>
      </w:r>
      <w:r w:rsidR="007B0985" w:rsidRPr="00CE417D">
        <w:rPr>
          <w:rFonts w:ascii="Times New Roman" w:eastAsia="Times New Roman" w:hAnsi="Times New Roman" w:cs="Times New Roman"/>
          <w:color w:val="373A3C"/>
          <w:sz w:val="24"/>
          <w:szCs w:val="24"/>
        </w:rPr>
        <w:t xml:space="preserve"> selected neighbourhoods fell into the same cluster (including Central Bay Street) and the left-over </w:t>
      </w:r>
      <w:r w:rsidR="005637F5">
        <w:rPr>
          <w:rFonts w:ascii="Times New Roman" w:eastAsia="Times New Roman" w:hAnsi="Times New Roman" w:cs="Times New Roman"/>
          <w:color w:val="373A3C"/>
          <w:sz w:val="24"/>
          <w:szCs w:val="24"/>
        </w:rPr>
        <w:t>1 neighbourhood was</w:t>
      </w:r>
      <w:r w:rsidR="007B0985" w:rsidRPr="00CE417D">
        <w:rPr>
          <w:rFonts w:ascii="Times New Roman" w:eastAsia="Times New Roman" w:hAnsi="Times New Roman" w:cs="Times New Roman"/>
          <w:color w:val="373A3C"/>
          <w:sz w:val="24"/>
          <w:szCs w:val="24"/>
        </w:rPr>
        <w:t xml:space="preserve"> identified as </w:t>
      </w:r>
      <w:r w:rsidR="005637F5">
        <w:rPr>
          <w:rFonts w:ascii="Times New Roman" w:eastAsia="Times New Roman" w:hAnsi="Times New Roman" w:cs="Times New Roman"/>
          <w:color w:val="373A3C"/>
          <w:sz w:val="24"/>
          <w:szCs w:val="24"/>
        </w:rPr>
        <w:t>its own separate cluster</w:t>
      </w:r>
      <w:r w:rsidR="00E36EDB" w:rsidRPr="00CE417D">
        <w:rPr>
          <w:rFonts w:ascii="Times New Roman" w:eastAsia="Times New Roman" w:hAnsi="Times New Roman" w:cs="Times New Roman"/>
          <w:color w:val="373A3C"/>
          <w:sz w:val="24"/>
          <w:szCs w:val="24"/>
        </w:rPr>
        <w:t xml:space="preserve"> (Figure 3)</w:t>
      </w:r>
      <w:r w:rsidR="007B0985" w:rsidRPr="00CE417D">
        <w:rPr>
          <w:rFonts w:ascii="Times New Roman" w:eastAsia="Times New Roman" w:hAnsi="Times New Roman" w:cs="Times New Roman"/>
          <w:color w:val="373A3C"/>
          <w:sz w:val="24"/>
          <w:szCs w:val="24"/>
        </w:rPr>
        <w:t xml:space="preserve">.  This is an interesting </w:t>
      </w:r>
      <w:r w:rsidR="000B7FE3" w:rsidRPr="00CE417D">
        <w:rPr>
          <w:rFonts w:ascii="Times New Roman" w:eastAsia="Times New Roman" w:hAnsi="Times New Roman" w:cs="Times New Roman"/>
          <w:color w:val="373A3C"/>
          <w:sz w:val="24"/>
          <w:szCs w:val="24"/>
        </w:rPr>
        <w:t xml:space="preserve">and helpful </w:t>
      </w:r>
      <w:r w:rsidR="007B0985" w:rsidRPr="00CE417D">
        <w:rPr>
          <w:rFonts w:ascii="Times New Roman" w:eastAsia="Times New Roman" w:hAnsi="Times New Roman" w:cs="Times New Roman"/>
          <w:color w:val="373A3C"/>
          <w:sz w:val="24"/>
          <w:szCs w:val="24"/>
        </w:rPr>
        <w:t xml:space="preserve">observation for us </w:t>
      </w:r>
      <w:r w:rsidR="000B7FE3" w:rsidRPr="00CE417D">
        <w:rPr>
          <w:rFonts w:ascii="Times New Roman" w:eastAsia="Times New Roman" w:hAnsi="Times New Roman" w:cs="Times New Roman"/>
          <w:color w:val="373A3C"/>
          <w:sz w:val="24"/>
          <w:szCs w:val="24"/>
        </w:rPr>
        <w:t xml:space="preserve">because we now know </w:t>
      </w:r>
      <w:r w:rsidR="005637F5">
        <w:rPr>
          <w:rFonts w:ascii="Times New Roman" w:eastAsia="Times New Roman" w:hAnsi="Times New Roman" w:cs="Times New Roman"/>
          <w:color w:val="373A3C"/>
          <w:sz w:val="24"/>
          <w:szCs w:val="24"/>
        </w:rPr>
        <w:t>that we can now filter out the single</w:t>
      </w:r>
      <w:r w:rsidR="000B7FE3" w:rsidRPr="00CE417D">
        <w:rPr>
          <w:rFonts w:ascii="Times New Roman" w:eastAsia="Times New Roman" w:hAnsi="Times New Roman" w:cs="Times New Roman"/>
          <w:color w:val="373A3C"/>
          <w:sz w:val="24"/>
          <w:szCs w:val="24"/>
        </w:rPr>
        <w:t xml:space="preserve"> neighbourhood in </w:t>
      </w:r>
      <w:r w:rsidR="005637F5">
        <w:rPr>
          <w:rFonts w:ascii="Times New Roman" w:eastAsia="Times New Roman" w:hAnsi="Times New Roman" w:cs="Times New Roman"/>
          <w:color w:val="373A3C"/>
          <w:sz w:val="24"/>
          <w:szCs w:val="24"/>
        </w:rPr>
        <w:t>the other cluster</w:t>
      </w:r>
      <w:r w:rsidR="000B7FE3" w:rsidRPr="00CE417D">
        <w:rPr>
          <w:rFonts w:ascii="Times New Roman" w:eastAsia="Times New Roman" w:hAnsi="Times New Roman" w:cs="Times New Roman"/>
          <w:color w:val="373A3C"/>
          <w:sz w:val="24"/>
          <w:szCs w:val="24"/>
        </w:rPr>
        <w:t xml:space="preserve"> and focus on the </w:t>
      </w:r>
      <w:r w:rsidR="005637F5">
        <w:rPr>
          <w:rFonts w:ascii="Times New Roman" w:eastAsia="Times New Roman" w:hAnsi="Times New Roman" w:cs="Times New Roman"/>
          <w:color w:val="373A3C"/>
          <w:sz w:val="24"/>
          <w:szCs w:val="24"/>
        </w:rPr>
        <w:t>rest of the</w:t>
      </w:r>
      <w:r w:rsidR="000B7FE3" w:rsidRPr="00CE417D">
        <w:rPr>
          <w:rFonts w:ascii="Times New Roman" w:eastAsia="Times New Roman" w:hAnsi="Times New Roman" w:cs="Times New Roman"/>
          <w:color w:val="373A3C"/>
          <w:sz w:val="24"/>
          <w:szCs w:val="24"/>
        </w:rPr>
        <w:t xml:space="preserve"> neighbourhoods that are in the same cluster as Central Bay Street because they all share similar characteristics.</w:t>
      </w:r>
      <w:r w:rsidR="00872A3A" w:rsidRPr="00CE417D">
        <w:rPr>
          <w:rFonts w:ascii="Times New Roman" w:eastAsia="Times New Roman" w:hAnsi="Times New Roman" w:cs="Times New Roman"/>
          <w:color w:val="373A3C"/>
          <w:sz w:val="24"/>
          <w:szCs w:val="24"/>
        </w:rPr>
        <w:t xml:space="preserve">  All of the 5 neighbouhoods with lower frequencies of coffee shop that have been selected in the previous section (4.3) are included in the same cluster as Central Bay Street.</w:t>
      </w:r>
    </w:p>
    <w:p w:rsidR="00E51D9A" w:rsidRPr="00CE417D" w:rsidRDefault="00336DBE" w:rsidP="00EB2CDE">
      <w:pPr>
        <w:pStyle w:val="ListParagraph"/>
        <w:numPr>
          <w:ilvl w:val="1"/>
          <w:numId w:val="6"/>
        </w:numPr>
        <w:spacing w:before="120" w:after="120" w:line="360" w:lineRule="auto"/>
        <w:rPr>
          <w:rFonts w:ascii="Times New Roman" w:eastAsia="Times New Roman" w:hAnsi="Times New Roman" w:cs="Times New Roman"/>
          <w:b/>
          <w:color w:val="373A3C"/>
          <w:sz w:val="24"/>
          <w:szCs w:val="24"/>
        </w:rPr>
      </w:pPr>
      <w:r w:rsidRPr="00CE417D">
        <w:rPr>
          <w:rFonts w:ascii="Times New Roman" w:eastAsia="Times New Roman" w:hAnsi="Times New Roman" w:cs="Times New Roman"/>
          <w:b/>
          <w:color w:val="373A3C"/>
          <w:sz w:val="24"/>
          <w:szCs w:val="24"/>
        </w:rPr>
        <w:t>Comparison between Central Bay Street and other neighbourhoods using Pearson correlation coefficient</w:t>
      </w:r>
    </w:p>
    <w:p w:rsidR="00336DBE" w:rsidRPr="00CE417D" w:rsidRDefault="00336DBE" w:rsidP="00EB2CDE">
      <w:pPr>
        <w:pStyle w:val="ListParagraph"/>
        <w:spacing w:before="120" w:after="120" w:line="360" w:lineRule="auto"/>
        <w:rPr>
          <w:rFonts w:ascii="Times New Roman" w:eastAsia="Times New Roman" w:hAnsi="Times New Roman" w:cs="Times New Roman"/>
          <w:color w:val="373A3C"/>
          <w:sz w:val="24"/>
          <w:szCs w:val="24"/>
        </w:rPr>
      </w:pPr>
      <w:r w:rsidRPr="00CE417D">
        <w:rPr>
          <w:rFonts w:ascii="Times New Roman" w:eastAsia="Times New Roman" w:hAnsi="Times New Roman" w:cs="Times New Roman"/>
          <w:color w:val="373A3C"/>
          <w:sz w:val="24"/>
          <w:szCs w:val="24"/>
        </w:rPr>
        <w:t>We performed a statistical analysis to evaluate the similarity</w:t>
      </w:r>
      <w:r w:rsidR="00872A3A" w:rsidRPr="00CE417D">
        <w:rPr>
          <w:rFonts w:ascii="Times New Roman" w:eastAsia="Times New Roman" w:hAnsi="Times New Roman" w:cs="Times New Roman"/>
          <w:color w:val="373A3C"/>
          <w:sz w:val="24"/>
          <w:szCs w:val="24"/>
        </w:rPr>
        <w:t xml:space="preserve"> between Central Bay Street and each of the other selected </w:t>
      </w:r>
      <w:r w:rsidRPr="00CE417D">
        <w:rPr>
          <w:rFonts w:ascii="Times New Roman" w:eastAsia="Times New Roman" w:hAnsi="Times New Roman" w:cs="Times New Roman"/>
          <w:color w:val="373A3C"/>
          <w:sz w:val="24"/>
          <w:szCs w:val="24"/>
        </w:rPr>
        <w:t>neighbourhoods</w:t>
      </w:r>
      <w:r w:rsidR="00872A3A" w:rsidRPr="00CE417D">
        <w:rPr>
          <w:rFonts w:ascii="Times New Roman" w:eastAsia="Times New Roman" w:hAnsi="Times New Roman" w:cs="Times New Roman"/>
          <w:color w:val="373A3C"/>
          <w:sz w:val="24"/>
          <w:szCs w:val="24"/>
        </w:rPr>
        <w:t xml:space="preserve"> by calculating the Pearson correlation coefficient and p-values (Table 6).  As shown in Figure 4, from the 5 neighbourhoods with lower frequencies of coffee shops, we can select the 2 neighbourhoods with the highest values of Pearson correlation coefficients: Adelaide/King/Richmond (0.5</w:t>
      </w:r>
      <w:r w:rsidR="005637F5">
        <w:rPr>
          <w:rFonts w:ascii="Times New Roman" w:eastAsia="Times New Roman" w:hAnsi="Times New Roman" w:cs="Times New Roman"/>
          <w:color w:val="373A3C"/>
          <w:sz w:val="24"/>
          <w:szCs w:val="24"/>
        </w:rPr>
        <w:t>7</w:t>
      </w:r>
      <w:r w:rsidR="00872A3A" w:rsidRPr="00CE417D">
        <w:rPr>
          <w:rFonts w:ascii="Times New Roman" w:eastAsia="Times New Roman" w:hAnsi="Times New Roman" w:cs="Times New Roman"/>
          <w:color w:val="373A3C"/>
          <w:sz w:val="24"/>
          <w:szCs w:val="24"/>
        </w:rPr>
        <w:t>) a</w:t>
      </w:r>
      <w:r w:rsidR="005637F5">
        <w:rPr>
          <w:rFonts w:ascii="Times New Roman" w:eastAsia="Times New Roman" w:hAnsi="Times New Roman" w:cs="Times New Roman"/>
          <w:color w:val="373A3C"/>
          <w:sz w:val="24"/>
          <w:szCs w:val="24"/>
        </w:rPr>
        <w:t xml:space="preserve">nd </w:t>
      </w:r>
      <w:r w:rsidR="005637F5">
        <w:rPr>
          <w:rFonts w:ascii="Times New Roman" w:eastAsia="Times New Roman" w:hAnsi="Times New Roman" w:cs="Times New Roman"/>
          <w:color w:val="373A3C"/>
          <w:sz w:val="24"/>
          <w:szCs w:val="24"/>
        </w:rPr>
        <w:t xml:space="preserve">First Canadian Place/Underground City </w:t>
      </w:r>
      <w:r w:rsidR="005637F5">
        <w:rPr>
          <w:rFonts w:ascii="Times New Roman" w:eastAsia="Times New Roman" w:hAnsi="Times New Roman" w:cs="Times New Roman"/>
          <w:color w:val="373A3C"/>
          <w:sz w:val="24"/>
          <w:szCs w:val="24"/>
        </w:rPr>
        <w:t>(0.68</w:t>
      </w:r>
      <w:r w:rsidR="00872A3A" w:rsidRPr="00CE417D">
        <w:rPr>
          <w:rFonts w:ascii="Times New Roman" w:eastAsia="Times New Roman" w:hAnsi="Times New Roman" w:cs="Times New Roman"/>
          <w:color w:val="373A3C"/>
          <w:sz w:val="24"/>
          <w:szCs w:val="24"/>
        </w:rPr>
        <w:t>) because this means that they are more similar to Central Bay Street based on this statistical test.</w:t>
      </w:r>
    </w:p>
    <w:p w:rsidR="00D655FE" w:rsidRPr="00CE417D" w:rsidRDefault="00D655FE" w:rsidP="00EB2CDE">
      <w:pPr>
        <w:pStyle w:val="ListParagraph"/>
        <w:numPr>
          <w:ilvl w:val="0"/>
          <w:numId w:val="6"/>
        </w:numPr>
        <w:spacing w:before="120" w:after="120" w:line="360" w:lineRule="auto"/>
        <w:rPr>
          <w:rFonts w:ascii="Times New Roman" w:hAnsi="Times New Roman" w:cs="Times New Roman"/>
          <w:color w:val="373A3C"/>
          <w:sz w:val="22"/>
          <w:szCs w:val="21"/>
          <w:shd w:val="clear" w:color="auto" w:fill="FAFAFA"/>
        </w:rPr>
      </w:pPr>
      <w:r w:rsidRPr="00CE417D">
        <w:rPr>
          <w:rFonts w:ascii="Times New Roman" w:hAnsi="Times New Roman" w:cs="Times New Roman"/>
          <w:b/>
          <w:sz w:val="28"/>
        </w:rPr>
        <w:lastRenderedPageBreak/>
        <w:t xml:space="preserve">Conclusion: </w:t>
      </w:r>
    </w:p>
    <w:p w:rsidR="00D655FE" w:rsidRPr="00CE417D" w:rsidRDefault="00D655FE" w:rsidP="00CE417D">
      <w:pPr>
        <w:spacing w:before="120" w:after="120" w:line="360" w:lineRule="auto"/>
        <w:ind w:left="360"/>
        <w:rPr>
          <w:rFonts w:ascii="Times New Roman" w:hAnsi="Times New Roman" w:cs="Times New Roman"/>
          <w:b/>
          <w:sz w:val="32"/>
        </w:rPr>
      </w:pPr>
      <w:r w:rsidRPr="00CE417D">
        <w:rPr>
          <w:rFonts w:ascii="Times New Roman" w:hAnsi="Times New Roman" w:cs="Times New Roman"/>
          <w:color w:val="373A3C"/>
          <w:sz w:val="24"/>
          <w:szCs w:val="21"/>
          <w:shd w:val="clear" w:color="auto" w:fill="FAFAFA"/>
        </w:rPr>
        <w:t>Based on business problem, our data science team has conducted a detailed data analysis of the neighbourhoods in Downtown Toronto</w:t>
      </w:r>
      <w:r w:rsidR="00CE417D" w:rsidRPr="00CE417D">
        <w:rPr>
          <w:rFonts w:ascii="Times New Roman" w:hAnsi="Times New Roman" w:cs="Times New Roman"/>
          <w:color w:val="373A3C"/>
          <w:sz w:val="24"/>
          <w:szCs w:val="21"/>
          <w:shd w:val="clear" w:color="auto" w:fill="FAFAFA"/>
        </w:rPr>
        <w:t xml:space="preserve">.  From our results, </w:t>
      </w:r>
      <w:r w:rsidRPr="00CE417D">
        <w:rPr>
          <w:rFonts w:ascii="Times New Roman" w:hAnsi="Times New Roman" w:cs="Times New Roman"/>
          <w:color w:val="373A3C"/>
          <w:sz w:val="24"/>
          <w:szCs w:val="21"/>
          <w:shd w:val="clear" w:color="auto" w:fill="FAFAFA"/>
        </w:rPr>
        <w:t xml:space="preserve">we conclude that the best locations </w:t>
      </w:r>
      <w:r w:rsidR="00AC1F6C">
        <w:rPr>
          <w:rFonts w:ascii="Times New Roman" w:hAnsi="Times New Roman" w:cs="Times New Roman"/>
          <w:color w:val="373A3C"/>
          <w:sz w:val="24"/>
          <w:szCs w:val="21"/>
          <w:shd w:val="clear" w:color="auto" w:fill="FAFAFA"/>
        </w:rPr>
        <w:t>based on the</w:t>
      </w:r>
      <w:r w:rsidRPr="00CE417D">
        <w:rPr>
          <w:rFonts w:ascii="Times New Roman" w:hAnsi="Times New Roman" w:cs="Times New Roman"/>
          <w:color w:val="373A3C"/>
          <w:sz w:val="24"/>
          <w:szCs w:val="21"/>
          <w:shd w:val="clear" w:color="auto" w:fill="FAFAFA"/>
        </w:rPr>
        <w:t xml:space="preserve"> coffee shop owner’s criteria for expanding his business would be </w:t>
      </w:r>
      <w:r w:rsidRPr="00CE417D">
        <w:rPr>
          <w:rFonts w:ascii="Times New Roman" w:eastAsia="Times New Roman" w:hAnsi="Times New Roman" w:cs="Times New Roman"/>
          <w:color w:val="373A3C"/>
          <w:sz w:val="24"/>
          <w:szCs w:val="21"/>
        </w:rPr>
        <w:t xml:space="preserve">Adelaide/King/Richmond and </w:t>
      </w:r>
      <w:r w:rsidR="005637F5">
        <w:rPr>
          <w:rFonts w:ascii="Times New Roman" w:eastAsia="Times New Roman" w:hAnsi="Times New Roman" w:cs="Times New Roman"/>
          <w:color w:val="373A3C"/>
          <w:sz w:val="24"/>
          <w:szCs w:val="24"/>
        </w:rPr>
        <w:t>First Canadian Place/Underground City</w:t>
      </w:r>
      <w:r w:rsidRPr="00CE417D">
        <w:rPr>
          <w:rFonts w:ascii="Times New Roman" w:eastAsia="Times New Roman" w:hAnsi="Times New Roman" w:cs="Times New Roman"/>
          <w:color w:val="373A3C"/>
          <w:sz w:val="24"/>
          <w:szCs w:val="21"/>
        </w:rPr>
        <w:t>.</w:t>
      </w:r>
      <w:r w:rsidRPr="00CE417D">
        <w:rPr>
          <w:rFonts w:ascii="Times New Roman" w:eastAsia="Times New Roman" w:hAnsi="Times New Roman" w:cs="Times New Roman"/>
          <w:color w:val="373A3C"/>
          <w:sz w:val="24"/>
          <w:szCs w:val="21"/>
        </w:rPr>
        <w:t xml:space="preserve"> </w:t>
      </w:r>
      <w:r w:rsidR="00CE417D" w:rsidRPr="00CE417D">
        <w:rPr>
          <w:rFonts w:ascii="Times New Roman" w:eastAsia="Times New Roman" w:hAnsi="Times New Roman" w:cs="Times New Roman"/>
          <w:color w:val="373A3C"/>
          <w:sz w:val="24"/>
          <w:szCs w:val="21"/>
        </w:rPr>
        <w:t xml:space="preserve"> Therefore, we recommend the business owner to open new locations in these two neighbourhoods of Downtown Toronto.</w:t>
      </w:r>
      <w:r w:rsidR="00AC1F6C">
        <w:rPr>
          <w:rFonts w:ascii="Times New Roman" w:eastAsia="Times New Roman" w:hAnsi="Times New Roman" w:cs="Times New Roman"/>
          <w:color w:val="373A3C"/>
          <w:sz w:val="24"/>
          <w:szCs w:val="21"/>
        </w:rPr>
        <w:t xml:space="preserve">  However, other locations can also be considered if the business owner decides to increase the scale of expansion</w:t>
      </w:r>
      <w:r w:rsidR="00824CD8">
        <w:rPr>
          <w:rFonts w:ascii="Times New Roman" w:eastAsia="Times New Roman" w:hAnsi="Times New Roman" w:cs="Times New Roman"/>
          <w:color w:val="373A3C"/>
          <w:sz w:val="24"/>
          <w:szCs w:val="21"/>
        </w:rPr>
        <w:t xml:space="preserve"> or modify the criteria for expansion</w:t>
      </w:r>
      <w:r w:rsidR="00AC1F6C">
        <w:rPr>
          <w:rFonts w:ascii="Times New Roman" w:eastAsia="Times New Roman" w:hAnsi="Times New Roman" w:cs="Times New Roman"/>
          <w:color w:val="373A3C"/>
          <w:sz w:val="24"/>
          <w:szCs w:val="21"/>
        </w:rPr>
        <w:t xml:space="preserve">.   </w:t>
      </w:r>
    </w:p>
    <w:p w:rsidR="00D655FE" w:rsidRPr="00EB2CDE" w:rsidRDefault="00D655FE" w:rsidP="00EB2CDE">
      <w:pPr>
        <w:spacing w:before="120" w:after="120" w:line="360" w:lineRule="auto"/>
        <w:rPr>
          <w:rFonts w:ascii="Times New Roman" w:hAnsi="Times New Roman" w:cs="Times New Roman"/>
          <w:b/>
          <w:sz w:val="24"/>
        </w:rPr>
      </w:pPr>
    </w:p>
    <w:p w:rsidR="00D16129" w:rsidRPr="00EB2CDE" w:rsidRDefault="00D16129" w:rsidP="00EB2CDE">
      <w:pPr>
        <w:spacing w:before="120" w:after="120" w:line="360" w:lineRule="auto"/>
        <w:rPr>
          <w:rFonts w:ascii="Times New Roman" w:hAnsi="Times New Roman" w:cs="Times New Roman"/>
        </w:rPr>
      </w:pPr>
    </w:p>
    <w:sectPr w:rsidR="00D16129" w:rsidRPr="00EB2C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6A0" w:rsidRDefault="00B906A0" w:rsidP="008163B7">
      <w:pPr>
        <w:spacing w:after="0" w:line="240" w:lineRule="auto"/>
      </w:pPr>
      <w:r>
        <w:separator/>
      </w:r>
    </w:p>
  </w:endnote>
  <w:endnote w:type="continuationSeparator" w:id="0">
    <w:p w:rsidR="00B906A0" w:rsidRDefault="00B906A0" w:rsidP="00816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6A0" w:rsidRDefault="00B906A0" w:rsidP="008163B7">
      <w:pPr>
        <w:spacing w:after="0" w:line="240" w:lineRule="auto"/>
      </w:pPr>
      <w:r>
        <w:separator/>
      </w:r>
    </w:p>
  </w:footnote>
  <w:footnote w:type="continuationSeparator" w:id="0">
    <w:p w:rsidR="00B906A0" w:rsidRDefault="00B906A0" w:rsidP="00816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C2AD4"/>
    <w:multiLevelType w:val="multilevel"/>
    <w:tmpl w:val="8EDA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857468"/>
    <w:multiLevelType w:val="multilevel"/>
    <w:tmpl w:val="371CA33C"/>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B29231A"/>
    <w:multiLevelType w:val="multilevel"/>
    <w:tmpl w:val="C9D2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E40095"/>
    <w:multiLevelType w:val="multilevel"/>
    <w:tmpl w:val="F490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5F6DFA"/>
    <w:multiLevelType w:val="hybridMultilevel"/>
    <w:tmpl w:val="BEF2E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1E0419"/>
    <w:multiLevelType w:val="multilevel"/>
    <w:tmpl w:val="B7AE36C0"/>
    <w:lvl w:ilvl="0">
      <w:start w:val="2"/>
      <w:numFmt w:val="decimal"/>
      <w:lvlText w:val="%1"/>
      <w:lvlJc w:val="left"/>
      <w:pPr>
        <w:ind w:left="375" w:hanging="375"/>
      </w:pPr>
      <w:rPr>
        <w:rFonts w:hint="default"/>
      </w:rPr>
    </w:lvl>
    <w:lvl w:ilvl="1">
      <w:start w:val="2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41C6571"/>
    <w:multiLevelType w:val="multilevel"/>
    <w:tmpl w:val="08CA7286"/>
    <w:lvl w:ilvl="0">
      <w:start w:val="1"/>
      <w:numFmt w:val="decimal"/>
      <w:lvlText w:val="%1."/>
      <w:lvlJc w:val="left"/>
      <w:pPr>
        <w:ind w:left="720" w:hanging="360"/>
      </w:pPr>
      <w:rPr>
        <w:rFonts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6DF5865"/>
    <w:multiLevelType w:val="hybridMultilevel"/>
    <w:tmpl w:val="EB34D5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DC8412A"/>
    <w:multiLevelType w:val="multilevel"/>
    <w:tmpl w:val="762AC200"/>
    <w:lvl w:ilvl="0">
      <w:start w:val="2"/>
      <w:numFmt w:val="decimal"/>
      <w:lvlText w:val="%1"/>
      <w:lvlJc w:val="left"/>
      <w:pPr>
        <w:ind w:left="375" w:hanging="375"/>
      </w:pPr>
      <w:rPr>
        <w:rFonts w:hint="default"/>
      </w:rPr>
    </w:lvl>
    <w:lvl w:ilvl="1">
      <w:start w:val="2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7E2B1B64"/>
    <w:multiLevelType w:val="hybridMultilevel"/>
    <w:tmpl w:val="F2E49E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E56915"/>
    <w:multiLevelType w:val="multilevel"/>
    <w:tmpl w:val="3B22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0"/>
  </w:num>
  <w:num w:numId="3">
    <w:abstractNumId w:val="2"/>
  </w:num>
  <w:num w:numId="4">
    <w:abstractNumId w:val="3"/>
  </w:num>
  <w:num w:numId="5">
    <w:abstractNumId w:val="10"/>
  </w:num>
  <w:num w:numId="6">
    <w:abstractNumId w:val="6"/>
  </w:num>
  <w:num w:numId="7">
    <w:abstractNumId w:val="8"/>
  </w:num>
  <w:num w:numId="8">
    <w:abstractNumId w:val="5"/>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DBF"/>
    <w:rsid w:val="000B7FE3"/>
    <w:rsid w:val="000D2F8A"/>
    <w:rsid w:val="000D6ECB"/>
    <w:rsid w:val="000E4109"/>
    <w:rsid w:val="00134B02"/>
    <w:rsid w:val="0018753C"/>
    <w:rsid w:val="001D782B"/>
    <w:rsid w:val="001E59A6"/>
    <w:rsid w:val="00206A46"/>
    <w:rsid w:val="00214DBF"/>
    <w:rsid w:val="0023069A"/>
    <w:rsid w:val="0026536D"/>
    <w:rsid w:val="0027119C"/>
    <w:rsid w:val="002A7E9E"/>
    <w:rsid w:val="00336DBE"/>
    <w:rsid w:val="003A4F72"/>
    <w:rsid w:val="003C1763"/>
    <w:rsid w:val="00477A1A"/>
    <w:rsid w:val="004B57AE"/>
    <w:rsid w:val="004D0E76"/>
    <w:rsid w:val="00542189"/>
    <w:rsid w:val="005637F5"/>
    <w:rsid w:val="005D6CCA"/>
    <w:rsid w:val="005F45D2"/>
    <w:rsid w:val="00611D0C"/>
    <w:rsid w:val="006E59FE"/>
    <w:rsid w:val="006F02D7"/>
    <w:rsid w:val="00702FBD"/>
    <w:rsid w:val="00751AF7"/>
    <w:rsid w:val="007B0985"/>
    <w:rsid w:val="007B2D03"/>
    <w:rsid w:val="007D7D99"/>
    <w:rsid w:val="008006A0"/>
    <w:rsid w:val="008163B7"/>
    <w:rsid w:val="00824CD8"/>
    <w:rsid w:val="00872A3A"/>
    <w:rsid w:val="008900C2"/>
    <w:rsid w:val="008F08FE"/>
    <w:rsid w:val="008F6ABC"/>
    <w:rsid w:val="008F6AE7"/>
    <w:rsid w:val="00901042"/>
    <w:rsid w:val="00930B30"/>
    <w:rsid w:val="00937FF1"/>
    <w:rsid w:val="00996227"/>
    <w:rsid w:val="009B4CB2"/>
    <w:rsid w:val="009D6DE2"/>
    <w:rsid w:val="00A06426"/>
    <w:rsid w:val="00A13C12"/>
    <w:rsid w:val="00A836FA"/>
    <w:rsid w:val="00AC1F6C"/>
    <w:rsid w:val="00B23F64"/>
    <w:rsid w:val="00B359AF"/>
    <w:rsid w:val="00B453B3"/>
    <w:rsid w:val="00B5543C"/>
    <w:rsid w:val="00B906A0"/>
    <w:rsid w:val="00BB1A81"/>
    <w:rsid w:val="00BC2A0F"/>
    <w:rsid w:val="00BC6F03"/>
    <w:rsid w:val="00C25790"/>
    <w:rsid w:val="00C33367"/>
    <w:rsid w:val="00C8091D"/>
    <w:rsid w:val="00C83EF0"/>
    <w:rsid w:val="00CC16A0"/>
    <w:rsid w:val="00CE3B6E"/>
    <w:rsid w:val="00CE417D"/>
    <w:rsid w:val="00D16129"/>
    <w:rsid w:val="00D25D45"/>
    <w:rsid w:val="00D655FE"/>
    <w:rsid w:val="00D92591"/>
    <w:rsid w:val="00E12CE1"/>
    <w:rsid w:val="00E32789"/>
    <w:rsid w:val="00E36EDB"/>
    <w:rsid w:val="00E41E2C"/>
    <w:rsid w:val="00E51D9A"/>
    <w:rsid w:val="00E67CB0"/>
    <w:rsid w:val="00E9030E"/>
    <w:rsid w:val="00E932AB"/>
    <w:rsid w:val="00EA26A3"/>
    <w:rsid w:val="00EB2CDE"/>
    <w:rsid w:val="00EC44D3"/>
    <w:rsid w:val="00EF190B"/>
    <w:rsid w:val="00F31F85"/>
    <w:rsid w:val="00F4324D"/>
    <w:rsid w:val="00F47B4D"/>
    <w:rsid w:val="00F65177"/>
    <w:rsid w:val="00F73EF1"/>
    <w:rsid w:val="00FD72D3"/>
    <w:rsid w:val="00FE2064"/>
    <w:rsid w:val="00FF5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F5D9C7A"/>
  <w15:chartTrackingRefBased/>
  <w15:docId w15:val="{45081F10-A844-4130-8090-6E9D2AEF7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D7D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D7D99"/>
    <w:rPr>
      <w:rFonts w:ascii="Times New Roman" w:eastAsia="Times New Roman" w:hAnsi="Times New Roman" w:cs="Times New Roman"/>
      <w:b/>
      <w:bCs/>
      <w:sz w:val="27"/>
      <w:szCs w:val="27"/>
    </w:rPr>
  </w:style>
  <w:style w:type="character" w:styleId="Strong">
    <w:name w:val="Strong"/>
    <w:basedOn w:val="DefaultParagraphFont"/>
    <w:uiPriority w:val="22"/>
    <w:qFormat/>
    <w:rsid w:val="007D7D99"/>
    <w:rPr>
      <w:b/>
      <w:bCs/>
    </w:rPr>
  </w:style>
  <w:style w:type="paragraph" w:styleId="HTMLPreformatted">
    <w:name w:val="HTML Preformatted"/>
    <w:basedOn w:val="Normal"/>
    <w:link w:val="HTMLPreformattedChar"/>
    <w:uiPriority w:val="99"/>
    <w:semiHidden/>
    <w:unhideWhenUsed/>
    <w:rsid w:val="007D7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D7D99"/>
    <w:rPr>
      <w:rFonts w:ascii="Courier New" w:eastAsia="Times New Roman" w:hAnsi="Courier New" w:cs="Courier New"/>
    </w:rPr>
  </w:style>
  <w:style w:type="character" w:styleId="HTMLCode">
    <w:name w:val="HTML Code"/>
    <w:basedOn w:val="DefaultParagraphFont"/>
    <w:uiPriority w:val="99"/>
    <w:semiHidden/>
    <w:unhideWhenUsed/>
    <w:rsid w:val="007D7D99"/>
    <w:rPr>
      <w:rFonts w:ascii="Courier New" w:eastAsia="Times New Roman" w:hAnsi="Courier New" w:cs="Courier New"/>
      <w:sz w:val="20"/>
      <w:szCs w:val="20"/>
    </w:rPr>
  </w:style>
  <w:style w:type="paragraph" w:styleId="ListParagraph">
    <w:name w:val="List Paragraph"/>
    <w:basedOn w:val="Normal"/>
    <w:uiPriority w:val="34"/>
    <w:qFormat/>
    <w:rsid w:val="007D7D99"/>
    <w:pPr>
      <w:ind w:left="720"/>
      <w:contextualSpacing/>
    </w:pPr>
  </w:style>
  <w:style w:type="character" w:styleId="Hyperlink">
    <w:name w:val="Hyperlink"/>
    <w:basedOn w:val="DefaultParagraphFont"/>
    <w:uiPriority w:val="99"/>
    <w:unhideWhenUsed/>
    <w:rsid w:val="00F4324D"/>
    <w:rPr>
      <w:color w:val="0563C1" w:themeColor="hyperlink"/>
      <w:u w:val="single"/>
    </w:rPr>
  </w:style>
  <w:style w:type="paragraph" w:styleId="Header">
    <w:name w:val="header"/>
    <w:basedOn w:val="Normal"/>
    <w:link w:val="HeaderChar"/>
    <w:uiPriority w:val="99"/>
    <w:unhideWhenUsed/>
    <w:rsid w:val="00816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3B7"/>
  </w:style>
  <w:style w:type="paragraph" w:styleId="Footer">
    <w:name w:val="footer"/>
    <w:basedOn w:val="Normal"/>
    <w:link w:val="FooterChar"/>
    <w:uiPriority w:val="99"/>
    <w:unhideWhenUsed/>
    <w:rsid w:val="00816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3B7"/>
  </w:style>
  <w:style w:type="paragraph" w:styleId="Date">
    <w:name w:val="Date"/>
    <w:basedOn w:val="Normal"/>
    <w:next w:val="Normal"/>
    <w:link w:val="DateChar"/>
    <w:uiPriority w:val="99"/>
    <w:semiHidden/>
    <w:unhideWhenUsed/>
    <w:rsid w:val="00EB2CDE"/>
  </w:style>
  <w:style w:type="character" w:customStyle="1" w:styleId="DateChar">
    <w:name w:val="Date Char"/>
    <w:basedOn w:val="DefaultParagraphFont"/>
    <w:link w:val="Date"/>
    <w:uiPriority w:val="99"/>
    <w:semiHidden/>
    <w:rsid w:val="00EB2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330085">
      <w:bodyDiv w:val="1"/>
      <w:marLeft w:val="0"/>
      <w:marRight w:val="0"/>
      <w:marTop w:val="0"/>
      <w:marBottom w:val="0"/>
      <w:divBdr>
        <w:top w:val="none" w:sz="0" w:space="0" w:color="auto"/>
        <w:left w:val="none" w:sz="0" w:space="0" w:color="auto"/>
        <w:bottom w:val="none" w:sz="0" w:space="0" w:color="auto"/>
        <w:right w:val="none" w:sz="0" w:space="0" w:color="auto"/>
      </w:divBdr>
    </w:div>
    <w:div w:id="1085107733">
      <w:bodyDiv w:val="1"/>
      <w:marLeft w:val="0"/>
      <w:marRight w:val="0"/>
      <w:marTop w:val="0"/>
      <w:marBottom w:val="0"/>
      <w:divBdr>
        <w:top w:val="none" w:sz="0" w:space="0" w:color="auto"/>
        <w:left w:val="none" w:sz="0" w:space="0" w:color="auto"/>
        <w:bottom w:val="none" w:sz="0" w:space="0" w:color="auto"/>
        <w:right w:val="none" w:sz="0" w:space="0" w:color="auto"/>
      </w:divBdr>
    </w:div>
    <w:div w:id="1166826815">
      <w:bodyDiv w:val="1"/>
      <w:marLeft w:val="0"/>
      <w:marRight w:val="0"/>
      <w:marTop w:val="0"/>
      <w:marBottom w:val="0"/>
      <w:divBdr>
        <w:top w:val="none" w:sz="0" w:space="0" w:color="auto"/>
        <w:left w:val="none" w:sz="0" w:space="0" w:color="auto"/>
        <w:bottom w:val="none" w:sz="0" w:space="0" w:color="auto"/>
        <w:right w:val="none" w:sz="0" w:space="0" w:color="auto"/>
      </w:divBdr>
    </w:div>
    <w:div w:id="1411925616">
      <w:bodyDiv w:val="1"/>
      <w:marLeft w:val="0"/>
      <w:marRight w:val="0"/>
      <w:marTop w:val="0"/>
      <w:marBottom w:val="0"/>
      <w:divBdr>
        <w:top w:val="none" w:sz="0" w:space="0" w:color="auto"/>
        <w:left w:val="none" w:sz="0" w:space="0" w:color="auto"/>
        <w:bottom w:val="none" w:sz="0" w:space="0" w:color="auto"/>
        <w:right w:val="none" w:sz="0" w:space="0" w:color="auto"/>
      </w:divBdr>
    </w:div>
    <w:div w:id="1685593021">
      <w:bodyDiv w:val="1"/>
      <w:marLeft w:val="0"/>
      <w:marRight w:val="0"/>
      <w:marTop w:val="0"/>
      <w:marBottom w:val="0"/>
      <w:divBdr>
        <w:top w:val="none" w:sz="0" w:space="0" w:color="auto"/>
        <w:left w:val="none" w:sz="0" w:space="0" w:color="auto"/>
        <w:bottom w:val="none" w:sz="0" w:space="0" w:color="auto"/>
        <w:right w:val="none" w:sz="0" w:space="0" w:color="auto"/>
      </w:divBdr>
    </w:div>
    <w:div w:id="1764299430">
      <w:bodyDiv w:val="1"/>
      <w:marLeft w:val="0"/>
      <w:marRight w:val="0"/>
      <w:marTop w:val="0"/>
      <w:marBottom w:val="0"/>
      <w:divBdr>
        <w:top w:val="none" w:sz="0" w:space="0" w:color="auto"/>
        <w:left w:val="none" w:sz="0" w:space="0" w:color="auto"/>
        <w:bottom w:val="none" w:sz="0" w:space="0" w:color="auto"/>
        <w:right w:val="none" w:sz="0" w:space="0" w:color="auto"/>
      </w:divBdr>
    </w:div>
    <w:div w:id="206336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List_of_postal_codes_of_Canada:_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EAE96-7D02-4558-92B3-E1A272F5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2034</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 Amy</dc:creator>
  <cp:keywords/>
  <dc:description/>
  <cp:lastModifiedBy>Pei, Amy</cp:lastModifiedBy>
  <cp:revision>4</cp:revision>
  <dcterms:created xsi:type="dcterms:W3CDTF">2019-05-22T01:31:00Z</dcterms:created>
  <dcterms:modified xsi:type="dcterms:W3CDTF">2019-05-22T01:59:00Z</dcterms:modified>
</cp:coreProperties>
</file>