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214" w:rsidRPr="00C848B9" w:rsidRDefault="002D7214" w:rsidP="00C848B9">
      <w:pPr>
        <w:widowControl/>
        <w:jc w:val="center"/>
        <w:rPr>
          <w:rFonts w:ascii="PingFang SC" w:eastAsia="PingFang SC" w:hAnsi="PingFang SC" w:cs="宋体" w:hint="eastAsia"/>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7" name="矩形 7" descr="https://note.youdao.com/yws/api/group/63279011/noteresource/OFFICE4DAE2BC2D4A34ED28BE65FB3501E027A/version/12?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D6C46" id="矩形 7" o:spid="_x0000_s1026" alt="https://note.youdao.com/yws/api/group/63279011/noteresource/OFFICE4DAE2BC2D4A34ED28BE65FB3501E027A/version/12?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QIGgMAAD4GAAAOAAAAZHJzL2Uyb0RvYy54bWysVEtu2zAQ3RfoHQjuFX1MfyRECWxLKgqk&#10;HyDtAWiJsohKpErSUdyiZynQXQ/R4xS9RoeUnTjJpmirBUFyqDfzZt7M+eVt16IbpjSXIsXhWYAR&#10;E6WsuNim+P27wltgpA0VFW2lYCneM40vL54/Ox/6hEWykW3FFAIQoZOhT3FjTJ/4vi4b1lF9Jnsm&#10;wFhL1VEDR7X1K0UHQO9aPwqCmT9IVfVKlkxruM1GI75w+HXNSvOmrjUzqE0xxGbcqty6sat/cU6T&#10;raJ9w8tDGPQvougoF+D0DiqjhqKd4k+gOl4qqWVtzkrZ+bKueckcB2ATBo/YXDe0Z44LJEf3d2nS&#10;/w+2fH3zViFepXiOkaAdlOjX1+8/f3xDcK6YLiFXtiYaiiKkYWd7uauodNHvB+3TnvtbJXe9P5tE&#10;8zgIQ/dMMS13Cqi9KYqX65xkyzxaraOMLCckz6LFKp9Ni9VkGoR5EM2X/kFBfhhddsw0skq3zHhH&#10;FFulAUKAYK/7t8rmWfdXsvygkZDrhootW+oeag0KBBbHK6Xk0DBaQbpCC+E/wLAHDWhoM7ySFfCm&#10;OyNdDW9r1VkfUB1066Syv5MKuzWohMtJQBYBCKoE02FvPdDk+HOvtHnBZIfsJsUKonPg9OZKm/Hp&#10;8Yn1JWTB2xbuadKKBxeAOd6Aa/jV2mwQTlyf4yDOF/mCeCSa5R4JssxbFmvizYpwPs0m2XqdhV+s&#10;35AkDa8qJqybo9BD8mdCOrTcKNE7qWvZ8srC2ZC02m7WrUI3FBqtcJ9LOVjun/kPw3D5Ai6PKIUR&#10;CVZR7BWzxdwjBZl68TxYeEEYr+JZQGKSFQ8pXXHB/p0SGlIcT6Opq9JJ0I+4Be57yo0mHTcwylre&#10;pRikAZ99RBOrwFxUbm8ob8f9SSps+PepgHIfC+30aiU6qn8jqz3IVUmQEygPWgY2jVSfMBpggKVY&#10;f9xRxTBqXwqQfBwSYieeO5DpPIKDOrVsTi1UlACVYoPRuF2bcUruesW3DXgKXWKEXEKb1NxJ2LbQ&#10;GNWhuWBIOSaHgWqn4OnZvbof+x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IAF9AgaAwAAPgYAAA4AAAAAAAAAAAAAAAAALgIA&#10;AGRycy9lMm9Eb2MueG1sUEsBAi0AFAAGAAgAAAAhAEyg6SzYAAAAAwEAAA8AAAAAAAAAAAAAAAAA&#10;dAUAAGRycy9kb3ducmV2LnhtbFBLBQYAAAAABAAEAPMAAAB5BgAAAAA=&#10;" filled="f" stroked="f">
                <o:lock v:ext="edit" aspectratio="t"/>
                <w10:anchorlock/>
              </v:rect>
            </w:pict>
          </mc:Fallback>
        </mc:AlternateContent>
      </w:r>
      <w:r w:rsidR="00C848B9">
        <w:rPr>
          <w:rFonts w:ascii="宋体" w:eastAsia="宋体" w:hAnsi="宋体" w:cs="宋体" w:hint="eastAsia"/>
          <w:b/>
          <w:bCs/>
          <w:color w:val="393939"/>
          <w:kern w:val="0"/>
          <w:sz w:val="53"/>
          <w:szCs w:val="53"/>
        </w:rPr>
        <w:t>后端</w:t>
      </w:r>
      <w:r w:rsidRPr="002D7214">
        <w:rPr>
          <w:rFonts w:ascii="宋体" w:eastAsia="宋体" w:hAnsi="宋体" w:cs="宋体" w:hint="eastAsia"/>
          <w:b/>
          <w:bCs/>
          <w:color w:val="393939"/>
          <w:kern w:val="0"/>
          <w:sz w:val="53"/>
          <w:szCs w:val="53"/>
        </w:rPr>
        <w:t>开</w:t>
      </w:r>
      <w:bookmarkStart w:id="0" w:name="_GoBack"/>
      <w:bookmarkEnd w:id="0"/>
      <w:r w:rsidRPr="002D7214">
        <w:rPr>
          <w:rFonts w:ascii="宋体" w:eastAsia="宋体" w:hAnsi="宋体" w:cs="宋体" w:hint="eastAsia"/>
          <w:b/>
          <w:bCs/>
          <w:color w:val="393939"/>
          <w:kern w:val="0"/>
          <w:sz w:val="53"/>
          <w:szCs w:val="53"/>
        </w:rPr>
        <w:t>发规范</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引言</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编写目的</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一个软件的全部生命周期中，80%左右的时间是被用来对软件进行维护的。规范化的代码可以增强代码的可读性，从而有助于开发人员理解代码含义及迅速开发新代码。为了保证产品开发的一致性等，提高软件质量，改善软件的可读性和可维护性，软件编码必须进行规范。</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本文档是为规范编码而制定。</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术语定义</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POJO（Plain Ordinary Java Object）: 在本手册中，POJO专指只有setter / getter / toString的简单类，包括DO/DTO/BO/VO等。</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一方库:本工程内部子项目模块依赖的库（jar包）。</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二方库:公司内部发布到中央仓库，可供公司内部其它应用依赖的库（jar包）。</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三方库:公司之外的开源库（jar包）。</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OOP（Object Oriented Programming）:本手册泛指类、对象的编程处理方式。</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ORM（Object Relation Mapping）: 对象关系映射，对象领域模型与底层数据之间的转换，本文泛指iBATIS, mybatis等框架。</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NPE（java.lang.NullPointerException）:空指针异常。</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SOA（Service-Oriented Architecture）: 面向服务架构，它可以根据需求通过网络对松散耦合的粗粒度应用组件进行分布式部署、组合和使用，有利于提升组件可重用性，可维护性。</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OOM（Out Of Memory）:内存溢出。</w:t>
      </w:r>
    </w:p>
    <w:p w:rsidR="002D7214" w:rsidRPr="002D7214" w:rsidRDefault="002D7214" w:rsidP="002D7214">
      <w:pPr>
        <w:widowControl/>
        <w:numPr>
          <w:ilvl w:val="0"/>
          <w:numId w:val="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IDE（Integrated Development Environment）: 用于提供程序开发环境的应用程序，一般包括代码编辑器、编译器、调试器和图形用户界面等工具，本《手册》泛指IntelliJ IDEA和eclipse。</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lastRenderedPageBreak/>
        <w:t>约定</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【强制】——在开发过程中强制要求遵循此条规范。</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【推荐】——在开发过程中推荐遵循此条规范，不做强制要求。</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【参考】——供在开发过程中做参考。</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编程规约</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代码命名规范</w:t>
      </w:r>
    </w:p>
    <w:p w:rsidR="002D7214" w:rsidRPr="002D7214" w:rsidRDefault="002D7214" w:rsidP="002D7214">
      <w:pPr>
        <w:widowControl/>
        <w:numPr>
          <w:ilvl w:val="0"/>
          <w:numId w:val="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【强制】代码中的命名均不能以下划线或美元符号开始，也不能以下划线或美元符号结束。</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反例：_name /__name / $Object / name_ / name$ /Object$</w:t>
      </w:r>
    </w:p>
    <w:p w:rsidR="002D7214" w:rsidRPr="002D7214" w:rsidRDefault="002D7214" w:rsidP="002D7214">
      <w:pPr>
        <w:widowControl/>
        <w:numPr>
          <w:ilvl w:val="0"/>
          <w:numId w:val="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【强制】代码中的命名严禁使用拼音与英文混合的方式，更不允许直接使用中文的方式。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说明：正确的英文拼写和语法可以让阅读者易于理解，避免歧义。注意，即使纯拼音命名方式 也要避免采用。</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正例：youku / hangzhou等国际通用的名称，可视同英文。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反例：DaZhePromotion [打折] / getPingfenByName() [评分] / int 某变量 =3</w:t>
      </w:r>
    </w:p>
    <w:p w:rsidR="002D7214" w:rsidRPr="002D7214" w:rsidRDefault="002D7214" w:rsidP="002D7214">
      <w:pPr>
        <w:widowControl/>
        <w:numPr>
          <w:ilvl w:val="0"/>
          <w:numId w:val="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【强制】类名使用UpperCamelCase风格，必须遵从驼峰形式，但以下情形例外：DO/BO/DTO/VO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正例：TaskService / UserVO / ProductService / TcpUdpDeal /TaPromotion</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反例：taskService / UserVo / PRODUCTService / TCPUDPDeal /TAPromotion</w:t>
      </w:r>
    </w:p>
    <w:p w:rsidR="002D7214" w:rsidRPr="002D7214" w:rsidRDefault="002D7214" w:rsidP="002D7214">
      <w:pPr>
        <w:widowControl/>
        <w:numPr>
          <w:ilvl w:val="0"/>
          <w:numId w:val="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【强制】方法名、参数名、成员变量、局部变量都统一使用lowerCamelCase风格，必须遵从驼峰形式。</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正例： localValue / getHttpMessage() /inputUserId</w:t>
      </w:r>
    </w:p>
    <w:p w:rsidR="002D7214" w:rsidRPr="002D7214" w:rsidRDefault="002D7214" w:rsidP="002D7214">
      <w:pPr>
        <w:widowControl/>
        <w:numPr>
          <w:ilvl w:val="0"/>
          <w:numId w:val="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【强制】常量命名全部大写，单词间用下划线隔开，力求语义表达完整清楚，不要嫌名字长。</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正例：MAX_STOCK_COUNT</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反例：MAX_COUNT</w:t>
      </w:r>
    </w:p>
    <w:p w:rsidR="002D7214" w:rsidRPr="002D7214" w:rsidRDefault="002D7214" w:rsidP="002D7214">
      <w:pPr>
        <w:widowControl/>
        <w:numPr>
          <w:ilvl w:val="0"/>
          <w:numId w:val="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【强制】抽象类命名使用Abstract或Base开头；异常类命名使用Exception结尾；测试类命名以它要测试的类的名称开始，以Test结尾。</w:t>
      </w:r>
    </w:p>
    <w:p w:rsidR="002D7214" w:rsidRPr="002D7214" w:rsidRDefault="002D7214" w:rsidP="002D7214">
      <w:pPr>
        <w:widowControl/>
        <w:numPr>
          <w:ilvl w:val="0"/>
          <w:numId w:val="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【强制】中括号是数组类型的一部分，数组定义如下：String[] args;</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反例：使用 String args[]的方式来定义。</w:t>
      </w:r>
    </w:p>
    <w:p w:rsidR="002D7214" w:rsidRPr="002D7214" w:rsidRDefault="002D7214" w:rsidP="002D7214">
      <w:pPr>
        <w:widowControl/>
        <w:numPr>
          <w:ilvl w:val="0"/>
          <w:numId w:val="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【强制】POJO类中布尔类型的变量，都不要加is，否则部分框架解析会引起序列化错误。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反例：定义为基本数据类型Boolean isDeleted；的属性，它的方法也是isDeleted()，RPC框架在反向解析的时候，“以为”对应的属性名称是deleted，导致属性获取不到，进而抛出异常。</w:t>
      </w:r>
    </w:p>
    <w:p w:rsidR="002D7214" w:rsidRPr="002D7214" w:rsidRDefault="002D7214" w:rsidP="002D7214">
      <w:pPr>
        <w:widowControl/>
        <w:numPr>
          <w:ilvl w:val="0"/>
          <w:numId w:val="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【强制】包名统一使用小写，点分隔符之间有且仅有一个自然语义的英语单词。包名统一使用单数形式，但是类名如果有复数含义，类名可以使用复数形式。</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正例：应用工具类包名为com.tobacco.open.util、类名为MessageUtils（此规则参考 spring的框架结构）</w:t>
      </w:r>
    </w:p>
    <w:p w:rsidR="002D7214" w:rsidRPr="002D7214" w:rsidRDefault="002D7214" w:rsidP="002D7214">
      <w:pPr>
        <w:widowControl/>
        <w:numPr>
          <w:ilvl w:val="0"/>
          <w:numId w:val="1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【强制】杜绝完全不规范的缩写，避免望文不知义。</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反例：AbstractClass“缩写”命名成 AbsClass；condition“缩写”命名成condi，此类随意缩写严重降低了代码的可阅读性。</w:t>
      </w:r>
    </w:p>
    <w:p w:rsidR="002D7214" w:rsidRPr="002D7214" w:rsidRDefault="002D7214" w:rsidP="002D7214">
      <w:pPr>
        <w:widowControl/>
        <w:numPr>
          <w:ilvl w:val="0"/>
          <w:numId w:val="1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【推荐】为了达到代码自解释的目标，任何自定义编程元素在命名时，使用尽量完整的单词组合来表达其意。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正例：从远程仓库拉取代码的类命名为PullCodeFromRemoteRepository。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反例：变量 int a; 的随意命名方式。</w:t>
      </w:r>
    </w:p>
    <w:p w:rsidR="002D7214" w:rsidRPr="002D7214" w:rsidRDefault="002D7214" w:rsidP="002D7214">
      <w:pPr>
        <w:widowControl/>
        <w:numPr>
          <w:ilvl w:val="0"/>
          <w:numId w:val="1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【推荐】如果模块、接口、类、方法使用了设计模式，在命名时体现出具体模式。 说明：将设计模式体现在名字中，有利于阅读者快速理解架构设计理念。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正例：public classOrderFactory; public classLoginProxy; public classResourceObserver;</w:t>
      </w:r>
    </w:p>
    <w:p w:rsidR="002D7214" w:rsidRPr="002D7214" w:rsidRDefault="002D7214" w:rsidP="002D7214">
      <w:pPr>
        <w:widowControl/>
        <w:numPr>
          <w:ilvl w:val="0"/>
          <w:numId w:val="1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推荐】接口类中的方法和属性不要加任何修饰符号（public也不要加），保持代码的简洁性，并加上有效的Javadoc注释。尽量不要在接口里定义变量，如果一定要定义变量，肯定是与接口方法相关，并且是整个应用的基础常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正例：接口方法签名：void f(); 接口基础常量表示：String COMPANY ="neusoft";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反例：接口方法定义：public abstract void f();</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说明：JDK8中接口允许有默认实现，那么default方法，是对所有实现类都有价值的默认实现。</w:t>
      </w:r>
    </w:p>
    <w:p w:rsidR="002D7214" w:rsidRPr="002D7214" w:rsidRDefault="002D7214" w:rsidP="002D7214">
      <w:pPr>
        <w:widowControl/>
        <w:numPr>
          <w:ilvl w:val="0"/>
          <w:numId w:val="1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接口和实现类的命名有两套规则：</w:t>
      </w:r>
      <w:r w:rsidRPr="002D7214">
        <w:rPr>
          <w:rFonts w:ascii="宋体" w:eastAsia="宋体" w:hAnsi="宋体" w:cs="宋体" w:hint="eastAsia"/>
          <w:color w:val="DF402A"/>
          <w:kern w:val="0"/>
          <w:sz w:val="20"/>
          <w:szCs w:val="20"/>
        </w:rPr>
        <w:t>(张亮：下面的数字标号要区分开来，1换成1）或者字母，下面一样替换。)</w:t>
      </w:r>
    </w:p>
    <w:p w:rsidR="002D7214" w:rsidRPr="002D7214" w:rsidRDefault="002D7214" w:rsidP="002D7214">
      <w:pPr>
        <w:widowControl/>
        <w:numPr>
          <w:ilvl w:val="0"/>
          <w:numId w:val="1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【强制】对于Service和DAO类，基于SOA的理念，暴露出来的服务一定是接口，内部的实现类用Impl的后缀与接口区别。</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正例：CacheServiceImpl实现CacheService接口。</w:t>
      </w:r>
    </w:p>
    <w:p w:rsidR="002D7214" w:rsidRPr="002D7214" w:rsidRDefault="002D7214" w:rsidP="002D7214">
      <w:pPr>
        <w:widowControl/>
        <w:numPr>
          <w:ilvl w:val="0"/>
          <w:numId w:val="1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【推荐】如果是形容能力的接口名称，取对应的形容词做接口名（通常是–able的形式）。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正例：AbstractTranslator 实现Translatable。</w:t>
      </w:r>
    </w:p>
    <w:p w:rsidR="002D7214" w:rsidRPr="002D7214" w:rsidRDefault="002D7214" w:rsidP="002D7214">
      <w:pPr>
        <w:widowControl/>
        <w:numPr>
          <w:ilvl w:val="0"/>
          <w:numId w:val="1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【参考】枚举类名建议带上Enum后缀，枚举成员名称需要全大写，单词间用下划线隔开。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说明：枚举其实就是特殊的常量类，且构造方法被默认强制是私有。</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正例：枚举名字为ProcessStatusEnum的成员名称：SUCCESS / UNKOWN_REASON。</w:t>
      </w:r>
    </w:p>
    <w:p w:rsidR="002D7214" w:rsidRPr="002D7214" w:rsidRDefault="002D7214" w:rsidP="002D7214">
      <w:pPr>
        <w:widowControl/>
        <w:numPr>
          <w:ilvl w:val="0"/>
          <w:numId w:val="1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【参考】各层命名规约：</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Service/DAO层方法命名规约</w:t>
      </w:r>
    </w:p>
    <w:p w:rsidR="002D7214" w:rsidRPr="002D7214" w:rsidRDefault="002D7214" w:rsidP="002D7214">
      <w:pPr>
        <w:widowControl/>
        <w:numPr>
          <w:ilvl w:val="0"/>
          <w:numId w:val="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获取单个对象的方法用get做前缀。</w:t>
      </w:r>
    </w:p>
    <w:p w:rsidR="002D7214" w:rsidRPr="002D7214" w:rsidRDefault="002D7214" w:rsidP="002D7214">
      <w:pPr>
        <w:widowControl/>
        <w:numPr>
          <w:ilvl w:val="0"/>
          <w:numId w:val="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获取多个对象的方法用list做前缀。</w:t>
      </w:r>
    </w:p>
    <w:p w:rsidR="002D7214" w:rsidRPr="002D7214" w:rsidRDefault="002D7214" w:rsidP="002D7214">
      <w:pPr>
        <w:widowControl/>
        <w:numPr>
          <w:ilvl w:val="0"/>
          <w:numId w:val="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获取统计值的方法用count做前缀。 </w:t>
      </w:r>
    </w:p>
    <w:p w:rsidR="002D7214" w:rsidRPr="002D7214" w:rsidRDefault="002D7214" w:rsidP="002D7214">
      <w:pPr>
        <w:widowControl/>
        <w:numPr>
          <w:ilvl w:val="0"/>
          <w:numId w:val="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插入的方法用save/insert做前缀。 </w:t>
      </w:r>
    </w:p>
    <w:p w:rsidR="002D7214" w:rsidRPr="002D7214" w:rsidRDefault="002D7214" w:rsidP="002D7214">
      <w:pPr>
        <w:widowControl/>
        <w:numPr>
          <w:ilvl w:val="0"/>
          <w:numId w:val="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删除的方法用remove/delete做前缀。 </w:t>
      </w:r>
    </w:p>
    <w:p w:rsidR="002D7214" w:rsidRPr="002D7214" w:rsidRDefault="002D7214" w:rsidP="002D7214">
      <w:pPr>
        <w:widowControl/>
        <w:numPr>
          <w:ilvl w:val="0"/>
          <w:numId w:val="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修改的方法用update做前缀。</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领域模型命名规约</w:t>
      </w:r>
    </w:p>
    <w:p w:rsidR="002D7214" w:rsidRPr="002D7214" w:rsidRDefault="002D7214" w:rsidP="002D7214">
      <w:pPr>
        <w:widowControl/>
        <w:numPr>
          <w:ilvl w:val="0"/>
          <w:numId w:val="2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数据对象：xxxDO，xxx即为数据表名。</w:t>
      </w:r>
    </w:p>
    <w:p w:rsidR="002D7214" w:rsidRPr="002D7214" w:rsidRDefault="002D7214" w:rsidP="002D7214">
      <w:pPr>
        <w:widowControl/>
        <w:numPr>
          <w:ilvl w:val="0"/>
          <w:numId w:val="2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数据传输对象：xxxDTO，xxx为业务领域相关的名称。</w:t>
      </w:r>
    </w:p>
    <w:p w:rsidR="002D7214" w:rsidRPr="002D7214" w:rsidRDefault="002D7214" w:rsidP="002D7214">
      <w:pPr>
        <w:widowControl/>
        <w:numPr>
          <w:ilvl w:val="0"/>
          <w:numId w:val="2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展示对象：xxxVO，xxx一般为网页名称。</w:t>
      </w:r>
    </w:p>
    <w:p w:rsidR="002D7214" w:rsidRPr="002D7214" w:rsidRDefault="002D7214" w:rsidP="002D7214">
      <w:pPr>
        <w:widowControl/>
        <w:numPr>
          <w:ilvl w:val="0"/>
          <w:numId w:val="2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POJO是DO/DTO/BO/VO的统称，禁止命名成xxxPOJO。</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常量定义</w:t>
      </w:r>
    </w:p>
    <w:p w:rsidR="002D7214" w:rsidRPr="002D7214" w:rsidRDefault="002D7214" w:rsidP="002D7214">
      <w:pPr>
        <w:widowControl/>
        <w:numPr>
          <w:ilvl w:val="0"/>
          <w:numId w:val="2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【强制】不允许任何魔法值（即未经定义的常量）直接出现在代码中。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反例：String key = "Id#taobao_"+tradeId;</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cache.put(key,value);</w:t>
      </w:r>
    </w:p>
    <w:p w:rsidR="002D7214" w:rsidRPr="002D7214" w:rsidRDefault="002D7214" w:rsidP="002D7214">
      <w:pPr>
        <w:widowControl/>
        <w:numPr>
          <w:ilvl w:val="0"/>
          <w:numId w:val="2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【强制】long或者Long初始赋值时，使用大写的L，不能是小写的l，小写容易跟数字1混淆，造成误解。</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说明：Long a= 2l;写的是数字的21，还是Long型的2？</w:t>
      </w:r>
    </w:p>
    <w:p w:rsidR="002D7214" w:rsidRPr="002D7214" w:rsidRDefault="002D7214" w:rsidP="002D7214">
      <w:pPr>
        <w:widowControl/>
        <w:numPr>
          <w:ilvl w:val="0"/>
          <w:numId w:val="2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【推荐】不要使用一个常量类维护所有常量，按常量功能进行归类，分开维护。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说明：大而全的常量类，必须使用查找功能才能定位到修改的常量，不利于理解和维护。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正例：缓存相关常量放在类CacheConsts下；系统配置相关常量放在类ConfigConsts下。</w:t>
      </w:r>
    </w:p>
    <w:p w:rsidR="002D7214" w:rsidRPr="002D7214" w:rsidRDefault="002D7214" w:rsidP="002D7214">
      <w:pPr>
        <w:widowControl/>
        <w:numPr>
          <w:ilvl w:val="0"/>
          <w:numId w:val="2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【推荐】常量的复用层次有五层：跨应用共享常量、应用内共享常量、子工程内共享常量、包内共享常量、类内共享常量。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1）跨应用共享常量：放置在二方库中，通常是client.jar中的constant目录下。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2）应用内共享常量：放置在一方库中，通常是modules中的constant目录下。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反例：易懂变量也要统一定义成应用内共享常量，两位工程师在两个类中分别定义了表示“是”的变量：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类 A 中：public static final String YES ="yes";</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类 B 中：public static final String YES ="y";A.YES.equals(B.YES);预期是true，但实际返回为false，导致问题。</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3）子工程内部共享常量：即在当前子工程的constant目录下。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4）包内共享常量：即在当前包下单独的constant目录下。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5）类内共享常量：直接在类内部 private static final定义。</w:t>
      </w:r>
    </w:p>
    <w:p w:rsidR="002D7214" w:rsidRPr="002D7214" w:rsidRDefault="002D7214" w:rsidP="002D7214">
      <w:pPr>
        <w:widowControl/>
        <w:numPr>
          <w:ilvl w:val="0"/>
          <w:numId w:val="2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【推荐】如果变量值仅在一个范围内变化，且带有名称之外的延伸属性，定义为枚举类。下面正例中的数字就是延伸信息，表示星期几。</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55385296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public Enum{MONDAY(1),TUESDAY(2),WEDNESDAY(3),THURSDAY(4),FRIDAY(5),SATURDAY(6), SUNDAY(7);}</w:t>
            </w:r>
          </w:p>
        </w:tc>
      </w:tr>
    </w:tbl>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代码格式</w:t>
      </w:r>
    </w:p>
    <w:p w:rsidR="002D7214" w:rsidRPr="002D7214" w:rsidRDefault="002D7214" w:rsidP="002D7214">
      <w:pPr>
        <w:widowControl/>
        <w:rPr>
          <w:rFonts w:ascii="PingFang SC" w:eastAsia="PingFang SC" w:hAnsi="PingFang SC" w:cs="宋体"/>
          <w:color w:val="000000"/>
          <w:kern w:val="0"/>
          <w:szCs w:val="21"/>
        </w:rPr>
      </w:pPr>
      <w:r w:rsidRPr="002D7214">
        <w:rPr>
          <w:rFonts w:ascii="宋体" w:eastAsia="宋体" w:hAnsi="宋体" w:cs="宋体" w:hint="eastAsia"/>
          <w:color w:val="DF402A"/>
          <w:kern w:val="0"/>
          <w:sz w:val="20"/>
          <w:szCs w:val="20"/>
        </w:rPr>
        <w:t>(季康:建议代码规范格式团队使用统一codeformatter文件,直接导入到开发工具中)</w:t>
      </w:r>
    </w:p>
    <w:p w:rsidR="002D7214" w:rsidRPr="002D7214" w:rsidRDefault="002D7214" w:rsidP="002D7214">
      <w:pPr>
        <w:widowControl/>
        <w:numPr>
          <w:ilvl w:val="0"/>
          <w:numId w:val="2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【强制】大括号的使用约定。如果是大括号内为空，则简洁地写成 {} 即可，不需要换行；如果是非空代码块则：</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1）左大括号前不换行。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2）左大括号后换行。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3）右大括号前换行。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4）右大括号后还有else等代码则不换行；表示终止的右大括号后必须换行。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(季康:建议</w:t>
      </w:r>
      <w:r w:rsidRPr="002D7214">
        <w:rPr>
          <w:rFonts w:ascii="PingFang SC" w:eastAsia="PingFang SC" w:hAnsi="PingFang SC" w:cs="宋体" w:hint="eastAsia"/>
          <w:color w:val="DF402A"/>
          <w:kern w:val="0"/>
          <w:szCs w:val="21"/>
        </w:rPr>
        <w:t>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分界符（如大括号‘{’和‘}’）应各独占一行并且位于同一列，同时与引用它们的语 句左对齐。在函数体的开始、类和接口的定义、以及if、for、do、while、switch、case语句中的程序都要采用如上的缩进方式。)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示例:</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for (...)</w:t>
      </w:r>
    </w:p>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PingFang SC" w:eastAsia="PingFang SC" w:hAnsi="PingFang SC" w:cs="宋体" w:hint="eastAsia"/>
          <w:color w:val="DF402A"/>
          <w:kern w:val="0"/>
          <w:szCs w:val="21"/>
        </w:rPr>
        <w:t> {      ... // program code }   </w:t>
      </w:r>
    </w:p>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if (...)</w:t>
      </w:r>
    </w:p>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      ... // program code }</w:t>
      </w:r>
    </w:p>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void example_fun( void )</w:t>
      </w:r>
    </w:p>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      ... // program code }</w:t>
      </w:r>
    </w:p>
    <w:p w:rsidR="002D7214" w:rsidRPr="002D7214" w:rsidRDefault="002D7214" w:rsidP="002D7214">
      <w:pPr>
        <w:widowControl/>
        <w:rPr>
          <w:rFonts w:ascii="PingFang SC" w:eastAsia="PingFang SC" w:hAnsi="PingFang SC" w:cs="宋体"/>
          <w:color w:val="393939"/>
          <w:kern w:val="0"/>
          <w:szCs w:val="21"/>
        </w:rPr>
      </w:pPr>
    </w:p>
    <w:p w:rsidR="002D7214" w:rsidRPr="002D7214" w:rsidRDefault="002D7214" w:rsidP="002D7214">
      <w:pPr>
        <w:widowControl/>
        <w:numPr>
          <w:ilvl w:val="0"/>
          <w:numId w:val="2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【强制】左小括号和字符之间不出现空格；同样，右小括号和字符之间也不出现空格。详见第5条下方正例提示。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反例：if(空格a==b空格)</w:t>
      </w:r>
    </w:p>
    <w:p w:rsidR="002D7214" w:rsidRPr="002D7214" w:rsidRDefault="002D7214" w:rsidP="002D7214">
      <w:pPr>
        <w:widowControl/>
        <w:numPr>
          <w:ilvl w:val="0"/>
          <w:numId w:val="2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【强制】if/for/while/switch/do等保留字与括号之间都必须加空格。</w:t>
      </w:r>
    </w:p>
    <w:p w:rsidR="002D7214" w:rsidRPr="002D7214" w:rsidRDefault="002D7214" w:rsidP="002D7214">
      <w:pPr>
        <w:widowControl/>
        <w:numPr>
          <w:ilvl w:val="0"/>
          <w:numId w:val="2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【强制】任何二目、三目运算符的左右两边都需要加一个空格。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说明：运算符包括赋值运算符=、逻辑运算符&amp;&amp;、加减乘除符号等。</w:t>
      </w:r>
    </w:p>
    <w:p w:rsidR="002D7214" w:rsidRPr="002D7214" w:rsidRDefault="002D7214" w:rsidP="002D7214">
      <w:pPr>
        <w:widowControl/>
        <w:numPr>
          <w:ilvl w:val="0"/>
          <w:numId w:val="2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【强制】采用4个空格缩进，禁止使用tab字符。</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说明：如果使用tab缩进，必须设置1个tab为4个空格。IDEA设置tab为4个空格时，请勿勾选Use tab character；而在eclipse中，必须勾选insert spaces for tabs。</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 （涉及 1-5点）</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81561183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public static void main(String[] args){</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缩进4个空格</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String say = "hello";</w:t>
            </w:r>
            <w:r w:rsidRPr="002D7214">
              <w:rPr>
                <w:rFonts w:ascii="宋体" w:eastAsia="宋体" w:hAnsi="宋体" w:cs="宋体" w:hint="eastAsia"/>
                <w:color w:val="76923C"/>
                <w:kern w:val="0"/>
                <w:sz w:val="20"/>
                <w:szCs w:val="20"/>
              </w:rPr>
              <w:t>// 运算符的左右必须有一个空格</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int flag = 0;</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关键词if与括号之间必须有一个空格，括号内的f与左括号，0与右括号不需要空格</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(flag == 0){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System.out.println(say);</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宋体" w:eastAsia="宋体" w:hAnsi="宋体" w:cs="宋体" w:hint="eastAsia"/>
                <w:color w:val="76923C"/>
                <w:kern w:val="0"/>
                <w:sz w:val="20"/>
                <w:szCs w:val="20"/>
              </w:rPr>
              <w:t>// 左大括号前加空格且不换行；左大括号后换行</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(flag == 1){</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System.out.println("world");</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右大括号前换行，右大括号后有else，不用换行</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 else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System.out.println("ok");</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在右大括号后直接结束，则必须换行</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3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【强制】注释的双斜线与注释内容之间有且仅有一个空格。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 注释内容，注意在//和注释内容之间有一个空格。</w:t>
      </w:r>
    </w:p>
    <w:p w:rsidR="002D7214" w:rsidRPr="002D7214" w:rsidRDefault="002D7214" w:rsidP="002D7214">
      <w:pPr>
        <w:widowControl/>
        <w:numPr>
          <w:ilvl w:val="0"/>
          <w:numId w:val="3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【强制】单行字符数限制不超过120个，超出需要换行，换行时遵循如下原则：</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1）第二行相对第一行缩进4个空格，从第三行开始，不再继续缩进，参考示例。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2）运算符与下文一起换行。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3）方法调用的点符号与下文一起换行。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4）方法调用时，多个参数，需要换行时，在逗号后进行。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5）在括号前不要换行，见反例。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808475033"/>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StringBuffer sb = new StringBuffer();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超过120个字符的情况下，换行缩进4个空格，点号和方法名称一起换行</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sb.append("zi").append("xin")...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.append("huang")...</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.append("huang")...</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.append("huang");</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446928815"/>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StringBuffer sb = new StringBuffer();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超过120个字符的情况下，不要在</w:t>
            </w:r>
            <w:r w:rsidRPr="002D7214">
              <w:rPr>
                <w:rFonts w:ascii="宋体" w:eastAsia="宋体" w:hAnsi="宋体" w:cs="宋体" w:hint="eastAsia"/>
                <w:color w:val="FF0000"/>
                <w:kern w:val="0"/>
                <w:sz w:val="20"/>
                <w:szCs w:val="20"/>
              </w:rPr>
              <w:t>括号前</w:t>
            </w:r>
            <w:r w:rsidRPr="002D7214">
              <w:rPr>
                <w:rFonts w:ascii="宋体" w:eastAsia="宋体" w:hAnsi="宋体" w:cs="宋体" w:hint="eastAsia"/>
                <w:color w:val="76923C"/>
                <w:kern w:val="0"/>
                <w:sz w:val="20"/>
                <w:szCs w:val="20"/>
              </w:rPr>
              <w:t>换行</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sb.append("zi").append("xin")...append</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("huang");</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76923C"/>
                <w:kern w:val="0"/>
                <w:sz w:val="20"/>
                <w:szCs w:val="20"/>
              </w:rPr>
              <w:t>// 参数很多的方法调用可能超过120个字符，不要在</w:t>
            </w:r>
            <w:r w:rsidRPr="002D7214">
              <w:rPr>
                <w:rFonts w:ascii="宋体" w:eastAsia="宋体" w:hAnsi="宋体" w:cs="宋体" w:hint="eastAsia"/>
                <w:color w:val="FF0000"/>
                <w:kern w:val="0"/>
                <w:sz w:val="20"/>
                <w:szCs w:val="20"/>
              </w:rPr>
              <w:t>逗号前</w:t>
            </w:r>
            <w:r w:rsidRPr="002D7214">
              <w:rPr>
                <w:rFonts w:ascii="宋体" w:eastAsia="宋体" w:hAnsi="宋体" w:cs="宋体" w:hint="eastAsia"/>
                <w:color w:val="76923C"/>
                <w:kern w:val="0"/>
                <w:sz w:val="20"/>
                <w:szCs w:val="20"/>
              </w:rPr>
              <w:t>换行</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method(args1, args2, args3,...</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,argsX);</w:t>
            </w:r>
          </w:p>
        </w:tc>
      </w:tr>
    </w:tbl>
    <w:p w:rsidR="002D7214" w:rsidRPr="002D7214" w:rsidRDefault="002D7214" w:rsidP="002D7214">
      <w:pPr>
        <w:widowControl/>
        <w:numPr>
          <w:ilvl w:val="0"/>
          <w:numId w:val="3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【强制】方法参数在定义和传入时，多个参数逗号后边必须加空格。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正例：下例中实参的"a",后边必须要有一个空格。</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method("a", "b", "c");</w:t>
      </w:r>
    </w:p>
    <w:p w:rsidR="002D7214" w:rsidRPr="002D7214" w:rsidRDefault="002D7214" w:rsidP="002D7214">
      <w:pPr>
        <w:widowControl/>
        <w:numPr>
          <w:ilvl w:val="0"/>
          <w:numId w:val="3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【强制】IDE的text file encoding设置为UTF-8;IDE中文件的换行符使用Unix格式， 不要使用Windows格式。</w:t>
      </w:r>
    </w:p>
    <w:p w:rsidR="002D7214" w:rsidRPr="002D7214" w:rsidRDefault="002D7214" w:rsidP="002D7214">
      <w:pPr>
        <w:widowControl/>
        <w:numPr>
          <w:ilvl w:val="0"/>
          <w:numId w:val="3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【推荐】没有必要增加若干空格来使某一行的字符与上一行对应位置的字符对齐。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94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981084238"/>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int a =3;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long b =4L;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float c =5F;</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StringBuffer sb = new StringBuffer();</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说明：增加sb这个变量，如果需要对齐，则给a、b、c都要增加几个空格，在变量比较多的情况下，是一种累赘的事情。</w:t>
      </w:r>
    </w:p>
    <w:p w:rsidR="002D7214" w:rsidRPr="002D7214" w:rsidRDefault="002D7214" w:rsidP="002D7214">
      <w:pPr>
        <w:widowControl/>
        <w:numPr>
          <w:ilvl w:val="0"/>
          <w:numId w:val="3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【推荐】方法体内的执行语句组、变量的定义语句组、不同的业务逻辑之间或者不同的语义之间插入一个空行。相同业务逻辑和语义之间不需要插入空行。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说明：没有必要插入多个空行进行隔开。</w:t>
      </w:r>
    </w:p>
    <w:p w:rsidR="002D7214" w:rsidRPr="002D7214" w:rsidRDefault="002D7214" w:rsidP="002D7214">
      <w:pPr>
        <w:widowControl/>
        <w:rPr>
          <w:rFonts w:ascii="PingFang SC" w:eastAsia="PingFang SC" w:hAnsi="PingFang SC" w:cs="宋体"/>
          <w:color w:val="393939"/>
          <w:kern w:val="0"/>
          <w:szCs w:val="21"/>
        </w:rPr>
      </w:pPr>
    </w:p>
    <w:p w:rsidR="002D7214" w:rsidRPr="002D7214" w:rsidRDefault="002D7214" w:rsidP="002D7214">
      <w:pPr>
        <w:widowControl/>
        <w:rPr>
          <w:rFonts w:ascii="PingFang SC" w:eastAsia="PingFang SC" w:hAnsi="PingFang SC" w:cs="宋体"/>
          <w:color w:val="393939"/>
          <w:kern w:val="0"/>
          <w:szCs w:val="21"/>
        </w:rPr>
      </w:pPr>
      <w:r w:rsidRPr="002D7214">
        <w:rPr>
          <w:rFonts w:ascii="微软雅黑" w:eastAsia="微软雅黑" w:hAnsi="微软雅黑" w:cs="微软雅黑" w:hint="eastAsia"/>
          <w:color w:val="DF402A"/>
          <w:kern w:val="0"/>
          <w:szCs w:val="21"/>
        </w:rPr>
        <w:t>季康</w:t>
      </w:r>
      <w:r w:rsidRPr="002D7214">
        <w:rPr>
          <w:rFonts w:ascii="PingFang SC" w:eastAsia="PingFang SC" w:hAnsi="PingFang SC" w:cs="宋体" w:hint="eastAsia"/>
          <w:color w:val="DF402A"/>
          <w:kern w:val="0"/>
          <w:szCs w:val="21"/>
        </w:rPr>
        <w:t>: </w:t>
      </w:r>
      <w:r w:rsidRPr="002D7214">
        <w:rPr>
          <w:rFonts w:ascii="微软雅黑" w:eastAsia="微软雅黑" w:hAnsi="微软雅黑" w:cs="微软雅黑" w:hint="eastAsia"/>
          <w:color w:val="DF402A"/>
          <w:kern w:val="0"/>
          <w:szCs w:val="21"/>
        </w:rPr>
        <w:t>建议</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 xml:space="preserve">  </w:t>
      </w:r>
      <w:r w:rsidRPr="002D7214">
        <w:rPr>
          <w:rFonts w:ascii="宋体" w:eastAsia="宋体" w:hAnsi="宋体" w:cs="宋体" w:hint="eastAsia"/>
          <w:color w:val="DF402A"/>
          <w:kern w:val="0"/>
          <w:sz w:val="20"/>
          <w:szCs w:val="20"/>
        </w:rPr>
        <w:t>【强制】不允许把多个短语句写在一行中，即一行只写一条语句  </w:t>
      </w:r>
    </w:p>
    <w:p w:rsidR="002D7214" w:rsidRPr="002D7214" w:rsidRDefault="002D7214" w:rsidP="002D7214">
      <w:pPr>
        <w:widowControl/>
        <w:rPr>
          <w:rFonts w:ascii="PingFang SC" w:eastAsia="PingFang SC" w:hAnsi="PingFang SC" w:cs="宋体"/>
          <w:color w:val="393939"/>
          <w:kern w:val="0"/>
          <w:szCs w:val="21"/>
        </w:rPr>
      </w:pPr>
      <w:r w:rsidRPr="002D7214">
        <w:rPr>
          <w:rFonts w:ascii="微软雅黑" w:eastAsia="微软雅黑" w:hAnsi="微软雅黑" w:cs="微软雅黑" w:hint="eastAsia"/>
          <w:color w:val="DF402A"/>
          <w:kern w:val="0"/>
          <w:szCs w:val="21"/>
        </w:rPr>
        <w:lastRenderedPageBreak/>
        <w:t>错误示例</w:t>
      </w:r>
      <w:r w:rsidRPr="002D7214">
        <w:rPr>
          <w:rFonts w:ascii="PingFang SC" w:eastAsia="PingFang SC" w:hAnsi="PingFang SC" w:cs="宋体" w:hint="eastAsia"/>
          <w:color w:val="DF402A"/>
          <w:kern w:val="0"/>
          <w:szCs w:val="21"/>
        </w:rPr>
        <w:t xml:space="preserve">:   </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2D7214" w:rsidRPr="002D7214" w:rsidTr="002D7214">
        <w:trPr>
          <w:trHeight w:val="600"/>
        </w:trPr>
        <w:tc>
          <w:tcPr>
            <w:tcW w:w="9300" w:type="dxa"/>
            <w:tcBorders>
              <w:top w:val="outset" w:sz="6" w:space="0" w:color="auto"/>
              <w:left w:val="outset" w:sz="6" w:space="0" w:color="auto"/>
              <w:bottom w:val="outset" w:sz="6" w:space="0" w:color="auto"/>
              <w:right w:val="outset" w:sz="6" w:space="0" w:color="auto"/>
            </w:tcBorders>
            <w:vAlign w:val="center"/>
            <w:hideMark/>
          </w:tcPr>
          <w:p w:rsidR="002D7214" w:rsidRPr="002D7214" w:rsidRDefault="002D7214" w:rsidP="002D7214">
            <w:pPr>
              <w:widowControl/>
              <w:wordWrap w:val="0"/>
              <w:spacing w:before="45" w:after="45"/>
              <w:jc w:val="left"/>
              <w:divId w:val="95517231"/>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LogFilename now = null;        LogFilename that = null;</w:t>
            </w:r>
          </w:p>
        </w:tc>
      </w:tr>
    </w:tbl>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微软雅黑" w:eastAsia="微软雅黑" w:hAnsi="微软雅黑" w:cs="微软雅黑" w:hint="eastAsia"/>
          <w:color w:val="DF402A"/>
          <w:kern w:val="0"/>
          <w:szCs w:val="21"/>
        </w:rPr>
        <w:t>正确示例</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2D7214" w:rsidRPr="002D7214" w:rsidTr="002D7214">
        <w:trPr>
          <w:trHeight w:val="600"/>
        </w:trPr>
        <w:tc>
          <w:tcPr>
            <w:tcW w:w="9300" w:type="dxa"/>
            <w:tcBorders>
              <w:top w:val="outset" w:sz="6" w:space="0" w:color="auto"/>
              <w:left w:val="outset" w:sz="6" w:space="0" w:color="auto"/>
              <w:bottom w:val="outset" w:sz="6" w:space="0" w:color="auto"/>
              <w:right w:val="outset" w:sz="6" w:space="0" w:color="auto"/>
            </w:tcBorders>
            <w:vAlign w:val="center"/>
            <w:hideMark/>
          </w:tcPr>
          <w:p w:rsidR="002D7214" w:rsidRPr="002D7214" w:rsidRDefault="002D7214" w:rsidP="002D7214">
            <w:pPr>
              <w:widowControl/>
              <w:wordWrap w:val="0"/>
              <w:spacing w:before="45" w:after="45"/>
              <w:jc w:val="left"/>
              <w:divId w:val="304286628"/>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LogFilename now = null; </w:t>
            </w:r>
            <w:r w:rsidRPr="002D7214">
              <w:rPr>
                <w:rFonts w:ascii="PingFang SC" w:eastAsia="PingFang SC" w:hAnsi="PingFang SC" w:cs="宋体" w:hint="eastAsia"/>
                <w:color w:val="393939"/>
                <w:kern w:val="0"/>
                <w:szCs w:val="21"/>
              </w:rPr>
              <w:t> </w:t>
            </w:r>
            <w:r w:rsidRPr="002D7214">
              <w:rPr>
                <w:rFonts w:ascii="PingFang SC" w:eastAsia="PingFang SC" w:hAnsi="PingFang SC" w:cs="宋体" w:hint="eastAsia"/>
                <w:color w:val="DF402A"/>
                <w:kern w:val="0"/>
                <w:szCs w:val="21"/>
              </w:rPr>
              <w:t>LogFilename that = null; </w:t>
            </w:r>
          </w:p>
        </w:tc>
      </w:tr>
    </w:tbl>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DF402A"/>
          <w:kern w:val="0"/>
          <w:sz w:val="20"/>
          <w:szCs w:val="20"/>
        </w:rPr>
        <w:t>【强制】</w:t>
      </w:r>
      <w:r w:rsidRPr="002D7214">
        <w:rPr>
          <w:rFonts w:ascii="PingFang SC" w:eastAsia="PingFang SC" w:hAnsi="PingFang SC" w:cs="宋体" w:hint="eastAsia"/>
          <w:color w:val="DF402A"/>
          <w:kern w:val="0"/>
          <w:szCs w:val="21"/>
        </w:rPr>
        <w:t>if, for, do, while, case, switch, default </w:t>
      </w:r>
      <w:r w:rsidRPr="002D7214">
        <w:rPr>
          <w:rFonts w:ascii="微软雅黑" w:eastAsia="微软雅黑" w:hAnsi="微软雅黑" w:cs="微软雅黑" w:hint="eastAsia"/>
          <w:color w:val="DF402A"/>
          <w:kern w:val="0"/>
          <w:szCs w:val="21"/>
        </w:rPr>
        <w:t>等语句自占一行</w:t>
      </w:r>
      <w:r w:rsidRPr="002D7214">
        <w:rPr>
          <w:rFonts w:ascii="Malgun Gothic Semilight" w:eastAsia="Malgun Gothic Semilight" w:hAnsi="Malgun Gothic Semilight" w:cs="Malgun Gothic Semilight" w:hint="eastAsia"/>
          <w:color w:val="DF402A"/>
          <w:kern w:val="0"/>
          <w:szCs w:val="21"/>
        </w:rPr>
        <w:t>，</w:t>
      </w:r>
      <w:r w:rsidRPr="002D7214">
        <w:rPr>
          <w:rFonts w:ascii="微软雅黑" w:eastAsia="微软雅黑" w:hAnsi="微软雅黑" w:cs="微软雅黑" w:hint="eastAsia"/>
          <w:color w:val="DF402A"/>
          <w:kern w:val="0"/>
          <w:szCs w:val="21"/>
        </w:rPr>
        <w:t>且</w:t>
      </w:r>
      <w:r w:rsidRPr="002D7214">
        <w:rPr>
          <w:rFonts w:ascii="PingFang SC" w:eastAsia="PingFang SC" w:hAnsi="PingFang SC" w:cs="宋体" w:hint="eastAsia"/>
          <w:color w:val="DF402A"/>
          <w:kern w:val="0"/>
          <w:szCs w:val="21"/>
        </w:rPr>
        <w:t>if, for, do, while</w:t>
      </w:r>
      <w:r w:rsidRPr="002D7214">
        <w:rPr>
          <w:rFonts w:ascii="微软雅黑" w:eastAsia="微软雅黑" w:hAnsi="微软雅黑" w:cs="微软雅黑" w:hint="eastAsia"/>
          <w:color w:val="DF402A"/>
          <w:kern w:val="0"/>
          <w:szCs w:val="21"/>
        </w:rPr>
        <w:t>等语句的执行语</w:t>
      </w:r>
      <w:r w:rsidRPr="002D7214">
        <w:rPr>
          <w:rFonts w:ascii="PingFang SC" w:eastAsia="PingFang SC" w:hAnsi="PingFang SC" w:cs="宋体" w:hint="eastAsia"/>
          <w:color w:val="DF402A"/>
          <w:kern w:val="0"/>
          <w:szCs w:val="21"/>
        </w:rPr>
        <w:t> </w:t>
      </w:r>
      <w:r w:rsidRPr="002D7214">
        <w:rPr>
          <w:rFonts w:ascii="微软雅黑" w:eastAsia="微软雅黑" w:hAnsi="微软雅黑" w:cs="微软雅黑" w:hint="eastAsia"/>
          <w:color w:val="DF402A"/>
          <w:kern w:val="0"/>
          <w:szCs w:val="21"/>
        </w:rPr>
        <w:t>句无论多少都要加括号</w:t>
      </w:r>
      <w:r w:rsidRPr="002D7214">
        <w:rPr>
          <w:rFonts w:ascii="PingFang SC" w:eastAsia="PingFang SC" w:hAnsi="PingFang SC" w:cs="宋体" w:hint="eastAsia"/>
          <w:color w:val="DF402A"/>
          <w:kern w:val="0"/>
          <w:szCs w:val="21"/>
        </w:rPr>
        <w:t>{}。  </w:t>
      </w:r>
      <w:r w:rsidRPr="002D7214">
        <w:rPr>
          <w:rFonts w:ascii="微软雅黑" w:eastAsia="微软雅黑" w:hAnsi="微软雅黑" w:cs="微软雅黑" w:hint="eastAsia"/>
          <w:color w:val="DF402A"/>
          <w:kern w:val="0"/>
          <w:szCs w:val="21"/>
        </w:rPr>
        <w:t>错误示例</w:t>
      </w:r>
      <w:r w:rsidRPr="002D7214">
        <w:rPr>
          <w:rFonts w:ascii="PingFang SC" w:eastAsia="PingFang SC" w:hAnsi="PingFang SC" w:cs="宋体" w:hint="eastAsia"/>
          <w:color w:val="DF402A"/>
          <w:kern w:val="0"/>
          <w:szCs w:val="21"/>
        </w:rPr>
        <w:t>:</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2D7214" w:rsidRPr="002D7214" w:rsidTr="002D7214">
        <w:trPr>
          <w:trHeight w:val="600"/>
        </w:trPr>
        <w:tc>
          <w:tcPr>
            <w:tcW w:w="9300" w:type="dxa"/>
            <w:tcBorders>
              <w:top w:val="outset" w:sz="6" w:space="0" w:color="auto"/>
              <w:left w:val="outset" w:sz="6" w:space="0" w:color="auto"/>
              <w:bottom w:val="outset" w:sz="6" w:space="0" w:color="auto"/>
              <w:right w:val="outset" w:sz="6" w:space="0" w:color="auto"/>
            </w:tcBorders>
            <w:vAlign w:val="center"/>
            <w:hideMark/>
          </w:tcPr>
          <w:p w:rsidR="002D7214" w:rsidRPr="002D7214" w:rsidRDefault="002D7214" w:rsidP="002D7214">
            <w:pPr>
              <w:widowControl/>
              <w:wordWrap w:val="0"/>
              <w:spacing w:before="45" w:after="45"/>
              <w:jc w:val="left"/>
              <w:divId w:val="350686451"/>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if(writeToFile)           writeFileThread.interrupt();   </w:t>
            </w:r>
          </w:p>
        </w:tc>
      </w:tr>
    </w:tbl>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w:t>
      </w:r>
      <w:r w:rsidRPr="002D7214">
        <w:rPr>
          <w:rFonts w:ascii="微软雅黑" w:eastAsia="微软雅黑" w:hAnsi="微软雅黑" w:cs="微软雅黑" w:hint="eastAsia"/>
          <w:color w:val="DF402A"/>
          <w:kern w:val="0"/>
          <w:szCs w:val="21"/>
        </w:rPr>
        <w:t>正确示例</w:t>
      </w:r>
      <w:r w:rsidRPr="002D7214">
        <w:rPr>
          <w:rFonts w:ascii="Malgun Gothic Semilight" w:eastAsia="Malgun Gothic Semilight" w:hAnsi="Malgun Gothic Semilight" w:cs="Malgun Gothic Semilight" w:hint="eastAsia"/>
          <w:color w:val="DF402A"/>
          <w:kern w:val="0"/>
          <w:szCs w:val="21"/>
        </w:rPr>
        <w:t>：</w:t>
      </w:r>
      <w:r w:rsidRPr="002D7214">
        <w:rPr>
          <w:rFonts w:ascii="PingFang SC" w:eastAsia="PingFang SC" w:hAnsi="PingFang SC" w:cs="宋体" w:hint="eastAsia"/>
          <w:color w:val="DF402A"/>
          <w:kern w:val="0"/>
          <w:szCs w:val="21"/>
        </w:rPr>
        <w:t> </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2D7214" w:rsidRPr="002D7214" w:rsidTr="002D7214">
        <w:trPr>
          <w:trHeight w:val="600"/>
        </w:trPr>
        <w:tc>
          <w:tcPr>
            <w:tcW w:w="9300" w:type="dxa"/>
            <w:tcBorders>
              <w:top w:val="outset" w:sz="6" w:space="0" w:color="auto"/>
              <w:left w:val="outset" w:sz="6" w:space="0" w:color="auto"/>
              <w:bottom w:val="outset" w:sz="6" w:space="0" w:color="auto"/>
              <w:right w:val="outset" w:sz="6" w:space="0" w:color="auto"/>
            </w:tcBorders>
            <w:vAlign w:val="center"/>
            <w:hideMark/>
          </w:tcPr>
          <w:p w:rsidR="002D7214" w:rsidRPr="002D7214" w:rsidRDefault="002D7214" w:rsidP="002D7214">
            <w:pPr>
              <w:widowControl/>
              <w:wordWrap w:val="0"/>
              <w:spacing w:before="45" w:after="45"/>
              <w:jc w:val="left"/>
              <w:divId w:val="1094126509"/>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if(writeToFile) </w:t>
            </w:r>
            <w:r w:rsidRPr="002D7214">
              <w:rPr>
                <w:rFonts w:ascii="PingFang SC" w:eastAsia="PingFang SC" w:hAnsi="PingFang SC" w:cs="宋体" w:hint="eastAsia"/>
                <w:color w:val="393939"/>
                <w:kern w:val="0"/>
                <w:szCs w:val="21"/>
              </w:rPr>
              <w:t> </w:t>
            </w:r>
            <w:r w:rsidRPr="002D7214">
              <w:rPr>
                <w:rFonts w:ascii="PingFang SC" w:eastAsia="PingFang SC" w:hAnsi="PingFang SC" w:cs="宋体" w:hint="eastAsia"/>
                <w:color w:val="DF402A"/>
                <w:kern w:val="0"/>
                <w:szCs w:val="21"/>
              </w:rPr>
              <w:t>{  </w:t>
            </w:r>
            <w:r w:rsidRPr="002D7214">
              <w:rPr>
                <w:rFonts w:ascii="PingFang SC" w:eastAsia="PingFang SC" w:hAnsi="PingFang SC" w:cs="宋体" w:hint="eastAsia"/>
                <w:color w:val="393939"/>
                <w:kern w:val="0"/>
                <w:szCs w:val="21"/>
              </w:rPr>
              <w:t> </w:t>
            </w:r>
            <w:r w:rsidRPr="002D7214">
              <w:rPr>
                <w:rFonts w:ascii="PingFang SC" w:eastAsia="PingFang SC" w:hAnsi="PingFang SC" w:cs="宋体" w:hint="eastAsia"/>
                <w:color w:val="DF402A"/>
                <w:kern w:val="0"/>
                <w:szCs w:val="21"/>
              </w:rPr>
              <w:t>    writeFileThread.interrupt();</w:t>
            </w:r>
            <w:r w:rsidRPr="002D7214">
              <w:rPr>
                <w:rFonts w:ascii="PingFang SC" w:eastAsia="PingFang SC" w:hAnsi="PingFang SC" w:cs="宋体" w:hint="eastAsia"/>
                <w:color w:val="393939"/>
                <w:kern w:val="0"/>
                <w:szCs w:val="21"/>
              </w:rPr>
              <w:t> </w:t>
            </w:r>
            <w:r w:rsidRPr="002D7214">
              <w:rPr>
                <w:rFonts w:ascii="PingFang SC" w:eastAsia="PingFang SC" w:hAnsi="PingFang SC" w:cs="宋体" w:hint="eastAsia"/>
                <w:color w:val="DF402A"/>
                <w:kern w:val="0"/>
                <w:szCs w:val="21"/>
              </w:rPr>
              <w:t> }  </w:t>
            </w:r>
          </w:p>
        </w:tc>
      </w:tr>
    </w:tbl>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  </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OOP规约</w:t>
      </w:r>
    </w:p>
    <w:p w:rsidR="002D7214" w:rsidRPr="002D7214" w:rsidRDefault="002D7214" w:rsidP="002D7214">
      <w:pPr>
        <w:widowControl/>
        <w:numPr>
          <w:ilvl w:val="0"/>
          <w:numId w:val="3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【强制】避免通过一个类的对象引用访问此类的静态变量或静态方法，无谓增加编译器解析成本，直接用类名来访问即可。</w:t>
      </w:r>
    </w:p>
    <w:p w:rsidR="002D7214" w:rsidRPr="002D7214" w:rsidRDefault="002D7214" w:rsidP="002D7214">
      <w:pPr>
        <w:widowControl/>
        <w:numPr>
          <w:ilvl w:val="0"/>
          <w:numId w:val="3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【强制】所有的覆写方法，必须加@Override注解。</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说明：getObject()与get0bject()的问题。一个是字母的O，一个是数字的0，加@Override可以准确判断是否覆盖成功。另外，如果在抽象类中对方法签名进行修改，其实现类会马上编译报错。</w:t>
      </w:r>
    </w:p>
    <w:p w:rsidR="002D7214" w:rsidRPr="002D7214" w:rsidRDefault="002D7214" w:rsidP="002D7214">
      <w:pPr>
        <w:widowControl/>
        <w:numPr>
          <w:ilvl w:val="0"/>
          <w:numId w:val="3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【强制】相同参数类型，相同业务含义，才可以使用Java的可变参数，避免使用Object。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说明：可变参数必须放置在参数列表的最后。（提倡尽量不用可变参数编程）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正例：public User getUsers(String type, Integer... ids){...}</w:t>
      </w:r>
    </w:p>
    <w:p w:rsidR="002D7214" w:rsidRPr="002D7214" w:rsidRDefault="002D7214" w:rsidP="002D7214">
      <w:pPr>
        <w:widowControl/>
        <w:numPr>
          <w:ilvl w:val="0"/>
          <w:numId w:val="3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【强制】外部正在调用或者二方库依赖的接口，不允许修改方法签名，避免对接口调用方产生影响。接口过时必须加@Deprecated注解，并清晰地说明采用的新接口或者新服务是什么。</w:t>
      </w:r>
    </w:p>
    <w:p w:rsidR="002D7214" w:rsidRPr="002D7214" w:rsidRDefault="002D7214" w:rsidP="002D7214">
      <w:pPr>
        <w:widowControl/>
        <w:numPr>
          <w:ilvl w:val="0"/>
          <w:numId w:val="3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【强制】不能使用过时的类或方法。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说明：java.net.URLDecoder中的方法decode(String encodeStr)这个方法已经过时，应该使用双参数decode(String source,String encode)。接口提供方既然明确是过时接口， 那么有义务同时提供新的接口；作为调用方来说，有义务去考证过时方法的新实现是什么。</w:t>
      </w:r>
    </w:p>
    <w:p w:rsidR="002D7214" w:rsidRPr="002D7214" w:rsidRDefault="002D7214" w:rsidP="002D7214">
      <w:pPr>
        <w:widowControl/>
        <w:numPr>
          <w:ilvl w:val="0"/>
          <w:numId w:val="3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【强制】Object的equals方法容易抛空指针异常，应使用常量或确定有值的对象来调用equals。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正例："test".equals(object);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反例：object.equals("test");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说明：推荐使用java.util.Objects#equals（JDK7引入的工具类）</w:t>
      </w:r>
    </w:p>
    <w:p w:rsidR="002D7214" w:rsidRPr="002D7214" w:rsidRDefault="002D7214" w:rsidP="002D7214">
      <w:pPr>
        <w:widowControl/>
        <w:numPr>
          <w:ilvl w:val="0"/>
          <w:numId w:val="3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【强制】所有的相同类型的包装类对象之间值的比较，全部使用equals方法比较。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说明：对于 Integer var =? 在-128至127范围内的赋值，Integer对象是在IntegerCache.cache产生，会复用已有对象，这个区间内的Integer值可以直接使用==进行判断，但是这个区间之外的所有数据，都会在堆上产生，并不会复用已有对象，这是一个大坑，推荐使用equals方法进行判断。</w:t>
      </w:r>
    </w:p>
    <w:p w:rsidR="002D7214" w:rsidRPr="002D7214" w:rsidRDefault="002D7214" w:rsidP="002D7214">
      <w:pPr>
        <w:widowControl/>
        <w:jc w:val="left"/>
        <w:rPr>
          <w:rFonts w:ascii="PingFang SC" w:eastAsia="PingFang SC" w:hAnsi="PingFang SC" w:cs="宋体"/>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6" name="矩形 6" descr="https://note.youdao.com/yws/api/group/63279011/noteresource/OFFICE4A85C5E10F2F4B10BE23B01E9670D0B6/version/13?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CB1CB" id="矩形 6" o:spid="_x0000_s1026" alt="https://note.youdao.com/yws/api/group/63279011/noteresource/OFFICE4A85C5E10F2F4B10BE23B01E9670D0B6/version/13?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z2HAMAAD4GAAAOAAAAZHJzL2Uyb0RvYy54bWysVFFu2zgQ/S/QOxD8V0TKsmwJUYLYsooC&#10;2bZAdw9AS5RFVCJVko7iFnuWBfavh+hxil6jQ8pOnPSn6K4+CJJDvZk382Yur+/7Dt1xbYSSOaYX&#10;BCMuK1ULucvxX3+WwRIjY5msWackz/GBG3x99fLF5ThkPFKt6mquEYBIk41DjltrhywMTdXynpkL&#10;NXAJxkbpnlk46l1YazYCet+FESFJOCpdD1pV3Bi4LSYjvvL4TcMr+7ZpDLeoyzHEZv2q/bp1a3h1&#10;ybKdZkMrqmMY7Dei6JmQ4PQBqmCWob0WP0H1otLKqMZeVKoPVdOIinsOwIaSZ2zet2zgngskxwwP&#10;aTL/H2z15u6dRqLOcYKRZD2U6Ps/X759/RfBueamgly5mhgoilSWXxzUvmbKR38YTcgGEe602g9h&#10;MosWKaHUP9PcqL0Gam/L8vV6E98s5+v5hpIyKuMVJatNNFsRukmTBSnIKgmPCgrp7LrntlV1vuM2&#10;OKG4Ko0QAgT7fninXZ7NcKuqDwZJtW6Z3PEbM0CtQYHA4nSltRpbzmpIF3UQ4RMMdzCAhrbjH6oG&#10;3mxvla/hfaN75wOqg+69VA4PUuH3FlVwOSPxkoCgKjAd984Dy04/D9rYV1z1yG1yrCE6D87ubo2d&#10;np6eOF9SlaLr4J5lnXxyAZjTDbiGX53NBeHF9Tkl6Wa5WcZBHCWbICZFEdyU6zhISrqYF7NivS7o&#10;384vjbNW1DWXzs1J6DT+NSEdW26S6IPUjepE7eBcSEbvtutOozsGjVb6z6ccLI/Pwqdh+HwBl2eU&#10;aBSTVZQGZbJcBHEZz4N0QZYBoekqTUicxkX5lNKtkPy/U0JjjtN5NPdVOgv6GTfiv5+5sawXFkZZ&#10;J/ocgzTgc49Y5hS4kbXfWya6aX+WChf+Yyqg3KdCe706iU7q36r6AHLVCuQEyoOWgU2r9CeMRhhg&#10;OTYf90xzjLrXEiSf0jh2E88f4vkigoM+t2zPLUxWAJVji9G0XdtpSu4HLXYteKI+MVLdQJs0wkvY&#10;tdAU1bG5YEh5JseB6qbg+dm/ehz7Vz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ITM9hwDAA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输出：</w:t>
      </w:r>
    </w:p>
    <w:p w:rsidR="002D7214" w:rsidRPr="002D7214" w:rsidRDefault="002D7214" w:rsidP="002D7214">
      <w:pPr>
        <w:widowControl/>
        <w:jc w:val="left"/>
        <w:rPr>
          <w:rFonts w:ascii="PingFang SC" w:eastAsia="PingFang SC" w:hAnsi="PingFang SC" w:cs="宋体"/>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5" name="矩形 5" descr="https://note.youdao.com/yws/api/group/63279011/noteresource/OFFICE34B1BED56BC64E65A28A1F333F362131/version/7?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E6CAD" id="矩形 5" o:spid="_x0000_s1026" alt="https://note.youdao.com/yws/api/group/63279011/noteresource/OFFICE34B1BED56BC64E65A28A1F333F362131/version/7?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2nFHAMAAD0GAAAOAAAAZHJzL2Uyb0RvYy54bWysVFFu4zYQ/S/QOxD8VyRKtGwJUQLbsooF&#10;0u4C2x6AliiLqESqJB3FXfQsBfrXQ+xxFr1Gh5SdONmfoq0+CJJDvZk382Zu75+GHj1ybYSSBSY3&#10;EUZc1qoR8lDgn36sghVGxjLZsF5JXuATN/j+7ttvbqcx57HqVN9wjQBEmnwaC9xZO+ZhaOqOD8zc&#10;qJFLMLZKD8zCUR/CRrMJ0Ic+jKMoDSelm1GrmhsDt+VsxHcev215bd+3reEW9QWG2KxftV/3bg3v&#10;bll+0GzsRH0Og/2LKAYmJDh9hiqZZeioxVdQg6i1Mqq1N7UaQtW2ouaeA7Ah0Rs2Hzs2cs8FkmPG&#10;5zSZ/w+2/uHxg0aiKfACI8kGKNFfv//55fMfCM4NNzXkytXEQFGksvzmpI4NUz7602RCNorwoNVx&#10;DNMkXmYRIf6Z5kYdNVB7X1XvtruEbshmVy7SzTalu3SxjldrUiVJUiVpTBISnhUULu8HbjvVFAdu&#10;gwuIK9IEEUCsH8cP2qXZjA+q/tkgqbYdkwe+NiOUGgQIJC5XWqup46yBbBEHEb7CcAcDaGg/fa8a&#10;oM2OVvkSPrV6cD6gOOjJK+X0rBT+ZFENl0lEVxHoqQbTee88sPzy86iN/Y6rAblNgTVE58HZ44Ox&#10;89PLE+dLqkr0PdyzvJevLgBzvgHX8KuzuSC8tj5lUbZb7VY0oHG6C2hUlsG62tIgrchyUSbldluS&#10;35xfQvNONA2Xzs1F54T+Mx2dO25W6LPSjepF4+BcSEYf9tteo0cGfVb5z6ccLC/Pwtdh+HwBlzeU&#10;SEyjTZwFVbpaBrSiiyBbRqsgItkmSyOa0bJ6TelBSP7fKaGpwNkiXvgqXQX9hlvkv6+5sXwQFiZZ&#10;L4YCgzTgc49Y7hS4k43fWyb6eX+VChf+Syqg3JdCe706ic7q36vmBHLVCuQEyoOOgU2n9K8YTTC/&#10;Cmx+OTLNMerfSZB8Rih1A88f6GIZw0FfW/bXFiZrgCqwxWjebu08JI+jFocOPBGfGKnW0Cat8BJ2&#10;LTRHdW4umFGeyXmeuiF4ffavXqb+3d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e9pxRwDAAA9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D7214" w:rsidRPr="002D7214" w:rsidRDefault="002D7214" w:rsidP="002D7214">
      <w:pPr>
        <w:widowControl/>
        <w:numPr>
          <w:ilvl w:val="0"/>
          <w:numId w:val="4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关于基本数据类型与包装数据类型的使用标准如下：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1）【强制】所有的POJO类属性必须使用包装数据类型。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2）【强制】RPC方法的返回值和参数必须使用包装数据类型。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3）【推荐】所有的局部变量使用基本数据类型。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说明：POJO类属性没有初值是提醒使用者在需要使用时，必须自己显式地进行赋值，任何NPE问题，或者入库检查，都由使用者来保证。</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正例：数据库的查询结果可能是null，因为自动拆箱，用基本数据类型接收有NPE风险。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比如显示成交总额涨跌情况，即正负x%，x为基本数据类型，调用的RPC服务，调用不成功时，返回的是默认值，页面显示为0%，这是不合理的，应该显示成中划线。所以包装数据类型的null值，能够表示额外的信息，如：远程调用失败，异常退出。</w:t>
      </w:r>
    </w:p>
    <w:p w:rsidR="002D7214" w:rsidRPr="002D7214" w:rsidRDefault="002D7214" w:rsidP="002D7214">
      <w:pPr>
        <w:widowControl/>
        <w:numPr>
          <w:ilvl w:val="0"/>
          <w:numId w:val="4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【强制】定义DO/DTO/VO等POJO类时，不要设定任何属性默认值。</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反例：POJO类的gmtCreate默认值为newDate();但是这个属性在数据提取时并没有置入具体值，在更新其它字段时又附带更新了此字段，导致创建时间被修改成当前时间。</w:t>
      </w:r>
    </w:p>
    <w:p w:rsidR="002D7214" w:rsidRPr="002D7214" w:rsidRDefault="002D7214" w:rsidP="002D7214">
      <w:pPr>
        <w:widowControl/>
        <w:numPr>
          <w:ilvl w:val="0"/>
          <w:numId w:val="4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【强制】序列化类新增属性时，请不要修改serialVersionUID字段，避免反序列失败；如果完全不兼容升级，避免反序列化混乱，那么请修改serialVersionUID值。</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说明：注意serialVersionUID不一致会抛出序列化运行时异常。</w:t>
      </w:r>
    </w:p>
    <w:p w:rsidR="002D7214" w:rsidRPr="002D7214" w:rsidRDefault="002D7214" w:rsidP="002D7214">
      <w:pPr>
        <w:widowControl/>
        <w:numPr>
          <w:ilvl w:val="0"/>
          <w:numId w:val="4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【强制】构造方法里面禁止加入任何业务逻辑，如果有初始化逻辑，请放在init方法中。</w:t>
      </w:r>
    </w:p>
    <w:p w:rsidR="002D7214" w:rsidRPr="002D7214" w:rsidRDefault="002D7214" w:rsidP="002D7214">
      <w:pPr>
        <w:widowControl/>
        <w:numPr>
          <w:ilvl w:val="0"/>
          <w:numId w:val="4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【强制】POJO类必须写toString方法。使用IDE的工具：source&gt;generate toString时，如果继承了另一个POJO类，注意在前面加一下super.toString。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说明：在方法执行抛出异常时，可以直接调用POJO的toString()方法打印其属性值，便于排查问题。</w:t>
      </w:r>
    </w:p>
    <w:p w:rsidR="002D7214" w:rsidRPr="002D7214" w:rsidRDefault="002D7214" w:rsidP="002D7214">
      <w:pPr>
        <w:widowControl/>
        <w:numPr>
          <w:ilvl w:val="0"/>
          <w:numId w:val="4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【推荐】使用索引访问用String的split方法得到的数组时，需做最后一个分隔符后有无内容的检查，否则会有抛IndexOutOfBoundsException的风险。</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752656305"/>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String str ="a,b,c,,";</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String[] ary =str.split(",");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9BBB59"/>
                <w:kern w:val="0"/>
                <w:sz w:val="20"/>
                <w:szCs w:val="20"/>
              </w:rPr>
              <w:t>// 预期大于3，结果是3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System.out.println(ary.length);</w:t>
            </w:r>
          </w:p>
        </w:tc>
      </w:tr>
    </w:tbl>
    <w:p w:rsidR="002D7214" w:rsidRPr="002D7214" w:rsidRDefault="002D7214" w:rsidP="002D7214">
      <w:pPr>
        <w:widowControl/>
        <w:numPr>
          <w:ilvl w:val="0"/>
          <w:numId w:val="4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【推荐】当一个类有多个构造方法，或者多个同名方法，这些方法应该按顺序放置在一起，便于阅读，此条规则优先于第15条规则。</w:t>
      </w:r>
    </w:p>
    <w:p w:rsidR="002D7214" w:rsidRPr="002D7214" w:rsidRDefault="002D7214" w:rsidP="002D7214">
      <w:pPr>
        <w:widowControl/>
        <w:numPr>
          <w:ilvl w:val="0"/>
          <w:numId w:val="4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【推荐】类内方法定义顺序依次是：公有方法或保护方法 &gt; 私有方法 &gt; getter/setter方法。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公有方法是类的调用者和维护者最关心的方法，首屏展示最好；保护方法虽然只是子类关心，也可能是“模板设计模式”下的核心方法；而私有方法外部一般不需要特别关心，是一个黑盒实现；因为承载的信息价值较低，所有Service和DAO的getter/setter方法放在类体最后。</w:t>
      </w:r>
    </w:p>
    <w:p w:rsidR="002D7214" w:rsidRPr="002D7214" w:rsidRDefault="002D7214" w:rsidP="002D7214">
      <w:pPr>
        <w:widowControl/>
        <w:numPr>
          <w:ilvl w:val="0"/>
          <w:numId w:val="4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【推荐】setter方法中，参数名称与类成员变量名称一致，this.成员名=参数名。在getter/setter方法中，不要增加业务逻辑，增加排查问题的难度。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45595309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public Integer getData() {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(true)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 this.data +100;</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 else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 this.data -100;</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4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【推荐】循环体内，字符串的连接方式，使用StringBuilder的append方法进行扩展。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说明：反编译出的字节码文件显示每次循环都会new出一个StringBuilder对象，然后进行 append操作，最后通过toString方法返回String对象，造成内存资源浪费。</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085489593"/>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String str ="start";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for (int i=0; i&lt;100; i++) {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str = str +"hello";</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jc w:val="left"/>
        <w:rPr>
          <w:rFonts w:ascii="PingFang SC" w:eastAsia="PingFang SC" w:hAnsi="PingFang SC" w:cs="宋体"/>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4" name="矩形 4" descr="https://note.youdao.com/yws/api/group/63279011/noteresource/OFFICE2461C6C035EE487DBA46F217F29DA44C/version/10?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E2A0D" id="矩形 4" o:spid="_x0000_s1026" alt="https://note.youdao.com/yws/api/group/63279011/noteresource/OFFICE2461C6C035EE487DBA46F217F29DA44C/version/10?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2H+GQMAAD4GAAAOAAAAZHJzL2Uyb0RvYy54bWysVF1u1DAQfkfiDpbf0/zUm91ETattskFI&#10;5UcqHMCbOBuLxA62t+mCOAsSbxyC4yCuwdjZbbftCwLyYNke55v5Zr6Zs4vbvkM3TGkuRYbDkwAj&#10;JipZc7HJ8Pt3pbfASBsqatpJwTK8YxpfnD9/djYOKYtkK7uaKQQgQqfjkOHWmCH1fV21rKf6RA5M&#10;gLGRqqcGjmrj14qOgN53fhQEsT9KVQ9KVkxruC0mIz53+E3DKvOmaTQzqMswxGbcqty6tqt/fkbT&#10;jaJDy6t9GPQvougpF+D0DqqghqKt4k+gel4pqWVjTirZ+7JpeMUcB2ATBo/YXLd0YI4LJEcPd2nS&#10;/w+2en3zViFeZ5hgJGgPJfr19fvPH98QnGumK8iVrYmGoghp2MlObmsqXfS7Uft04P5Gye3gx6fR&#10;PAnC0D1TTMutAmpvyvJlvopIHOZxHpzOViuymBeXSxKXUTgvo6RYEpL7ewX5YXDRM9PKOtsw4x1Q&#10;bJVGCAGCvR7eKptnPVzJ6oNGQuYtFRu21APUGhQILA5XSsmxZbSGdIUWwn+AYQ8a0NB6fCVr4E23&#10;Rroa3jaqtz6gOujWSWV3JxV2a1AFl6cBWQQgqApM+731QNPDz4PS5gWTPbKbDCuIzoHTmyttpqeH&#10;J9aXkCXvOrinaSceXADmdAOu4Vdrs0E4cX1OgmS1WC2IR6J45ZGgKLxlmRMvLsP5rDgt8rwIv1i/&#10;IUlbXtdMWDcHoYfkz4S0b7lJondS17LjtYWzIWm1WeedQjcUGq10n0s5WO6f+Q/DcPkCLo8ohREJ&#10;LqPEK+PF3CMlmXnJPFh4QZhcJnFAElKUDyldccH+nRIaM5zMopmr0lHQj7gF7nvKjaY9NzDKOt5n&#10;GKQBn31EU6vAlajd3lDeTfujVNjw71MB5T4U2unVSnRS/1rWO5CrkiAnUB60DGxaqT5hNMIAy7D+&#10;uKWKYdS9FCD5JCTETjx3ILN5BAd1bFkfW6ioACrDBqNpm5tpSm4HxTcteApdYoRcQps03EnYttAU&#10;1b65YEg5JvuBaqfg8dm9uh/75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qw9h/hkDAAA+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输出：</w:t>
      </w:r>
    </w:p>
    <w:p w:rsidR="002D7214" w:rsidRPr="002D7214" w:rsidRDefault="002D7214" w:rsidP="002D7214">
      <w:pPr>
        <w:widowControl/>
        <w:jc w:val="left"/>
        <w:rPr>
          <w:rFonts w:ascii="PingFang SC" w:eastAsia="PingFang SC" w:hAnsi="PingFang SC" w:cs="宋体"/>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3" name="矩形 3" descr="https://note.youdao.com/yws/api/group/63279011/noteresource/OFFICE5ED6A19D27264C3787DC106A84417D28/version/11?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C2BAB" id="矩形 3" o:spid="_x0000_s1026" alt="https://note.youdao.com/yws/api/group/63279011/noteresource/OFFICE5ED6A19D27264C3787DC106A84417D28/version/11?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1bHAMAAD4GAAAOAAAAZHJzL2Uyb0RvYy54bWysVF1u4zYQfi/QOxB8VyTKtPWDKIFXsooF&#10;0u4C2x6AliiLqESqJB3FXfQsBfrWQ/Q4Ra/RIWUnTvalaKsHguRQ38w3883c3j+NA3rk2gglC0xu&#10;Ioy4bFQr5KHAP3xfBylGxjLZskFJXuATN/j+7uuvbucp57Hq1dByjQBEmnyeCtxbO+VhaJqej8zc&#10;qIlLMHZKj8zCUR/CVrMZ0MchjKNoE85Kt5NWDTcGbqvFiO88ftfxxn7oOsMtGgoMsVm/ar/u3Rre&#10;3bL8oNnUi+YcBvsXUYxMSHD6DFUxy9BRiy+gRtFoZVRnbxo1hqrrRMM9B2BDojdsPvVs4p4LJMdM&#10;z2ky/x9s893jR41EW+AVRpKNUKK/fv39zz9+Q3BuuWkgV64mBooileU3J3VsmfLRn2YTskmEB62O&#10;U7hZxUkWEeKfaW7UUQO1D3X9vtytd9VmS7IqTuINLVdJmlQliTbblFKSVHEanhUUEnI/cturtjhw&#10;G1xQXJVmCAGC/TR91C7PZnpQzY8GSVX2TB741kxQa1AgsLhcaa3mnrMW0kUcRPgKwx0MoKH9/K1q&#10;gTc7WuVr+NTp0fmA6qAnL5XTs1T4k0UNXK4imkYgqAZM573zwPLLz5M29huuRuQ2BdYQnQdnjw/G&#10;Lk8vT5wvqWoxDHDP8kG+ugDM5QZcw6/O5oLw4vqcRdku3aU0oPFmF9CoqoJtXdJgU5NkXa2qsqzI&#10;L84voXkv2pZL5+YidEL/mZDOLbdI9FnqRg2idXAuJKMP+3LQ6JFBo9X+8ykHy8uz8HUYPl/A5Q0l&#10;EtPoXZwF9SZNAlrTdZAlURpEJHuXbSKa0ap+TelBSP7fKaG5wNk6XvsqXQX9hlvkvy+5sXwUFkbZ&#10;IMYCgzTgc49Y7hS4k63fWyaGZX+VChf+Syqg3JdCe706iS7q36v2BHLVCuQEyoOWgU2v9M8YzTDA&#10;Cmx+OjLNMRreS5B8Rih1E88f6DqJ4aCvLftrC5MNQBXYYrRsS7tMyeOkxaEHT8QnRqottEknvIRd&#10;Cy1RnZsLhpRnch6obgpen/2rl7F/9z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Aai9WxwDAA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2D7214" w:rsidRPr="002D7214" w:rsidRDefault="002D7214" w:rsidP="002D7214">
      <w:pPr>
        <w:widowControl/>
        <w:numPr>
          <w:ilvl w:val="0"/>
          <w:numId w:val="4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【推荐】final可以声明类、成员变量、方法、以及本地变量，下列情况使用final关键字：</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1）不允许被继承的类，如：String类。</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2）不允许修改引用的域对象，如：POJO类的域变量。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3）不允许被重写的方法，如：POJO类的setter方法。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4）不允许运行过程中重新赋值的局部变量。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5）避免上下文重复使用一个变量，使用final描述可以强制重新定义一个变量，方便更好地进行重构。</w:t>
      </w:r>
    </w:p>
    <w:p w:rsidR="002D7214" w:rsidRPr="002D7214" w:rsidRDefault="002D7214" w:rsidP="002D7214">
      <w:pPr>
        <w:widowControl/>
        <w:numPr>
          <w:ilvl w:val="0"/>
          <w:numId w:val="4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【推荐】慎用Object的clone方法来拷贝对象。</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说明：对象的clone方法默认是浅拷贝，若想实现深拷贝需要重写clone方法实现属性对象的拷贝。</w:t>
      </w:r>
    </w:p>
    <w:p w:rsidR="002D7214" w:rsidRPr="002D7214" w:rsidRDefault="002D7214" w:rsidP="002D7214">
      <w:pPr>
        <w:widowControl/>
        <w:numPr>
          <w:ilvl w:val="0"/>
          <w:numId w:val="5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【推荐】类成员与方法访问控制从严：</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1）如果不允许外部直接通过new来创建对象，那么构造方法必须是private。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2）工具类不允许有public或default构造方法。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3）类非static成员变量并且与子类共享，必须是protected。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4）类非static成员变量并且仅在本类使用，必须是private。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5）类static成员变量如果仅在本类使用，必须是private。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6）若是static成员变量，必须考虑是否为final。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7） 类成员方法只供类内部调用，必须是private。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8） 类成员方法只对继承类公开，那么限制为protected。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说明：任何类、方法、参数、变量，严控访问范围。过于宽泛的访问范围，不利于模块解耦。</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思考：如果是一个private的方法，想删除就删除，可是一个public的service方法，或者一个public的成员变量，删除一下，不得手心冒点汗吗？变量像自己的小孩，尽量在自己的视线内，变量作用域太大，无限制的到处跑，那么你会担心的。</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集合处理</w:t>
      </w:r>
    </w:p>
    <w:p w:rsidR="002D7214" w:rsidRPr="002D7214" w:rsidRDefault="002D7214" w:rsidP="002D7214">
      <w:pPr>
        <w:widowControl/>
        <w:numPr>
          <w:ilvl w:val="0"/>
          <w:numId w:val="5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【强制】关于hashCode和equals的处理，遵循如下规则：</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 只要重写 equals，就必须重写hashCode。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2）因为Set存储的是不重复的对象，依据hashCode和equals进行判断，所以Set存储的对象必须重写这两个方法。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3）如果自定义对象做为Map的键，那么必须重写hashCode和equals。</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说明：String重写了hashCode和equals方法，所以我们可以非常愉快地使用String对象作为key来使用。</w:t>
      </w:r>
    </w:p>
    <w:p w:rsidR="002D7214" w:rsidRPr="002D7214" w:rsidRDefault="002D7214" w:rsidP="002D7214">
      <w:pPr>
        <w:widowControl/>
        <w:numPr>
          <w:ilvl w:val="0"/>
          <w:numId w:val="5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【强制】ArrayList的subList结果不可强转成ArrayList，否则会抛出ClassCastException异常，即 java.util.RandomAccessSubList cannot be cast to java.util.ArrayList.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说明：subList 返回的是 ArrayList 的内部类 SubList，并不是 ArrayList，而是 ArrayList的一个视图，对于SubList子列表的所有操作最终会反映到原列表上。</w:t>
      </w:r>
    </w:p>
    <w:p w:rsidR="002D7214" w:rsidRPr="002D7214" w:rsidRDefault="002D7214" w:rsidP="002D7214">
      <w:pPr>
        <w:widowControl/>
        <w:numPr>
          <w:ilvl w:val="0"/>
          <w:numId w:val="5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【强制】在subList场景中，高度注意对原集合元素个数的修改，会导致子列表的遍历、增加、删除均会产生 ConcurrentModificationException异常。</w:t>
      </w:r>
    </w:p>
    <w:p w:rsidR="002D7214" w:rsidRPr="002D7214" w:rsidRDefault="002D7214" w:rsidP="002D7214">
      <w:pPr>
        <w:widowControl/>
        <w:numPr>
          <w:ilvl w:val="0"/>
          <w:numId w:val="5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【强制】使用集合转数组的方法，必须使用集合的toArray(T[] array)，传入的是类型完全一样的数组，大小就是list.size()。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说明：使用toArray带参方法，入参分配的数组空间不够大时，toArray方法内部将重新分配内存空间，并返回新数组地址；如果数组元素大于实际所需，下标为[ list.size()]的数组元素将被置为null，其它数组元素保持原值，因此最好将方法入参数组大小定义与集合元素个数一致。</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22837359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List&lt;String&gt; list = new ArrayList&lt;String&gt;(2);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list.add("guan");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list.add("bao");</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String[] array = new String[list.size()];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array =list.toArray(array); </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反例：直接使用toArray无参方法存在问题，此方法返回值只能是Object[]类，若强转其它类型数组将出现ClassCastException错误。</w:t>
      </w:r>
    </w:p>
    <w:p w:rsidR="002D7214" w:rsidRPr="002D7214" w:rsidRDefault="002D7214" w:rsidP="002D7214">
      <w:pPr>
        <w:widowControl/>
        <w:numPr>
          <w:ilvl w:val="0"/>
          <w:numId w:val="5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【强制】使用工具类Arrays.asList()把数组转换成集合时，不能使用其修改集合相关的方法，它的add/remove/clear方法会抛出UnsupportedOperationException异常。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说明：asList的返回对象是一个Arrays内部类，并没有实现集合的修改方法。Arrays.asList体现的是适配器模式，只是转换接口，后台的数据仍是数组。</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String[] str = new String[] { "you", "wu"};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List list =Arrays.asList(str);</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第一种情况：list.add("yangguanbao");运行时异常。</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第二种情况：str[0] = "gujin"; 那么list.get(0)也会随之修改。</w:t>
      </w:r>
    </w:p>
    <w:p w:rsidR="002D7214" w:rsidRPr="002D7214" w:rsidRDefault="002D7214" w:rsidP="002D7214">
      <w:pPr>
        <w:widowControl/>
        <w:numPr>
          <w:ilvl w:val="0"/>
          <w:numId w:val="5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【强制】泛型通配符&lt;? Extends T&gt;来接收返回的数据，此写法的泛型集合不能使用add方 法，而&lt;? super T&gt;不能使用get方法，做为接口调用赋值时易出错。</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说明：扩展说一下 PECS(Producer Extends ConsumerSuper)原则：</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第一、频繁往外读取内 容的，适合用&lt;?  extends  T&gt;。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第二、经常往里插入的，适合用&lt;?  super T&gt;。</w:t>
      </w:r>
    </w:p>
    <w:p w:rsidR="002D7214" w:rsidRPr="002D7214" w:rsidRDefault="002D7214" w:rsidP="002D7214">
      <w:pPr>
        <w:widowControl/>
        <w:numPr>
          <w:ilvl w:val="0"/>
          <w:numId w:val="5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【强制】不要在foreach循环里进行元素的remove/add操作。remove元素请使用Iterator方式，如果并发操作，需要对Iterator对象加锁。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886837319"/>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Iterator&lt;String&gt; iterator =list.iterator();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while (iterator.hasNext()){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String item =iterator.next();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(删除元素的条件){</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iterator.remove();</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436364596"/>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List&lt;String&gt; list = newArrayList&lt;String&gt;();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list.add("1");</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list.add("2");</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for(String item:list){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("1".equals(item)){</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list.remove(item);</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说明：以上代码的执行结果肯定会出乎大家的意料，那么试一下把“1”换成“2”，会是同样的结果吗？</w:t>
      </w:r>
    </w:p>
    <w:p w:rsidR="002D7214" w:rsidRPr="002D7214" w:rsidRDefault="002D7214" w:rsidP="002D7214">
      <w:pPr>
        <w:widowControl/>
        <w:numPr>
          <w:ilvl w:val="0"/>
          <w:numId w:val="5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【强制】在JDK7版本及以上，Comparator要满足如下三个条件，不然Arrays.sort， Collections.sort会报IllegalArgumentException异常。</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说明：三个条件如下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1）x，y的比较结果和y，x的比较结果相反。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 x&gt;y，y&gt;z，则x&gt;z。</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3）x=y，则x，z比较结果和y，z比较结果相同。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反例：下例中没有处理相等的情况，实际使用中可能会出现异常：</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773750477"/>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new Comparator&lt;Student&gt;()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@Override</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Public int compare(Student o1,Student o2){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 o1.getId()&gt;o2.getId()?1:-1;</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5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【推荐】集合初始化时，指定集合初始值大小。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说明：HashMap使用HashMap(int initialCapacity)初始化，</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正例：initialCapacity=(需要存储的元素个数/负载因子)+1。注意负载因子（即loader factor）默认为0.75，如果暂时无法确定初始值大小，请设置为16（即默认值）。</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反例：HashMap需要放置1024个元素，由于没有设置容量初始大小，随着元素不断增加，容量7次被迫扩大，resize需要重建hash表，严重影响性能。</w:t>
      </w:r>
    </w:p>
    <w:p w:rsidR="002D7214" w:rsidRPr="002D7214" w:rsidRDefault="002D7214" w:rsidP="002D7214">
      <w:pPr>
        <w:widowControl/>
        <w:numPr>
          <w:ilvl w:val="0"/>
          <w:numId w:val="5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【推荐】使用entrySet遍历Map类集合KV，而不是keySet方式进行遍历。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说明：keySet其实是遍历了2次，一次是转为Iterator对象，另一次是从hashMap中取出key所对应的value。而entrySet只是遍历了一次就把key和value都放到了entry中，效率更高。如果是JDK8，使用Map.foreach方法。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正例：values()返回的是V值集合，是一个list集合对象；keySet()返回的是K值集合，是一个Set集合对象；entrySet()返回的是K-V值组合集合。</w:t>
      </w:r>
    </w:p>
    <w:p w:rsidR="002D7214" w:rsidRPr="002D7214" w:rsidRDefault="002D7214" w:rsidP="002D7214">
      <w:pPr>
        <w:widowControl/>
        <w:numPr>
          <w:ilvl w:val="0"/>
          <w:numId w:val="6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【推荐】高度注意Map类集合K/V能不能存储null值的情况，如下表格：</w:t>
      </w:r>
    </w:p>
    <w:p w:rsidR="002D7214" w:rsidRPr="002D7214" w:rsidRDefault="002D7214" w:rsidP="002D7214">
      <w:pPr>
        <w:widowControl/>
        <w:jc w:val="left"/>
        <w:rPr>
          <w:rFonts w:ascii="PingFang SC" w:eastAsia="PingFang SC" w:hAnsi="PingFang SC" w:cs="宋体"/>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2" name="矩形 2" descr="https://note.youdao.com/yws/api/group/63279011/noteresource/OFFICE943375C7C1F646BC8FDB3854DADEC6F5/version/9?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D4095" id="矩形 2" o:spid="_x0000_s1026" alt="https://note.youdao.com/yws/api/group/63279011/noteresource/OFFICE943375C7C1F646BC8FDB3854DADEC6F5/version/9?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1OGQMAAD0GAAAOAAAAZHJzL2Uyb0RvYy54bWysVF1u1DAQfkfiDpbf0/ysN7uJmlZtskFI&#10;5UcqHMCbOBuLxA62t+mCOAsSbxyC4yCuwdjZbbftCwLyYNke55v5Zr6Z0/PbvkM3TGkuRYbDkwAj&#10;JipZc7HJ8Pt3pbfESBsqatpJwTK8Yxqfnz1/djoOKYtkK7uaKQQgQqfjkOHWmCH1fV21rKf6RA5M&#10;gLGRqqcGjmrj14qOgN53fhQEsT9KVQ9KVkxruC0mIz5z+E3DKvOmaTQzqMswxGbcqty6tqt/dkrT&#10;jaJDy6t9GPQvougpF+D0DqqghqKt4k+gel4pqWVjTirZ+7JpeMUcB2ATBo/YXLd0YI4LJEcPd2nS&#10;/w+2en3zViFeZzjCSNAeSvTr6/efP74hONdMV5ArWxMNRRHSsJOd3NZUuuh3o/bpwP2NktvBj2fR&#10;IgnC0D1TTMutAmpvyvJlvkrIbLaY54s8LGMSX+bLsricLeekuChWeVzO/b2C/OS8Z6aVdbZhxjuA&#10;2CKNEAHEej28VTbNeriS1QeNhMxbKjbsQg9QahAgkDhcKSXHltEashVaCP8Bhj1oQEPr8ZWsgTbd&#10;GulKeNuo3vqA4qBbp5TdnVLYrUEVXM4CsgxATxWY9nvrgaaHnwelzQsme2Q3GVYQnQOnN1faTE8P&#10;T6wvIUvedXBP0048uADM6QZcw6/WZoNw2vqcBMlquVoSj0TxyiNBUXgXZU68uAwX82JW5HkRfrF+&#10;Q5K2vK6ZsG4OOg/Jn+lo33GTQu+UrmXHawtnQ9Jqs847hW4o9FnpPpdysNw/8x+G4fIFXB5RCiMS&#10;XEaJV8bLhUdKMveSRbD0gjC5TOKAJKQoH1K64oL9OyU0ZjiZR3NXpaOgH3EL3PeUG017bmCSdbzP&#10;MEgDPvuIplaBK1G7vaG8m/ZHqbDh36cCyn0otNOrleik/rWsdyBXJUFOoDzoGNi0Un3CaIT5lWH9&#10;cUsVw6h7KUDySUiIHXjuQOaLCA7q2LI+tlBRAVSGDUbTNjfTkNwOim9a8BS6xAh5AW3ScCdh20JT&#10;VPvmghnlmOznqR2Cx2f36n7qn/0G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zmjNThkDAAA9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反例：由于HashMap的干扰，很多人认为ConcurrentHashMap是可以置入null值，而事实上，存储null值时会抛出NPE异常。</w:t>
      </w:r>
    </w:p>
    <w:p w:rsidR="002D7214" w:rsidRPr="002D7214" w:rsidRDefault="002D7214" w:rsidP="002D7214">
      <w:pPr>
        <w:widowControl/>
        <w:numPr>
          <w:ilvl w:val="0"/>
          <w:numId w:val="6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【参考】合理利用好集合的有序性(sort)和稳定性(order)，避免集合的无序性(unsort)和不稳定性(unorder)带来的负面影响。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说明：有序性是指遍历的结果是按某种比较规则依次排列的。稳定性指集合每次遍历的元素次序是一定的。如：ArrayList是order/unsort；HashMap是unorder/unsort；TreeSet是order/sort。</w:t>
      </w:r>
    </w:p>
    <w:p w:rsidR="002D7214" w:rsidRPr="002D7214" w:rsidRDefault="002D7214" w:rsidP="002D7214">
      <w:pPr>
        <w:widowControl/>
        <w:numPr>
          <w:ilvl w:val="0"/>
          <w:numId w:val="6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【参考】利用Set元素唯一的特性，可以快速对一个集合进行去重操作，避免使用List的contains方法进行遍历、对比、去重操作。</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并发处理</w:t>
      </w:r>
    </w:p>
    <w:p w:rsidR="002D7214" w:rsidRPr="002D7214" w:rsidRDefault="002D7214" w:rsidP="002D7214">
      <w:pPr>
        <w:widowControl/>
        <w:numPr>
          <w:ilvl w:val="0"/>
          <w:numId w:val="6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【强制】获取单例对象需要保证线程安全，其中的方法也要保证线程安全。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说明：资源驱动类、工具类、单例工厂类都需要注意。</w:t>
      </w:r>
    </w:p>
    <w:p w:rsidR="002D7214" w:rsidRPr="002D7214" w:rsidRDefault="002D7214" w:rsidP="002D7214">
      <w:pPr>
        <w:widowControl/>
        <w:numPr>
          <w:ilvl w:val="0"/>
          <w:numId w:val="6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【强制】创建线程或线程池时请指定有意义的线程名称，方便出错时回溯。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2056149615"/>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Public class TimerTaskThread extends Thread {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public TimerTaskThread()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super.setName("TimerTaskThread");</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6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【强制】线程资源必须通过线程池提供，不允许在应用中自行显式创建线程。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说明：使用线程池的好处是减少在创建和销毁线程上所花的时间以及系统资源的开销，解决资源不足的问题。如果不使用线程池，有可能造成系统创建大量同类线程而导致消耗完内存或者“过度切换”的问题。</w:t>
      </w:r>
    </w:p>
    <w:p w:rsidR="002D7214" w:rsidRPr="002D7214" w:rsidRDefault="002D7214" w:rsidP="002D7214">
      <w:pPr>
        <w:widowControl/>
        <w:numPr>
          <w:ilvl w:val="0"/>
          <w:numId w:val="6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【强制】线程池不允许使用Executors去创建，而是通过ThreadPoolExecutor的方式，这样的处理方式让写的同学更加明确线程池的运行规则，规避资源耗尽的风险。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说明：Executors返回的线程池对象的弊端如下：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1）FixedThreadPool和SingleThreadPool: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允许的请求队列长度为Integer.MAX_VALUE，可能会堆积大量的请求，从而导致OOM。</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2）CachedThreadPool和ScheduledThreadPool: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允许的创建线程数量为Integer.MAX_VALUE，可能会创建大量的线程，从而导致OOM。</w:t>
      </w:r>
    </w:p>
    <w:p w:rsidR="002D7214" w:rsidRPr="002D7214" w:rsidRDefault="002D7214" w:rsidP="002D7214">
      <w:pPr>
        <w:widowControl/>
        <w:numPr>
          <w:ilvl w:val="0"/>
          <w:numId w:val="6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【强制】SimpleDateFormat是线程不安全的类，一般不要定义为static变量，如果定义为static，必须加锁，或者使用DateUtils工具类。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正例：注意线程安全，使用DateUtils。亦推荐如下处理：</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81344864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Private static final ThreadLocal&lt;DateFormat&gt; df = new ThreadLocal&lt;DateFormat&gt;()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@Override</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protected DateFormat initialValue(){</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 new SimpleDateFormat("yyyy-MM-dd");</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说明：如果是JDK8的应用，可以使用Instant代替Date，LocalDateTime代替Calendar， DateTimeFormatter代替SimpleDateFormat，官方给出的解释：simple beautiful strong immutable thread-safe。</w:t>
      </w:r>
    </w:p>
    <w:p w:rsidR="002D7214" w:rsidRPr="002D7214" w:rsidRDefault="002D7214" w:rsidP="002D7214">
      <w:pPr>
        <w:widowControl/>
        <w:numPr>
          <w:ilvl w:val="0"/>
          <w:numId w:val="6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【强制】高并发时，同步调用应该去考量锁的性能损耗。能用无锁数据结构，就不要用锁；能锁区块，就不要锁整个方法体；能用对象锁，就不要用类锁。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说明：尽可能使加锁的代码块工作量尽可能的小，避免在锁代码块中调用RPC方法。</w:t>
      </w:r>
    </w:p>
    <w:p w:rsidR="002D7214" w:rsidRPr="002D7214" w:rsidRDefault="002D7214" w:rsidP="002D7214">
      <w:pPr>
        <w:widowControl/>
        <w:numPr>
          <w:ilvl w:val="0"/>
          <w:numId w:val="6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【强制】对多个资源、数据库表、对象同时加锁时，需要保持一致的加锁顺序，否则可能会造成死锁。</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说明：线程一需要对表A、B、C依次全部加锁后才可以进行更新操作，那么线程二的加锁顺序也必须是A、B、C，否则可能出现死锁。</w:t>
      </w:r>
    </w:p>
    <w:p w:rsidR="002D7214" w:rsidRPr="002D7214" w:rsidRDefault="002D7214" w:rsidP="002D7214">
      <w:pPr>
        <w:widowControl/>
        <w:numPr>
          <w:ilvl w:val="0"/>
          <w:numId w:val="7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【强制】并发修改同一记录时，避免更新丢失，需要加锁。要么在应用层加锁，要么在缓存加锁，要么在数据库层使用乐观锁，使用version作为更新依据。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说明：如果每次访问冲突概率小于20%，推荐使用乐观锁，否则使用悲观锁。乐观锁的重试次数不得小于3次。</w:t>
      </w:r>
    </w:p>
    <w:p w:rsidR="002D7214" w:rsidRPr="002D7214" w:rsidRDefault="002D7214" w:rsidP="002D7214">
      <w:pPr>
        <w:widowControl/>
        <w:numPr>
          <w:ilvl w:val="0"/>
          <w:numId w:val="7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【强制】多线程并行处理定时任务时，Timer运行多个TimeTask时，只要其中之一没有捕获抛出的异常，其它任务便会自动终止运行，使用ScheduledExecutorService则没有这个问题。</w:t>
      </w:r>
    </w:p>
    <w:p w:rsidR="002D7214" w:rsidRPr="002D7214" w:rsidRDefault="002D7214" w:rsidP="002D7214">
      <w:pPr>
        <w:widowControl/>
        <w:numPr>
          <w:ilvl w:val="0"/>
          <w:numId w:val="7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【推荐】使用CountDownLatch进行异步转同步操作，每个线程退出前必须调用countDown方法，线程执行代码注意catch异常，确保countDown方法被执行到，避免主线程无法执行至await方法，直到超时才返回结果。</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说明：注意，子线程抛出异常堆栈，不能在主线程try-catch到。</w:t>
      </w:r>
    </w:p>
    <w:p w:rsidR="002D7214" w:rsidRPr="002D7214" w:rsidRDefault="002D7214" w:rsidP="002D7214">
      <w:pPr>
        <w:widowControl/>
        <w:numPr>
          <w:ilvl w:val="0"/>
          <w:numId w:val="7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【推荐】避免Random实例被多线程使用，虽然共享该实例是线程安全的，但会因竞争同一seed导致的性能下降。</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说明：Random实例包括java.util.Random的实例或者Math.random()的方式。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正例：在JDK7之后，可以直接使用API ThreadLocalRandom，而在JDK7之前，需要编码保证每个线程持有一个实例。</w:t>
      </w:r>
    </w:p>
    <w:p w:rsidR="002D7214" w:rsidRPr="002D7214" w:rsidRDefault="002D7214" w:rsidP="002D7214">
      <w:pPr>
        <w:widowControl/>
        <w:numPr>
          <w:ilvl w:val="0"/>
          <w:numId w:val="7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【推荐】在并发场景下，通过双重检查锁（double-checkedlocking）实现延迟初始化的优化问题隐患(可参考 The "Double-Checked Locking is Broken"Declaration)，推荐解决方案中较为简单一种（适用于JDK5及以上版本），将目标属性声明为volatile型。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771097104"/>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class Singleton{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private Helper helper =null;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public Helper getHelper(){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if(helper==null) synchronized(this){</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(helper ==null)</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helper = new Helper();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 helper;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9BBB59"/>
                <w:kern w:val="0"/>
                <w:sz w:val="20"/>
                <w:szCs w:val="20"/>
              </w:rPr>
              <w:t>// other methods andfields...</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7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【参考】volatile解决多线程内存不可见问题。对于一写多读，是可以解决变量同步问题，但是如果多写，同样无法解决线程安全问题。</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如果是count++操作，使用如下类实现： </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731775478"/>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AtomicInteger count=new AtomicInteger();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count.addAndGet(1);</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如果是JDK8，推荐使用LongAdder对象，比AtomicLong性能更好（减少乐观锁的重试次数）。</w:t>
      </w:r>
    </w:p>
    <w:p w:rsidR="002D7214" w:rsidRPr="002D7214" w:rsidRDefault="002D7214" w:rsidP="002D7214">
      <w:pPr>
        <w:widowControl/>
        <w:numPr>
          <w:ilvl w:val="0"/>
          <w:numId w:val="7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【参考】HashMap在容量不够进行resize时由于高并发可能出现死链，导致CPU飙升，在开发过程中可以使用其它数据结构或加锁来规避此风险。</w:t>
      </w:r>
    </w:p>
    <w:p w:rsidR="002D7214" w:rsidRPr="002D7214" w:rsidRDefault="002D7214" w:rsidP="002D7214">
      <w:pPr>
        <w:widowControl/>
        <w:numPr>
          <w:ilvl w:val="0"/>
          <w:numId w:val="7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ThreadLocal无法解决共享对象的更新问题，ThreadLocal对象建议使用static修饰。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控制语句</w:t>
      </w:r>
    </w:p>
    <w:p w:rsidR="002D7214" w:rsidRPr="002D7214" w:rsidRDefault="002D7214" w:rsidP="002D7214">
      <w:pPr>
        <w:widowControl/>
        <w:numPr>
          <w:ilvl w:val="0"/>
          <w:numId w:val="7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【强制】在一个switch块内，每个case要么通过break/return等来终止，要么注释说明程序将继续执行到哪一个case为止；在一个switch块内，都必须包含一个default语句并且放在最后，即使它什么代码也没有。</w:t>
      </w:r>
    </w:p>
    <w:p w:rsidR="002D7214" w:rsidRPr="002D7214" w:rsidRDefault="002D7214" w:rsidP="002D7214">
      <w:pPr>
        <w:widowControl/>
        <w:numPr>
          <w:ilvl w:val="0"/>
          <w:numId w:val="7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【强制】在if/else/for/while/do语句中必须使用大括号。即使只有一行代码，避免采用单行的编码方式：if (condition) statements;</w:t>
      </w:r>
    </w:p>
    <w:p w:rsidR="002D7214" w:rsidRPr="002D7214" w:rsidRDefault="002D7214" w:rsidP="002D7214">
      <w:pPr>
        <w:widowControl/>
        <w:numPr>
          <w:ilvl w:val="0"/>
          <w:numId w:val="7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【推荐】表达异常的分支时，少用if-else方式，这种方式可以改写成：</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718896106"/>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if (condition){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 obj;</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9BBB59"/>
                <w:kern w:val="0"/>
                <w:sz w:val="20"/>
                <w:szCs w:val="20"/>
              </w:rPr>
              <w:t>// 接着写else的业务逻辑代码;</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说明：如果非得使用if()...elseif()...else...方式表达逻辑，【强制】避免后续代码维护困难，请勿超过3层。</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正例：超过3层的if-else的逻辑判断代码可以使用卫语句、策略模式、状态模式等来实现，其中卫语句示例如下：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630863065"/>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public void today(){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(isBusy()){</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System.out.println(“changetime.”);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(isFree()){</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System.out.println(“go to travel.”);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System.out.println(“stay at home to learn Java Coding Guidelines.”);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return;</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7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【推荐】除常用方法（如getXxx/isXxx）等外，不要在条件判断中执行其它复杂的语句，将复杂逻辑判断的结果赋值给一个有意义的布尔变量名，以提高可读性。</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说明：很多if语句内的逻辑相当复杂，阅读者需要分析条件表达式的最终结果，才能明确什么样的条件执行什么样的语句，那么，如果阅读者分析逻辑表达式错误呢？</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977762455"/>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//伪代码如下</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final Boolean existed=(file.open(fileName,"w")!=null)&amp;&amp;(...)||(...);</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if (existed){</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848864802"/>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if((file.open(fileName,"w")!=null)&amp;&amp;(...)||(...)){</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7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【推荐】循环体中的语句要考量性能，以下操作尽量移至循环体外处理，如定义对象、变量、获取数据库连接，进行不必要的try-catch操作（这个try-catch是否可以移至循环体外）。</w:t>
      </w:r>
    </w:p>
    <w:p w:rsidR="002D7214" w:rsidRPr="002D7214" w:rsidRDefault="002D7214" w:rsidP="002D7214">
      <w:pPr>
        <w:widowControl/>
        <w:numPr>
          <w:ilvl w:val="0"/>
          <w:numId w:val="7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【推荐】接口入参保护，这种场景常见的是用于做批量操作的接口。</w:t>
      </w:r>
    </w:p>
    <w:p w:rsidR="002D7214" w:rsidRPr="002D7214" w:rsidRDefault="002D7214" w:rsidP="002D7214">
      <w:pPr>
        <w:widowControl/>
        <w:numPr>
          <w:ilvl w:val="0"/>
          <w:numId w:val="7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【参考】下列情形，需要进行参数校验：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1）调用频次低的方法。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2）执行时间开销很大的方法。此情形中，参数校验时间几乎可以忽略不计，但如果因为参数错误导致中间执行回退，或者错误，那得不偿失。</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3）需要极高稳定性和可用性的方法。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4）对外提供的开放接口，不管是RPC/API/HTTP接口。</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5）敏感权限入口。</w:t>
      </w:r>
    </w:p>
    <w:p w:rsidR="002D7214" w:rsidRPr="002D7214" w:rsidRDefault="002D7214" w:rsidP="002D7214">
      <w:pPr>
        <w:widowControl/>
        <w:numPr>
          <w:ilvl w:val="0"/>
          <w:numId w:val="7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【参考】下列情形，不需要进行参数校验：</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1）极有可能被循环调用的方法。但在方法说明里必须注明外部参数检查要求。</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2）底层调用频度比较高的方法。毕竟是像纯净水过滤的最后一道，参数错误不太可能到底层才会暴露问题。一般DAO层与Service层都在同一个应用中，部署在同一台服务器中，所以DAO的参数校验，可以省略。</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3）被声明成private只会被自己代码所调用的方法，如果能够确定调用方法的代码传入参数已经做过检查或者肯定不会有问题，此时可以不校验参数。</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注释规约</w:t>
      </w:r>
    </w:p>
    <w:p w:rsidR="002D7214" w:rsidRPr="002D7214" w:rsidRDefault="002D7214" w:rsidP="002D7214">
      <w:pPr>
        <w:widowControl/>
        <w:jc w:val="left"/>
        <w:rPr>
          <w:rFonts w:ascii="PingFang SC" w:eastAsia="PingFang SC" w:hAnsi="PingFang SC" w:cs="宋体"/>
          <w:color w:val="393939"/>
          <w:kern w:val="0"/>
          <w:szCs w:val="21"/>
        </w:rPr>
      </w:pPr>
      <w:r w:rsidRPr="002D7214">
        <w:rPr>
          <w:rFonts w:ascii="微软雅黑" w:eastAsia="微软雅黑" w:hAnsi="微软雅黑" w:cs="微软雅黑" w:hint="eastAsia"/>
          <w:color w:val="DF402A"/>
          <w:kern w:val="0"/>
          <w:szCs w:val="21"/>
        </w:rPr>
        <w:t>季康</w:t>
      </w:r>
      <w:r w:rsidRPr="002D7214">
        <w:rPr>
          <w:rFonts w:ascii="PingFang SC" w:eastAsia="PingFang SC" w:hAnsi="PingFang SC" w:cs="宋体" w:hint="eastAsia"/>
          <w:color w:val="DF402A"/>
          <w:kern w:val="0"/>
          <w:szCs w:val="21"/>
        </w:rPr>
        <w:t>: </w:t>
      </w:r>
      <w:r w:rsidRPr="002D7214">
        <w:rPr>
          <w:rFonts w:ascii="微软雅黑" w:eastAsia="微软雅黑" w:hAnsi="微软雅黑" w:cs="微软雅黑" w:hint="eastAsia"/>
          <w:color w:val="DF402A"/>
          <w:kern w:val="0"/>
          <w:szCs w:val="21"/>
        </w:rPr>
        <w:t>建议注释规范需补充注释模版</w:t>
      </w:r>
      <w:r w:rsidRPr="002D7214">
        <w:rPr>
          <w:rFonts w:ascii="PingFang SC" w:eastAsia="PingFang SC" w:hAnsi="PingFang SC" w:cs="宋体" w:hint="eastAsia"/>
          <w:color w:val="DF402A"/>
          <w:kern w:val="0"/>
          <w:szCs w:val="21"/>
        </w:rPr>
        <w:t>,</w:t>
      </w:r>
      <w:r w:rsidRPr="002D7214">
        <w:rPr>
          <w:rFonts w:ascii="微软雅黑" w:eastAsia="微软雅黑" w:hAnsi="微软雅黑" w:cs="微软雅黑" w:hint="eastAsia"/>
          <w:color w:val="DF402A"/>
          <w:kern w:val="0"/>
          <w:szCs w:val="21"/>
        </w:rPr>
        <w:t>包括但不限于以下内容</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文件注释：文件注释写入文件头部，包名之前的位置。  说明：注意以 /* 开始避免被 JavaDoc 收集</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文件注释内容：版权说明、描述信息、生成日期、修改历史。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类和接口的注释内容：类的注释主要是一句话功能简述、功能详细描述</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类属性、方法注释内容：列出方法的一句话功能简述、功能详细描述、输入参数、输 出参数、返回值、违例等</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对于方法内部用throw语句抛出的异常，必须在方法的注释中标明，对于所调用的其他方 法所抛出的异常，选择主要的在注释中说明。</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 对于非RuntimeException，即throws子句声明会抛出的异常，必须在方法的注释中标明。</w:t>
      </w:r>
    </w:p>
    <w:p w:rsidR="002D7214" w:rsidRPr="002D7214" w:rsidRDefault="002D7214" w:rsidP="002D7214">
      <w:pPr>
        <w:widowControl/>
        <w:numPr>
          <w:ilvl w:val="0"/>
          <w:numId w:val="8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【强制】类、类属性、类方法的注释必须使用Javadoc规范，使用/**内容*/格式，不得使用// xxx方式。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说明：在IDE编辑窗口中，Javadoc方式会提示相关注释，生成Javadoc可以正确输出相应注释；在IDE中，工程调用方法时，不进入方法即可悬浮提示方法、参数、返回值的意义，提高阅读效率。</w:t>
      </w:r>
    </w:p>
    <w:p w:rsidR="002D7214" w:rsidRPr="002D7214" w:rsidRDefault="002D7214" w:rsidP="002D7214">
      <w:pPr>
        <w:widowControl/>
        <w:numPr>
          <w:ilvl w:val="0"/>
          <w:numId w:val="8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【强制】所有的抽象方法（包括接口中的方法）必须要用Javadoc注释、除了返回值、参数、异常说明外，还必须指出该方法做什么事情，实现什么功能。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说明：对子类的实现要求，或者调用注意事项，请一并说明。</w:t>
      </w:r>
    </w:p>
    <w:p w:rsidR="002D7214" w:rsidRPr="002D7214" w:rsidRDefault="002D7214" w:rsidP="002D7214">
      <w:pPr>
        <w:widowControl/>
        <w:numPr>
          <w:ilvl w:val="0"/>
          <w:numId w:val="8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【强制】所有的类都必须添加创建者和创建日期。</w:t>
      </w:r>
    </w:p>
    <w:p w:rsidR="002D7214" w:rsidRPr="002D7214" w:rsidRDefault="002D7214" w:rsidP="002D7214">
      <w:pPr>
        <w:widowControl/>
        <w:numPr>
          <w:ilvl w:val="0"/>
          <w:numId w:val="8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【强制】方法内部单行注释，在被注释语句上方另起一行，使用//注释。方法内部多行注释 使用/**/注释，注意与代码对齐。</w:t>
      </w:r>
    </w:p>
    <w:p w:rsidR="002D7214" w:rsidRPr="002D7214" w:rsidRDefault="002D7214" w:rsidP="002D7214">
      <w:pPr>
        <w:widowControl/>
        <w:numPr>
          <w:ilvl w:val="0"/>
          <w:numId w:val="8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【强制】所有的枚举类型字段必须要有注释，说明每个数据项的用途。</w:t>
      </w:r>
    </w:p>
    <w:p w:rsidR="002D7214" w:rsidRPr="002D7214" w:rsidRDefault="002D7214" w:rsidP="002D7214">
      <w:pPr>
        <w:widowControl/>
        <w:numPr>
          <w:ilvl w:val="0"/>
          <w:numId w:val="8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【推荐】与其“半吊子”英文来注释，不如用中文注释把问题说清楚。专有名词与关键字保持英文原文即可。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反例：“TCP连接超时”解释成“传输控制协议连接超时”，理解反而费脑筋。</w:t>
      </w:r>
    </w:p>
    <w:p w:rsidR="002D7214" w:rsidRPr="002D7214" w:rsidRDefault="002D7214" w:rsidP="002D7214">
      <w:pPr>
        <w:widowControl/>
        <w:numPr>
          <w:ilvl w:val="0"/>
          <w:numId w:val="8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【推荐】代码修改的同时，注释也要进行相应的修改，尤其是参数、返回值、异常、核心逻辑等的修改。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说明：代码与注释更新不同步，就像路网与导航软件更新不同步一样，如果导航软件严重滞后，就失去了导航的意义。</w:t>
      </w:r>
    </w:p>
    <w:p w:rsidR="002D7214" w:rsidRPr="002D7214" w:rsidRDefault="002D7214" w:rsidP="002D7214">
      <w:pPr>
        <w:widowControl/>
        <w:numPr>
          <w:ilvl w:val="0"/>
          <w:numId w:val="8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【参考】谨慎注释掉代码。在上方详细说明，而不是简单地注释掉。如果无用，则删除。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说明：代码被注释掉有两种可能性：</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1）后续会恢复此段代码逻辑。</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2）永久不用。</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前者如果没有备注信息，难以知晓注释动机。后者建议直接删掉（代码仓库保存了历史代码）。</w:t>
      </w:r>
    </w:p>
    <w:p w:rsidR="002D7214" w:rsidRPr="002D7214" w:rsidRDefault="002D7214" w:rsidP="002D7214">
      <w:pPr>
        <w:widowControl/>
        <w:numPr>
          <w:ilvl w:val="0"/>
          <w:numId w:val="8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【参考】对于注释的要求：</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第一、能够准确反应设计思想和代码逻辑；</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第二、能够描述业务含义，使别的程序员能够迅速了解到代码背后的信息。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完全没有注释的大段代码对于阅读者形同天书，注释是给自己看的，即使隔很长时间，也能清晰理解当时的思路；注释也是给继任者看的，使其能够快速接替自己的工作。</w:t>
      </w:r>
    </w:p>
    <w:p w:rsidR="002D7214" w:rsidRPr="002D7214" w:rsidRDefault="002D7214" w:rsidP="002D7214">
      <w:pPr>
        <w:widowControl/>
        <w:numPr>
          <w:ilvl w:val="0"/>
          <w:numId w:val="8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【参考】好的命名、代码结构是自解释的，注释力求精简准确、表达到位。避免出现注释的一个极端：过多过滥的注释，代码的逻辑一旦修改，修改注释是相当大的负担。</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835342512"/>
              <w:rPr>
                <w:rFonts w:ascii="PingFang SC" w:eastAsia="PingFang SC" w:hAnsi="PingFang SC" w:cs="宋体"/>
                <w:color w:val="393939"/>
                <w:kern w:val="0"/>
                <w:szCs w:val="21"/>
              </w:rPr>
            </w:pPr>
            <w:r w:rsidRPr="002D7214">
              <w:rPr>
                <w:rFonts w:ascii="宋体" w:eastAsia="宋体" w:hAnsi="宋体" w:cs="宋体" w:hint="eastAsia"/>
                <w:color w:val="9BBB59"/>
                <w:kern w:val="0"/>
                <w:sz w:val="20"/>
                <w:szCs w:val="20"/>
              </w:rPr>
              <w:t>// put elephant into fridge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put(elephant,fridge);</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方法名put，加上两个有意义的变量名elephant和fridge，已经说明了这是在干什么，语义清晰的代码不需要额外的注释。</w:t>
      </w:r>
    </w:p>
    <w:p w:rsidR="002D7214" w:rsidRPr="002D7214" w:rsidRDefault="002D7214" w:rsidP="002D7214">
      <w:pPr>
        <w:widowControl/>
        <w:numPr>
          <w:ilvl w:val="0"/>
          <w:numId w:val="8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【参考】特殊注释标记，请注明标记人与标记时间。注意及时处理这些标记，通过标记扫描，经常清理此类标记。线上故障有时候就是来源于这些标记处的代码。</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 待办事宜（TODO）:（标记人，标记时间，[预计处理时间]）表示需要实现，但目前还未实现的功能。这实际上是一个Javadoc的标签，目前的Javadoc还没有实现，但已经被广泛使用。只能应用于类，接口和方法（因为它是一个 Javadoc标签）。</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2）错误，不能工作（FIXME）:（标记人，标记时间，[预计处理时间]）在注释中用FIXME标记某代码是错误的，而且不能工作，需要及时纠正的情况。</w:t>
      </w:r>
    </w:p>
    <w:p w:rsidR="002D7214" w:rsidRPr="002D7214" w:rsidRDefault="002D7214" w:rsidP="002D7214">
      <w:pPr>
        <w:widowControl/>
        <w:numPr>
          <w:ilvl w:val="0"/>
          <w:numId w:val="8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w:t>
      </w:r>
      <w:r w:rsidRPr="002D7214">
        <w:rPr>
          <w:rFonts w:ascii="宋体" w:eastAsia="宋体" w:hAnsi="宋体" w:cs="宋体" w:hint="eastAsia"/>
          <w:color w:val="FF0000"/>
          <w:kern w:val="0"/>
          <w:sz w:val="20"/>
          <w:szCs w:val="20"/>
        </w:rPr>
        <w:t>使用eclipse等开发工具，要求配置注释模板，快速自动生成类、方法等注释。注释模板、配置方式详见“注释模板配置说明”。</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代码提交规约</w:t>
      </w:r>
    </w:p>
    <w:p w:rsidR="002D7214" w:rsidRPr="002D7214" w:rsidRDefault="002D7214" w:rsidP="002D7214">
      <w:pPr>
        <w:widowControl/>
        <w:numPr>
          <w:ilvl w:val="0"/>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【强制】提交之前先更新</w:t>
      </w:r>
    </w:p>
    <w:p w:rsidR="002D7214" w:rsidRPr="002D7214" w:rsidRDefault="002D7214" w:rsidP="002D7214">
      <w:pPr>
        <w:widowControl/>
        <w:numPr>
          <w:ilvl w:val="2"/>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SVN更新的原则是要随时更新，随时提交。当完成了一个小功能，能够通过编译并且自己测试之后，谨慎地提交。</w:t>
      </w:r>
    </w:p>
    <w:p w:rsidR="002D7214" w:rsidRPr="002D7214" w:rsidRDefault="002D7214" w:rsidP="002D7214">
      <w:pPr>
        <w:widowControl/>
        <w:numPr>
          <w:ilvl w:val="2"/>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如果在修改的期间别人也更改了svn的对应文件，那么commit就可能会失败。如果别人和自己更改的是同一个文件，那么update时会自动进行合并，如果修改的是同一行，那么合并时会产生冲突，这种情况就需要同之前的开发人员联系，两个人一起协商解决冲突，解决冲突之后，需要两人一起测试保证解决冲突 之后，程序不会影响其他功能。</w:t>
      </w:r>
    </w:p>
    <w:p w:rsidR="002D7214" w:rsidRPr="002D7214" w:rsidRDefault="002D7214" w:rsidP="002D7214">
      <w:pPr>
        <w:widowControl/>
        <w:numPr>
          <w:ilvl w:val="2"/>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在更新时注意所更新文件的列表，如果提交过程中产生了更新，则也是需要重新编译并且完成自己的一些必要测试，再进行提交。这样既能了解别人修改了哪些文件，同时也能避免SVN合并错误导致代码有错。</w:t>
      </w:r>
    </w:p>
    <w:p w:rsidR="002D7214" w:rsidRPr="002D7214" w:rsidRDefault="002D7214" w:rsidP="002D7214">
      <w:pPr>
        <w:widowControl/>
        <w:numPr>
          <w:ilvl w:val="0"/>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保持原子性的提交，每次提交的间歇尽可能地短，以几个小时的开发工作为宜。例如在更改UI界面的时候，可以每完成一个UI界面的修改或者设计，就提交一次。在开发功能模块的时候，可以每完成一个小细节功能的测试，就提交一次。在修改bug的时候，每修改掉一个bug并且确认修改了这个bug，就提交一次。</w:t>
      </w:r>
    </w:p>
    <w:p w:rsidR="002D7214" w:rsidRPr="002D7214" w:rsidRDefault="002D7214" w:rsidP="002D7214">
      <w:pPr>
        <w:widowControl/>
        <w:numPr>
          <w:ilvl w:val="0"/>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【强制】提交时注意不要提交本地自动生成或者与本地配置环境有关的的文件（例如eclipse中的.classpath文件等）。</w:t>
      </w:r>
    </w:p>
    <w:p w:rsidR="002D7214" w:rsidRPr="002D7214" w:rsidRDefault="002D7214" w:rsidP="002D7214">
      <w:pPr>
        <w:widowControl/>
        <w:numPr>
          <w:ilvl w:val="0"/>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【强制】不要提交不能通过编译的代码。</w:t>
      </w:r>
    </w:p>
    <w:p w:rsidR="002D7214" w:rsidRPr="002D7214" w:rsidRDefault="002D7214" w:rsidP="002D7214">
      <w:pPr>
        <w:widowControl/>
        <w:numPr>
          <w:ilvl w:val="0"/>
          <w:numId w:val="8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【强制】为方便日后问题排查和版本合并，要求开发人员在进行版本提交时书写统一格式的提交说明。</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FF0000"/>
          <w:kern w:val="0"/>
          <w:sz w:val="20"/>
          <w:szCs w:val="20"/>
        </w:rPr>
        <w:lastRenderedPageBreak/>
        <w:t>提交说明格式如下：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问题描述： 1、……</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           2、……</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问题来源：JIRA测试问题、现场客户需求等</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解决办法：简单描述一下解决问题的方法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代码说明：无具体格式，重点说明修改的java方法、修改的相关业务逻辑的代码或者SQL语句</w:t>
      </w:r>
    </w:p>
    <w:p w:rsidR="002D7214" w:rsidRPr="002D7214" w:rsidRDefault="002D7214" w:rsidP="002D7214">
      <w:pPr>
        <w:widowControl/>
        <w:numPr>
          <w:ilvl w:val="0"/>
          <w:numId w:val="9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在项目中要慎用锁定的功能，在你锁定了一个文件之后别人就无法继续修改提交该文件，虽然可以减少冲突的发生率，但是可能会影响项目组中其他人员的工作。平时只有在编辑那些无法合并的文件（例如图片文件，flash文件等）时，才适当的采用锁定操作。</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其它</w:t>
      </w:r>
    </w:p>
    <w:p w:rsidR="002D7214" w:rsidRPr="002D7214" w:rsidRDefault="002D7214" w:rsidP="002D7214">
      <w:pPr>
        <w:widowControl/>
        <w:numPr>
          <w:ilvl w:val="0"/>
          <w:numId w:val="9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【强制】在使用正则表达式时，利用好其预编译功能，可以有效加快正则匹配速度。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说明：不要在方法体内定义：Pattern pattern =Pattern.compile(规则);</w:t>
      </w:r>
    </w:p>
    <w:p w:rsidR="002D7214" w:rsidRPr="002D7214" w:rsidRDefault="002D7214" w:rsidP="002D7214">
      <w:pPr>
        <w:widowControl/>
        <w:numPr>
          <w:ilvl w:val="0"/>
          <w:numId w:val="9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【强制】velocity调用POJO类的属性时，建议直接使用属性名取值即可，模板引擎会自动按 规范调用POJO的getXxx()，如果是boolean基本数据类型变量（boolean命名不需要加is前缀），会自动调用isXxx()方法。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说明：注意如果是Boolean包装类对象，优先调用getXxx()的方法。</w:t>
      </w:r>
    </w:p>
    <w:p w:rsidR="002D7214" w:rsidRPr="002D7214" w:rsidRDefault="002D7214" w:rsidP="002D7214">
      <w:pPr>
        <w:widowControl/>
        <w:numPr>
          <w:ilvl w:val="0"/>
          <w:numId w:val="9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【强制】后台输送给页面的变量必须加$!{var}——中间的感叹号。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说明：如果var=null或者不存在，那么${var}会直接显示在页面上。</w:t>
      </w:r>
    </w:p>
    <w:p w:rsidR="002D7214" w:rsidRPr="002D7214" w:rsidRDefault="002D7214" w:rsidP="002D7214">
      <w:pPr>
        <w:widowControl/>
        <w:numPr>
          <w:ilvl w:val="0"/>
          <w:numId w:val="9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注意Math.random()这个方法返回是double类型，注意取值的范围0≤x&lt;1（能够取到零值，注意除零异常），如果想获取整数类型的随机数，不要将x放大10的若干倍然后取整，直接使用Random对象的nextInt或者nextLong方法。</w:t>
      </w:r>
    </w:p>
    <w:p w:rsidR="002D7214" w:rsidRPr="002D7214" w:rsidRDefault="002D7214" w:rsidP="002D7214">
      <w:pPr>
        <w:widowControl/>
        <w:numPr>
          <w:ilvl w:val="0"/>
          <w:numId w:val="9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【强制】获取当前毫秒数System.currentTimeMillis();而不是newDate().getTime();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说明：如果想获取更加精确的纳秒级时间值，使用System.nanoTime()的方式。在JDK8中，针对统计时间等场景，推荐使用Instant类。</w:t>
      </w:r>
    </w:p>
    <w:p w:rsidR="002D7214" w:rsidRPr="002D7214" w:rsidRDefault="002D7214" w:rsidP="002D7214">
      <w:pPr>
        <w:widowControl/>
        <w:numPr>
          <w:ilvl w:val="0"/>
          <w:numId w:val="9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【推荐】不要在视图模板中加入任何复杂的逻辑。</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说明：根据MVC理论，视图的职责是展示，不要抢模型和控制器的活。</w:t>
      </w:r>
    </w:p>
    <w:p w:rsidR="002D7214" w:rsidRPr="002D7214" w:rsidRDefault="002D7214" w:rsidP="002D7214">
      <w:pPr>
        <w:widowControl/>
        <w:numPr>
          <w:ilvl w:val="0"/>
          <w:numId w:val="9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【推荐】任何数据结构的构造或初始化，都应指定大小，避免数据结构无限增长吃光内存。</w:t>
      </w:r>
    </w:p>
    <w:p w:rsidR="002D7214" w:rsidRPr="002D7214" w:rsidRDefault="002D7214" w:rsidP="002D7214">
      <w:pPr>
        <w:widowControl/>
        <w:numPr>
          <w:ilvl w:val="0"/>
          <w:numId w:val="9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【推荐】及时清理不再使用的代码段或配置信息。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说明：对于垃圾代码或过时配置，坚决清理干净，避免程序过度臃肿，代码冗余。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正例：对于暂时被注释掉，后续可能恢复使用的代码片断，在注释代码上方，统一规定使用三个斜杠(///)来说明注释掉代码的理由。</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(季康: 建议增加涉及到数字运算的使用BigDecimal类操作)</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DF402A"/>
          <w:kern w:val="0"/>
          <w:sz w:val="20"/>
          <w:szCs w:val="20"/>
        </w:rPr>
        <w:t>(孙德峰：DAO层查询数据库时SQL语句采用$xxx$进行参数替换时，一定注意参数类型和字段类型匹配，不匹配的情况在低版本数据库会报错)</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异常日志</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异常处理</w:t>
      </w:r>
    </w:p>
    <w:p w:rsidR="002D7214" w:rsidRPr="002D7214" w:rsidRDefault="002D7214" w:rsidP="002D7214">
      <w:pPr>
        <w:widowControl/>
        <w:numPr>
          <w:ilvl w:val="0"/>
          <w:numId w:val="9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【强制】Java类库中定义的一类RuntimeException可以通过预先检查进行规避，而不应该通过catch来处理，比如：IndexOutOfBoundsException，NullPointerException等等。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说明：无法通过预检查的异常除外，如在解析一个外部传来的字符串形式数字时，通过catchNumberFormatException来实现。</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933824108"/>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if (obj != null){...}</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956325597"/>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try { obj.method() } catch (NullPointerException e){...}</w:t>
            </w:r>
          </w:p>
        </w:tc>
      </w:tr>
    </w:tbl>
    <w:p w:rsidR="002D7214" w:rsidRPr="002D7214" w:rsidRDefault="002D7214" w:rsidP="002D7214">
      <w:pPr>
        <w:widowControl/>
        <w:numPr>
          <w:ilvl w:val="0"/>
          <w:numId w:val="9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【强制】异常不要用来做流程控制，条件控制，因为异常的处理效率比条件分支低。</w:t>
      </w:r>
    </w:p>
    <w:p w:rsidR="002D7214" w:rsidRPr="002D7214" w:rsidRDefault="002D7214" w:rsidP="002D7214">
      <w:pPr>
        <w:widowControl/>
        <w:numPr>
          <w:ilvl w:val="0"/>
          <w:numId w:val="9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【强制】对大段代码进行try-catch，这是不负责任的表现。catch时请分清稳定代码和非稳定代码，稳定代码指的是无论如何不会出错的代码。对于非稳定代码的catch尽可能进行区分异常类型，再做对应的异常处理。</w:t>
      </w:r>
    </w:p>
    <w:p w:rsidR="002D7214" w:rsidRPr="002D7214" w:rsidRDefault="002D7214" w:rsidP="002D7214">
      <w:pPr>
        <w:widowControl/>
        <w:numPr>
          <w:ilvl w:val="0"/>
          <w:numId w:val="9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【强制】捕获异常是为了处理它，不要捕获了却什么都不处理而抛弃之，如果不想处理它，请将该异常抛给它的调用者。最外层的业务使用者，必须处理异常，将其转化为用户可以理解的内容。</w:t>
      </w:r>
    </w:p>
    <w:p w:rsidR="002D7214" w:rsidRPr="002D7214" w:rsidRDefault="002D7214" w:rsidP="002D7214">
      <w:pPr>
        <w:widowControl/>
        <w:numPr>
          <w:ilvl w:val="0"/>
          <w:numId w:val="9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【强制】有try块放到了事务代码中，catch异常后，如果需要回滚事务，一定要注意手动回滚事务。</w:t>
      </w:r>
    </w:p>
    <w:p w:rsidR="002D7214" w:rsidRPr="002D7214" w:rsidRDefault="002D7214" w:rsidP="002D7214">
      <w:pPr>
        <w:widowControl/>
        <w:numPr>
          <w:ilvl w:val="0"/>
          <w:numId w:val="9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【强制】finally块必须对资源对象、流对象进行关闭，有异常也要做try-catch。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说明：如果JDK7及以上，可以使用try-with-resources方式。</w:t>
      </w:r>
    </w:p>
    <w:p w:rsidR="002D7214" w:rsidRPr="002D7214" w:rsidRDefault="002D7214" w:rsidP="002D7214">
      <w:pPr>
        <w:widowControl/>
        <w:numPr>
          <w:ilvl w:val="0"/>
          <w:numId w:val="9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【强制】不能在finally块中使用return，finally块中的return返回后方法结束执行，不会再执行try块中的return语句。</w:t>
      </w:r>
    </w:p>
    <w:p w:rsidR="002D7214" w:rsidRPr="002D7214" w:rsidRDefault="002D7214" w:rsidP="002D7214">
      <w:pPr>
        <w:widowControl/>
        <w:numPr>
          <w:ilvl w:val="0"/>
          <w:numId w:val="9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【强制】捕获异常与抛异常，必须是完全匹配，或者捕获异常是抛异常的父类。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说明：如果预期对方抛的是绣球，实际接到的是铅球，就会产生意外情况。</w:t>
      </w:r>
    </w:p>
    <w:p w:rsidR="002D7214" w:rsidRPr="002D7214" w:rsidRDefault="002D7214" w:rsidP="002D7214">
      <w:pPr>
        <w:widowControl/>
        <w:numPr>
          <w:ilvl w:val="0"/>
          <w:numId w:val="10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【推荐】方法的返回值可以为null，不强制返回空集合，或者空对象等，必须添加注释充分说明什么情况下会返回null值。调用方需要进行null判断防止NPE问题。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说明：本手册明确防止NPE是调用者的责任。即使被调用方法返回空集合或者空对象，对调用者来说，也并非高枕无忧，必须考虑到远程调用失败、序列化失败、运行时异常等场景返回 null的情况。</w:t>
      </w:r>
    </w:p>
    <w:p w:rsidR="002D7214" w:rsidRPr="002D7214" w:rsidRDefault="002D7214" w:rsidP="002D7214">
      <w:pPr>
        <w:widowControl/>
        <w:numPr>
          <w:ilvl w:val="0"/>
          <w:numId w:val="10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【推荐】防止NPE，是程序员的基本修养，注意NPE产生的场景：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1）返回类型为基本数据类型，return 包装数据类型的对象时，自动拆箱有可能产生NPE。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反例：public int f() {return Integer对象}，如果为null，自动解箱抛NPE。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 数据库的查询结果可能为null。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3）集合里的元素即使isNotEmpty，取出的数据元素也可能为null。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4） 远程调用返回对象时，一律要求进行空指针判断，防止NPE。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5）对于Session中获取的数据，建议NPE检查，避免空指针。</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6）级联调用obj.getA().getB().getC()；一连串调用，易产生NPE。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正例：使用JDK8的Optional类来防止NPE问题。</w:t>
      </w:r>
    </w:p>
    <w:p w:rsidR="002D7214" w:rsidRPr="002D7214" w:rsidRDefault="002D7214" w:rsidP="002D7214">
      <w:pPr>
        <w:widowControl/>
        <w:numPr>
          <w:ilvl w:val="0"/>
          <w:numId w:val="10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【推荐】定义时区分unchecked/checked异常，避免直接抛出new RuntimeException()， 更不允许抛出Exception或者Throwable，应使用有业务含义的自定义异常。推荐业界已定义过的自定义异常，如：DAOException / ServiceException等。</w:t>
      </w:r>
    </w:p>
    <w:p w:rsidR="002D7214" w:rsidRPr="002D7214" w:rsidRDefault="002D7214" w:rsidP="002D7214">
      <w:pPr>
        <w:widowControl/>
        <w:numPr>
          <w:ilvl w:val="0"/>
          <w:numId w:val="10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在代码中使用“抛异常”还是“返回错误码”，对于公司外的http/api开放接口必须使用“错误码”；而应用内部推荐异常抛出；跨应用间RPC调用优先考虑使用Result方式，封装isSuccess()方法、“错误码”、“错误简短信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说明：关于RPC方法返回方式使用Result方式的理由：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1）使用抛异常返回方式，调用方如果没有捕获到就会产生运行时错误。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2）如果不加栈信息，只是new自定义异常，加入自己的理解的error message，对于调用端解决问题的帮助不会太多。如果加了栈信息，在频繁调用出错的情况下，数据序列化和传输的性能损耗也是问题。</w:t>
      </w:r>
    </w:p>
    <w:p w:rsidR="002D7214" w:rsidRPr="002D7214" w:rsidRDefault="002D7214" w:rsidP="002D7214">
      <w:pPr>
        <w:widowControl/>
        <w:numPr>
          <w:ilvl w:val="0"/>
          <w:numId w:val="10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【参考】避免出现重复的代码（Don’t Repeat Yourself），即DRY原则。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说明：随意复制和粘贴代码，必然会导致代码的重复，在以后需要修改时，需要修改所有的副本，容易遗漏。必要时抽取共性方法，或者抽象公共类，甚至是组件化。</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正例：一个类中有多个 public方法，都需要进行数行相同的参数校验操作，这时请抽取：</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99360130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private boolean checkParam(DTO dto){...}</w:t>
            </w:r>
          </w:p>
        </w:tc>
      </w:tr>
    </w:tbl>
    <w:p w:rsidR="002D7214" w:rsidRPr="002D7214" w:rsidRDefault="002D7214" w:rsidP="002D7214">
      <w:pPr>
        <w:widowControl/>
        <w:jc w:val="left"/>
        <w:rPr>
          <w:rFonts w:ascii="PingFang SC" w:eastAsia="PingFang SC" w:hAnsi="PingFang SC" w:cs="宋体"/>
          <w:color w:val="393939"/>
          <w:kern w:val="0"/>
          <w:szCs w:val="21"/>
        </w:rPr>
      </w:pPr>
      <w:r w:rsidRPr="002D7214">
        <w:rPr>
          <w:rFonts w:ascii="PingFang SC" w:eastAsia="PingFang SC" w:hAnsi="PingFang SC" w:cs="宋体" w:hint="eastAsia"/>
          <w:color w:val="DF402A"/>
          <w:kern w:val="0"/>
          <w:szCs w:val="21"/>
        </w:rPr>
        <w:t>（</w:t>
      </w:r>
      <w:r w:rsidRPr="002D7214">
        <w:rPr>
          <w:rFonts w:ascii="微软雅黑" w:eastAsia="微软雅黑" w:hAnsi="微软雅黑" w:cs="微软雅黑" w:hint="eastAsia"/>
          <w:color w:val="DF402A"/>
          <w:kern w:val="0"/>
          <w:szCs w:val="21"/>
        </w:rPr>
        <w:t>孙德峰</w:t>
      </w:r>
      <w:r w:rsidRPr="002D7214">
        <w:rPr>
          <w:rFonts w:ascii="Malgun Gothic Semilight" w:eastAsia="Malgun Gothic Semilight" w:hAnsi="Malgun Gothic Semilight" w:cs="Malgun Gothic Semilight" w:hint="eastAsia"/>
          <w:color w:val="DF402A"/>
          <w:kern w:val="0"/>
          <w:szCs w:val="21"/>
        </w:rPr>
        <w:t>：</w:t>
      </w:r>
      <w:r w:rsidRPr="002D7214">
        <w:rPr>
          <w:rFonts w:ascii="微软雅黑" w:eastAsia="微软雅黑" w:hAnsi="微软雅黑" w:cs="微软雅黑" w:hint="eastAsia"/>
          <w:color w:val="DF402A"/>
          <w:kern w:val="0"/>
          <w:szCs w:val="21"/>
        </w:rPr>
        <w:t>对于异常处理建议如果无法保证清晰明确的在</w:t>
      </w:r>
      <w:r w:rsidRPr="002D7214">
        <w:rPr>
          <w:rFonts w:ascii="PingFang SC" w:eastAsia="PingFang SC" w:hAnsi="PingFang SC" w:cs="宋体" w:hint="eastAsia"/>
          <w:color w:val="DF402A"/>
          <w:kern w:val="0"/>
          <w:szCs w:val="21"/>
        </w:rPr>
        <w:t>catch</w:t>
      </w:r>
      <w:r w:rsidRPr="002D7214">
        <w:rPr>
          <w:rFonts w:ascii="微软雅黑" w:eastAsia="微软雅黑" w:hAnsi="微软雅黑" w:cs="微软雅黑" w:hint="eastAsia"/>
          <w:color w:val="DF402A"/>
          <w:kern w:val="0"/>
          <w:szCs w:val="21"/>
        </w:rPr>
        <w:t>中处理</w:t>
      </w:r>
      <w:r w:rsidRPr="002D7214">
        <w:rPr>
          <w:rFonts w:ascii="Malgun Gothic Semilight" w:eastAsia="Malgun Gothic Semilight" w:hAnsi="Malgun Gothic Semilight" w:cs="Malgun Gothic Semilight" w:hint="eastAsia"/>
          <w:color w:val="DF402A"/>
          <w:kern w:val="0"/>
          <w:szCs w:val="21"/>
        </w:rPr>
        <w:t>，</w:t>
      </w:r>
      <w:r w:rsidRPr="002D7214">
        <w:rPr>
          <w:rFonts w:ascii="微软雅黑" w:eastAsia="微软雅黑" w:hAnsi="微软雅黑" w:cs="微软雅黑" w:hint="eastAsia"/>
          <w:color w:val="DF402A"/>
          <w:kern w:val="0"/>
          <w:szCs w:val="21"/>
        </w:rPr>
        <w:t>可以尽量将异常抛出便于前置维护和调试</w:t>
      </w:r>
      <w:r w:rsidRPr="002D7214">
        <w:rPr>
          <w:rFonts w:ascii="Malgun Gothic Semilight" w:eastAsia="Malgun Gothic Semilight" w:hAnsi="Malgun Gothic Semilight" w:cs="Malgun Gothic Semilight" w:hint="eastAsia"/>
          <w:color w:val="DF402A"/>
          <w:kern w:val="0"/>
          <w:szCs w:val="21"/>
        </w:rPr>
        <w:t>。）</w:t>
      </w:r>
    </w:p>
    <w:p w:rsidR="002D7214" w:rsidRPr="002D7214" w:rsidRDefault="002D7214" w:rsidP="002D7214">
      <w:pPr>
        <w:widowControl/>
        <w:jc w:val="left"/>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日志规约</w:t>
      </w:r>
      <w:r w:rsidRPr="002D7214">
        <w:rPr>
          <w:rFonts w:ascii="PingFang SC" w:eastAsia="PingFang SC" w:hAnsi="PingFang SC" w:cs="宋体" w:hint="eastAsia"/>
          <w:b/>
          <w:bCs/>
          <w:color w:val="000000"/>
          <w:kern w:val="0"/>
          <w:sz w:val="30"/>
          <w:szCs w:val="30"/>
        </w:rPr>
        <w:t> </w:t>
      </w:r>
    </w:p>
    <w:p w:rsidR="002D7214" w:rsidRPr="002D7214" w:rsidRDefault="002D7214" w:rsidP="002D7214">
      <w:pPr>
        <w:widowControl/>
        <w:numPr>
          <w:ilvl w:val="0"/>
          <w:numId w:val="10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【强制】应用中不可直接使用日志系统（Log4j、Logback）中的API，而应依赖使用日志框架 SLF4J中的API，使用门面模式的日志框架，有利于维护和各个类的日志处理方式统一。</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823811339"/>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Import org.slf4j.Logger;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Import org.slf4j.LoggerFactory;</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private static final Logger logger=LoggerFactory.getLogger(Abc.class);</w:t>
            </w:r>
          </w:p>
        </w:tc>
      </w:tr>
    </w:tbl>
    <w:p w:rsidR="002D7214" w:rsidRPr="002D7214" w:rsidRDefault="002D7214" w:rsidP="002D7214">
      <w:pPr>
        <w:widowControl/>
        <w:numPr>
          <w:ilvl w:val="0"/>
          <w:numId w:val="10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【强制】日志文件推荐至少保存15天，因为有些异常具备以“周”为频次发生的特点。</w:t>
      </w:r>
    </w:p>
    <w:p w:rsidR="002D7214" w:rsidRPr="002D7214" w:rsidRDefault="002D7214" w:rsidP="002D7214">
      <w:pPr>
        <w:widowControl/>
        <w:numPr>
          <w:ilvl w:val="0"/>
          <w:numId w:val="10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【强制】应用中的扩展日志（如打点、临时监控、访问日志等）命名方式：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appName_logType_logName.log。</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logType:日志类型，推荐分类有 stats/desc/monitor/visit等；</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logName:日志描述。</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这种命名的好处：通过文件名就可知道日志文件属于什么应用，什么类型，什么目的，也有利于归类查找。</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正例：mppserver应用中单独监控时区转换异常，如：mppserver_monitor_timeZoneConvert.log</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说明：推荐对日志进行分类，如将错误日志和业务日志分开存放，便于开发人员查看，也便于通过日志对系统进行及时监控。</w:t>
      </w:r>
    </w:p>
    <w:p w:rsidR="002D7214" w:rsidRPr="002D7214" w:rsidRDefault="002D7214" w:rsidP="002D7214">
      <w:pPr>
        <w:widowControl/>
        <w:numPr>
          <w:ilvl w:val="0"/>
          <w:numId w:val="10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【强制】对trace/debug/info级别的日志输出，必须使用条件输出形式或者使用占位符的方式。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说明：logger.debug("Processing trade with id:"+id+"and symbol:"+symbol);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如果日志级别是warn，上述日志不会打印，但是会执行字符串拼接操作，如果symbol是对象，会执行toString()方法，浪费了系统资源，执行了上述操作，最终日志却没有打印。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正例：（条件）</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277565094"/>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if (logger.isDebugEnabled()){</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logger.debug("Processing trade with id:"+id+"and symbol:"+symbol);</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正例：（占位符）</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32049560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logger.debug("Processing trade with id: {} and symbol: {} ",id,symbol);</w:t>
            </w:r>
          </w:p>
        </w:tc>
      </w:tr>
    </w:tbl>
    <w:p w:rsidR="002D7214" w:rsidRPr="002D7214" w:rsidRDefault="002D7214" w:rsidP="002D7214">
      <w:pPr>
        <w:widowControl/>
        <w:numPr>
          <w:ilvl w:val="0"/>
          <w:numId w:val="10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【强制】避免重复打印日志，浪费磁盘空间，务必在log4j.xml中设置additivity=false。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正例：&lt;logger name="com.tobacco.dubbo.config" additivity="false"&gt;</w:t>
      </w:r>
    </w:p>
    <w:p w:rsidR="002D7214" w:rsidRPr="002D7214" w:rsidRDefault="002D7214" w:rsidP="002D7214">
      <w:pPr>
        <w:widowControl/>
        <w:numPr>
          <w:ilvl w:val="0"/>
          <w:numId w:val="10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【强制】异常信息应该包括两类信息：案发现场信息和异常堆栈信息。如果不处理，那么通过关键字throws往上抛出。</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正例：logger.error(各类参数或者对象 toString + "_" + e.getMessage(),e);</w:t>
      </w:r>
    </w:p>
    <w:p w:rsidR="002D7214" w:rsidRPr="002D7214" w:rsidRDefault="002D7214" w:rsidP="002D7214">
      <w:pPr>
        <w:widowControl/>
        <w:numPr>
          <w:ilvl w:val="0"/>
          <w:numId w:val="10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谨慎地记录日志。生产环境禁止输出debug日志；有选择地输出info日志；如果使用warn来记录刚上线时的业务行为信息，一定要注意日志输出量的问题，避免把服务器磁盘撑爆，并记得及时删除这些观察日志。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说明：大量地输出无效日志，不利于系统性能提升，也不利于快速定位错误点。记录日志时请思考：这些日志真的有人看吗？看到这条日志你能做什么？能不能给问题排查带来好处？</w:t>
      </w:r>
    </w:p>
    <w:p w:rsidR="002D7214" w:rsidRPr="002D7214" w:rsidRDefault="002D7214" w:rsidP="002D7214">
      <w:pPr>
        <w:widowControl/>
        <w:numPr>
          <w:ilvl w:val="0"/>
          <w:numId w:val="11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可以使用warn日志级别来记录用户输入参数错误的情况，避免用户投诉时，无所适从。注意日志输出的级别，error级别只记录系统逻辑出错、异常等重要的错误信息。如非必要，请不要在此场景打出error级别。</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单元测试</w:t>
      </w:r>
    </w:p>
    <w:p w:rsidR="002D7214" w:rsidRPr="002D7214" w:rsidRDefault="002D7214" w:rsidP="002D7214">
      <w:pPr>
        <w:widowControl/>
        <w:numPr>
          <w:ilvl w:val="0"/>
          <w:numId w:val="11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【强制】好的单元测试必须遵守AIR原则。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说明：单元测试在线上运行时，感觉像空气（AIR）一样并不存在，但在测试质量的保障上， 却是非常关键的。好的单元测试宏观上来说，具有自动化、独立性、可重复执行的特点。</w:t>
      </w:r>
    </w:p>
    <w:p w:rsidR="002D7214" w:rsidRPr="002D7214" w:rsidRDefault="002D7214" w:rsidP="002D7214">
      <w:pPr>
        <w:widowControl/>
        <w:numPr>
          <w:ilvl w:val="0"/>
          <w:numId w:val="11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A：Automatic（自动化）</w:t>
      </w:r>
    </w:p>
    <w:p w:rsidR="002D7214" w:rsidRPr="002D7214" w:rsidRDefault="002D7214" w:rsidP="002D7214">
      <w:pPr>
        <w:widowControl/>
        <w:numPr>
          <w:ilvl w:val="0"/>
          <w:numId w:val="11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I：Independent（独立性）</w:t>
      </w:r>
    </w:p>
    <w:p w:rsidR="002D7214" w:rsidRPr="002D7214" w:rsidRDefault="002D7214" w:rsidP="002D7214">
      <w:pPr>
        <w:widowControl/>
        <w:numPr>
          <w:ilvl w:val="0"/>
          <w:numId w:val="11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R：Repeatable（可重复）</w:t>
      </w:r>
    </w:p>
    <w:p w:rsidR="002D7214" w:rsidRPr="002D7214" w:rsidRDefault="002D7214" w:rsidP="002D7214">
      <w:pPr>
        <w:widowControl/>
        <w:numPr>
          <w:ilvl w:val="0"/>
          <w:numId w:val="11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单元测试应该是全自动执行的，并且非交互式的。测试框架通常是定期执行的，执行过程必须完全自动化才有意义。输出结果需要人工检查的测试不是一个好的单元测试。单元测试中不准使用System.out来进行人肉验证，必须使用assert来验证。</w:t>
      </w:r>
    </w:p>
    <w:p w:rsidR="002D7214" w:rsidRPr="002D7214" w:rsidRDefault="002D7214" w:rsidP="002D7214">
      <w:pPr>
        <w:widowControl/>
        <w:numPr>
          <w:ilvl w:val="0"/>
          <w:numId w:val="11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【强制】保持单元测试的独立性。为了保证单元测试稳定可靠且便于维护，单元测试用例之间决不能互相调用，也不能依赖执行的先后次序。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反例：method2需要依赖method1的执行，将执行结果作为method2的输入。</w:t>
      </w:r>
    </w:p>
    <w:p w:rsidR="002D7214" w:rsidRPr="002D7214" w:rsidRDefault="002D7214" w:rsidP="002D7214">
      <w:pPr>
        <w:widowControl/>
        <w:numPr>
          <w:ilvl w:val="0"/>
          <w:numId w:val="11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【强制】单元测试是可以重复执行的，不能受到外界环境的影响。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说明：单元测试通常会被放到持续集成中，每次有代码check in时单元测试都会被执行。如果单测对外部环境（网络、服务、中间件等）有依赖，容易导致持续集成机制的不可用。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正例：为了不受外界环境影响，要求设计代码时就把SUT的依赖改成注入，在测试时用spring这样的DI框架注入一个本地（内存）实现或者Mock实现。</w:t>
      </w:r>
    </w:p>
    <w:p w:rsidR="002D7214" w:rsidRPr="002D7214" w:rsidRDefault="002D7214" w:rsidP="002D7214">
      <w:pPr>
        <w:widowControl/>
        <w:numPr>
          <w:ilvl w:val="0"/>
          <w:numId w:val="11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【强制】对于单元测试，要保证测试粒度足够小，有助于精确定位问题。单测粒度至多是类级别，一般是方法级别。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说明：只有测试粒度小才能在出错时尽快定位到出错位置。单测不负责检查跨类或者跨系统的交互逻辑，那是集成测试的领域。</w:t>
      </w:r>
    </w:p>
    <w:p w:rsidR="002D7214" w:rsidRPr="002D7214" w:rsidRDefault="002D7214" w:rsidP="002D7214">
      <w:pPr>
        <w:widowControl/>
        <w:numPr>
          <w:ilvl w:val="0"/>
          <w:numId w:val="11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【强制】核心业务、核心应用、核心模块的增量代码确保单元测试通过。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说明：新增代码及时补充单元测试，如果新增代码影响了原有单元测试，请及时修正。</w:t>
      </w:r>
    </w:p>
    <w:p w:rsidR="002D7214" w:rsidRPr="002D7214" w:rsidRDefault="002D7214" w:rsidP="002D7214">
      <w:pPr>
        <w:widowControl/>
        <w:numPr>
          <w:ilvl w:val="0"/>
          <w:numId w:val="11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【强制】单元测试代码必须写在如下工程目录：src/test/java，不允许写在业务代码目录下。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说明：源码构建时会跳过此目录，而单元测试框架默认是扫描此目录。</w:t>
      </w:r>
    </w:p>
    <w:p w:rsidR="002D7214" w:rsidRPr="002D7214" w:rsidRDefault="002D7214" w:rsidP="002D7214">
      <w:pPr>
        <w:widowControl/>
        <w:rPr>
          <w:rFonts w:ascii="PingFang SC" w:eastAsia="PingFang SC" w:hAnsi="PingFang SC" w:cs="宋体"/>
          <w:color w:val="393939"/>
          <w:kern w:val="0"/>
          <w:szCs w:val="21"/>
        </w:rPr>
      </w:pPr>
    </w:p>
    <w:p w:rsidR="002D7214" w:rsidRPr="002D7214" w:rsidRDefault="002D7214" w:rsidP="002D7214">
      <w:pPr>
        <w:widowControl/>
        <w:numPr>
          <w:ilvl w:val="0"/>
          <w:numId w:val="11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【推荐】单元测试的基本目标：语句覆盖率达到70%；核心模块的语句覆盖率和分支覆盖率都要达到100%</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说明：在工程规约的应用分层中提到的DAO层，Manager层，可重用度高的Service，都应该进行单元测试。</w:t>
      </w:r>
    </w:p>
    <w:p w:rsidR="002D7214" w:rsidRPr="002D7214" w:rsidRDefault="002D7214" w:rsidP="002D7214">
      <w:pPr>
        <w:widowControl/>
        <w:numPr>
          <w:ilvl w:val="0"/>
          <w:numId w:val="11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【推荐】编写单元测试代码遵守BCDE原则，以保证被测试模块的交付质量。</w:t>
      </w:r>
    </w:p>
    <w:p w:rsidR="002D7214" w:rsidRPr="002D7214" w:rsidRDefault="002D7214" w:rsidP="002D7214">
      <w:pPr>
        <w:widowControl/>
        <w:numPr>
          <w:ilvl w:val="0"/>
          <w:numId w:val="12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B：Border，边界值测试，包括循环边界、特殊取值、特殊时间点、数据顺序等。</w:t>
      </w:r>
    </w:p>
    <w:p w:rsidR="002D7214" w:rsidRPr="002D7214" w:rsidRDefault="002D7214" w:rsidP="002D7214">
      <w:pPr>
        <w:widowControl/>
        <w:numPr>
          <w:ilvl w:val="0"/>
          <w:numId w:val="12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C：Correct，正确的输入，并得到预期的结果。</w:t>
      </w:r>
    </w:p>
    <w:p w:rsidR="002D7214" w:rsidRPr="002D7214" w:rsidRDefault="002D7214" w:rsidP="002D7214">
      <w:pPr>
        <w:widowControl/>
        <w:numPr>
          <w:ilvl w:val="0"/>
          <w:numId w:val="12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D：Design，与设计文档相结合，来编写单元测试。</w:t>
      </w:r>
    </w:p>
    <w:p w:rsidR="002D7214" w:rsidRPr="002D7214" w:rsidRDefault="002D7214" w:rsidP="002D7214">
      <w:pPr>
        <w:widowControl/>
        <w:numPr>
          <w:ilvl w:val="0"/>
          <w:numId w:val="12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E：Error，强制错误信息输入（如：非法数据、异常流程、非业务允许输入等），并得到预期的结果。</w:t>
      </w:r>
    </w:p>
    <w:p w:rsidR="002D7214" w:rsidRPr="002D7214" w:rsidRDefault="002D7214" w:rsidP="002D7214">
      <w:pPr>
        <w:widowControl/>
        <w:numPr>
          <w:ilvl w:val="0"/>
          <w:numId w:val="12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【推荐】对于数据库相关的查询，更新，删除等操作，不能假设数据库里的数据是存在的，或者直接操作数据库把数据插入进去，请使用程序插入或者导入数据的方式来准备数据。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反例：删除某一行数据的单元测试，在数据库中，先直接手动增加一行作为删除目标，但是这一行新增数据并不符合业务插入规则，导致测试结果异常。</w:t>
      </w:r>
    </w:p>
    <w:p w:rsidR="002D7214" w:rsidRPr="002D7214" w:rsidRDefault="002D7214" w:rsidP="002D7214">
      <w:pPr>
        <w:widowControl/>
        <w:numPr>
          <w:ilvl w:val="0"/>
          <w:numId w:val="12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【推荐】和数据库相关的单元测试，可以设定自动回滚机制，不给数据库造成脏数据。或者对单元测试产生的数据有明确的前后缀标识。</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正例：在RDC内部单元测试中，使用RDC_UNIT_TEST_的前缀标识数据。</w:t>
      </w:r>
    </w:p>
    <w:p w:rsidR="002D7214" w:rsidRPr="002D7214" w:rsidRDefault="002D7214" w:rsidP="002D7214">
      <w:pPr>
        <w:widowControl/>
        <w:numPr>
          <w:ilvl w:val="0"/>
          <w:numId w:val="12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【推荐】对于不可测的代码建议做必要的重构，使代码变得可测，避免为了达到测试要求而书写不规范测试代码。</w:t>
      </w:r>
    </w:p>
    <w:p w:rsidR="002D7214" w:rsidRPr="002D7214" w:rsidRDefault="002D7214" w:rsidP="002D7214">
      <w:pPr>
        <w:widowControl/>
        <w:numPr>
          <w:ilvl w:val="0"/>
          <w:numId w:val="12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【推荐】在设计评审阶段，开发人员需要和测试人员一起确定单元测试范围，单元测试最好覆盖所有测试用例（UC）。</w:t>
      </w:r>
    </w:p>
    <w:p w:rsidR="002D7214" w:rsidRPr="002D7214" w:rsidRDefault="002D7214" w:rsidP="002D7214">
      <w:pPr>
        <w:widowControl/>
        <w:numPr>
          <w:ilvl w:val="0"/>
          <w:numId w:val="12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【推荐】单元测试作为一种质量保障手段，不建议项目发布后补充单元测试用例，建议在项目提测前完成单元测试。</w:t>
      </w:r>
    </w:p>
    <w:p w:rsidR="002D7214" w:rsidRPr="002D7214" w:rsidRDefault="002D7214" w:rsidP="002D7214">
      <w:pPr>
        <w:widowControl/>
        <w:numPr>
          <w:ilvl w:val="0"/>
          <w:numId w:val="12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【参考】为了更方便地进行单元测试，业务代码应避免以下情况：</w:t>
      </w:r>
    </w:p>
    <w:p w:rsidR="002D7214" w:rsidRPr="002D7214" w:rsidRDefault="002D7214" w:rsidP="002D7214">
      <w:pPr>
        <w:widowControl/>
        <w:numPr>
          <w:ilvl w:val="0"/>
          <w:numId w:val="124"/>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构造方法中做的事情过多。</w:t>
      </w:r>
    </w:p>
    <w:p w:rsidR="002D7214" w:rsidRPr="002D7214" w:rsidRDefault="002D7214" w:rsidP="002D7214">
      <w:pPr>
        <w:widowControl/>
        <w:numPr>
          <w:ilvl w:val="0"/>
          <w:numId w:val="124"/>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存在过多的全局变量和静态方法。</w:t>
      </w:r>
    </w:p>
    <w:p w:rsidR="002D7214" w:rsidRPr="002D7214" w:rsidRDefault="002D7214" w:rsidP="002D7214">
      <w:pPr>
        <w:widowControl/>
        <w:numPr>
          <w:ilvl w:val="0"/>
          <w:numId w:val="124"/>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存在过多的外部依赖。</w:t>
      </w:r>
    </w:p>
    <w:p w:rsidR="002D7214" w:rsidRPr="002D7214" w:rsidRDefault="002D7214" w:rsidP="002D7214">
      <w:pPr>
        <w:widowControl/>
        <w:numPr>
          <w:ilvl w:val="0"/>
          <w:numId w:val="124"/>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存在过多的条件语句。 说明：多层条件语句建议使用卫语句、策略模式、状态模式等方式重构。</w:t>
      </w:r>
    </w:p>
    <w:p w:rsidR="002D7214" w:rsidRPr="002D7214" w:rsidRDefault="002D7214" w:rsidP="002D7214">
      <w:pPr>
        <w:widowControl/>
        <w:numPr>
          <w:ilvl w:val="0"/>
          <w:numId w:val="12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【参考】不要对单元测试存在如下误解：</w:t>
      </w:r>
    </w:p>
    <w:p w:rsidR="002D7214" w:rsidRPr="002D7214" w:rsidRDefault="002D7214" w:rsidP="002D7214">
      <w:pPr>
        <w:widowControl/>
        <w:numPr>
          <w:ilvl w:val="0"/>
          <w:numId w:val="126"/>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那是测试同学干的事情。本文是开发手册，凡是本文内容都是与开发同学强相关的。</w:t>
      </w:r>
    </w:p>
    <w:p w:rsidR="002D7214" w:rsidRPr="002D7214" w:rsidRDefault="002D7214" w:rsidP="002D7214">
      <w:pPr>
        <w:widowControl/>
        <w:numPr>
          <w:ilvl w:val="0"/>
          <w:numId w:val="126"/>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单元测试代码是多余的。汽车的整体功能与各单元部件的测试正常与否是强相关的。</w:t>
      </w:r>
    </w:p>
    <w:p w:rsidR="002D7214" w:rsidRPr="002D7214" w:rsidRDefault="002D7214" w:rsidP="002D7214">
      <w:pPr>
        <w:widowControl/>
        <w:numPr>
          <w:ilvl w:val="0"/>
          <w:numId w:val="126"/>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单元测试代码不需要维护。一年半载后，那么单元测试几乎处于废弃状态。</w:t>
      </w:r>
    </w:p>
    <w:p w:rsidR="002D7214" w:rsidRPr="002D7214" w:rsidRDefault="002D7214" w:rsidP="002D7214">
      <w:pPr>
        <w:widowControl/>
        <w:numPr>
          <w:ilvl w:val="0"/>
          <w:numId w:val="126"/>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单元测试与线上故障没有辩证关系。好的单元测试能够最大限度地规避线上故障。</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安全规约</w:t>
      </w:r>
    </w:p>
    <w:p w:rsidR="002D7214" w:rsidRPr="002D7214" w:rsidRDefault="002D7214" w:rsidP="002D7214">
      <w:pPr>
        <w:widowControl/>
        <w:numPr>
          <w:ilvl w:val="0"/>
          <w:numId w:val="12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【强制】隶属于用户个人的页面或者功能必须进行权限控制校验。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说明：防止没有做水平权限校验就可随意访问、修改、删除别人的数据，比如查看他人的私信内容、修改他人的订单。</w:t>
      </w:r>
    </w:p>
    <w:p w:rsidR="002D7214" w:rsidRPr="002D7214" w:rsidRDefault="002D7214" w:rsidP="002D7214">
      <w:pPr>
        <w:widowControl/>
        <w:numPr>
          <w:ilvl w:val="0"/>
          <w:numId w:val="12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【强制】用户敏感数据禁止直接展示，必须对展示数据进行脱敏。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说明：查看个人手机号码会显示成:158****9119，隐藏中间4位，防止隐私泄露。</w:t>
      </w:r>
    </w:p>
    <w:p w:rsidR="002D7214" w:rsidRPr="002D7214" w:rsidRDefault="002D7214" w:rsidP="002D7214">
      <w:pPr>
        <w:widowControl/>
        <w:numPr>
          <w:ilvl w:val="0"/>
          <w:numId w:val="12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【强制】用户输入的SQL参数严格使用参数绑定或者METADATA字段值限定，防止SQL注入，禁止字符串拼接SQL访问数据库。</w:t>
      </w:r>
    </w:p>
    <w:p w:rsidR="002D7214" w:rsidRPr="002D7214" w:rsidRDefault="002D7214" w:rsidP="002D7214">
      <w:pPr>
        <w:widowControl/>
        <w:numPr>
          <w:ilvl w:val="0"/>
          <w:numId w:val="12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【强制】用户请求传入的任何参数必须做有效性验证。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说明：忽略参数校验可能导致：</w:t>
      </w:r>
    </w:p>
    <w:p w:rsidR="002D7214" w:rsidRPr="002D7214" w:rsidRDefault="002D7214" w:rsidP="002D7214">
      <w:pPr>
        <w:widowControl/>
        <w:numPr>
          <w:ilvl w:val="0"/>
          <w:numId w:val="13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page size过大导致内存溢出</w:t>
      </w:r>
    </w:p>
    <w:p w:rsidR="002D7214" w:rsidRPr="002D7214" w:rsidRDefault="002D7214" w:rsidP="002D7214">
      <w:pPr>
        <w:widowControl/>
        <w:numPr>
          <w:ilvl w:val="0"/>
          <w:numId w:val="13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恶意order by导致数据库慢查询</w:t>
      </w:r>
    </w:p>
    <w:p w:rsidR="002D7214" w:rsidRPr="002D7214" w:rsidRDefault="002D7214" w:rsidP="002D7214">
      <w:pPr>
        <w:widowControl/>
        <w:numPr>
          <w:ilvl w:val="0"/>
          <w:numId w:val="13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任意重定向</w:t>
      </w:r>
    </w:p>
    <w:p w:rsidR="002D7214" w:rsidRPr="002D7214" w:rsidRDefault="002D7214" w:rsidP="002D7214">
      <w:pPr>
        <w:widowControl/>
        <w:numPr>
          <w:ilvl w:val="0"/>
          <w:numId w:val="13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SQL注入</w:t>
      </w:r>
    </w:p>
    <w:p w:rsidR="002D7214" w:rsidRPr="002D7214" w:rsidRDefault="002D7214" w:rsidP="002D7214">
      <w:pPr>
        <w:widowControl/>
        <w:numPr>
          <w:ilvl w:val="0"/>
          <w:numId w:val="13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反序列化注入</w:t>
      </w:r>
    </w:p>
    <w:p w:rsidR="002D7214" w:rsidRPr="002D7214" w:rsidRDefault="002D7214" w:rsidP="002D7214">
      <w:pPr>
        <w:widowControl/>
        <w:numPr>
          <w:ilvl w:val="0"/>
          <w:numId w:val="130"/>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正则输入源串拒绝服务ReDoS</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说明：Java代码用正则来验证客户端的输入，有些正则写法验证普通用户输入没有问题，但是如果攻击人员使用的是特殊构造的字符串来验证，有可能导致死循环的结果。</w:t>
      </w:r>
    </w:p>
    <w:p w:rsidR="002D7214" w:rsidRPr="002D7214" w:rsidRDefault="002D7214" w:rsidP="002D7214">
      <w:pPr>
        <w:widowControl/>
        <w:numPr>
          <w:ilvl w:val="0"/>
          <w:numId w:val="13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【强制】禁止向HTML页面输出未经安全过滤或未正确转义的用户数据。</w:t>
      </w:r>
    </w:p>
    <w:p w:rsidR="002D7214" w:rsidRPr="002D7214" w:rsidRDefault="002D7214" w:rsidP="002D7214">
      <w:pPr>
        <w:widowControl/>
        <w:numPr>
          <w:ilvl w:val="0"/>
          <w:numId w:val="13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【强制】表单、AJAX提交必须执行CSRF安全过滤。</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说明：CSRF(Cross-site request forgery)跨站请求伪造是一类常见编程漏洞。对于存在 CSRF漏洞的应用/网站，攻击者可以事先构造好URL，只要受害者用户一访问，后台便在用户不知情情况下对数据库中用户参数进行相应修改。</w:t>
      </w:r>
    </w:p>
    <w:p w:rsidR="002D7214" w:rsidRPr="002D7214" w:rsidRDefault="002D7214" w:rsidP="002D7214">
      <w:pPr>
        <w:widowControl/>
        <w:numPr>
          <w:ilvl w:val="0"/>
          <w:numId w:val="13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【强制】在使用平台资源，譬如短信、邮件、电话、下单、支付，必须实现正确的防重放限制，如数量限制、疲劳度控制、验证码校验，避免被滥刷、资损。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说明：如注册时发送验证码到手机，如果没有限制次数和频率，那么可以利用此功能骚扰到其它用户，并造成短信平台资源浪费。</w:t>
      </w:r>
    </w:p>
    <w:p w:rsidR="002D7214" w:rsidRPr="002D7214" w:rsidRDefault="002D7214" w:rsidP="002D7214">
      <w:pPr>
        <w:widowControl/>
        <w:numPr>
          <w:ilvl w:val="0"/>
          <w:numId w:val="13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【推荐】发贴、评论、发送即时消息等用户生成内容的场景必须实现防刷、文本内容违禁词过滤等风控策略。</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数据库</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建表规约</w:t>
      </w:r>
    </w:p>
    <w:p w:rsidR="002D7214" w:rsidRPr="002D7214" w:rsidRDefault="002D7214" w:rsidP="002D7214">
      <w:pPr>
        <w:widowControl/>
        <w:numPr>
          <w:ilvl w:val="0"/>
          <w:numId w:val="13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【强制】表达是与否概念的字段，必须使用is_xxx的方式命名，数据类型是unsigned tinyint（1表示是，0表示否）。</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说明：任何字段如果为非负数，必须是unsigned。</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正例：表达逻辑删除的字段名is_deleted，1表示删除，0表示未删除。</w:t>
      </w:r>
    </w:p>
    <w:p w:rsidR="002D7214" w:rsidRPr="002D7214" w:rsidRDefault="002D7214" w:rsidP="002D7214">
      <w:pPr>
        <w:widowControl/>
        <w:numPr>
          <w:ilvl w:val="0"/>
          <w:numId w:val="13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【强制】表名、字段名必须使用小写字母或数字，禁止出现数字开头，禁止两个下划线中间只出现数字。数据库字段名的修改代价很大，因为无法进行预发布，所以字段名称需要慎重考虑。</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说明：MySQL在Windows下不区分大小写，但在Linux下默认是区分大小写。因此，数据库名、表名、字段名，都不允许出现任何大写字母，避免节外生枝。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正例：aliyun_admin，rdc_config，level3_name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反例：AliyunAdmin，rdcConfig，level_3_name</w:t>
      </w:r>
    </w:p>
    <w:p w:rsidR="002D7214" w:rsidRPr="002D7214" w:rsidRDefault="002D7214" w:rsidP="002D7214">
      <w:pPr>
        <w:widowControl/>
        <w:numPr>
          <w:ilvl w:val="0"/>
          <w:numId w:val="13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【强制】表名不使用复数名词。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说明：表名应该仅仅表示表里面的实体内容，不应该表示实体数量，对应于DO类名也是单数形式，符合表达习惯。</w:t>
      </w:r>
    </w:p>
    <w:p w:rsidR="002D7214" w:rsidRPr="002D7214" w:rsidRDefault="002D7214" w:rsidP="002D7214">
      <w:pPr>
        <w:widowControl/>
        <w:numPr>
          <w:ilvl w:val="0"/>
          <w:numId w:val="13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【强制】禁用保留字，如desc、range、match、delayed等，请参考MySQL官方保留字。</w:t>
      </w:r>
    </w:p>
    <w:p w:rsidR="002D7214" w:rsidRPr="002D7214" w:rsidRDefault="002D7214" w:rsidP="002D7214">
      <w:pPr>
        <w:widowControl/>
        <w:numPr>
          <w:ilvl w:val="0"/>
          <w:numId w:val="13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【强制】主键索引名为pk_字段名；唯一索引名为uk_字段名；普通索引名则为idx_字段名。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说明：pk_即primary key；uk_即unique key；idx_即index的简称。</w:t>
      </w:r>
    </w:p>
    <w:p w:rsidR="002D7214" w:rsidRPr="002D7214" w:rsidRDefault="002D7214" w:rsidP="002D7214">
      <w:pPr>
        <w:widowControl/>
        <w:numPr>
          <w:ilvl w:val="0"/>
          <w:numId w:val="13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【强制】小数类型为decimal，禁止使用float和double。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说明：float和double在存储的时候，存在精度损失的问题，很可能在值的比较时，得到不正确的结果。如果存储的数据范围超过decimal的范围，建议将数据拆成整数和小数分开存储。</w:t>
      </w:r>
    </w:p>
    <w:p w:rsidR="002D7214" w:rsidRPr="002D7214" w:rsidRDefault="002D7214" w:rsidP="002D7214">
      <w:pPr>
        <w:widowControl/>
        <w:numPr>
          <w:ilvl w:val="0"/>
          <w:numId w:val="13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【强制】如果存储的字符串长度几乎相等，使用char定长字符串类型。</w:t>
      </w:r>
    </w:p>
    <w:p w:rsidR="002D7214" w:rsidRPr="002D7214" w:rsidRDefault="002D7214" w:rsidP="002D7214">
      <w:pPr>
        <w:widowControl/>
        <w:numPr>
          <w:ilvl w:val="0"/>
          <w:numId w:val="13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【强制】varchar是可变长字符串，不预先分配存储空间，长度不要超过5000，如果存储长度大于此值，定义字段类型为text，独立出来一张表，用主键来对应，避免影响其它字段索引效率。</w:t>
      </w:r>
    </w:p>
    <w:p w:rsidR="002D7214" w:rsidRPr="002D7214" w:rsidRDefault="002D7214" w:rsidP="002D7214">
      <w:pPr>
        <w:widowControl/>
        <w:numPr>
          <w:ilvl w:val="0"/>
          <w:numId w:val="13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【强制】表必备三字段：id, created_time,last_upd_time。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说明：其中id必为主键，类型为unsigned bigint、单表时自增、步长为1。created_time,last_upd_time的类型均为date_time类型，前者现在时表示主动创建，后者过去分词表示被动更新。</w:t>
      </w:r>
    </w:p>
    <w:p w:rsidR="002D7214" w:rsidRPr="002D7214" w:rsidRDefault="002D7214" w:rsidP="002D7214">
      <w:pPr>
        <w:widowControl/>
        <w:numPr>
          <w:ilvl w:val="0"/>
          <w:numId w:val="14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【推荐】表的命名最好是加上“业务名称_表的作用”。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正例：tm_task / force_project /trade_config</w:t>
      </w:r>
    </w:p>
    <w:p w:rsidR="002D7214" w:rsidRPr="002D7214" w:rsidRDefault="002D7214" w:rsidP="002D7214">
      <w:pPr>
        <w:widowControl/>
        <w:numPr>
          <w:ilvl w:val="0"/>
          <w:numId w:val="14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【推荐】库名与应用名称尽量一致。</w:t>
      </w:r>
    </w:p>
    <w:p w:rsidR="002D7214" w:rsidRPr="002D7214" w:rsidRDefault="002D7214" w:rsidP="002D7214">
      <w:pPr>
        <w:widowControl/>
        <w:numPr>
          <w:ilvl w:val="0"/>
          <w:numId w:val="14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【推荐】如果修改字段含义或对字段表示的状态追加时，需要及时更新字段注释。</w:t>
      </w:r>
    </w:p>
    <w:p w:rsidR="002D7214" w:rsidRPr="002D7214" w:rsidRDefault="002D7214" w:rsidP="002D7214">
      <w:pPr>
        <w:widowControl/>
        <w:numPr>
          <w:ilvl w:val="0"/>
          <w:numId w:val="14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【推荐】字段允许适当冗余，以提高查询性能，但必须考虑数据一致。冗余字段应遵循：</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1）不是频繁修改的字段。</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2）不是varchar超长字段，更不能是text字段。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正例：商品类目名称使用频率高，字段长度短，名称基本一成不变，可在相关联的表中冗余存储类目名称，避免关联查询。</w:t>
      </w:r>
    </w:p>
    <w:p w:rsidR="002D7214" w:rsidRPr="002D7214" w:rsidRDefault="002D7214" w:rsidP="002D7214">
      <w:pPr>
        <w:widowControl/>
        <w:numPr>
          <w:ilvl w:val="0"/>
          <w:numId w:val="14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【推荐】单表行数超过500万行或者单表容量超过2GB，才推荐进行分库分表。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说明：如果预计三年后的数据量根本达不到这个级别，请不要在创建表时就分库分表。</w:t>
      </w:r>
    </w:p>
    <w:p w:rsidR="002D7214" w:rsidRPr="002D7214" w:rsidRDefault="002D7214" w:rsidP="002D7214">
      <w:pPr>
        <w:widowControl/>
        <w:numPr>
          <w:ilvl w:val="0"/>
          <w:numId w:val="14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【参考】合适的字符存储长度，不但节约数据库表空间、节约索引存储，更重要的是提升检索速度。</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正例：如下表，其中无符号值可以避免误存负数，且扩大了表示范围。</w:t>
      </w:r>
    </w:p>
    <w:p w:rsidR="002D7214" w:rsidRPr="002D7214" w:rsidRDefault="002D7214" w:rsidP="002D7214">
      <w:pPr>
        <w:widowControl/>
        <w:jc w:val="left"/>
        <w:rPr>
          <w:rFonts w:ascii="PingFang SC" w:eastAsia="PingFang SC" w:hAnsi="PingFang SC" w:cs="宋体"/>
          <w:color w:val="000000"/>
          <w:kern w:val="0"/>
          <w:szCs w:val="21"/>
        </w:rPr>
      </w:pPr>
      <w:r w:rsidRPr="002D7214">
        <w:rPr>
          <w:rFonts w:ascii="PingFang SC" w:eastAsia="PingFang SC" w:hAnsi="PingFang SC" w:cs="宋体"/>
          <w:noProof/>
          <w:color w:val="000000"/>
          <w:kern w:val="0"/>
          <w:szCs w:val="21"/>
        </w:rPr>
        <mc:AlternateContent>
          <mc:Choice Requires="wps">
            <w:drawing>
              <wp:inline distT="0" distB="0" distL="0" distR="0">
                <wp:extent cx="304800" cy="304800"/>
                <wp:effectExtent l="0" t="0" r="0" b="0"/>
                <wp:docPr id="1" name="矩形 1" descr="https://note.youdao.com/yws/api/group/63279011/noteresource/OFFICE08603269522747178F60E9D7D452612B/version/8?method=get-re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1F3E4" id="矩形 1" o:spid="_x0000_s1026" alt="https://note.youdao.com/yws/api/group/63279011/noteresource/OFFICE08603269522747178F60E9D7D452612B/version/8?method=get-resour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GvGAMAAD0GAAAOAAAAZHJzL2Uyb0RvYy54bWysVF1u3DYQfi+QOxB8l0XJXP3BsmGvVkUA&#10;twmQ9gBciVoRkUiV5FreBj1Lgb71EDlO0Gt0SO3aa+clSKsHguRQ38w3881c3TyOA3rg2gglSxxd&#10;EIy4bFQr5K7Ev/5SBxlGxjLZskFJXuIDN/jm+s0PV/NU8Fj1ami5RgAiTTFPJe6tnYowNE3PR2Yu&#10;1MQlGDulR2bhqHdhq9kM6OMQxoQk4ax0O2nVcGPgtlqM+Nrjdx1v7LuuM9yiocQQm/Wr9uvWreH1&#10;FSt2mk29aI5hsO+IYmRCgtMnqIpZhvZafAU1ikYrozp70agxVF0nGu45AJuIvGLzoWcT91wgOWZ6&#10;SpP5/2Cbnx/eayRaqB1Gko1Qon/+/PvL578QnFtuGsiVq4mBokhl+cVB7VumfPSH2YRsEuFOq/0U&#10;JpdxmpMo8s80N2qvgdq7un673pAsIZdxkq/iOKVplGZ1QjZ5lVZ0FSdRfBceFRRmNyO3vWrLHbfB&#10;CcQVaYYIINYP03vt0myme9V8NEiqdc/kjt+aCUq9kDhdaa3mnrMWshU5iPAFhjsYQEPb+SfVAm22&#10;t8qX8LHTo/MBxUGPXimHJ6XwR4sauLwkNCOgpwZMx73zwIrTz5M29keuRuQ2JdYQnQdnD/fGLk9P&#10;T5wvqWoxDHDPikG+uADM5QZcw6/O5oLw2vqUk3yTbTIa0DjZBJRUVXBbr2mQ1FG6qi6r9bqK/nB+&#10;I1r0om25dG5OOo/ot+no2HGLQp+UbtQgWgfnQjJ6t10PGj0w6LPafz7lYHl+Fr4Mw+cLuLyiFMWU&#10;3MV5UCdZGtCaroI8JVlAovwuTwjNaVW/pHQvJP/vlNBcYtDnylfpLOhX3Ij/vubGilFYmGSDGEsM&#10;0oDPPWKFU+BGtn5vmRiW/VkqXPjPqYBynwrt9eokuqh/q9oDyFUrkBMoDzoGNr3Sv2M0w/wqsflt&#10;zzTHaHgrQfJ5RKkbeP5AV2kMB31u2Z5bmGwAqsQWo2W7tsuQ3E9a7HrwFPnESHULbdIJL2HXQktU&#10;x+aCGeWZHOepG4LnZ//qeepf/w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HfsGvGAMAAD0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索引规约</w:t>
      </w:r>
    </w:p>
    <w:p w:rsidR="002D7214" w:rsidRPr="002D7214" w:rsidRDefault="002D7214" w:rsidP="002D7214">
      <w:pPr>
        <w:widowControl/>
        <w:numPr>
          <w:ilvl w:val="0"/>
          <w:numId w:val="14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【强制】业务上具有唯一特性的字段，即使是多个字段的组合，也必须建成唯一索引。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说明：不要以为唯一索引影响了insert速度，这个速度损耗可以忽略，但提高查找速度是明显的；另外，即使在应用层做了非常完善的校验控制，只要没有唯一索引，根据墨菲定律，必然有脏数据产生。</w:t>
      </w:r>
    </w:p>
    <w:p w:rsidR="002D7214" w:rsidRPr="002D7214" w:rsidRDefault="002D7214" w:rsidP="002D7214">
      <w:pPr>
        <w:widowControl/>
        <w:numPr>
          <w:ilvl w:val="0"/>
          <w:numId w:val="14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【强制】超过三个表禁止join。需要join的字段，数据类型必须绝对一致；多表关联查询时， 保证被关联的字段需要有索引。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说明：即使双表join也要注意表索引、SQL性能。</w:t>
      </w:r>
    </w:p>
    <w:p w:rsidR="002D7214" w:rsidRPr="002D7214" w:rsidRDefault="002D7214" w:rsidP="002D7214">
      <w:pPr>
        <w:widowControl/>
        <w:numPr>
          <w:ilvl w:val="0"/>
          <w:numId w:val="14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【强制】在varchar字段上建立索引时，必须指定索引长度，没必要对全字段建立索引，根据实际文本区分度决定索引长度即可。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说明：索引的长度与区分度是一对矛盾体，一般对字符串类型数据，长度为20的索引，区分度会高达90%以上，可以使用count(distinct left(列名,索引长度))/count(*) 的区分度来确定。</w:t>
      </w:r>
    </w:p>
    <w:p w:rsidR="002D7214" w:rsidRPr="002D7214" w:rsidRDefault="002D7214" w:rsidP="002D7214">
      <w:pPr>
        <w:widowControl/>
        <w:numPr>
          <w:ilvl w:val="0"/>
          <w:numId w:val="14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【强制】页面搜索严禁左模糊或者全模糊，如果需要请走搜索引擎来解决。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说明：索引文件具有B-Tree的最左前缀匹配特性，如果左边的值未确定，那么无法使用此索引。</w:t>
      </w:r>
    </w:p>
    <w:p w:rsidR="002D7214" w:rsidRPr="002D7214" w:rsidRDefault="002D7214" w:rsidP="002D7214">
      <w:pPr>
        <w:widowControl/>
        <w:numPr>
          <w:ilvl w:val="0"/>
          <w:numId w:val="14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【推荐】如果有order by的场景，请注意利用索引的有序性。order by最后的字段是组合索引的一部分，并且放在索引组合顺序的最后，避免出现file_sort的情况，影响查询性能。</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正例：where a=? and b=? order by c;索引：a_b_c</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反例：索引中有范围查找，那么索引有序性无法利用，如：WHERE a&gt;10 ORDER BY b;索引 a_b无法排序。</w:t>
      </w:r>
    </w:p>
    <w:p w:rsidR="002D7214" w:rsidRPr="002D7214" w:rsidRDefault="002D7214" w:rsidP="002D7214">
      <w:pPr>
        <w:widowControl/>
        <w:numPr>
          <w:ilvl w:val="0"/>
          <w:numId w:val="14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【推荐】利用覆盖索引来进行查询操作，避免回表。</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说明：如果一本书需要知道第11章是什么标题，会翻开第11章对应的那一页吗？目录浏览一下就好，这个目录就是起到覆盖索引的作用。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正例：能够建立索引的种类：主键索引、唯一索引、普通索引，而覆盖索引是一种查询的一种效果，用explain的结果，extra列会出现：using index。</w:t>
      </w:r>
    </w:p>
    <w:p w:rsidR="002D7214" w:rsidRPr="002D7214" w:rsidRDefault="002D7214" w:rsidP="002D7214">
      <w:pPr>
        <w:widowControl/>
        <w:numPr>
          <w:ilvl w:val="0"/>
          <w:numId w:val="15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【推荐】利用延迟关联或者子查询优化超多分页场景。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说明：MySQL并不是跳过offset行，而是取offset+N行，然后返回放弃前offset行，返回N行，那当offset特别大的时候，效率就非常的低下，要么控制返回的总页数，要么对超过特定阈值的页数进行SQL改写。</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正例：先快速定位需要获取的id段，然后再关联：</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SELECT a.* FROM表1 a, (select id from 表1 where条件 LIMIT 100000,20) b where a.id=b.id</w:t>
      </w:r>
    </w:p>
    <w:p w:rsidR="002D7214" w:rsidRPr="002D7214" w:rsidRDefault="002D7214" w:rsidP="002D7214">
      <w:pPr>
        <w:widowControl/>
        <w:numPr>
          <w:ilvl w:val="0"/>
          <w:numId w:val="15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【推荐】SQL性能优化的目标：至少要达到range级别，要求是ref级别，如果可以是consts最好。</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1）consts单表中最多只有一个匹配行（主键或者唯一索引），在优化阶段即可读取到数据。</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2）ref 指的是使用普通的索引（normal index）。</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3）range对索引进行范围检索。</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反例：explain表的结果，type=index，索引物理文件全扫描，速度非常慢，这个index级别比较range还低，与全表扫描是小巫见大巫。</w:t>
      </w:r>
    </w:p>
    <w:p w:rsidR="002D7214" w:rsidRPr="002D7214" w:rsidRDefault="002D7214" w:rsidP="002D7214">
      <w:pPr>
        <w:widowControl/>
        <w:numPr>
          <w:ilvl w:val="0"/>
          <w:numId w:val="15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【推荐】建组合索引的时候，区分度最高的在最左边。</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正例：如果where a=? and b=?，a列的几乎接近于唯一值，那么只需要单建idx_a索引即可。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说明：存在非等号和等号混合判断条件时，在建索引时，请把等号条件的列前置。如：where a&gt;? and b=?那么即使a的区分度更高，也必须把b放在索引的最前列。</w:t>
      </w:r>
    </w:p>
    <w:p w:rsidR="002D7214" w:rsidRPr="002D7214" w:rsidRDefault="002D7214" w:rsidP="002D7214">
      <w:pPr>
        <w:widowControl/>
        <w:numPr>
          <w:ilvl w:val="0"/>
          <w:numId w:val="15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【推荐】防止因字段类型不同造成的隐式转换，导致索引失效。</w:t>
      </w:r>
    </w:p>
    <w:p w:rsidR="002D7214" w:rsidRPr="002D7214" w:rsidRDefault="002D7214" w:rsidP="002D7214">
      <w:pPr>
        <w:widowControl/>
        <w:numPr>
          <w:ilvl w:val="0"/>
          <w:numId w:val="15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【参考】创建索引时避免有如下极端误解：</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1）宁滥勿缺。认为一个查询就需要建一个索引。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2）宁缺勿滥。认为索引会消耗空间、严重拖慢更新和新增速度。</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3）抵制惟一索引。认为业务的惟一性一律需要在应用层通过“先查后插”方式解决。</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SQL语句</w:t>
      </w:r>
    </w:p>
    <w:p w:rsidR="002D7214" w:rsidRPr="002D7214" w:rsidRDefault="002D7214" w:rsidP="002D7214">
      <w:pPr>
        <w:widowControl/>
        <w:numPr>
          <w:ilvl w:val="0"/>
          <w:numId w:val="15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【强制】不要使用count(列名)或count(常量)来替代count(*)，count(*)是SQL92定义的 标准统计行数的语法，跟数据库无关，跟NULL和非NULL无关。</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说明：count(*)会统计值为NULL的行，而count(列名)不会统计此列为NULL值的行。</w:t>
      </w:r>
    </w:p>
    <w:p w:rsidR="002D7214" w:rsidRPr="002D7214" w:rsidRDefault="002D7214" w:rsidP="002D7214">
      <w:pPr>
        <w:widowControl/>
        <w:numPr>
          <w:ilvl w:val="0"/>
          <w:numId w:val="15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【强制】count(distinct col)计算该列除NULL之外的不重复行数，注意count(distinct col1,col2)如果其中一列全为NULL，那么即使另一列有不同的值，也返回为0。</w:t>
      </w:r>
    </w:p>
    <w:p w:rsidR="002D7214" w:rsidRPr="002D7214" w:rsidRDefault="002D7214" w:rsidP="002D7214">
      <w:pPr>
        <w:widowControl/>
        <w:numPr>
          <w:ilvl w:val="0"/>
          <w:numId w:val="15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【强制】当某一列的值全是NULL时，count(col)的返回结果为0，但sum(col)的返回结果为NULL，因此使用sum()时需注意NPE问题。</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正例：可以使用如下方式来避免sum的NPE问题：SELECT IF(ISNULL(SUM(g)),0,SUM(g)) FROM table;</w:t>
      </w:r>
    </w:p>
    <w:p w:rsidR="002D7214" w:rsidRPr="002D7214" w:rsidRDefault="002D7214" w:rsidP="002D7214">
      <w:pPr>
        <w:widowControl/>
        <w:numPr>
          <w:ilvl w:val="0"/>
          <w:numId w:val="15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【强制】使用ISNULL()来判断是否为NULL值。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说明：NULL与任何值的直接比较都为NULL。</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1）NULL&lt;&gt;NULL的返回结果是NULL，而不是false。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2）NULL=NULL的返回结果是NULL，而不是true。</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3）NULL&lt;&gt;1的返回结果是NULL，而不是true。</w:t>
      </w:r>
    </w:p>
    <w:p w:rsidR="002D7214" w:rsidRPr="002D7214" w:rsidRDefault="002D7214" w:rsidP="002D7214">
      <w:pPr>
        <w:widowControl/>
        <w:numPr>
          <w:ilvl w:val="0"/>
          <w:numId w:val="15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【强制】在代码中写分页查询逻辑时，若count为0应直接返回，避免执行后面的分页语句。</w:t>
      </w:r>
    </w:p>
    <w:p w:rsidR="002D7214" w:rsidRPr="002D7214" w:rsidRDefault="002D7214" w:rsidP="002D7214">
      <w:pPr>
        <w:widowControl/>
        <w:numPr>
          <w:ilvl w:val="0"/>
          <w:numId w:val="15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【强制】不得使用外键与级联，一切外键概念必须在应用层解决。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说明：以学生和成绩的关系为例，学生表中的student_id是主键，那么成绩表中的student_id则为外键。如果更新学生表中的student_id，同时触发成绩表中的student_id更新，即为级联</w:t>
      </w:r>
      <w:r w:rsidRPr="002D7214">
        <w:rPr>
          <w:rFonts w:ascii="宋体" w:eastAsia="宋体" w:hAnsi="宋体" w:cs="宋体" w:hint="eastAsia"/>
          <w:color w:val="393939"/>
          <w:kern w:val="0"/>
          <w:sz w:val="20"/>
          <w:szCs w:val="20"/>
        </w:rPr>
        <w:lastRenderedPageBreak/>
        <w:t>更新。外键与级联更新适用于单机低并发，不适合分布式、高并发集群；级联更新是强阻塞，存在数据库更新风暴的风险；外键影响数据库的插入速度。</w:t>
      </w:r>
    </w:p>
    <w:p w:rsidR="002D7214" w:rsidRPr="002D7214" w:rsidRDefault="002D7214" w:rsidP="002D7214">
      <w:pPr>
        <w:widowControl/>
        <w:numPr>
          <w:ilvl w:val="0"/>
          <w:numId w:val="15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【强制】禁止使用存储过程，存储过程难以调试和扩展，更没有移植性。</w:t>
      </w:r>
    </w:p>
    <w:p w:rsidR="002D7214" w:rsidRPr="002D7214" w:rsidRDefault="002D7214" w:rsidP="002D7214">
      <w:pPr>
        <w:widowControl/>
        <w:numPr>
          <w:ilvl w:val="0"/>
          <w:numId w:val="15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【强制】数据订正时，删除和修改记录时，要先select，避免出现误删除，确认无误才能执行更新语句。</w:t>
      </w:r>
    </w:p>
    <w:p w:rsidR="002D7214" w:rsidRPr="002D7214" w:rsidRDefault="002D7214" w:rsidP="002D7214">
      <w:pPr>
        <w:widowControl/>
        <w:numPr>
          <w:ilvl w:val="0"/>
          <w:numId w:val="15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【推荐】in操作能避免则避免，若实在避免不了，需要仔细评估in后边的集合元素数量，控制在1000个之内。</w:t>
      </w:r>
    </w:p>
    <w:p w:rsidR="002D7214" w:rsidRPr="002D7214" w:rsidRDefault="002D7214" w:rsidP="002D7214">
      <w:pPr>
        <w:widowControl/>
        <w:numPr>
          <w:ilvl w:val="0"/>
          <w:numId w:val="15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【参考】如果有全球化需要，所有的字符存储与表示，均以utf-8编码，注意字符统计函数的区别。</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SELECT LENGTH("轻松工作")； 返回为12</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SELECT CHARACTER_LENGTH("轻松工作")； 返回为4</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如果需要存储表情，那么选择utfmb4来进行存储，注意它与utf-8编码的区别。</w:t>
      </w:r>
    </w:p>
    <w:p w:rsidR="002D7214" w:rsidRPr="002D7214" w:rsidRDefault="002D7214" w:rsidP="002D7214">
      <w:pPr>
        <w:widowControl/>
        <w:numPr>
          <w:ilvl w:val="0"/>
          <w:numId w:val="15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【参考】TRUNCATE TABLE比DELETE速度快，且使用的系统和事务日志资源少，但TRUNCATE无事务且不触发trigger，有可能造成事故，故不建议在开发代码中使用此语句。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说明：TRUNCATE TABLE 在功能上与不带 WHERE 子句的 DELETE语句相同。</w:t>
      </w:r>
    </w:p>
    <w:p w:rsidR="002D7214" w:rsidRPr="002D7214" w:rsidRDefault="002D7214" w:rsidP="002D7214">
      <w:pPr>
        <w:widowControl/>
        <w:spacing w:line="48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29"/>
          <w:szCs w:val="29"/>
        </w:rPr>
        <w:t>ORM映射</w:t>
      </w:r>
    </w:p>
    <w:p w:rsidR="002D7214" w:rsidRPr="002D7214" w:rsidRDefault="002D7214" w:rsidP="002D7214">
      <w:pPr>
        <w:widowControl/>
        <w:numPr>
          <w:ilvl w:val="0"/>
          <w:numId w:val="16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【强制】在表查询中，一律不要使用 *作为查询的字段列表，需要哪些字段必须明确写明。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说明：1）增加查询分析器解析成本。2）增减字段容易与resultMap配置不一致。</w:t>
      </w:r>
    </w:p>
    <w:p w:rsidR="002D7214" w:rsidRPr="002D7214" w:rsidRDefault="002D7214" w:rsidP="002D7214">
      <w:pPr>
        <w:widowControl/>
        <w:numPr>
          <w:ilvl w:val="0"/>
          <w:numId w:val="16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【强制】POJO类的布尔属性不能加is，而数据库字段必须加is_，要求在resultMap中进行 字段与属性之间的映射。</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说明：参见定义POJO类以及数据库字段定义规定，在&lt;resultMap&gt;中增加映射，是必须的。 在MyBatis Generator生成的代码中，需要进行对应的修改。</w:t>
      </w:r>
    </w:p>
    <w:p w:rsidR="002D7214" w:rsidRPr="002D7214" w:rsidRDefault="002D7214" w:rsidP="002D7214">
      <w:pPr>
        <w:widowControl/>
        <w:numPr>
          <w:ilvl w:val="0"/>
          <w:numId w:val="16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【强制】不要用resultClass当返回参数，即使所有类属性名与数据库字段一一对应，也需要定义；反过来，每一个表也必然有一个与之对应。</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说明：配置映射关系，使字段与DO类解耦，方便维护。</w:t>
      </w:r>
    </w:p>
    <w:p w:rsidR="002D7214" w:rsidRPr="002D7214" w:rsidRDefault="002D7214" w:rsidP="002D7214">
      <w:pPr>
        <w:widowControl/>
        <w:numPr>
          <w:ilvl w:val="0"/>
          <w:numId w:val="16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【强制】sql.xml配置参数使用：#{}，#param#不要使用${}此种方式容易出现SQL注入。</w:t>
      </w:r>
    </w:p>
    <w:p w:rsidR="002D7214" w:rsidRPr="002D7214" w:rsidRDefault="002D7214" w:rsidP="002D7214">
      <w:pPr>
        <w:widowControl/>
        <w:numPr>
          <w:ilvl w:val="0"/>
          <w:numId w:val="163"/>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【强制】iBATIS自带的queryForList(String statementName,int start,int size)不推荐使用。</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说明：其实现方式是在数据库取到statementName对应的SQL语句的所有记录，再通过subList取start,size的子集合。</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903517593"/>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Map&lt;String, Object&gt; map = new HashMap&lt;String,Object&gt;();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map.put("start",start);map.put("size",size)</w:t>
            </w:r>
          </w:p>
        </w:tc>
      </w:tr>
    </w:tbl>
    <w:p w:rsidR="002D7214" w:rsidRPr="002D7214" w:rsidRDefault="002D7214" w:rsidP="002D7214">
      <w:pPr>
        <w:widowControl/>
        <w:numPr>
          <w:ilvl w:val="0"/>
          <w:numId w:val="164"/>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【强制】不允许直接拿HashMap与Hashtable作为查询结果集的输出。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说明：resultClass=”Hashtable”，会置入字段名和属性值，但是值的类型不可控。</w:t>
      </w:r>
    </w:p>
    <w:p w:rsidR="002D7214" w:rsidRPr="002D7214" w:rsidRDefault="002D7214" w:rsidP="002D7214">
      <w:pPr>
        <w:widowControl/>
        <w:numPr>
          <w:ilvl w:val="0"/>
          <w:numId w:val="16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【强制】更新数据表记录时，必须同时更新记录对应的last_upd_time字段值为当前时间。</w:t>
      </w:r>
    </w:p>
    <w:p w:rsidR="002D7214" w:rsidRPr="002D7214" w:rsidRDefault="002D7214" w:rsidP="002D7214">
      <w:pPr>
        <w:widowControl/>
        <w:numPr>
          <w:ilvl w:val="0"/>
          <w:numId w:val="16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【推荐】不要写一个大而全的数据更新接口。传入为POJO类，不管是不是自己的目标更新字段，都进行update table set c1=value1,c2=value2,c3=value3;这是不对的。执行SQL时，不要更新无改动的字段，一是易出错；二是效率低；三是增加binlog存储。</w:t>
      </w:r>
    </w:p>
    <w:p w:rsidR="002D7214" w:rsidRPr="002D7214" w:rsidRDefault="002D7214" w:rsidP="002D7214">
      <w:pPr>
        <w:widowControl/>
        <w:numPr>
          <w:ilvl w:val="0"/>
          <w:numId w:val="16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【参考】@Transactional事务不要滥用。事务会影响数据库的QPS，另外使用事务的地方需要考虑各方面的回滚方案，包括缓存回滚、搜索引擎回滚、消息补偿、统计修正等。</w:t>
      </w:r>
    </w:p>
    <w:p w:rsidR="002D7214" w:rsidRPr="002D7214" w:rsidRDefault="002D7214" w:rsidP="002D7214">
      <w:pPr>
        <w:widowControl/>
        <w:numPr>
          <w:ilvl w:val="0"/>
          <w:numId w:val="165"/>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【参考】&lt;isEqual&gt;中的compareValue是与属性值对比的常量，一般是数字，表示相等时带上此条件；&lt;isNotEmpty&gt;表示不为空且不为null时执行；&lt;isNotNull&gt;表示不为null值时执行。</w:t>
      </w:r>
    </w:p>
    <w:p w:rsidR="002D7214" w:rsidRPr="002D7214" w:rsidRDefault="002D7214" w:rsidP="002D7214">
      <w:pPr>
        <w:widowControl/>
        <w:spacing w:line="720" w:lineRule="auto"/>
        <w:rPr>
          <w:rFonts w:ascii="PingFang SC" w:eastAsia="PingFang SC" w:hAnsi="PingFang SC" w:cs="宋体"/>
          <w:color w:val="000000"/>
          <w:kern w:val="0"/>
          <w:szCs w:val="21"/>
        </w:rPr>
      </w:pPr>
      <w:r w:rsidRPr="002D7214">
        <w:rPr>
          <w:rFonts w:ascii="宋体" w:eastAsia="宋体" w:hAnsi="宋体" w:cs="宋体" w:hint="eastAsia"/>
          <w:b/>
          <w:bCs/>
          <w:color w:val="000000"/>
          <w:kern w:val="0"/>
          <w:sz w:val="32"/>
          <w:szCs w:val="32"/>
        </w:rPr>
        <w:t>HTTP API规范</w:t>
      </w:r>
    </w:p>
    <w:p w:rsidR="002D7214" w:rsidRPr="002D7214" w:rsidRDefault="002D7214" w:rsidP="002D7214">
      <w:pPr>
        <w:widowControl/>
        <w:numPr>
          <w:ilvl w:val="0"/>
          <w:numId w:val="166"/>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【强制】使用名词而不是动词</w:t>
      </w:r>
    </w:p>
    <w:tbl>
      <w:tblPr>
        <w:tblW w:w="831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45"/>
        <w:gridCol w:w="1845"/>
        <w:gridCol w:w="1695"/>
        <w:gridCol w:w="1980"/>
        <w:gridCol w:w="1545"/>
      </w:tblGrid>
      <w:tr w:rsidR="002D7214" w:rsidRPr="002D7214" w:rsidTr="002D7214">
        <w:trPr>
          <w:trHeight w:val="285"/>
        </w:trPr>
        <w:tc>
          <w:tcPr>
            <w:tcW w:w="12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Resource</w:t>
            </w:r>
          </w:p>
        </w:tc>
        <w:tc>
          <w:tcPr>
            <w:tcW w:w="18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w:t>
            </w:r>
          </w:p>
        </w:tc>
        <w:tc>
          <w:tcPr>
            <w:tcW w:w="169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POST</w:t>
            </w:r>
          </w:p>
        </w:tc>
        <w:tc>
          <w:tcPr>
            <w:tcW w:w="198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PUT</w:t>
            </w:r>
          </w:p>
        </w:tc>
        <w:tc>
          <w:tcPr>
            <w:tcW w:w="15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DELETE</w:t>
            </w:r>
          </w:p>
        </w:tc>
      </w:tr>
      <w:tr w:rsidR="002D7214" w:rsidRPr="002D7214" w:rsidTr="002D7214">
        <w:trPr>
          <w:trHeight w:val="285"/>
        </w:trPr>
        <w:tc>
          <w:tcPr>
            <w:tcW w:w="12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资源</w:t>
            </w:r>
          </w:p>
        </w:tc>
        <w:tc>
          <w:tcPr>
            <w:tcW w:w="18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读</w:t>
            </w:r>
          </w:p>
        </w:tc>
        <w:tc>
          <w:tcPr>
            <w:tcW w:w="169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创建</w:t>
            </w:r>
          </w:p>
        </w:tc>
        <w:tc>
          <w:tcPr>
            <w:tcW w:w="198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修改</w:t>
            </w:r>
          </w:p>
        </w:tc>
        <w:tc>
          <w:tcPr>
            <w:tcW w:w="15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p>
        </w:tc>
      </w:tr>
      <w:tr w:rsidR="002D7214" w:rsidRPr="002D7214" w:rsidTr="002D7214">
        <w:trPr>
          <w:trHeight w:val="285"/>
        </w:trPr>
        <w:tc>
          <w:tcPr>
            <w:tcW w:w="12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/cars</w:t>
            </w:r>
          </w:p>
        </w:tc>
        <w:tc>
          <w:tcPr>
            <w:tcW w:w="18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返回一个car的列表</w:t>
            </w:r>
          </w:p>
        </w:tc>
        <w:tc>
          <w:tcPr>
            <w:tcW w:w="169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创建一个新的car</w:t>
            </w:r>
          </w:p>
        </w:tc>
        <w:tc>
          <w:tcPr>
            <w:tcW w:w="198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批量更新car的信息</w:t>
            </w:r>
          </w:p>
        </w:tc>
        <w:tc>
          <w:tcPr>
            <w:tcW w:w="15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删除所有的car</w:t>
            </w:r>
          </w:p>
        </w:tc>
      </w:tr>
      <w:tr w:rsidR="002D7214" w:rsidRPr="002D7214" w:rsidTr="002D7214">
        <w:trPr>
          <w:trHeight w:val="285"/>
        </w:trPr>
        <w:tc>
          <w:tcPr>
            <w:tcW w:w="12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/cars/711</w:t>
            </w:r>
          </w:p>
        </w:tc>
        <w:tc>
          <w:tcPr>
            <w:tcW w:w="18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返回特定的car</w:t>
            </w:r>
          </w:p>
        </w:tc>
        <w:tc>
          <w:tcPr>
            <w:tcW w:w="169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该方法不允许(405)</w:t>
            </w:r>
          </w:p>
        </w:tc>
        <w:tc>
          <w:tcPr>
            <w:tcW w:w="198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更新指定的car的信息</w:t>
            </w:r>
          </w:p>
        </w:tc>
        <w:tc>
          <w:tcPr>
            <w:tcW w:w="1545"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删除指定的car</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反例：</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/getAllCars</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/createNewCar</w:t>
      </w:r>
    </w:p>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/deleteAllRedCars</w:t>
      </w:r>
    </w:p>
    <w:p w:rsidR="002D7214" w:rsidRPr="002D7214" w:rsidRDefault="002D7214" w:rsidP="002D7214">
      <w:pPr>
        <w:widowControl/>
        <w:numPr>
          <w:ilvl w:val="0"/>
          <w:numId w:val="16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【强制】Get方法和查询参数不应该改变资源状态</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使用PUT, POST 和DELETE 方法替代GET 方法来改变资源状态，不要使用GET 来使状态改变。</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反例：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 /users/711?activate </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 /users/711/activate</w:t>
      </w:r>
    </w:p>
    <w:p w:rsidR="002D7214" w:rsidRPr="002D7214" w:rsidRDefault="002D7214" w:rsidP="002D7214">
      <w:pPr>
        <w:widowControl/>
        <w:numPr>
          <w:ilvl w:val="0"/>
          <w:numId w:val="16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【强制】使用名词的复数形式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不要混淆使用单数和复数形式，为了保持简单，只对所有资源使用复数。</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/cars 而不是 /car</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/users 而不是 /user</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/products 而不是 /product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/settings 而不是/setting</w:t>
      </w:r>
    </w:p>
    <w:p w:rsidR="002D7214" w:rsidRPr="002D7214" w:rsidRDefault="002D7214" w:rsidP="002D7214">
      <w:pPr>
        <w:widowControl/>
        <w:numPr>
          <w:ilvl w:val="0"/>
          <w:numId w:val="16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【强制】使用子资源表达资源间的关系</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如果一个资源与另外一个资源有关系，使用子资源：</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 /cars/711/drivers/     返回711号car的所有司机</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 /cars/711/drivers/4    返回711号car的4号司机</w:t>
      </w:r>
    </w:p>
    <w:p w:rsidR="002D7214" w:rsidRPr="002D7214" w:rsidRDefault="002D7214" w:rsidP="002D7214">
      <w:pPr>
        <w:widowControl/>
        <w:numPr>
          <w:ilvl w:val="0"/>
          <w:numId w:val="17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【强制】使用Http头声明序列化格式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在客户端和服务端，双方都要知道通讯的格式，格式在HTTP-Header中指定。Content-Type 定义请求格式，Accept 定义系列可接受的响应格式。</w:t>
      </w:r>
    </w:p>
    <w:p w:rsidR="002D7214" w:rsidRPr="002D7214" w:rsidRDefault="002D7214" w:rsidP="002D7214">
      <w:pPr>
        <w:widowControl/>
        <w:numPr>
          <w:ilvl w:val="0"/>
          <w:numId w:val="17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【强制】使用HATEOAS约束</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Hypermedia as the Engine of Application State是一个指导原则，它规定超文本链接应该被用于在API中创建更好的资源导航。</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762338432"/>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"id": 711,</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"manufacturer": "bmw",</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"model": "X5",</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"seats": 5,</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"drivers":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"id": "23",</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"name": "Stefan Jauker",</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"links":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"rel": "self",</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"href": "/api/v1/drivers/23"</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注意href指向下一个URL</w:t>
      </w:r>
    </w:p>
    <w:p w:rsidR="002D7214" w:rsidRPr="002D7214" w:rsidRDefault="002D7214" w:rsidP="002D7214">
      <w:pPr>
        <w:widowControl/>
        <w:numPr>
          <w:ilvl w:val="0"/>
          <w:numId w:val="172"/>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【参考】为集合提供过滤、排序、字段选择和分页等功能</w:t>
      </w:r>
    </w:p>
    <w:p w:rsidR="002D7214" w:rsidRPr="002D7214" w:rsidRDefault="002D7214" w:rsidP="002D7214">
      <w:pPr>
        <w:widowControl/>
        <w:numPr>
          <w:ilvl w:val="0"/>
          <w:numId w:val="173"/>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Filtering过滤：使用唯一的查询参数进行过滤。</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 /cars?color=red 返回红色的cars</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GET /cars?seats&lt;=2 返回小于两座位的cars集合</w:t>
      </w:r>
    </w:p>
    <w:p w:rsidR="002D7214" w:rsidRPr="002D7214" w:rsidRDefault="002D7214" w:rsidP="002D7214">
      <w:pPr>
        <w:widowControl/>
        <w:numPr>
          <w:ilvl w:val="0"/>
          <w:numId w:val="174"/>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Sorting排序：允许针对多个字段排序。</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正例：GET /cars?sort=-manufactorer,+model返回根据生产者降序和模型升序排列的car集合</w:t>
      </w:r>
    </w:p>
    <w:p w:rsidR="002D7214" w:rsidRPr="002D7214" w:rsidRDefault="002D7214" w:rsidP="002D7214">
      <w:pPr>
        <w:widowControl/>
        <w:numPr>
          <w:ilvl w:val="0"/>
          <w:numId w:val="175"/>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Field selection：移动端能够显示其中一些字段，它们其实不需要一个资源的所有字段，给API消费者一个选择字段的能力，这会降低网络流量，提高API可用性。</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正例：GET /cars?fields=manufacturer,model,id,color</w:t>
      </w:r>
    </w:p>
    <w:p w:rsidR="002D7214" w:rsidRPr="002D7214" w:rsidRDefault="002D7214" w:rsidP="002D7214">
      <w:pPr>
        <w:widowControl/>
        <w:numPr>
          <w:ilvl w:val="0"/>
          <w:numId w:val="176"/>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Paging分页：使用 limit 和offset实现分页，缺省limit=20 和offset=0。</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正例：GET /cars?offset=10&amp;limit=5</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为了将总数发给客户端，使用订制的HTTP头： X-Total-Count。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链接到下一页或上一页可以在HTTP头的link规定，遵循Link规定：</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Link:</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&lt;https://blog.mwaysolutions.com/sample/api/v1/cars?offset=15&amp;limit=5&gt;; rel="next",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&lt;https://blog.mwaysolutions.com/sample/api/v1/cars?offset=50&amp;limit=3&gt;; rel="last",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&lt;https://blog.mwaysolutions.com/sample/api/v1/cars?offset=0&amp;limit=5&gt;; rel="first",</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&lt;https://blog.mwaysolutions.com/sample/api/v1/cars?offset=5&amp;limit=5&gt;; rel="prev",</w:t>
      </w:r>
    </w:p>
    <w:p w:rsidR="002D7214" w:rsidRPr="002D7214" w:rsidRDefault="002D7214" w:rsidP="002D7214">
      <w:pPr>
        <w:widowControl/>
        <w:numPr>
          <w:ilvl w:val="0"/>
          <w:numId w:val="177"/>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【参考】版本化API。</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版本号使用简单数字，避免小数点如2.5，一般在Url后面使用?v</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正例：/blog/api/v1</w:t>
      </w:r>
    </w:p>
    <w:p w:rsidR="002D7214" w:rsidRPr="002D7214" w:rsidRDefault="002D7214" w:rsidP="002D7214">
      <w:pPr>
        <w:widowControl/>
        <w:numPr>
          <w:ilvl w:val="0"/>
          <w:numId w:val="178"/>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【参考】充分使用Http状态码处理错误</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忽略错误处理的API是很难使用的，简单的返回500和调用堆栈是非常不友好也非常无用的。</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b/>
          <w:bCs/>
          <w:color w:val="393939"/>
          <w:kern w:val="0"/>
          <w:sz w:val="20"/>
          <w:szCs w:val="20"/>
        </w:rPr>
        <w:t>使用HTTP状态码</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Http状态码提供70个出错，下文列出10个使用率较高的：</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50872436"/>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200 – OK – 一切正常</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201 – OK – 新资源已经被创建</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204 – OK – 资源删除成功</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304 – 没有变化，客户端可以使用缓存数据</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400 – Bad Request – 调用不合法，确切的错误应该在error payload中描述，例如：“JSON 不合法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401 – 未认证，调用需要用户通过认证</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403 – 不允许的，服务端正常解析和请求，但是调用被回绝或者不被允许</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404 – 未找到，指定的资源不存在</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422 – 不可指定的请求体 – 只有服务器不能处理实体时使用，比如图像不能被格式化，或者重要字段丢失。</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500 – Internal Server Error – 标准服务端错误，API开发人员应该尽量避开这种错误。</w:t>
            </w:r>
          </w:p>
        </w:tc>
      </w:tr>
    </w:tbl>
    <w:p w:rsidR="002D7214" w:rsidRPr="002D7214" w:rsidRDefault="002D7214" w:rsidP="002D7214">
      <w:pPr>
        <w:widowControl/>
        <w:rPr>
          <w:rFonts w:ascii="PingFang SC" w:eastAsia="PingFang SC" w:hAnsi="PingFang SC" w:cs="宋体"/>
          <w:color w:val="393939"/>
          <w:kern w:val="0"/>
          <w:szCs w:val="21"/>
        </w:rPr>
      </w:pPr>
      <w:r w:rsidRPr="002D7214">
        <w:rPr>
          <w:rFonts w:ascii="PingFang SC" w:eastAsia="PingFang SC" w:hAnsi="PingFang SC" w:cs="宋体" w:hint="eastAsia"/>
          <w:color w:val="393939"/>
          <w:kern w:val="0"/>
          <w:szCs w:val="21"/>
        </w:rPr>
        <w:t>    </w:t>
      </w:r>
      <w:r w:rsidRPr="002D7214">
        <w:rPr>
          <w:rFonts w:ascii="宋体" w:eastAsia="宋体" w:hAnsi="宋体" w:cs="宋体" w:hint="eastAsia"/>
          <w:b/>
          <w:bCs/>
          <w:color w:val="393939"/>
          <w:kern w:val="0"/>
          <w:sz w:val="20"/>
          <w:szCs w:val="20"/>
        </w:rPr>
        <w:t>使用 error payloads</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所有的异常都应该被映射到error payloads中，下文中的例子是一个json payload的模板：</w:t>
      </w:r>
    </w:p>
    <w:tbl>
      <w:tblPr>
        <w:tblW w:w="852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520"/>
      </w:tblGrid>
      <w:tr w:rsidR="002D7214" w:rsidRPr="002D7214" w:rsidTr="002D7214">
        <w:trPr>
          <w:trHeight w:val="285"/>
        </w:trPr>
        <w:tc>
          <w:tcPr>
            <w:tcW w:w="8520" w:type="dxa"/>
            <w:tcBorders>
              <w:top w:val="outset" w:sz="6" w:space="0" w:color="auto"/>
              <w:left w:val="outset" w:sz="6" w:space="0" w:color="auto"/>
              <w:bottom w:val="outset" w:sz="6" w:space="0" w:color="auto"/>
              <w:right w:val="outset" w:sz="6" w:space="0" w:color="auto"/>
            </w:tcBorders>
            <w:hideMark/>
          </w:tcPr>
          <w:p w:rsidR="002D7214" w:rsidRPr="002D7214" w:rsidRDefault="002D7214" w:rsidP="002D7214">
            <w:pPr>
              <w:widowControl/>
              <w:wordWrap w:val="0"/>
              <w:spacing w:before="45" w:after="45"/>
              <w:jc w:val="left"/>
              <w:divId w:val="1747265508"/>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"errors": [</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"userMessage": "Sorry, the requested resource does not exist","internalMessage": "No car found in the database",</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"code": 34,</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"more info": </w:t>
            </w:r>
            <w:hyperlink r:id="rId7" w:history="1">
              <w:r w:rsidRPr="002D7214">
                <w:rPr>
                  <w:rFonts w:ascii="宋体" w:eastAsia="宋体" w:hAnsi="宋体" w:cs="宋体" w:hint="eastAsia"/>
                  <w:color w:val="0000FF"/>
                  <w:kern w:val="0"/>
                  <w:sz w:val="20"/>
                  <w:szCs w:val="20"/>
                  <w:u w:val="single"/>
                </w:rPr>
                <w:t>http://dev.mwaysolutions.com/blog/api/v1/errors/12345</w:t>
              </w:r>
            </w:hyperlink>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r w:rsidRPr="002D7214">
              <w:rPr>
                <w:rFonts w:ascii="PingFang SC" w:eastAsia="PingFang SC" w:hAnsi="PingFang SC" w:cs="宋体" w:hint="eastAsia"/>
                <w:color w:val="393939"/>
                <w:kern w:val="0"/>
                <w:szCs w:val="21"/>
              </w:rPr>
              <w:t> </w:t>
            </w:r>
            <w:r w:rsidRPr="002D7214">
              <w:rPr>
                <w:rFonts w:ascii="宋体" w:eastAsia="宋体" w:hAnsi="宋体" w:cs="宋体" w:hint="eastAsia"/>
                <w:color w:val="393939"/>
                <w:kern w:val="0"/>
                <w:sz w:val="20"/>
                <w:szCs w:val="20"/>
              </w:rPr>
              <w:t>}</w:t>
            </w:r>
          </w:p>
        </w:tc>
      </w:tr>
    </w:tbl>
    <w:p w:rsidR="002D7214" w:rsidRPr="002D7214" w:rsidRDefault="002D7214" w:rsidP="002D7214">
      <w:pPr>
        <w:widowControl/>
        <w:numPr>
          <w:ilvl w:val="0"/>
          <w:numId w:val="179"/>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【参考】允许重写http方法</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一些代理只支持POST 和 GET方法， 为了使用这些有限方法支持RESTful API，需要一种办法覆盖http原来的方法。使用自定义的HTTP头 X-HTTP-Method-Override 来重写POST 方法。</w:t>
      </w:r>
    </w:p>
    <w:p w:rsidR="002D7214" w:rsidRPr="002D7214" w:rsidRDefault="002D7214" w:rsidP="002D7214">
      <w:pPr>
        <w:widowControl/>
        <w:numPr>
          <w:ilvl w:val="0"/>
          <w:numId w:val="180"/>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【强制】空字段</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lastRenderedPageBreak/>
        <w:t>接口遵循“输入宽容，输出严格”原则，输出的数据结构中空字段的值一律为null。</w:t>
      </w:r>
    </w:p>
    <w:p w:rsidR="002D7214" w:rsidRPr="002D7214" w:rsidRDefault="002D7214" w:rsidP="002D7214">
      <w:pPr>
        <w:widowControl/>
        <w:numPr>
          <w:ilvl w:val="0"/>
          <w:numId w:val="181"/>
        </w:numPr>
        <w:spacing w:before="100" w:beforeAutospacing="1" w:after="100" w:afterAutospacing="1"/>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【参考】并发控制</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不严谨的实现，或者缺少并发控制的 PUT 和 PATCH 请求可能导致 “更新丢失”。这个时候可以使用 Last-Modified 和/或 ETag 头来实现条件请求，支持乐观并发控制。</w:t>
      </w:r>
    </w:p>
    <w:p w:rsidR="002D7214" w:rsidRPr="002D7214" w:rsidRDefault="002D7214" w:rsidP="002D7214">
      <w:pPr>
        <w:widowControl/>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下文只考虑使用 PUT 和 PATCH 方法更新资源的情况。</w:t>
      </w:r>
    </w:p>
    <w:p w:rsidR="002D7214" w:rsidRPr="002D7214" w:rsidRDefault="002D7214" w:rsidP="002D7214">
      <w:pPr>
        <w:widowControl/>
        <w:numPr>
          <w:ilvl w:val="0"/>
          <w:numId w:val="18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客户端发起的请求如果没有包含 If-Unmodified-Since 或者 If-Match 头，那就返回状态码 403 Forbidden ，在响应正文中解释为何返回该状态码</w:t>
      </w:r>
    </w:p>
    <w:p w:rsidR="002D7214" w:rsidRPr="002D7214" w:rsidRDefault="002D7214" w:rsidP="002D7214">
      <w:pPr>
        <w:widowControl/>
        <w:numPr>
          <w:ilvl w:val="0"/>
          <w:numId w:val="18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客户端发起的请求提供的 If-Unmodified-Since 或者 If-Match 头与服务器记录的实际修改时间或 ETag 值不匹配的时候，返回状态码 412 Precondition Failed</w:t>
      </w:r>
    </w:p>
    <w:p w:rsidR="002D7214" w:rsidRPr="002D7214" w:rsidRDefault="002D7214" w:rsidP="002D7214">
      <w:pPr>
        <w:widowControl/>
        <w:numPr>
          <w:ilvl w:val="0"/>
          <w:numId w:val="18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客户端发起的请求提供的 If-Unmodified-Since 或者 If-Match 头与服务器记录的实际修改时间或 ETag 的历史值匹配，但资源已经被修改过的时候，返回状态码 409 Conflict</w:t>
      </w:r>
    </w:p>
    <w:p w:rsidR="002D7214" w:rsidRPr="002D7214" w:rsidRDefault="002D7214" w:rsidP="002D7214">
      <w:pPr>
        <w:widowControl/>
        <w:numPr>
          <w:ilvl w:val="0"/>
          <w:numId w:val="182"/>
        </w:numPr>
        <w:spacing w:before="100" w:beforeAutospacing="1" w:after="100" w:afterAutospacing="1"/>
        <w:ind w:left="0"/>
        <w:rPr>
          <w:rFonts w:ascii="PingFang SC" w:eastAsia="PingFang SC" w:hAnsi="PingFang SC" w:cs="宋体"/>
          <w:color w:val="393939"/>
          <w:kern w:val="0"/>
          <w:szCs w:val="21"/>
        </w:rPr>
      </w:pPr>
      <w:r w:rsidRPr="002D7214">
        <w:rPr>
          <w:rFonts w:ascii="宋体" w:eastAsia="宋体" w:hAnsi="宋体" w:cs="宋体" w:hint="eastAsia"/>
          <w:color w:val="393939"/>
          <w:kern w:val="0"/>
          <w:sz w:val="20"/>
          <w:szCs w:val="20"/>
        </w:rPr>
        <w:t>客户端发起的请求提供的条件符合实际值，那就更新资源，响应 200 OK 或者 204 No Content ，并且包含更新过的 Last-Modified 和/或 ETag 头，同时包含 Content-Location 头，其值为更新后的资源 URI</w:t>
      </w:r>
    </w:p>
    <w:p w:rsidR="00794B50" w:rsidRPr="002D7214" w:rsidRDefault="00794B50"/>
    <w:sectPr w:rsidR="00794B50" w:rsidRPr="002D7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630" w:rsidRDefault="005A0630" w:rsidP="002D7214">
      <w:r>
        <w:separator/>
      </w:r>
    </w:p>
  </w:endnote>
  <w:endnote w:type="continuationSeparator" w:id="0">
    <w:p w:rsidR="005A0630" w:rsidRDefault="005A0630" w:rsidP="002D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Malgun Gothic Semilight"/>
    <w:charset w:val="86"/>
    <w:family w:val="swiss"/>
    <w:pitch w:val="variable"/>
    <w:sig w:usb0="00000000" w:usb1="7ACFFDFB" w:usb2="00000016" w:usb3="00000000" w:csb0="00140001"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630" w:rsidRDefault="005A0630" w:rsidP="002D7214">
      <w:r>
        <w:separator/>
      </w:r>
    </w:p>
  </w:footnote>
  <w:footnote w:type="continuationSeparator" w:id="0">
    <w:p w:rsidR="005A0630" w:rsidRDefault="005A0630" w:rsidP="002D72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8DD"/>
    <w:multiLevelType w:val="multilevel"/>
    <w:tmpl w:val="4930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85ACB"/>
    <w:multiLevelType w:val="multilevel"/>
    <w:tmpl w:val="BD12E7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C91899"/>
    <w:multiLevelType w:val="multilevel"/>
    <w:tmpl w:val="91BE8C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306473"/>
    <w:multiLevelType w:val="multilevel"/>
    <w:tmpl w:val="9D6CAA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66E86"/>
    <w:multiLevelType w:val="multilevel"/>
    <w:tmpl w:val="A0824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62659D"/>
    <w:multiLevelType w:val="multilevel"/>
    <w:tmpl w:val="28582F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6B6DF7"/>
    <w:multiLevelType w:val="multilevel"/>
    <w:tmpl w:val="DC4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6FE6AE6"/>
    <w:multiLevelType w:val="multilevel"/>
    <w:tmpl w:val="977026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4638C4"/>
    <w:multiLevelType w:val="multilevel"/>
    <w:tmpl w:val="047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7D659BC"/>
    <w:multiLevelType w:val="multilevel"/>
    <w:tmpl w:val="B8A089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083395"/>
    <w:multiLevelType w:val="multilevel"/>
    <w:tmpl w:val="496E64C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9F41288"/>
    <w:multiLevelType w:val="multilevel"/>
    <w:tmpl w:val="465A48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2736ED"/>
    <w:multiLevelType w:val="multilevel"/>
    <w:tmpl w:val="C6F663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A3E250D"/>
    <w:multiLevelType w:val="multilevel"/>
    <w:tmpl w:val="4F56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A620909"/>
    <w:multiLevelType w:val="multilevel"/>
    <w:tmpl w:val="88186A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666CDD"/>
    <w:multiLevelType w:val="multilevel"/>
    <w:tmpl w:val="502C1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486058"/>
    <w:multiLevelType w:val="multilevel"/>
    <w:tmpl w:val="B4D4B1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D5E6FCA"/>
    <w:multiLevelType w:val="multilevel"/>
    <w:tmpl w:val="AAC842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E021F9A"/>
    <w:multiLevelType w:val="multilevel"/>
    <w:tmpl w:val="223843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115AD3"/>
    <w:multiLevelType w:val="multilevel"/>
    <w:tmpl w:val="4F003A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E4A6530"/>
    <w:multiLevelType w:val="multilevel"/>
    <w:tmpl w:val="80B876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36452C"/>
    <w:multiLevelType w:val="multilevel"/>
    <w:tmpl w:val="E8F0CE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0FAF4C73"/>
    <w:multiLevelType w:val="multilevel"/>
    <w:tmpl w:val="5414E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0053591"/>
    <w:multiLevelType w:val="multilevel"/>
    <w:tmpl w:val="707C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0C5765B"/>
    <w:multiLevelType w:val="multilevel"/>
    <w:tmpl w:val="BCE29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11C1EF0"/>
    <w:multiLevelType w:val="multilevel"/>
    <w:tmpl w:val="200E3E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2771374"/>
    <w:multiLevelType w:val="multilevel"/>
    <w:tmpl w:val="0452F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2F908AD"/>
    <w:multiLevelType w:val="multilevel"/>
    <w:tmpl w:val="2BA0F1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3490584"/>
    <w:multiLevelType w:val="multilevel"/>
    <w:tmpl w:val="B0DE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3960600"/>
    <w:multiLevelType w:val="multilevel"/>
    <w:tmpl w:val="B25E56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43B4BBE"/>
    <w:multiLevelType w:val="multilevel"/>
    <w:tmpl w:val="FE96609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5A17149"/>
    <w:multiLevelType w:val="multilevel"/>
    <w:tmpl w:val="BC48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5E92E3F"/>
    <w:multiLevelType w:val="multilevel"/>
    <w:tmpl w:val="D996F5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5F92C8F"/>
    <w:multiLevelType w:val="multilevel"/>
    <w:tmpl w:val="296ECFC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6213677"/>
    <w:multiLevelType w:val="multilevel"/>
    <w:tmpl w:val="54A0D7A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7A69B6"/>
    <w:multiLevelType w:val="multilevel"/>
    <w:tmpl w:val="7870C1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6AA1F41"/>
    <w:multiLevelType w:val="multilevel"/>
    <w:tmpl w:val="8F0EB4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8361570"/>
    <w:multiLevelType w:val="multilevel"/>
    <w:tmpl w:val="4FEEC1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8E66DAF"/>
    <w:multiLevelType w:val="multilevel"/>
    <w:tmpl w:val="1FBA9C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1962675F"/>
    <w:multiLevelType w:val="multilevel"/>
    <w:tmpl w:val="D260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99B0A80"/>
    <w:multiLevelType w:val="multilevel"/>
    <w:tmpl w:val="E064E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AA734F5"/>
    <w:multiLevelType w:val="multilevel"/>
    <w:tmpl w:val="BB007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1B8746F8"/>
    <w:multiLevelType w:val="multilevel"/>
    <w:tmpl w:val="BB8A15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1DAE4245"/>
    <w:multiLevelType w:val="multilevel"/>
    <w:tmpl w:val="1A9C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DD77BEE"/>
    <w:multiLevelType w:val="multilevel"/>
    <w:tmpl w:val="6E16A7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1F11033D"/>
    <w:multiLevelType w:val="multilevel"/>
    <w:tmpl w:val="F53A7C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35A79D6"/>
    <w:multiLevelType w:val="multilevel"/>
    <w:tmpl w:val="BF64CE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3AE0A0B"/>
    <w:multiLevelType w:val="multilevel"/>
    <w:tmpl w:val="1772DB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4EE6535"/>
    <w:multiLevelType w:val="multilevel"/>
    <w:tmpl w:val="BE6608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58350D2"/>
    <w:multiLevelType w:val="multilevel"/>
    <w:tmpl w:val="787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5A01825"/>
    <w:multiLevelType w:val="multilevel"/>
    <w:tmpl w:val="E70417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6042426"/>
    <w:multiLevelType w:val="multilevel"/>
    <w:tmpl w:val="EFB6BE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6E027CD"/>
    <w:multiLevelType w:val="multilevel"/>
    <w:tmpl w:val="45264B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423862"/>
    <w:multiLevelType w:val="multilevel"/>
    <w:tmpl w:val="74CE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84466B7"/>
    <w:multiLevelType w:val="multilevel"/>
    <w:tmpl w:val="6B621F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92755B"/>
    <w:multiLevelType w:val="multilevel"/>
    <w:tmpl w:val="FC700C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9AD06FC"/>
    <w:multiLevelType w:val="multilevel"/>
    <w:tmpl w:val="602A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A1D6265"/>
    <w:multiLevelType w:val="multilevel"/>
    <w:tmpl w:val="F790EC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2A9B30DF"/>
    <w:multiLevelType w:val="multilevel"/>
    <w:tmpl w:val="21064E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2B1B7388"/>
    <w:multiLevelType w:val="multilevel"/>
    <w:tmpl w:val="1060B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2B1C1029"/>
    <w:multiLevelType w:val="multilevel"/>
    <w:tmpl w:val="5C1AC8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B731133"/>
    <w:multiLevelType w:val="multilevel"/>
    <w:tmpl w:val="F52C3D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2B824611"/>
    <w:multiLevelType w:val="multilevel"/>
    <w:tmpl w:val="797024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C237E0A"/>
    <w:multiLevelType w:val="multilevel"/>
    <w:tmpl w:val="300EEE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CA44BF9"/>
    <w:multiLevelType w:val="multilevel"/>
    <w:tmpl w:val="B39E5E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D1F3FF9"/>
    <w:multiLevelType w:val="multilevel"/>
    <w:tmpl w:val="FA96D59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E676271"/>
    <w:multiLevelType w:val="multilevel"/>
    <w:tmpl w:val="C030A8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2E9F3B8C"/>
    <w:multiLevelType w:val="multilevel"/>
    <w:tmpl w:val="3B4E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ECC768D"/>
    <w:multiLevelType w:val="multilevel"/>
    <w:tmpl w:val="AEF0D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2F3D617A"/>
    <w:multiLevelType w:val="multilevel"/>
    <w:tmpl w:val="C360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052721F"/>
    <w:multiLevelType w:val="multilevel"/>
    <w:tmpl w:val="A626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0C76C5F"/>
    <w:multiLevelType w:val="multilevel"/>
    <w:tmpl w:val="7BC25B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1C220AC"/>
    <w:multiLevelType w:val="multilevel"/>
    <w:tmpl w:val="4E24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1F8468D"/>
    <w:multiLevelType w:val="multilevel"/>
    <w:tmpl w:val="9B3E2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32E2465D"/>
    <w:multiLevelType w:val="multilevel"/>
    <w:tmpl w:val="4FB8B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3906315"/>
    <w:multiLevelType w:val="multilevel"/>
    <w:tmpl w:val="BFF23B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4E15910"/>
    <w:multiLevelType w:val="multilevel"/>
    <w:tmpl w:val="2520C8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58039B8"/>
    <w:multiLevelType w:val="multilevel"/>
    <w:tmpl w:val="F2B48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358A2218"/>
    <w:multiLevelType w:val="multilevel"/>
    <w:tmpl w:val="79FC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65A5242"/>
    <w:multiLevelType w:val="multilevel"/>
    <w:tmpl w:val="D7F208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6841577"/>
    <w:multiLevelType w:val="multilevel"/>
    <w:tmpl w:val="54F46E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36F813FA"/>
    <w:multiLevelType w:val="multilevel"/>
    <w:tmpl w:val="1EBC7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7027D9F"/>
    <w:multiLevelType w:val="multilevel"/>
    <w:tmpl w:val="461A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37225BE5"/>
    <w:multiLevelType w:val="multilevel"/>
    <w:tmpl w:val="3BBC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7E923DD"/>
    <w:multiLevelType w:val="multilevel"/>
    <w:tmpl w:val="07E05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95C3F27"/>
    <w:multiLevelType w:val="multilevel"/>
    <w:tmpl w:val="0270DD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3A17328A"/>
    <w:multiLevelType w:val="multilevel"/>
    <w:tmpl w:val="1B3626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A4A5C46"/>
    <w:multiLevelType w:val="multilevel"/>
    <w:tmpl w:val="720CD1E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AB56A5E"/>
    <w:multiLevelType w:val="multilevel"/>
    <w:tmpl w:val="E3303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3B3A5429"/>
    <w:multiLevelType w:val="multilevel"/>
    <w:tmpl w:val="CA4C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C9F5185"/>
    <w:multiLevelType w:val="multilevel"/>
    <w:tmpl w:val="608EB7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CCA42D0"/>
    <w:multiLevelType w:val="multilevel"/>
    <w:tmpl w:val="E1C4AF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ED52992"/>
    <w:multiLevelType w:val="multilevel"/>
    <w:tmpl w:val="0302DB5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3F9E5FD4"/>
    <w:multiLevelType w:val="multilevel"/>
    <w:tmpl w:val="21D0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40F83A21"/>
    <w:multiLevelType w:val="multilevel"/>
    <w:tmpl w:val="7E10B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41CB580A"/>
    <w:multiLevelType w:val="multilevel"/>
    <w:tmpl w:val="9D5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37A5A3D"/>
    <w:multiLevelType w:val="multilevel"/>
    <w:tmpl w:val="558E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3972768"/>
    <w:multiLevelType w:val="multilevel"/>
    <w:tmpl w:val="FF62E6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439E4035"/>
    <w:multiLevelType w:val="multilevel"/>
    <w:tmpl w:val="C5DAE7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452155B6"/>
    <w:multiLevelType w:val="multilevel"/>
    <w:tmpl w:val="B7E0B1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68105B2"/>
    <w:multiLevelType w:val="multilevel"/>
    <w:tmpl w:val="5FCA4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6E327C8"/>
    <w:multiLevelType w:val="multilevel"/>
    <w:tmpl w:val="AAD64C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7DF6E00"/>
    <w:multiLevelType w:val="multilevel"/>
    <w:tmpl w:val="7612F0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48EC3801"/>
    <w:multiLevelType w:val="multilevel"/>
    <w:tmpl w:val="8D6AB2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49947344"/>
    <w:multiLevelType w:val="multilevel"/>
    <w:tmpl w:val="9F60BC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A776BB0"/>
    <w:multiLevelType w:val="multilevel"/>
    <w:tmpl w:val="0178D1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4AA720E2"/>
    <w:multiLevelType w:val="multilevel"/>
    <w:tmpl w:val="789A08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4B4B4248"/>
    <w:multiLevelType w:val="multilevel"/>
    <w:tmpl w:val="F0A0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4B914782"/>
    <w:multiLevelType w:val="multilevel"/>
    <w:tmpl w:val="21366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4DF86996"/>
    <w:multiLevelType w:val="multilevel"/>
    <w:tmpl w:val="EDF8C3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06D3E3A"/>
    <w:multiLevelType w:val="multilevel"/>
    <w:tmpl w:val="F9968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0BB4E4D"/>
    <w:multiLevelType w:val="multilevel"/>
    <w:tmpl w:val="5F9C7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50EA58F0"/>
    <w:multiLevelType w:val="multilevel"/>
    <w:tmpl w:val="6352D1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1BC6972"/>
    <w:multiLevelType w:val="multilevel"/>
    <w:tmpl w:val="EE9C63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51C52ABB"/>
    <w:multiLevelType w:val="multilevel"/>
    <w:tmpl w:val="1408D4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52704998"/>
    <w:multiLevelType w:val="multilevel"/>
    <w:tmpl w:val="3664E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528E56A3"/>
    <w:multiLevelType w:val="multilevel"/>
    <w:tmpl w:val="EFAAD7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3EE1DA2"/>
    <w:multiLevelType w:val="multilevel"/>
    <w:tmpl w:val="F5B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52250E1"/>
    <w:multiLevelType w:val="multilevel"/>
    <w:tmpl w:val="155E0B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55BA02CF"/>
    <w:multiLevelType w:val="multilevel"/>
    <w:tmpl w:val="ED8EE4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56315EF0"/>
    <w:multiLevelType w:val="multilevel"/>
    <w:tmpl w:val="F04AC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5663642A"/>
    <w:multiLevelType w:val="multilevel"/>
    <w:tmpl w:val="C17097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567507E0"/>
    <w:multiLevelType w:val="multilevel"/>
    <w:tmpl w:val="A634B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57895BF2"/>
    <w:multiLevelType w:val="multilevel"/>
    <w:tmpl w:val="207C7A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57A1797F"/>
    <w:multiLevelType w:val="multilevel"/>
    <w:tmpl w:val="80D0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59973FBA"/>
    <w:multiLevelType w:val="multilevel"/>
    <w:tmpl w:val="099634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59E311AB"/>
    <w:multiLevelType w:val="multilevel"/>
    <w:tmpl w:val="DEB69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5A0112C5"/>
    <w:multiLevelType w:val="multilevel"/>
    <w:tmpl w:val="6A0491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5A3F60C9"/>
    <w:multiLevelType w:val="multilevel"/>
    <w:tmpl w:val="AEAEC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5A651177"/>
    <w:multiLevelType w:val="multilevel"/>
    <w:tmpl w:val="5B0680D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5AF12918"/>
    <w:multiLevelType w:val="multilevel"/>
    <w:tmpl w:val="6FD0F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B2D15F1"/>
    <w:multiLevelType w:val="multilevel"/>
    <w:tmpl w:val="C84E0B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CF14FE7"/>
    <w:multiLevelType w:val="multilevel"/>
    <w:tmpl w:val="4E86D3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DCF1F6D"/>
    <w:multiLevelType w:val="multilevel"/>
    <w:tmpl w:val="9D9A91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DD15A0E"/>
    <w:multiLevelType w:val="multilevel"/>
    <w:tmpl w:val="1784A5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EB3351A"/>
    <w:multiLevelType w:val="multilevel"/>
    <w:tmpl w:val="C742CF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F54688B"/>
    <w:multiLevelType w:val="multilevel"/>
    <w:tmpl w:val="EFBA52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61053A55"/>
    <w:multiLevelType w:val="multilevel"/>
    <w:tmpl w:val="0422EE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63950B1B"/>
    <w:multiLevelType w:val="multilevel"/>
    <w:tmpl w:val="7F1CB17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63A62FA5"/>
    <w:multiLevelType w:val="multilevel"/>
    <w:tmpl w:val="0158FD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65523D05"/>
    <w:multiLevelType w:val="multilevel"/>
    <w:tmpl w:val="5D8419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68606FE7"/>
    <w:multiLevelType w:val="multilevel"/>
    <w:tmpl w:val="8E4EE8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6A383537"/>
    <w:multiLevelType w:val="multilevel"/>
    <w:tmpl w:val="96C44A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A77318B"/>
    <w:multiLevelType w:val="multilevel"/>
    <w:tmpl w:val="C31485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6A82561C"/>
    <w:multiLevelType w:val="multilevel"/>
    <w:tmpl w:val="95B257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6ABA26E6"/>
    <w:multiLevelType w:val="multilevel"/>
    <w:tmpl w:val="E76C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6B974DEE"/>
    <w:multiLevelType w:val="multilevel"/>
    <w:tmpl w:val="D814EF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6B9A385E"/>
    <w:multiLevelType w:val="multilevel"/>
    <w:tmpl w:val="761EC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6BA31663"/>
    <w:multiLevelType w:val="multilevel"/>
    <w:tmpl w:val="2A6AA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6BE916A4"/>
    <w:multiLevelType w:val="multilevel"/>
    <w:tmpl w:val="AAE49B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6C6361A5"/>
    <w:multiLevelType w:val="multilevel"/>
    <w:tmpl w:val="90105CD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6D7D1FA4"/>
    <w:multiLevelType w:val="multilevel"/>
    <w:tmpl w:val="35BCE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6E9B0C99"/>
    <w:multiLevelType w:val="multilevel"/>
    <w:tmpl w:val="FBC43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6ECF37A0"/>
    <w:multiLevelType w:val="multilevel"/>
    <w:tmpl w:val="72E2AC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0A0781C"/>
    <w:multiLevelType w:val="multilevel"/>
    <w:tmpl w:val="55A40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11C0A82"/>
    <w:multiLevelType w:val="multilevel"/>
    <w:tmpl w:val="B816CB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71E70094"/>
    <w:multiLevelType w:val="multilevel"/>
    <w:tmpl w:val="B5B0D1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729D3905"/>
    <w:multiLevelType w:val="multilevel"/>
    <w:tmpl w:val="4C20C3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730C7392"/>
    <w:multiLevelType w:val="multilevel"/>
    <w:tmpl w:val="EB884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nsid w:val="76E91B72"/>
    <w:multiLevelType w:val="multilevel"/>
    <w:tmpl w:val="51B62A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77792CC8"/>
    <w:multiLevelType w:val="multilevel"/>
    <w:tmpl w:val="84F424C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78B169F6"/>
    <w:multiLevelType w:val="multilevel"/>
    <w:tmpl w:val="7D18A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nsid w:val="78DE2067"/>
    <w:multiLevelType w:val="multilevel"/>
    <w:tmpl w:val="7204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nsid w:val="794E030D"/>
    <w:multiLevelType w:val="multilevel"/>
    <w:tmpl w:val="61BA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nsid w:val="7A0575E2"/>
    <w:multiLevelType w:val="multilevel"/>
    <w:tmpl w:val="4DCAB1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7A432165"/>
    <w:multiLevelType w:val="multilevel"/>
    <w:tmpl w:val="986CEF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7A707CA4"/>
    <w:multiLevelType w:val="multilevel"/>
    <w:tmpl w:val="F6DC1E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nsid w:val="7B6346A7"/>
    <w:multiLevelType w:val="multilevel"/>
    <w:tmpl w:val="6264FF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B665004"/>
    <w:multiLevelType w:val="multilevel"/>
    <w:tmpl w:val="C55A95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7C286906"/>
    <w:multiLevelType w:val="multilevel"/>
    <w:tmpl w:val="BCB4FA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C6626C0"/>
    <w:multiLevelType w:val="multilevel"/>
    <w:tmpl w:val="A098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nsid w:val="7CA109F8"/>
    <w:multiLevelType w:val="multilevel"/>
    <w:tmpl w:val="46580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7D1A25B5"/>
    <w:multiLevelType w:val="multilevel"/>
    <w:tmpl w:val="80D4E0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7D73016F"/>
    <w:multiLevelType w:val="multilevel"/>
    <w:tmpl w:val="431C1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7DEA433B"/>
    <w:multiLevelType w:val="multilevel"/>
    <w:tmpl w:val="06FE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7E0670A5"/>
    <w:multiLevelType w:val="multilevel"/>
    <w:tmpl w:val="85323C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7E251FA3"/>
    <w:multiLevelType w:val="multilevel"/>
    <w:tmpl w:val="C55AA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nsid w:val="7E3A4267"/>
    <w:multiLevelType w:val="multilevel"/>
    <w:tmpl w:val="3F9A59A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nsid w:val="7E58399C"/>
    <w:multiLevelType w:val="multilevel"/>
    <w:tmpl w:val="9AE4B3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7E623CA6"/>
    <w:multiLevelType w:val="multilevel"/>
    <w:tmpl w:val="EAE2951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nsid w:val="7E892912"/>
    <w:multiLevelType w:val="multilevel"/>
    <w:tmpl w:val="9AF647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nsid w:val="7FC61960"/>
    <w:multiLevelType w:val="multilevel"/>
    <w:tmpl w:val="3B884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49"/>
  </w:num>
  <w:num w:numId="3">
    <w:abstractNumId w:val="128"/>
  </w:num>
  <w:num w:numId="4">
    <w:abstractNumId w:val="71"/>
  </w:num>
  <w:num w:numId="5">
    <w:abstractNumId w:val="131"/>
  </w:num>
  <w:num w:numId="6">
    <w:abstractNumId w:val="149"/>
  </w:num>
  <w:num w:numId="7">
    <w:abstractNumId w:val="116"/>
  </w:num>
  <w:num w:numId="8">
    <w:abstractNumId w:val="173"/>
  </w:num>
  <w:num w:numId="9">
    <w:abstractNumId w:val="16"/>
  </w:num>
  <w:num w:numId="10">
    <w:abstractNumId w:val="141"/>
  </w:num>
  <w:num w:numId="11">
    <w:abstractNumId w:val="60"/>
  </w:num>
  <w:num w:numId="12">
    <w:abstractNumId w:val="65"/>
  </w:num>
  <w:num w:numId="13">
    <w:abstractNumId w:val="133"/>
  </w:num>
  <w:num w:numId="14">
    <w:abstractNumId w:val="54"/>
  </w:num>
  <w:num w:numId="15">
    <w:abstractNumId w:val="171"/>
  </w:num>
  <w:num w:numId="16">
    <w:abstractNumId w:val="24"/>
  </w:num>
  <w:num w:numId="17">
    <w:abstractNumId w:val="177"/>
  </w:num>
  <w:num w:numId="18">
    <w:abstractNumId w:val="85"/>
  </w:num>
  <w:num w:numId="19">
    <w:abstractNumId w:val="13"/>
  </w:num>
  <w:num w:numId="20">
    <w:abstractNumId w:val="163"/>
  </w:num>
  <w:num w:numId="21">
    <w:abstractNumId w:val="0"/>
  </w:num>
  <w:num w:numId="22">
    <w:abstractNumId w:val="108"/>
  </w:num>
  <w:num w:numId="23">
    <w:abstractNumId w:val="26"/>
  </w:num>
  <w:num w:numId="24">
    <w:abstractNumId w:val="59"/>
  </w:num>
  <w:num w:numId="25">
    <w:abstractNumId w:val="164"/>
  </w:num>
  <w:num w:numId="26">
    <w:abstractNumId w:val="53"/>
  </w:num>
  <w:num w:numId="27">
    <w:abstractNumId w:val="158"/>
  </w:num>
  <w:num w:numId="28">
    <w:abstractNumId w:val="90"/>
  </w:num>
  <w:num w:numId="29">
    <w:abstractNumId w:val="151"/>
  </w:num>
  <w:num w:numId="30">
    <w:abstractNumId w:val="126"/>
  </w:num>
  <w:num w:numId="31">
    <w:abstractNumId w:val="156"/>
  </w:num>
  <w:num w:numId="32">
    <w:abstractNumId w:val="144"/>
  </w:num>
  <w:num w:numId="33">
    <w:abstractNumId w:val="22"/>
  </w:num>
  <w:num w:numId="34">
    <w:abstractNumId w:val="175"/>
  </w:num>
  <w:num w:numId="35">
    <w:abstractNumId w:val="70"/>
  </w:num>
  <w:num w:numId="36">
    <w:abstractNumId w:val="29"/>
  </w:num>
  <w:num w:numId="37">
    <w:abstractNumId w:val="46"/>
  </w:num>
  <w:num w:numId="38">
    <w:abstractNumId w:val="84"/>
  </w:num>
  <w:num w:numId="39">
    <w:abstractNumId w:val="27"/>
  </w:num>
  <w:num w:numId="40">
    <w:abstractNumId w:val="127"/>
  </w:num>
  <w:num w:numId="41">
    <w:abstractNumId w:val="52"/>
  </w:num>
  <w:num w:numId="42">
    <w:abstractNumId w:val="45"/>
  </w:num>
  <w:num w:numId="43">
    <w:abstractNumId w:val="109"/>
  </w:num>
  <w:num w:numId="44">
    <w:abstractNumId w:val="119"/>
  </w:num>
  <w:num w:numId="45">
    <w:abstractNumId w:val="180"/>
  </w:num>
  <w:num w:numId="46">
    <w:abstractNumId w:val="33"/>
  </w:num>
  <w:num w:numId="47">
    <w:abstractNumId w:val="155"/>
  </w:num>
  <w:num w:numId="48">
    <w:abstractNumId w:val="150"/>
  </w:num>
  <w:num w:numId="49">
    <w:abstractNumId w:val="92"/>
  </w:num>
  <w:num w:numId="50">
    <w:abstractNumId w:val="63"/>
  </w:num>
  <w:num w:numId="51">
    <w:abstractNumId w:val="28"/>
  </w:num>
  <w:num w:numId="52">
    <w:abstractNumId w:val="4"/>
  </w:num>
  <w:num w:numId="53">
    <w:abstractNumId w:val="148"/>
  </w:num>
  <w:num w:numId="54">
    <w:abstractNumId w:val="118"/>
  </w:num>
  <w:num w:numId="55">
    <w:abstractNumId w:val="147"/>
  </w:num>
  <w:num w:numId="56">
    <w:abstractNumId w:val="134"/>
  </w:num>
  <w:num w:numId="57">
    <w:abstractNumId w:val="114"/>
  </w:num>
  <w:num w:numId="58">
    <w:abstractNumId w:val="2"/>
  </w:num>
  <w:num w:numId="59">
    <w:abstractNumId w:val="10"/>
  </w:num>
  <w:num w:numId="60">
    <w:abstractNumId w:val="58"/>
  </w:num>
  <w:num w:numId="61">
    <w:abstractNumId w:val="87"/>
  </w:num>
  <w:num w:numId="62">
    <w:abstractNumId w:val="179"/>
  </w:num>
  <w:num w:numId="63">
    <w:abstractNumId w:val="23"/>
  </w:num>
  <w:num w:numId="64">
    <w:abstractNumId w:val="130"/>
  </w:num>
  <w:num w:numId="65">
    <w:abstractNumId w:val="181"/>
  </w:num>
  <w:num w:numId="66">
    <w:abstractNumId w:val="176"/>
  </w:num>
  <w:num w:numId="67">
    <w:abstractNumId w:val="50"/>
  </w:num>
  <w:num w:numId="68">
    <w:abstractNumId w:val="172"/>
  </w:num>
  <w:num w:numId="69">
    <w:abstractNumId w:val="12"/>
  </w:num>
  <w:num w:numId="70">
    <w:abstractNumId w:val="21"/>
  </w:num>
  <w:num w:numId="71">
    <w:abstractNumId w:val="169"/>
  </w:num>
  <w:num w:numId="72">
    <w:abstractNumId w:val="35"/>
  </w:num>
  <w:num w:numId="73">
    <w:abstractNumId w:val="3"/>
  </w:num>
  <w:num w:numId="74">
    <w:abstractNumId w:val="103"/>
  </w:num>
  <w:num w:numId="75">
    <w:abstractNumId w:val="178"/>
  </w:num>
  <w:num w:numId="76">
    <w:abstractNumId w:val="170"/>
  </w:num>
  <w:num w:numId="77">
    <w:abstractNumId w:val="38"/>
  </w:num>
  <w:num w:numId="78">
    <w:abstractNumId w:val="168"/>
  </w:num>
  <w:num w:numId="79">
    <w:abstractNumId w:val="104"/>
  </w:num>
  <w:num w:numId="80">
    <w:abstractNumId w:val="162"/>
  </w:num>
  <w:num w:numId="81">
    <w:abstractNumId w:val="40"/>
  </w:num>
  <w:num w:numId="82">
    <w:abstractNumId w:val="14"/>
  </w:num>
  <w:num w:numId="83">
    <w:abstractNumId w:val="121"/>
  </w:num>
  <w:num w:numId="84">
    <w:abstractNumId w:val="105"/>
  </w:num>
  <w:num w:numId="85">
    <w:abstractNumId w:val="165"/>
  </w:num>
  <w:num w:numId="86">
    <w:abstractNumId w:val="66"/>
  </w:num>
  <w:num w:numId="87">
    <w:abstractNumId w:val="99"/>
  </w:num>
  <w:num w:numId="88">
    <w:abstractNumId w:val="36"/>
  </w:num>
  <w:num w:numId="89">
    <w:abstractNumId w:val="55"/>
  </w:num>
  <w:num w:numId="90">
    <w:abstractNumId w:val="125"/>
  </w:num>
  <w:num w:numId="91">
    <w:abstractNumId w:val="31"/>
  </w:num>
  <w:num w:numId="92">
    <w:abstractNumId w:val="137"/>
  </w:num>
  <w:num w:numId="93">
    <w:abstractNumId w:val="122"/>
  </w:num>
  <w:num w:numId="94">
    <w:abstractNumId w:val="110"/>
  </w:num>
  <w:num w:numId="95">
    <w:abstractNumId w:val="75"/>
  </w:num>
  <w:num w:numId="96">
    <w:abstractNumId w:val="80"/>
  </w:num>
  <w:num w:numId="97">
    <w:abstractNumId w:val="82"/>
  </w:num>
  <w:num w:numId="98">
    <w:abstractNumId w:val="81"/>
  </w:num>
  <w:num w:numId="99">
    <w:abstractNumId w:val="19"/>
  </w:num>
  <w:num w:numId="100">
    <w:abstractNumId w:val="44"/>
  </w:num>
  <w:num w:numId="101">
    <w:abstractNumId w:val="138"/>
  </w:num>
  <w:num w:numId="102">
    <w:abstractNumId w:val="142"/>
  </w:num>
  <w:num w:numId="103">
    <w:abstractNumId w:val="123"/>
  </w:num>
  <w:num w:numId="104">
    <w:abstractNumId w:val="77"/>
  </w:num>
  <w:num w:numId="105">
    <w:abstractNumId w:val="15"/>
  </w:num>
  <w:num w:numId="106">
    <w:abstractNumId w:val="115"/>
  </w:num>
  <w:num w:numId="107">
    <w:abstractNumId w:val="154"/>
  </w:num>
  <w:num w:numId="108">
    <w:abstractNumId w:val="51"/>
  </w:num>
  <w:num w:numId="109">
    <w:abstractNumId w:val="20"/>
  </w:num>
  <w:num w:numId="110">
    <w:abstractNumId w:val="5"/>
  </w:num>
  <w:num w:numId="111">
    <w:abstractNumId w:val="93"/>
  </w:num>
  <w:num w:numId="112">
    <w:abstractNumId w:val="95"/>
  </w:num>
  <w:num w:numId="113">
    <w:abstractNumId w:val="68"/>
  </w:num>
  <w:num w:numId="114">
    <w:abstractNumId w:val="48"/>
  </w:num>
  <w:num w:numId="115">
    <w:abstractNumId w:val="146"/>
  </w:num>
  <w:num w:numId="116">
    <w:abstractNumId w:val="106"/>
  </w:num>
  <w:num w:numId="117">
    <w:abstractNumId w:val="102"/>
  </w:num>
  <w:num w:numId="118">
    <w:abstractNumId w:val="79"/>
  </w:num>
  <w:num w:numId="119">
    <w:abstractNumId w:val="139"/>
  </w:num>
  <w:num w:numId="120">
    <w:abstractNumId w:val="78"/>
  </w:num>
  <w:num w:numId="121">
    <w:abstractNumId w:val="166"/>
  </w:num>
  <w:num w:numId="122">
    <w:abstractNumId w:val="30"/>
  </w:num>
  <w:num w:numId="123">
    <w:abstractNumId w:val="47"/>
  </w:num>
  <w:num w:numId="124">
    <w:abstractNumId w:val="8"/>
  </w:num>
  <w:num w:numId="125">
    <w:abstractNumId w:val="160"/>
  </w:num>
  <w:num w:numId="126">
    <w:abstractNumId w:val="56"/>
  </w:num>
  <w:num w:numId="127">
    <w:abstractNumId w:val="89"/>
  </w:num>
  <w:num w:numId="128">
    <w:abstractNumId w:val="83"/>
  </w:num>
  <w:num w:numId="129">
    <w:abstractNumId w:val="143"/>
  </w:num>
  <w:num w:numId="130">
    <w:abstractNumId w:val="67"/>
  </w:num>
  <w:num w:numId="131">
    <w:abstractNumId w:val="25"/>
  </w:num>
  <w:num w:numId="132">
    <w:abstractNumId w:val="9"/>
  </w:num>
  <w:num w:numId="133">
    <w:abstractNumId w:val="64"/>
  </w:num>
  <w:num w:numId="134">
    <w:abstractNumId w:val="72"/>
  </w:num>
  <w:num w:numId="135">
    <w:abstractNumId w:val="161"/>
  </w:num>
  <w:num w:numId="136">
    <w:abstractNumId w:val="17"/>
  </w:num>
  <w:num w:numId="137">
    <w:abstractNumId w:val="157"/>
  </w:num>
  <w:num w:numId="138">
    <w:abstractNumId w:val="112"/>
  </w:num>
  <w:num w:numId="139">
    <w:abstractNumId w:val="101"/>
  </w:num>
  <w:num w:numId="140">
    <w:abstractNumId w:val="140"/>
  </w:num>
  <w:num w:numId="141">
    <w:abstractNumId w:val="7"/>
  </w:num>
  <w:num w:numId="142">
    <w:abstractNumId w:val="129"/>
  </w:num>
  <w:num w:numId="143">
    <w:abstractNumId w:val="34"/>
  </w:num>
  <w:num w:numId="144">
    <w:abstractNumId w:val="145"/>
  </w:num>
  <w:num w:numId="145">
    <w:abstractNumId w:val="74"/>
  </w:num>
  <w:num w:numId="146">
    <w:abstractNumId w:val="41"/>
  </w:num>
  <w:num w:numId="147">
    <w:abstractNumId w:val="153"/>
  </w:num>
  <w:num w:numId="148">
    <w:abstractNumId w:val="167"/>
  </w:num>
  <w:num w:numId="149">
    <w:abstractNumId w:val="57"/>
  </w:num>
  <w:num w:numId="150">
    <w:abstractNumId w:val="159"/>
  </w:num>
  <w:num w:numId="151">
    <w:abstractNumId w:val="152"/>
  </w:num>
  <w:num w:numId="152">
    <w:abstractNumId w:val="11"/>
  </w:num>
  <w:num w:numId="153">
    <w:abstractNumId w:val="1"/>
  </w:num>
  <w:num w:numId="154">
    <w:abstractNumId w:val="124"/>
  </w:num>
  <w:num w:numId="155">
    <w:abstractNumId w:val="100"/>
  </w:num>
  <w:num w:numId="156">
    <w:abstractNumId w:val="94"/>
  </w:num>
  <w:num w:numId="157">
    <w:abstractNumId w:val="113"/>
  </w:num>
  <w:num w:numId="158">
    <w:abstractNumId w:val="62"/>
  </w:num>
  <w:num w:numId="159">
    <w:abstractNumId w:val="86"/>
  </w:num>
  <w:num w:numId="160">
    <w:abstractNumId w:val="69"/>
  </w:num>
  <w:num w:numId="161">
    <w:abstractNumId w:val="73"/>
  </w:num>
  <w:num w:numId="162">
    <w:abstractNumId w:val="111"/>
  </w:num>
  <w:num w:numId="163">
    <w:abstractNumId w:val="18"/>
  </w:num>
  <w:num w:numId="164">
    <w:abstractNumId w:val="42"/>
  </w:num>
  <w:num w:numId="165">
    <w:abstractNumId w:val="37"/>
  </w:num>
  <w:num w:numId="166">
    <w:abstractNumId w:val="107"/>
  </w:num>
  <w:num w:numId="167">
    <w:abstractNumId w:val="91"/>
  </w:num>
  <w:num w:numId="168">
    <w:abstractNumId w:val="120"/>
  </w:num>
  <w:num w:numId="169">
    <w:abstractNumId w:val="88"/>
  </w:num>
  <w:num w:numId="170">
    <w:abstractNumId w:val="61"/>
  </w:num>
  <w:num w:numId="171">
    <w:abstractNumId w:val="98"/>
  </w:num>
  <w:num w:numId="172">
    <w:abstractNumId w:val="135"/>
  </w:num>
  <w:num w:numId="173">
    <w:abstractNumId w:val="43"/>
  </w:num>
  <w:num w:numId="174">
    <w:abstractNumId w:val="174"/>
  </w:num>
  <w:num w:numId="175">
    <w:abstractNumId w:val="117"/>
  </w:num>
  <w:num w:numId="176">
    <w:abstractNumId w:val="96"/>
  </w:num>
  <w:num w:numId="177">
    <w:abstractNumId w:val="76"/>
  </w:num>
  <w:num w:numId="178">
    <w:abstractNumId w:val="32"/>
  </w:num>
  <w:num w:numId="179">
    <w:abstractNumId w:val="97"/>
  </w:num>
  <w:num w:numId="180">
    <w:abstractNumId w:val="136"/>
  </w:num>
  <w:num w:numId="181">
    <w:abstractNumId w:val="132"/>
  </w:num>
  <w:num w:numId="182">
    <w:abstractNumId w:val="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560"/>
    <w:rsid w:val="002D7214"/>
    <w:rsid w:val="00305875"/>
    <w:rsid w:val="00461560"/>
    <w:rsid w:val="005A0630"/>
    <w:rsid w:val="00653352"/>
    <w:rsid w:val="00794B50"/>
    <w:rsid w:val="00C848B9"/>
    <w:rsid w:val="00E74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093509-4928-4CAD-B23A-045D8154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72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7214"/>
    <w:rPr>
      <w:sz w:val="18"/>
      <w:szCs w:val="18"/>
    </w:rPr>
  </w:style>
  <w:style w:type="paragraph" w:styleId="a4">
    <w:name w:val="footer"/>
    <w:basedOn w:val="a"/>
    <w:link w:val="Char0"/>
    <w:uiPriority w:val="99"/>
    <w:unhideWhenUsed/>
    <w:rsid w:val="002D7214"/>
    <w:pPr>
      <w:tabs>
        <w:tab w:val="center" w:pos="4153"/>
        <w:tab w:val="right" w:pos="8306"/>
      </w:tabs>
      <w:snapToGrid w:val="0"/>
      <w:jc w:val="left"/>
    </w:pPr>
    <w:rPr>
      <w:sz w:val="18"/>
      <w:szCs w:val="18"/>
    </w:rPr>
  </w:style>
  <w:style w:type="character" w:customStyle="1" w:styleId="Char0">
    <w:name w:val="页脚 Char"/>
    <w:basedOn w:val="a0"/>
    <w:link w:val="a4"/>
    <w:uiPriority w:val="99"/>
    <w:rsid w:val="002D7214"/>
    <w:rPr>
      <w:sz w:val="18"/>
      <w:szCs w:val="18"/>
    </w:rPr>
  </w:style>
  <w:style w:type="character" w:customStyle="1" w:styleId="apple-converted-space">
    <w:name w:val="apple-converted-space"/>
    <w:basedOn w:val="a0"/>
    <w:rsid w:val="002D7214"/>
  </w:style>
  <w:style w:type="character" w:styleId="a5">
    <w:name w:val="Hyperlink"/>
    <w:basedOn w:val="a0"/>
    <w:uiPriority w:val="99"/>
    <w:semiHidden/>
    <w:unhideWhenUsed/>
    <w:rsid w:val="002D7214"/>
    <w:rPr>
      <w:color w:val="0000FF"/>
      <w:u w:val="single"/>
    </w:rPr>
  </w:style>
  <w:style w:type="character" w:styleId="a6">
    <w:name w:val="FollowedHyperlink"/>
    <w:basedOn w:val="a0"/>
    <w:uiPriority w:val="99"/>
    <w:semiHidden/>
    <w:unhideWhenUsed/>
    <w:rsid w:val="002D72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823">
      <w:bodyDiv w:val="1"/>
      <w:marLeft w:val="0"/>
      <w:marRight w:val="0"/>
      <w:marTop w:val="0"/>
      <w:marBottom w:val="0"/>
      <w:divBdr>
        <w:top w:val="none" w:sz="0" w:space="0" w:color="auto"/>
        <w:left w:val="none" w:sz="0" w:space="0" w:color="auto"/>
        <w:bottom w:val="none" w:sz="0" w:space="0" w:color="auto"/>
        <w:right w:val="none" w:sz="0" w:space="0" w:color="auto"/>
      </w:divBdr>
      <w:divsChild>
        <w:div w:id="1709800227">
          <w:marLeft w:val="0"/>
          <w:marRight w:val="0"/>
          <w:marTop w:val="0"/>
          <w:marBottom w:val="0"/>
          <w:divBdr>
            <w:top w:val="none" w:sz="0" w:space="0" w:color="auto"/>
            <w:left w:val="none" w:sz="0" w:space="0" w:color="auto"/>
            <w:bottom w:val="none" w:sz="0" w:space="0" w:color="auto"/>
            <w:right w:val="none" w:sz="0" w:space="0" w:color="auto"/>
          </w:divBdr>
        </w:div>
        <w:div w:id="1009261002">
          <w:blockQuote w:val="1"/>
          <w:marLeft w:val="600"/>
          <w:marRight w:val="0"/>
          <w:marTop w:val="0"/>
          <w:marBottom w:val="0"/>
          <w:divBdr>
            <w:top w:val="none" w:sz="0" w:space="0" w:color="auto"/>
            <w:left w:val="none" w:sz="0" w:space="0" w:color="auto"/>
            <w:bottom w:val="none" w:sz="0" w:space="0" w:color="auto"/>
            <w:right w:val="none" w:sz="0" w:space="0" w:color="auto"/>
          </w:divBdr>
        </w:div>
        <w:div w:id="1117529822">
          <w:blockQuote w:val="1"/>
          <w:marLeft w:val="600"/>
          <w:marRight w:val="0"/>
          <w:marTop w:val="0"/>
          <w:marBottom w:val="0"/>
          <w:divBdr>
            <w:top w:val="none" w:sz="0" w:space="0" w:color="auto"/>
            <w:left w:val="none" w:sz="0" w:space="0" w:color="auto"/>
            <w:bottom w:val="none" w:sz="0" w:space="0" w:color="auto"/>
            <w:right w:val="none" w:sz="0" w:space="0" w:color="auto"/>
          </w:divBdr>
        </w:div>
        <w:div w:id="404886800">
          <w:blockQuote w:val="1"/>
          <w:marLeft w:val="600"/>
          <w:marRight w:val="0"/>
          <w:marTop w:val="0"/>
          <w:marBottom w:val="0"/>
          <w:divBdr>
            <w:top w:val="none" w:sz="0" w:space="0" w:color="auto"/>
            <w:left w:val="none" w:sz="0" w:space="0" w:color="auto"/>
            <w:bottom w:val="none" w:sz="0" w:space="0" w:color="auto"/>
            <w:right w:val="none" w:sz="0" w:space="0" w:color="auto"/>
          </w:divBdr>
        </w:div>
        <w:div w:id="461047099">
          <w:blockQuote w:val="1"/>
          <w:marLeft w:val="600"/>
          <w:marRight w:val="0"/>
          <w:marTop w:val="0"/>
          <w:marBottom w:val="0"/>
          <w:divBdr>
            <w:top w:val="none" w:sz="0" w:space="0" w:color="auto"/>
            <w:left w:val="none" w:sz="0" w:space="0" w:color="auto"/>
            <w:bottom w:val="none" w:sz="0" w:space="0" w:color="auto"/>
            <w:right w:val="none" w:sz="0" w:space="0" w:color="auto"/>
          </w:divBdr>
        </w:div>
        <w:div w:id="1885826766">
          <w:blockQuote w:val="1"/>
          <w:marLeft w:val="600"/>
          <w:marRight w:val="0"/>
          <w:marTop w:val="0"/>
          <w:marBottom w:val="0"/>
          <w:divBdr>
            <w:top w:val="none" w:sz="0" w:space="0" w:color="auto"/>
            <w:left w:val="none" w:sz="0" w:space="0" w:color="auto"/>
            <w:bottom w:val="none" w:sz="0" w:space="0" w:color="auto"/>
            <w:right w:val="none" w:sz="0" w:space="0" w:color="auto"/>
          </w:divBdr>
        </w:div>
        <w:div w:id="1889339782">
          <w:blockQuote w:val="1"/>
          <w:marLeft w:val="600"/>
          <w:marRight w:val="0"/>
          <w:marTop w:val="0"/>
          <w:marBottom w:val="0"/>
          <w:divBdr>
            <w:top w:val="none" w:sz="0" w:space="0" w:color="auto"/>
            <w:left w:val="none" w:sz="0" w:space="0" w:color="auto"/>
            <w:bottom w:val="none" w:sz="0" w:space="0" w:color="auto"/>
            <w:right w:val="none" w:sz="0" w:space="0" w:color="auto"/>
          </w:divBdr>
        </w:div>
        <w:div w:id="1356812252">
          <w:blockQuote w:val="1"/>
          <w:marLeft w:val="600"/>
          <w:marRight w:val="0"/>
          <w:marTop w:val="0"/>
          <w:marBottom w:val="0"/>
          <w:divBdr>
            <w:top w:val="none" w:sz="0" w:space="0" w:color="auto"/>
            <w:left w:val="none" w:sz="0" w:space="0" w:color="auto"/>
            <w:bottom w:val="none" w:sz="0" w:space="0" w:color="auto"/>
            <w:right w:val="none" w:sz="0" w:space="0" w:color="auto"/>
          </w:divBdr>
        </w:div>
        <w:div w:id="452097333">
          <w:blockQuote w:val="1"/>
          <w:marLeft w:val="600"/>
          <w:marRight w:val="0"/>
          <w:marTop w:val="0"/>
          <w:marBottom w:val="0"/>
          <w:divBdr>
            <w:top w:val="none" w:sz="0" w:space="0" w:color="auto"/>
            <w:left w:val="none" w:sz="0" w:space="0" w:color="auto"/>
            <w:bottom w:val="none" w:sz="0" w:space="0" w:color="auto"/>
            <w:right w:val="none" w:sz="0" w:space="0" w:color="auto"/>
          </w:divBdr>
        </w:div>
        <w:div w:id="995963385">
          <w:blockQuote w:val="1"/>
          <w:marLeft w:val="600"/>
          <w:marRight w:val="0"/>
          <w:marTop w:val="0"/>
          <w:marBottom w:val="0"/>
          <w:divBdr>
            <w:top w:val="none" w:sz="0" w:space="0" w:color="auto"/>
            <w:left w:val="none" w:sz="0" w:space="0" w:color="auto"/>
            <w:bottom w:val="none" w:sz="0" w:space="0" w:color="auto"/>
            <w:right w:val="none" w:sz="0" w:space="0" w:color="auto"/>
          </w:divBdr>
        </w:div>
        <w:div w:id="466896363">
          <w:blockQuote w:val="1"/>
          <w:marLeft w:val="600"/>
          <w:marRight w:val="0"/>
          <w:marTop w:val="0"/>
          <w:marBottom w:val="0"/>
          <w:divBdr>
            <w:top w:val="none" w:sz="0" w:space="0" w:color="auto"/>
            <w:left w:val="none" w:sz="0" w:space="0" w:color="auto"/>
            <w:bottom w:val="none" w:sz="0" w:space="0" w:color="auto"/>
            <w:right w:val="none" w:sz="0" w:space="0" w:color="auto"/>
          </w:divBdr>
        </w:div>
        <w:div w:id="1633436504">
          <w:blockQuote w:val="1"/>
          <w:marLeft w:val="600"/>
          <w:marRight w:val="0"/>
          <w:marTop w:val="0"/>
          <w:marBottom w:val="0"/>
          <w:divBdr>
            <w:top w:val="none" w:sz="0" w:space="0" w:color="auto"/>
            <w:left w:val="none" w:sz="0" w:space="0" w:color="auto"/>
            <w:bottom w:val="none" w:sz="0" w:space="0" w:color="auto"/>
            <w:right w:val="none" w:sz="0" w:space="0" w:color="auto"/>
          </w:divBdr>
        </w:div>
        <w:div w:id="1137189482">
          <w:blockQuote w:val="1"/>
          <w:marLeft w:val="600"/>
          <w:marRight w:val="0"/>
          <w:marTop w:val="0"/>
          <w:marBottom w:val="0"/>
          <w:divBdr>
            <w:top w:val="none" w:sz="0" w:space="0" w:color="auto"/>
            <w:left w:val="none" w:sz="0" w:space="0" w:color="auto"/>
            <w:bottom w:val="none" w:sz="0" w:space="0" w:color="auto"/>
            <w:right w:val="none" w:sz="0" w:space="0" w:color="auto"/>
          </w:divBdr>
        </w:div>
        <w:div w:id="1249457715">
          <w:blockQuote w:val="1"/>
          <w:marLeft w:val="600"/>
          <w:marRight w:val="0"/>
          <w:marTop w:val="0"/>
          <w:marBottom w:val="0"/>
          <w:divBdr>
            <w:top w:val="none" w:sz="0" w:space="0" w:color="auto"/>
            <w:left w:val="none" w:sz="0" w:space="0" w:color="auto"/>
            <w:bottom w:val="none" w:sz="0" w:space="0" w:color="auto"/>
            <w:right w:val="none" w:sz="0" w:space="0" w:color="auto"/>
          </w:divBdr>
        </w:div>
        <w:div w:id="1729693275">
          <w:blockQuote w:val="1"/>
          <w:marLeft w:val="600"/>
          <w:marRight w:val="0"/>
          <w:marTop w:val="0"/>
          <w:marBottom w:val="0"/>
          <w:divBdr>
            <w:top w:val="none" w:sz="0" w:space="0" w:color="auto"/>
            <w:left w:val="none" w:sz="0" w:space="0" w:color="auto"/>
            <w:bottom w:val="none" w:sz="0" w:space="0" w:color="auto"/>
            <w:right w:val="none" w:sz="0" w:space="0" w:color="auto"/>
          </w:divBdr>
        </w:div>
        <w:div w:id="1686863218">
          <w:blockQuote w:val="1"/>
          <w:marLeft w:val="600"/>
          <w:marRight w:val="0"/>
          <w:marTop w:val="0"/>
          <w:marBottom w:val="0"/>
          <w:divBdr>
            <w:top w:val="none" w:sz="0" w:space="0" w:color="auto"/>
            <w:left w:val="none" w:sz="0" w:space="0" w:color="auto"/>
            <w:bottom w:val="none" w:sz="0" w:space="0" w:color="auto"/>
            <w:right w:val="none" w:sz="0" w:space="0" w:color="auto"/>
          </w:divBdr>
        </w:div>
        <w:div w:id="1980718574">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70620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66915808">
          <w:blockQuote w:val="1"/>
          <w:marLeft w:val="600"/>
          <w:marRight w:val="0"/>
          <w:marTop w:val="0"/>
          <w:marBottom w:val="0"/>
          <w:divBdr>
            <w:top w:val="none" w:sz="0" w:space="0" w:color="auto"/>
            <w:left w:val="none" w:sz="0" w:space="0" w:color="auto"/>
            <w:bottom w:val="none" w:sz="0" w:space="0" w:color="auto"/>
            <w:right w:val="none" w:sz="0" w:space="0" w:color="auto"/>
          </w:divBdr>
          <w:divsChild>
            <w:div w:id="106117586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85348224">
          <w:blockQuote w:val="1"/>
          <w:marLeft w:val="600"/>
          <w:marRight w:val="0"/>
          <w:marTop w:val="0"/>
          <w:marBottom w:val="0"/>
          <w:divBdr>
            <w:top w:val="none" w:sz="0" w:space="0" w:color="auto"/>
            <w:left w:val="none" w:sz="0" w:space="0" w:color="auto"/>
            <w:bottom w:val="none" w:sz="0" w:space="0" w:color="auto"/>
            <w:right w:val="none" w:sz="0" w:space="0" w:color="auto"/>
          </w:divBdr>
        </w:div>
        <w:div w:id="852494868">
          <w:blockQuote w:val="1"/>
          <w:marLeft w:val="600"/>
          <w:marRight w:val="0"/>
          <w:marTop w:val="0"/>
          <w:marBottom w:val="0"/>
          <w:divBdr>
            <w:top w:val="none" w:sz="0" w:space="0" w:color="auto"/>
            <w:left w:val="none" w:sz="0" w:space="0" w:color="auto"/>
            <w:bottom w:val="none" w:sz="0" w:space="0" w:color="auto"/>
            <w:right w:val="none" w:sz="0" w:space="0" w:color="auto"/>
          </w:divBdr>
        </w:div>
        <w:div w:id="1081024915">
          <w:blockQuote w:val="1"/>
          <w:marLeft w:val="600"/>
          <w:marRight w:val="0"/>
          <w:marTop w:val="0"/>
          <w:marBottom w:val="0"/>
          <w:divBdr>
            <w:top w:val="none" w:sz="0" w:space="0" w:color="auto"/>
            <w:left w:val="none" w:sz="0" w:space="0" w:color="auto"/>
            <w:bottom w:val="none" w:sz="0" w:space="0" w:color="auto"/>
            <w:right w:val="none" w:sz="0" w:space="0" w:color="auto"/>
          </w:divBdr>
        </w:div>
        <w:div w:id="633633447">
          <w:blockQuote w:val="1"/>
          <w:marLeft w:val="600"/>
          <w:marRight w:val="0"/>
          <w:marTop w:val="0"/>
          <w:marBottom w:val="0"/>
          <w:divBdr>
            <w:top w:val="none" w:sz="0" w:space="0" w:color="auto"/>
            <w:left w:val="none" w:sz="0" w:space="0" w:color="auto"/>
            <w:bottom w:val="none" w:sz="0" w:space="0" w:color="auto"/>
            <w:right w:val="none" w:sz="0" w:space="0" w:color="auto"/>
          </w:divBdr>
        </w:div>
        <w:div w:id="335813820">
          <w:blockQuote w:val="1"/>
          <w:marLeft w:val="600"/>
          <w:marRight w:val="0"/>
          <w:marTop w:val="0"/>
          <w:marBottom w:val="0"/>
          <w:divBdr>
            <w:top w:val="none" w:sz="0" w:space="0" w:color="auto"/>
            <w:left w:val="none" w:sz="0" w:space="0" w:color="auto"/>
            <w:bottom w:val="none" w:sz="0" w:space="0" w:color="auto"/>
            <w:right w:val="none" w:sz="0" w:space="0" w:color="auto"/>
          </w:divBdr>
        </w:div>
        <w:div w:id="1686396730">
          <w:blockQuote w:val="1"/>
          <w:marLeft w:val="600"/>
          <w:marRight w:val="0"/>
          <w:marTop w:val="0"/>
          <w:marBottom w:val="0"/>
          <w:divBdr>
            <w:top w:val="none" w:sz="0" w:space="0" w:color="auto"/>
            <w:left w:val="none" w:sz="0" w:space="0" w:color="auto"/>
            <w:bottom w:val="none" w:sz="0" w:space="0" w:color="auto"/>
            <w:right w:val="none" w:sz="0" w:space="0" w:color="auto"/>
          </w:divBdr>
        </w:div>
        <w:div w:id="225841040">
          <w:blockQuote w:val="1"/>
          <w:marLeft w:val="600"/>
          <w:marRight w:val="0"/>
          <w:marTop w:val="0"/>
          <w:marBottom w:val="0"/>
          <w:divBdr>
            <w:top w:val="none" w:sz="0" w:space="0" w:color="auto"/>
            <w:left w:val="none" w:sz="0" w:space="0" w:color="auto"/>
            <w:bottom w:val="none" w:sz="0" w:space="0" w:color="auto"/>
            <w:right w:val="none" w:sz="0" w:space="0" w:color="auto"/>
          </w:divBdr>
        </w:div>
        <w:div w:id="1312909628">
          <w:blockQuote w:val="1"/>
          <w:marLeft w:val="600"/>
          <w:marRight w:val="0"/>
          <w:marTop w:val="0"/>
          <w:marBottom w:val="0"/>
          <w:divBdr>
            <w:top w:val="none" w:sz="0" w:space="0" w:color="auto"/>
            <w:left w:val="none" w:sz="0" w:space="0" w:color="auto"/>
            <w:bottom w:val="none" w:sz="0" w:space="0" w:color="auto"/>
            <w:right w:val="none" w:sz="0" w:space="0" w:color="auto"/>
          </w:divBdr>
        </w:div>
        <w:div w:id="1059983849">
          <w:blockQuote w:val="1"/>
          <w:marLeft w:val="600"/>
          <w:marRight w:val="0"/>
          <w:marTop w:val="0"/>
          <w:marBottom w:val="0"/>
          <w:divBdr>
            <w:top w:val="none" w:sz="0" w:space="0" w:color="auto"/>
            <w:left w:val="none" w:sz="0" w:space="0" w:color="auto"/>
            <w:bottom w:val="none" w:sz="0" w:space="0" w:color="auto"/>
            <w:right w:val="none" w:sz="0" w:space="0" w:color="auto"/>
          </w:divBdr>
        </w:div>
        <w:div w:id="1018577191">
          <w:blockQuote w:val="1"/>
          <w:marLeft w:val="600"/>
          <w:marRight w:val="0"/>
          <w:marTop w:val="0"/>
          <w:marBottom w:val="0"/>
          <w:divBdr>
            <w:top w:val="none" w:sz="0" w:space="0" w:color="auto"/>
            <w:left w:val="none" w:sz="0" w:space="0" w:color="auto"/>
            <w:bottom w:val="none" w:sz="0" w:space="0" w:color="auto"/>
            <w:right w:val="none" w:sz="0" w:space="0" w:color="auto"/>
          </w:divBdr>
        </w:div>
        <w:div w:id="258758756">
          <w:blockQuote w:val="1"/>
          <w:marLeft w:val="600"/>
          <w:marRight w:val="0"/>
          <w:marTop w:val="0"/>
          <w:marBottom w:val="0"/>
          <w:divBdr>
            <w:top w:val="none" w:sz="0" w:space="0" w:color="auto"/>
            <w:left w:val="none" w:sz="0" w:space="0" w:color="auto"/>
            <w:bottom w:val="none" w:sz="0" w:space="0" w:color="auto"/>
            <w:right w:val="none" w:sz="0" w:space="0" w:color="auto"/>
          </w:divBdr>
        </w:div>
        <w:div w:id="497035601">
          <w:blockQuote w:val="1"/>
          <w:marLeft w:val="600"/>
          <w:marRight w:val="0"/>
          <w:marTop w:val="0"/>
          <w:marBottom w:val="0"/>
          <w:divBdr>
            <w:top w:val="none" w:sz="0" w:space="0" w:color="auto"/>
            <w:left w:val="none" w:sz="0" w:space="0" w:color="auto"/>
            <w:bottom w:val="none" w:sz="0" w:space="0" w:color="auto"/>
            <w:right w:val="none" w:sz="0" w:space="0" w:color="auto"/>
          </w:divBdr>
        </w:div>
        <w:div w:id="615600863">
          <w:blockQuote w:val="1"/>
          <w:marLeft w:val="600"/>
          <w:marRight w:val="0"/>
          <w:marTop w:val="0"/>
          <w:marBottom w:val="0"/>
          <w:divBdr>
            <w:top w:val="none" w:sz="0" w:space="0" w:color="auto"/>
            <w:left w:val="none" w:sz="0" w:space="0" w:color="auto"/>
            <w:bottom w:val="none" w:sz="0" w:space="0" w:color="auto"/>
            <w:right w:val="none" w:sz="0" w:space="0" w:color="auto"/>
          </w:divBdr>
        </w:div>
        <w:div w:id="1262910755">
          <w:blockQuote w:val="1"/>
          <w:marLeft w:val="600"/>
          <w:marRight w:val="0"/>
          <w:marTop w:val="0"/>
          <w:marBottom w:val="0"/>
          <w:divBdr>
            <w:top w:val="none" w:sz="0" w:space="0" w:color="auto"/>
            <w:left w:val="none" w:sz="0" w:space="0" w:color="auto"/>
            <w:bottom w:val="none" w:sz="0" w:space="0" w:color="auto"/>
            <w:right w:val="none" w:sz="0" w:space="0" w:color="auto"/>
          </w:divBdr>
        </w:div>
        <w:div w:id="1193420673">
          <w:blockQuote w:val="1"/>
          <w:marLeft w:val="600"/>
          <w:marRight w:val="0"/>
          <w:marTop w:val="0"/>
          <w:marBottom w:val="0"/>
          <w:divBdr>
            <w:top w:val="none" w:sz="0" w:space="0" w:color="auto"/>
            <w:left w:val="none" w:sz="0" w:space="0" w:color="auto"/>
            <w:bottom w:val="none" w:sz="0" w:space="0" w:color="auto"/>
            <w:right w:val="none" w:sz="0" w:space="0" w:color="auto"/>
          </w:divBdr>
        </w:div>
        <w:div w:id="436024840">
          <w:blockQuote w:val="1"/>
          <w:marLeft w:val="600"/>
          <w:marRight w:val="0"/>
          <w:marTop w:val="0"/>
          <w:marBottom w:val="0"/>
          <w:divBdr>
            <w:top w:val="none" w:sz="0" w:space="0" w:color="auto"/>
            <w:left w:val="none" w:sz="0" w:space="0" w:color="auto"/>
            <w:bottom w:val="none" w:sz="0" w:space="0" w:color="auto"/>
            <w:right w:val="none" w:sz="0" w:space="0" w:color="auto"/>
          </w:divBdr>
        </w:div>
        <w:div w:id="1834253410">
          <w:blockQuote w:val="1"/>
          <w:marLeft w:val="600"/>
          <w:marRight w:val="0"/>
          <w:marTop w:val="0"/>
          <w:marBottom w:val="0"/>
          <w:divBdr>
            <w:top w:val="none" w:sz="0" w:space="0" w:color="auto"/>
            <w:left w:val="none" w:sz="0" w:space="0" w:color="auto"/>
            <w:bottom w:val="none" w:sz="0" w:space="0" w:color="auto"/>
            <w:right w:val="none" w:sz="0" w:space="0" w:color="auto"/>
          </w:divBdr>
        </w:div>
        <w:div w:id="1717007536">
          <w:blockQuote w:val="1"/>
          <w:marLeft w:val="600"/>
          <w:marRight w:val="0"/>
          <w:marTop w:val="0"/>
          <w:marBottom w:val="0"/>
          <w:divBdr>
            <w:top w:val="none" w:sz="0" w:space="0" w:color="auto"/>
            <w:left w:val="none" w:sz="0" w:space="0" w:color="auto"/>
            <w:bottom w:val="none" w:sz="0" w:space="0" w:color="auto"/>
            <w:right w:val="none" w:sz="0" w:space="0" w:color="auto"/>
          </w:divBdr>
        </w:div>
        <w:div w:id="1784035138">
          <w:marLeft w:val="0"/>
          <w:marRight w:val="0"/>
          <w:marTop w:val="0"/>
          <w:marBottom w:val="0"/>
          <w:divBdr>
            <w:top w:val="none" w:sz="0" w:space="0" w:color="auto"/>
            <w:left w:val="none" w:sz="0" w:space="0" w:color="auto"/>
            <w:bottom w:val="none" w:sz="0" w:space="0" w:color="auto"/>
            <w:right w:val="none" w:sz="0" w:space="0" w:color="auto"/>
          </w:divBdr>
          <w:divsChild>
            <w:div w:id="553852960">
              <w:marLeft w:val="0"/>
              <w:marRight w:val="0"/>
              <w:marTop w:val="0"/>
              <w:marBottom w:val="0"/>
              <w:divBdr>
                <w:top w:val="none" w:sz="0" w:space="0" w:color="auto"/>
                <w:left w:val="none" w:sz="0" w:space="0" w:color="auto"/>
                <w:bottom w:val="none" w:sz="0" w:space="0" w:color="auto"/>
                <w:right w:val="none" w:sz="0" w:space="0" w:color="auto"/>
              </w:divBdr>
            </w:div>
          </w:divsChild>
        </w:div>
        <w:div w:id="1938906346">
          <w:blockQuote w:val="1"/>
          <w:marLeft w:val="600"/>
          <w:marRight w:val="0"/>
          <w:marTop w:val="0"/>
          <w:marBottom w:val="0"/>
          <w:divBdr>
            <w:top w:val="none" w:sz="0" w:space="0" w:color="auto"/>
            <w:left w:val="none" w:sz="0" w:space="0" w:color="auto"/>
            <w:bottom w:val="none" w:sz="0" w:space="0" w:color="auto"/>
            <w:right w:val="none" w:sz="0" w:space="0" w:color="auto"/>
          </w:divBdr>
        </w:div>
        <w:div w:id="2021546335">
          <w:blockQuote w:val="1"/>
          <w:marLeft w:val="600"/>
          <w:marRight w:val="0"/>
          <w:marTop w:val="0"/>
          <w:marBottom w:val="0"/>
          <w:divBdr>
            <w:top w:val="none" w:sz="0" w:space="0" w:color="auto"/>
            <w:left w:val="none" w:sz="0" w:space="0" w:color="auto"/>
            <w:bottom w:val="none" w:sz="0" w:space="0" w:color="auto"/>
            <w:right w:val="none" w:sz="0" w:space="0" w:color="auto"/>
          </w:divBdr>
        </w:div>
        <w:div w:id="932709049">
          <w:blockQuote w:val="1"/>
          <w:marLeft w:val="600"/>
          <w:marRight w:val="0"/>
          <w:marTop w:val="0"/>
          <w:marBottom w:val="0"/>
          <w:divBdr>
            <w:top w:val="none" w:sz="0" w:space="0" w:color="auto"/>
            <w:left w:val="none" w:sz="0" w:space="0" w:color="auto"/>
            <w:bottom w:val="none" w:sz="0" w:space="0" w:color="auto"/>
            <w:right w:val="none" w:sz="0" w:space="0" w:color="auto"/>
          </w:divBdr>
        </w:div>
        <w:div w:id="1882785166">
          <w:blockQuote w:val="1"/>
          <w:marLeft w:val="600"/>
          <w:marRight w:val="0"/>
          <w:marTop w:val="0"/>
          <w:marBottom w:val="0"/>
          <w:divBdr>
            <w:top w:val="none" w:sz="0" w:space="0" w:color="auto"/>
            <w:left w:val="none" w:sz="0" w:space="0" w:color="auto"/>
            <w:bottom w:val="none" w:sz="0" w:space="0" w:color="auto"/>
            <w:right w:val="none" w:sz="0" w:space="0" w:color="auto"/>
          </w:divBdr>
        </w:div>
        <w:div w:id="795829020">
          <w:blockQuote w:val="1"/>
          <w:marLeft w:val="600"/>
          <w:marRight w:val="0"/>
          <w:marTop w:val="0"/>
          <w:marBottom w:val="0"/>
          <w:divBdr>
            <w:top w:val="none" w:sz="0" w:space="0" w:color="auto"/>
            <w:left w:val="none" w:sz="0" w:space="0" w:color="auto"/>
            <w:bottom w:val="none" w:sz="0" w:space="0" w:color="auto"/>
            <w:right w:val="none" w:sz="0" w:space="0" w:color="auto"/>
          </w:divBdr>
        </w:div>
        <w:div w:id="1428307643">
          <w:blockQuote w:val="1"/>
          <w:marLeft w:val="600"/>
          <w:marRight w:val="0"/>
          <w:marTop w:val="0"/>
          <w:marBottom w:val="0"/>
          <w:divBdr>
            <w:top w:val="none" w:sz="0" w:space="0" w:color="auto"/>
            <w:left w:val="none" w:sz="0" w:space="0" w:color="auto"/>
            <w:bottom w:val="none" w:sz="0" w:space="0" w:color="auto"/>
            <w:right w:val="none" w:sz="0" w:space="0" w:color="auto"/>
          </w:divBdr>
        </w:div>
        <w:div w:id="734350969">
          <w:blockQuote w:val="1"/>
          <w:marLeft w:val="600"/>
          <w:marRight w:val="0"/>
          <w:marTop w:val="0"/>
          <w:marBottom w:val="0"/>
          <w:divBdr>
            <w:top w:val="none" w:sz="0" w:space="0" w:color="auto"/>
            <w:left w:val="none" w:sz="0" w:space="0" w:color="auto"/>
            <w:bottom w:val="none" w:sz="0" w:space="0" w:color="auto"/>
            <w:right w:val="none" w:sz="0" w:space="0" w:color="auto"/>
          </w:divBdr>
        </w:div>
        <w:div w:id="705108284">
          <w:blockQuote w:val="1"/>
          <w:marLeft w:val="600"/>
          <w:marRight w:val="0"/>
          <w:marTop w:val="0"/>
          <w:marBottom w:val="0"/>
          <w:divBdr>
            <w:top w:val="none" w:sz="0" w:space="0" w:color="auto"/>
            <w:left w:val="none" w:sz="0" w:space="0" w:color="auto"/>
            <w:bottom w:val="none" w:sz="0" w:space="0" w:color="auto"/>
            <w:right w:val="none" w:sz="0" w:space="0" w:color="auto"/>
          </w:divBdr>
        </w:div>
        <w:div w:id="723527451">
          <w:blockQuote w:val="1"/>
          <w:marLeft w:val="600"/>
          <w:marRight w:val="0"/>
          <w:marTop w:val="0"/>
          <w:marBottom w:val="0"/>
          <w:divBdr>
            <w:top w:val="none" w:sz="0" w:space="0" w:color="auto"/>
            <w:left w:val="none" w:sz="0" w:space="0" w:color="auto"/>
            <w:bottom w:val="none" w:sz="0" w:space="0" w:color="auto"/>
            <w:right w:val="none" w:sz="0" w:space="0" w:color="auto"/>
          </w:divBdr>
        </w:div>
        <w:div w:id="1133643123">
          <w:marLeft w:val="0"/>
          <w:marRight w:val="0"/>
          <w:marTop w:val="0"/>
          <w:marBottom w:val="0"/>
          <w:divBdr>
            <w:top w:val="none" w:sz="0" w:space="0" w:color="auto"/>
            <w:left w:val="none" w:sz="0" w:space="0" w:color="auto"/>
            <w:bottom w:val="none" w:sz="0" w:space="0" w:color="auto"/>
            <w:right w:val="none" w:sz="0" w:space="0" w:color="auto"/>
          </w:divBdr>
        </w:div>
        <w:div w:id="2071030536">
          <w:blockQuote w:val="1"/>
          <w:marLeft w:val="600"/>
          <w:marRight w:val="0"/>
          <w:marTop w:val="0"/>
          <w:marBottom w:val="0"/>
          <w:divBdr>
            <w:top w:val="none" w:sz="0" w:space="0" w:color="auto"/>
            <w:left w:val="none" w:sz="0" w:space="0" w:color="auto"/>
            <w:bottom w:val="none" w:sz="0" w:space="0" w:color="auto"/>
            <w:right w:val="none" w:sz="0" w:space="0" w:color="auto"/>
          </w:divBdr>
          <w:divsChild>
            <w:div w:id="210070645">
              <w:marLeft w:val="0"/>
              <w:marRight w:val="0"/>
              <w:marTop w:val="0"/>
              <w:marBottom w:val="0"/>
              <w:divBdr>
                <w:top w:val="none" w:sz="0" w:space="0" w:color="auto"/>
                <w:left w:val="none" w:sz="0" w:space="0" w:color="auto"/>
                <w:bottom w:val="none" w:sz="0" w:space="0" w:color="auto"/>
                <w:right w:val="none" w:sz="0" w:space="0" w:color="auto"/>
              </w:divBdr>
            </w:div>
          </w:divsChild>
        </w:div>
        <w:div w:id="588082370">
          <w:blockQuote w:val="1"/>
          <w:marLeft w:val="600"/>
          <w:marRight w:val="0"/>
          <w:marTop w:val="0"/>
          <w:marBottom w:val="0"/>
          <w:divBdr>
            <w:top w:val="none" w:sz="0" w:space="0" w:color="auto"/>
            <w:left w:val="none" w:sz="0" w:space="0" w:color="auto"/>
            <w:bottom w:val="none" w:sz="0" w:space="0" w:color="auto"/>
            <w:right w:val="none" w:sz="0" w:space="0" w:color="auto"/>
          </w:divBdr>
          <w:divsChild>
            <w:div w:id="906260622">
              <w:marLeft w:val="0"/>
              <w:marRight w:val="0"/>
              <w:marTop w:val="0"/>
              <w:marBottom w:val="0"/>
              <w:divBdr>
                <w:top w:val="none" w:sz="0" w:space="0" w:color="auto"/>
                <w:left w:val="none" w:sz="0" w:space="0" w:color="auto"/>
                <w:bottom w:val="none" w:sz="0" w:space="0" w:color="auto"/>
                <w:right w:val="none" w:sz="0" w:space="0" w:color="auto"/>
              </w:divBdr>
            </w:div>
          </w:divsChild>
        </w:div>
        <w:div w:id="1222056510">
          <w:blockQuote w:val="1"/>
          <w:marLeft w:val="600"/>
          <w:marRight w:val="0"/>
          <w:marTop w:val="0"/>
          <w:marBottom w:val="0"/>
          <w:divBdr>
            <w:top w:val="none" w:sz="0" w:space="0" w:color="auto"/>
            <w:left w:val="none" w:sz="0" w:space="0" w:color="auto"/>
            <w:bottom w:val="none" w:sz="0" w:space="0" w:color="auto"/>
            <w:right w:val="none" w:sz="0" w:space="0" w:color="auto"/>
          </w:divBdr>
          <w:divsChild>
            <w:div w:id="1806849482">
              <w:marLeft w:val="0"/>
              <w:marRight w:val="0"/>
              <w:marTop w:val="0"/>
              <w:marBottom w:val="0"/>
              <w:divBdr>
                <w:top w:val="none" w:sz="0" w:space="0" w:color="auto"/>
                <w:left w:val="none" w:sz="0" w:space="0" w:color="auto"/>
                <w:bottom w:val="none" w:sz="0" w:space="0" w:color="auto"/>
                <w:right w:val="none" w:sz="0" w:space="0" w:color="auto"/>
              </w:divBdr>
            </w:div>
          </w:divsChild>
        </w:div>
        <w:div w:id="1185486534">
          <w:blockQuote w:val="1"/>
          <w:marLeft w:val="600"/>
          <w:marRight w:val="0"/>
          <w:marTop w:val="0"/>
          <w:marBottom w:val="0"/>
          <w:divBdr>
            <w:top w:val="none" w:sz="0" w:space="0" w:color="auto"/>
            <w:left w:val="none" w:sz="0" w:space="0" w:color="auto"/>
            <w:bottom w:val="none" w:sz="0" w:space="0" w:color="auto"/>
            <w:right w:val="none" w:sz="0" w:space="0" w:color="auto"/>
          </w:divBdr>
          <w:divsChild>
            <w:div w:id="1293635418">
              <w:marLeft w:val="0"/>
              <w:marRight w:val="0"/>
              <w:marTop w:val="0"/>
              <w:marBottom w:val="0"/>
              <w:divBdr>
                <w:top w:val="none" w:sz="0" w:space="0" w:color="auto"/>
                <w:left w:val="none" w:sz="0" w:space="0" w:color="auto"/>
                <w:bottom w:val="none" w:sz="0" w:space="0" w:color="auto"/>
                <w:right w:val="none" w:sz="0" w:space="0" w:color="auto"/>
              </w:divBdr>
            </w:div>
          </w:divsChild>
        </w:div>
        <w:div w:id="1079869415">
          <w:blockQuote w:val="1"/>
          <w:marLeft w:val="600"/>
          <w:marRight w:val="0"/>
          <w:marTop w:val="0"/>
          <w:marBottom w:val="0"/>
          <w:divBdr>
            <w:top w:val="none" w:sz="0" w:space="0" w:color="auto"/>
            <w:left w:val="none" w:sz="0" w:space="0" w:color="auto"/>
            <w:bottom w:val="none" w:sz="0" w:space="0" w:color="auto"/>
            <w:right w:val="none" w:sz="0" w:space="0" w:color="auto"/>
          </w:divBdr>
        </w:div>
        <w:div w:id="1333139202">
          <w:blockQuote w:val="1"/>
          <w:marLeft w:val="600"/>
          <w:marRight w:val="0"/>
          <w:marTop w:val="0"/>
          <w:marBottom w:val="0"/>
          <w:divBdr>
            <w:top w:val="none" w:sz="0" w:space="0" w:color="auto"/>
            <w:left w:val="none" w:sz="0" w:space="0" w:color="auto"/>
            <w:bottom w:val="none" w:sz="0" w:space="0" w:color="auto"/>
            <w:right w:val="none" w:sz="0" w:space="0" w:color="auto"/>
          </w:divBdr>
        </w:div>
        <w:div w:id="1361274216">
          <w:blockQuote w:val="1"/>
          <w:marLeft w:val="600"/>
          <w:marRight w:val="0"/>
          <w:marTop w:val="0"/>
          <w:marBottom w:val="0"/>
          <w:divBdr>
            <w:top w:val="none" w:sz="0" w:space="0" w:color="auto"/>
            <w:left w:val="none" w:sz="0" w:space="0" w:color="auto"/>
            <w:bottom w:val="none" w:sz="0" w:space="0" w:color="auto"/>
            <w:right w:val="none" w:sz="0" w:space="0" w:color="auto"/>
          </w:divBdr>
        </w:div>
        <w:div w:id="1835679577">
          <w:blockQuote w:val="1"/>
          <w:marLeft w:val="600"/>
          <w:marRight w:val="0"/>
          <w:marTop w:val="0"/>
          <w:marBottom w:val="0"/>
          <w:divBdr>
            <w:top w:val="none" w:sz="0" w:space="0" w:color="auto"/>
            <w:left w:val="none" w:sz="0" w:space="0" w:color="auto"/>
            <w:bottom w:val="none" w:sz="0" w:space="0" w:color="auto"/>
            <w:right w:val="none" w:sz="0" w:space="0" w:color="auto"/>
          </w:divBdr>
        </w:div>
        <w:div w:id="1362894651">
          <w:blockQuote w:val="1"/>
          <w:marLeft w:val="600"/>
          <w:marRight w:val="0"/>
          <w:marTop w:val="0"/>
          <w:marBottom w:val="0"/>
          <w:divBdr>
            <w:top w:val="none" w:sz="0" w:space="0" w:color="auto"/>
            <w:left w:val="none" w:sz="0" w:space="0" w:color="auto"/>
            <w:bottom w:val="none" w:sz="0" w:space="0" w:color="auto"/>
            <w:right w:val="none" w:sz="0" w:space="0" w:color="auto"/>
          </w:divBdr>
        </w:div>
        <w:div w:id="1291323478">
          <w:marLeft w:val="0"/>
          <w:marRight w:val="0"/>
          <w:marTop w:val="0"/>
          <w:marBottom w:val="0"/>
          <w:divBdr>
            <w:top w:val="none" w:sz="0" w:space="0" w:color="auto"/>
            <w:left w:val="none" w:sz="0" w:space="0" w:color="auto"/>
            <w:bottom w:val="none" w:sz="0" w:space="0" w:color="auto"/>
            <w:right w:val="none" w:sz="0" w:space="0" w:color="auto"/>
          </w:divBdr>
          <w:divsChild>
            <w:div w:id="815611830">
              <w:marLeft w:val="0"/>
              <w:marRight w:val="0"/>
              <w:marTop w:val="0"/>
              <w:marBottom w:val="0"/>
              <w:divBdr>
                <w:top w:val="none" w:sz="0" w:space="0" w:color="auto"/>
                <w:left w:val="none" w:sz="0" w:space="0" w:color="auto"/>
                <w:bottom w:val="none" w:sz="0" w:space="0" w:color="auto"/>
                <w:right w:val="none" w:sz="0" w:space="0" w:color="auto"/>
              </w:divBdr>
            </w:div>
          </w:divsChild>
        </w:div>
        <w:div w:id="2102481955">
          <w:blockQuote w:val="1"/>
          <w:marLeft w:val="600"/>
          <w:marRight w:val="0"/>
          <w:marTop w:val="0"/>
          <w:marBottom w:val="0"/>
          <w:divBdr>
            <w:top w:val="none" w:sz="0" w:space="0" w:color="auto"/>
            <w:left w:val="none" w:sz="0" w:space="0" w:color="auto"/>
            <w:bottom w:val="none" w:sz="0" w:space="0" w:color="auto"/>
            <w:right w:val="none" w:sz="0" w:space="0" w:color="auto"/>
          </w:divBdr>
        </w:div>
        <w:div w:id="1061946067">
          <w:blockQuote w:val="1"/>
          <w:marLeft w:val="600"/>
          <w:marRight w:val="0"/>
          <w:marTop w:val="0"/>
          <w:marBottom w:val="0"/>
          <w:divBdr>
            <w:top w:val="none" w:sz="0" w:space="0" w:color="auto"/>
            <w:left w:val="none" w:sz="0" w:space="0" w:color="auto"/>
            <w:bottom w:val="none" w:sz="0" w:space="0" w:color="auto"/>
            <w:right w:val="none" w:sz="0" w:space="0" w:color="auto"/>
          </w:divBdr>
        </w:div>
        <w:div w:id="1654749502">
          <w:blockQuote w:val="1"/>
          <w:marLeft w:val="600"/>
          <w:marRight w:val="0"/>
          <w:marTop w:val="0"/>
          <w:marBottom w:val="0"/>
          <w:divBdr>
            <w:top w:val="none" w:sz="0" w:space="0" w:color="auto"/>
            <w:left w:val="none" w:sz="0" w:space="0" w:color="auto"/>
            <w:bottom w:val="none" w:sz="0" w:space="0" w:color="auto"/>
            <w:right w:val="none" w:sz="0" w:space="0" w:color="auto"/>
          </w:divBdr>
        </w:div>
        <w:div w:id="1652758965">
          <w:blockQuote w:val="1"/>
          <w:marLeft w:val="600"/>
          <w:marRight w:val="0"/>
          <w:marTop w:val="0"/>
          <w:marBottom w:val="0"/>
          <w:divBdr>
            <w:top w:val="none" w:sz="0" w:space="0" w:color="auto"/>
            <w:left w:val="none" w:sz="0" w:space="0" w:color="auto"/>
            <w:bottom w:val="none" w:sz="0" w:space="0" w:color="auto"/>
            <w:right w:val="none" w:sz="0" w:space="0" w:color="auto"/>
          </w:divBdr>
        </w:div>
        <w:div w:id="1096444525">
          <w:blockQuote w:val="1"/>
          <w:marLeft w:val="600"/>
          <w:marRight w:val="0"/>
          <w:marTop w:val="0"/>
          <w:marBottom w:val="0"/>
          <w:divBdr>
            <w:top w:val="none" w:sz="0" w:space="0" w:color="auto"/>
            <w:left w:val="none" w:sz="0" w:space="0" w:color="auto"/>
            <w:bottom w:val="none" w:sz="0" w:space="0" w:color="auto"/>
            <w:right w:val="none" w:sz="0" w:space="0" w:color="auto"/>
          </w:divBdr>
        </w:div>
        <w:div w:id="262147876">
          <w:blockQuote w:val="1"/>
          <w:marLeft w:val="600"/>
          <w:marRight w:val="0"/>
          <w:marTop w:val="0"/>
          <w:marBottom w:val="0"/>
          <w:divBdr>
            <w:top w:val="none" w:sz="0" w:space="0" w:color="auto"/>
            <w:left w:val="none" w:sz="0" w:space="0" w:color="auto"/>
            <w:bottom w:val="none" w:sz="0" w:space="0" w:color="auto"/>
            <w:right w:val="none" w:sz="0" w:space="0" w:color="auto"/>
          </w:divBdr>
        </w:div>
        <w:div w:id="1925841211">
          <w:blockQuote w:val="1"/>
          <w:marLeft w:val="600"/>
          <w:marRight w:val="0"/>
          <w:marTop w:val="0"/>
          <w:marBottom w:val="0"/>
          <w:divBdr>
            <w:top w:val="none" w:sz="0" w:space="0" w:color="auto"/>
            <w:left w:val="none" w:sz="0" w:space="0" w:color="auto"/>
            <w:bottom w:val="none" w:sz="0" w:space="0" w:color="auto"/>
            <w:right w:val="none" w:sz="0" w:space="0" w:color="auto"/>
          </w:divBdr>
        </w:div>
        <w:div w:id="519513006">
          <w:marLeft w:val="0"/>
          <w:marRight w:val="0"/>
          <w:marTop w:val="0"/>
          <w:marBottom w:val="0"/>
          <w:divBdr>
            <w:top w:val="none" w:sz="0" w:space="0" w:color="auto"/>
            <w:left w:val="none" w:sz="0" w:space="0" w:color="auto"/>
            <w:bottom w:val="none" w:sz="0" w:space="0" w:color="auto"/>
            <w:right w:val="none" w:sz="0" w:space="0" w:color="auto"/>
          </w:divBdr>
          <w:divsChild>
            <w:div w:id="808475033">
              <w:marLeft w:val="0"/>
              <w:marRight w:val="0"/>
              <w:marTop w:val="0"/>
              <w:marBottom w:val="0"/>
              <w:divBdr>
                <w:top w:val="none" w:sz="0" w:space="0" w:color="auto"/>
                <w:left w:val="none" w:sz="0" w:space="0" w:color="auto"/>
                <w:bottom w:val="none" w:sz="0" w:space="0" w:color="auto"/>
                <w:right w:val="none" w:sz="0" w:space="0" w:color="auto"/>
              </w:divBdr>
            </w:div>
          </w:divsChild>
        </w:div>
        <w:div w:id="1328442281">
          <w:blockQuote w:val="1"/>
          <w:marLeft w:val="600"/>
          <w:marRight w:val="0"/>
          <w:marTop w:val="0"/>
          <w:marBottom w:val="0"/>
          <w:divBdr>
            <w:top w:val="none" w:sz="0" w:space="0" w:color="auto"/>
            <w:left w:val="none" w:sz="0" w:space="0" w:color="auto"/>
            <w:bottom w:val="none" w:sz="0" w:space="0" w:color="auto"/>
            <w:right w:val="none" w:sz="0" w:space="0" w:color="auto"/>
          </w:divBdr>
        </w:div>
        <w:div w:id="1922643698">
          <w:marLeft w:val="0"/>
          <w:marRight w:val="0"/>
          <w:marTop w:val="0"/>
          <w:marBottom w:val="0"/>
          <w:divBdr>
            <w:top w:val="none" w:sz="0" w:space="0" w:color="auto"/>
            <w:left w:val="none" w:sz="0" w:space="0" w:color="auto"/>
            <w:bottom w:val="none" w:sz="0" w:space="0" w:color="auto"/>
            <w:right w:val="none" w:sz="0" w:space="0" w:color="auto"/>
          </w:divBdr>
          <w:divsChild>
            <w:div w:id="1446928815">
              <w:marLeft w:val="0"/>
              <w:marRight w:val="0"/>
              <w:marTop w:val="0"/>
              <w:marBottom w:val="0"/>
              <w:divBdr>
                <w:top w:val="none" w:sz="0" w:space="0" w:color="auto"/>
                <w:left w:val="none" w:sz="0" w:space="0" w:color="auto"/>
                <w:bottom w:val="none" w:sz="0" w:space="0" w:color="auto"/>
                <w:right w:val="none" w:sz="0" w:space="0" w:color="auto"/>
              </w:divBdr>
            </w:div>
          </w:divsChild>
        </w:div>
        <w:div w:id="1450510552">
          <w:blockQuote w:val="1"/>
          <w:marLeft w:val="600"/>
          <w:marRight w:val="0"/>
          <w:marTop w:val="0"/>
          <w:marBottom w:val="0"/>
          <w:divBdr>
            <w:top w:val="none" w:sz="0" w:space="0" w:color="auto"/>
            <w:left w:val="none" w:sz="0" w:space="0" w:color="auto"/>
            <w:bottom w:val="none" w:sz="0" w:space="0" w:color="auto"/>
            <w:right w:val="none" w:sz="0" w:space="0" w:color="auto"/>
          </w:divBdr>
        </w:div>
        <w:div w:id="1510832590">
          <w:blockQuote w:val="1"/>
          <w:marLeft w:val="600"/>
          <w:marRight w:val="0"/>
          <w:marTop w:val="0"/>
          <w:marBottom w:val="0"/>
          <w:divBdr>
            <w:top w:val="none" w:sz="0" w:space="0" w:color="auto"/>
            <w:left w:val="none" w:sz="0" w:space="0" w:color="auto"/>
            <w:bottom w:val="none" w:sz="0" w:space="0" w:color="auto"/>
            <w:right w:val="none" w:sz="0" w:space="0" w:color="auto"/>
          </w:divBdr>
        </w:div>
        <w:div w:id="1420130587">
          <w:blockQuote w:val="1"/>
          <w:marLeft w:val="600"/>
          <w:marRight w:val="0"/>
          <w:marTop w:val="0"/>
          <w:marBottom w:val="0"/>
          <w:divBdr>
            <w:top w:val="none" w:sz="0" w:space="0" w:color="auto"/>
            <w:left w:val="none" w:sz="0" w:space="0" w:color="auto"/>
            <w:bottom w:val="none" w:sz="0" w:space="0" w:color="auto"/>
            <w:right w:val="none" w:sz="0" w:space="0" w:color="auto"/>
          </w:divBdr>
        </w:div>
        <w:div w:id="1453090674">
          <w:marLeft w:val="0"/>
          <w:marRight w:val="0"/>
          <w:marTop w:val="0"/>
          <w:marBottom w:val="0"/>
          <w:divBdr>
            <w:top w:val="none" w:sz="0" w:space="0" w:color="auto"/>
            <w:left w:val="none" w:sz="0" w:space="0" w:color="auto"/>
            <w:bottom w:val="none" w:sz="0" w:space="0" w:color="auto"/>
            <w:right w:val="none" w:sz="0" w:space="0" w:color="auto"/>
          </w:divBdr>
          <w:divsChild>
            <w:div w:id="981084238">
              <w:marLeft w:val="0"/>
              <w:marRight w:val="0"/>
              <w:marTop w:val="0"/>
              <w:marBottom w:val="0"/>
              <w:divBdr>
                <w:top w:val="none" w:sz="0" w:space="0" w:color="auto"/>
                <w:left w:val="none" w:sz="0" w:space="0" w:color="auto"/>
                <w:bottom w:val="none" w:sz="0" w:space="0" w:color="auto"/>
                <w:right w:val="none" w:sz="0" w:space="0" w:color="auto"/>
              </w:divBdr>
            </w:div>
          </w:divsChild>
        </w:div>
        <w:div w:id="767576259">
          <w:blockQuote w:val="1"/>
          <w:marLeft w:val="600"/>
          <w:marRight w:val="0"/>
          <w:marTop w:val="0"/>
          <w:marBottom w:val="0"/>
          <w:divBdr>
            <w:top w:val="none" w:sz="0" w:space="0" w:color="auto"/>
            <w:left w:val="none" w:sz="0" w:space="0" w:color="auto"/>
            <w:bottom w:val="none" w:sz="0" w:space="0" w:color="auto"/>
            <w:right w:val="none" w:sz="0" w:space="0" w:color="auto"/>
          </w:divBdr>
        </w:div>
        <w:div w:id="257445093">
          <w:blockQuote w:val="1"/>
          <w:marLeft w:val="600"/>
          <w:marRight w:val="0"/>
          <w:marTop w:val="0"/>
          <w:marBottom w:val="0"/>
          <w:divBdr>
            <w:top w:val="none" w:sz="0" w:space="0" w:color="auto"/>
            <w:left w:val="none" w:sz="0" w:space="0" w:color="auto"/>
            <w:bottom w:val="none" w:sz="0" w:space="0" w:color="auto"/>
            <w:right w:val="none" w:sz="0" w:space="0" w:color="auto"/>
          </w:divBdr>
        </w:div>
        <w:div w:id="290943686">
          <w:blockQuote w:val="1"/>
          <w:marLeft w:val="600"/>
          <w:marRight w:val="0"/>
          <w:marTop w:val="0"/>
          <w:marBottom w:val="0"/>
          <w:divBdr>
            <w:top w:val="none" w:sz="0" w:space="0" w:color="auto"/>
            <w:left w:val="none" w:sz="0" w:space="0" w:color="auto"/>
            <w:bottom w:val="none" w:sz="0" w:space="0" w:color="auto"/>
            <w:right w:val="none" w:sz="0" w:space="0" w:color="auto"/>
          </w:divBdr>
        </w:div>
        <w:div w:id="921337378">
          <w:blockQuote w:val="1"/>
          <w:marLeft w:val="600"/>
          <w:marRight w:val="0"/>
          <w:marTop w:val="0"/>
          <w:marBottom w:val="0"/>
          <w:divBdr>
            <w:top w:val="none" w:sz="0" w:space="0" w:color="auto"/>
            <w:left w:val="none" w:sz="0" w:space="0" w:color="auto"/>
            <w:bottom w:val="none" w:sz="0" w:space="0" w:color="auto"/>
            <w:right w:val="none" w:sz="0" w:space="0" w:color="auto"/>
          </w:divBdr>
        </w:div>
        <w:div w:id="2106687293">
          <w:blockQuote w:val="1"/>
          <w:marLeft w:val="600"/>
          <w:marRight w:val="0"/>
          <w:marTop w:val="0"/>
          <w:marBottom w:val="0"/>
          <w:divBdr>
            <w:top w:val="none" w:sz="0" w:space="0" w:color="auto"/>
            <w:left w:val="none" w:sz="0" w:space="0" w:color="auto"/>
            <w:bottom w:val="none" w:sz="0" w:space="0" w:color="auto"/>
            <w:right w:val="none" w:sz="0" w:space="0" w:color="auto"/>
          </w:divBdr>
        </w:div>
        <w:div w:id="2080441564">
          <w:marLeft w:val="0"/>
          <w:marRight w:val="0"/>
          <w:marTop w:val="0"/>
          <w:marBottom w:val="0"/>
          <w:divBdr>
            <w:top w:val="none" w:sz="0" w:space="0" w:color="auto"/>
            <w:left w:val="none" w:sz="0" w:space="0" w:color="auto"/>
            <w:bottom w:val="none" w:sz="0" w:space="0" w:color="auto"/>
            <w:right w:val="none" w:sz="0" w:space="0" w:color="auto"/>
          </w:divBdr>
          <w:divsChild>
            <w:div w:id="95517231">
              <w:marLeft w:val="0"/>
              <w:marRight w:val="0"/>
              <w:marTop w:val="0"/>
              <w:marBottom w:val="0"/>
              <w:divBdr>
                <w:top w:val="none" w:sz="0" w:space="0" w:color="auto"/>
                <w:left w:val="none" w:sz="0" w:space="0" w:color="auto"/>
                <w:bottom w:val="none" w:sz="0" w:space="0" w:color="auto"/>
                <w:right w:val="none" w:sz="0" w:space="0" w:color="auto"/>
              </w:divBdr>
            </w:div>
          </w:divsChild>
        </w:div>
        <w:div w:id="49228633">
          <w:marLeft w:val="0"/>
          <w:marRight w:val="0"/>
          <w:marTop w:val="0"/>
          <w:marBottom w:val="0"/>
          <w:divBdr>
            <w:top w:val="none" w:sz="0" w:space="0" w:color="auto"/>
            <w:left w:val="none" w:sz="0" w:space="0" w:color="auto"/>
            <w:bottom w:val="none" w:sz="0" w:space="0" w:color="auto"/>
            <w:right w:val="none" w:sz="0" w:space="0" w:color="auto"/>
          </w:divBdr>
        </w:div>
        <w:div w:id="1289360810">
          <w:marLeft w:val="0"/>
          <w:marRight w:val="0"/>
          <w:marTop w:val="0"/>
          <w:marBottom w:val="0"/>
          <w:divBdr>
            <w:top w:val="none" w:sz="0" w:space="0" w:color="auto"/>
            <w:left w:val="none" w:sz="0" w:space="0" w:color="auto"/>
            <w:bottom w:val="none" w:sz="0" w:space="0" w:color="auto"/>
            <w:right w:val="none" w:sz="0" w:space="0" w:color="auto"/>
          </w:divBdr>
          <w:divsChild>
            <w:div w:id="304286628">
              <w:marLeft w:val="0"/>
              <w:marRight w:val="0"/>
              <w:marTop w:val="0"/>
              <w:marBottom w:val="0"/>
              <w:divBdr>
                <w:top w:val="none" w:sz="0" w:space="0" w:color="auto"/>
                <w:left w:val="none" w:sz="0" w:space="0" w:color="auto"/>
                <w:bottom w:val="none" w:sz="0" w:space="0" w:color="auto"/>
                <w:right w:val="none" w:sz="0" w:space="0" w:color="auto"/>
              </w:divBdr>
            </w:div>
          </w:divsChild>
        </w:div>
        <w:div w:id="444813999">
          <w:marLeft w:val="0"/>
          <w:marRight w:val="0"/>
          <w:marTop w:val="0"/>
          <w:marBottom w:val="0"/>
          <w:divBdr>
            <w:top w:val="none" w:sz="0" w:space="0" w:color="auto"/>
            <w:left w:val="none" w:sz="0" w:space="0" w:color="auto"/>
            <w:bottom w:val="none" w:sz="0" w:space="0" w:color="auto"/>
            <w:right w:val="none" w:sz="0" w:space="0" w:color="auto"/>
          </w:divBdr>
        </w:div>
        <w:div w:id="736363209">
          <w:marLeft w:val="0"/>
          <w:marRight w:val="0"/>
          <w:marTop w:val="0"/>
          <w:marBottom w:val="0"/>
          <w:divBdr>
            <w:top w:val="none" w:sz="0" w:space="0" w:color="auto"/>
            <w:left w:val="none" w:sz="0" w:space="0" w:color="auto"/>
            <w:bottom w:val="none" w:sz="0" w:space="0" w:color="auto"/>
            <w:right w:val="none" w:sz="0" w:space="0" w:color="auto"/>
          </w:divBdr>
          <w:divsChild>
            <w:div w:id="350686451">
              <w:marLeft w:val="0"/>
              <w:marRight w:val="0"/>
              <w:marTop w:val="0"/>
              <w:marBottom w:val="0"/>
              <w:divBdr>
                <w:top w:val="none" w:sz="0" w:space="0" w:color="auto"/>
                <w:left w:val="none" w:sz="0" w:space="0" w:color="auto"/>
                <w:bottom w:val="none" w:sz="0" w:space="0" w:color="auto"/>
                <w:right w:val="none" w:sz="0" w:space="0" w:color="auto"/>
              </w:divBdr>
            </w:div>
          </w:divsChild>
        </w:div>
        <w:div w:id="1419868997">
          <w:marLeft w:val="0"/>
          <w:marRight w:val="0"/>
          <w:marTop w:val="0"/>
          <w:marBottom w:val="0"/>
          <w:divBdr>
            <w:top w:val="none" w:sz="0" w:space="0" w:color="auto"/>
            <w:left w:val="none" w:sz="0" w:space="0" w:color="auto"/>
            <w:bottom w:val="none" w:sz="0" w:space="0" w:color="auto"/>
            <w:right w:val="none" w:sz="0" w:space="0" w:color="auto"/>
          </w:divBdr>
        </w:div>
        <w:div w:id="1336029875">
          <w:marLeft w:val="0"/>
          <w:marRight w:val="0"/>
          <w:marTop w:val="0"/>
          <w:marBottom w:val="0"/>
          <w:divBdr>
            <w:top w:val="none" w:sz="0" w:space="0" w:color="auto"/>
            <w:left w:val="none" w:sz="0" w:space="0" w:color="auto"/>
            <w:bottom w:val="none" w:sz="0" w:space="0" w:color="auto"/>
            <w:right w:val="none" w:sz="0" w:space="0" w:color="auto"/>
          </w:divBdr>
          <w:divsChild>
            <w:div w:id="1094126509">
              <w:marLeft w:val="0"/>
              <w:marRight w:val="0"/>
              <w:marTop w:val="0"/>
              <w:marBottom w:val="0"/>
              <w:divBdr>
                <w:top w:val="none" w:sz="0" w:space="0" w:color="auto"/>
                <w:left w:val="none" w:sz="0" w:space="0" w:color="auto"/>
                <w:bottom w:val="none" w:sz="0" w:space="0" w:color="auto"/>
                <w:right w:val="none" w:sz="0" w:space="0" w:color="auto"/>
              </w:divBdr>
            </w:div>
          </w:divsChild>
        </w:div>
        <w:div w:id="176778469">
          <w:marLeft w:val="0"/>
          <w:marRight w:val="0"/>
          <w:marTop w:val="0"/>
          <w:marBottom w:val="0"/>
          <w:divBdr>
            <w:top w:val="none" w:sz="0" w:space="0" w:color="auto"/>
            <w:left w:val="none" w:sz="0" w:space="0" w:color="auto"/>
            <w:bottom w:val="none" w:sz="0" w:space="0" w:color="auto"/>
            <w:right w:val="none" w:sz="0" w:space="0" w:color="auto"/>
          </w:divBdr>
        </w:div>
        <w:div w:id="1246913033">
          <w:blockQuote w:val="1"/>
          <w:marLeft w:val="600"/>
          <w:marRight w:val="0"/>
          <w:marTop w:val="0"/>
          <w:marBottom w:val="0"/>
          <w:divBdr>
            <w:top w:val="none" w:sz="0" w:space="0" w:color="auto"/>
            <w:left w:val="none" w:sz="0" w:space="0" w:color="auto"/>
            <w:bottom w:val="none" w:sz="0" w:space="0" w:color="auto"/>
            <w:right w:val="none" w:sz="0" w:space="0" w:color="auto"/>
          </w:divBdr>
        </w:div>
        <w:div w:id="2053652169">
          <w:blockQuote w:val="1"/>
          <w:marLeft w:val="600"/>
          <w:marRight w:val="0"/>
          <w:marTop w:val="0"/>
          <w:marBottom w:val="0"/>
          <w:divBdr>
            <w:top w:val="none" w:sz="0" w:space="0" w:color="auto"/>
            <w:left w:val="none" w:sz="0" w:space="0" w:color="auto"/>
            <w:bottom w:val="none" w:sz="0" w:space="0" w:color="auto"/>
            <w:right w:val="none" w:sz="0" w:space="0" w:color="auto"/>
          </w:divBdr>
        </w:div>
        <w:div w:id="781077367">
          <w:blockQuote w:val="1"/>
          <w:marLeft w:val="600"/>
          <w:marRight w:val="0"/>
          <w:marTop w:val="0"/>
          <w:marBottom w:val="0"/>
          <w:divBdr>
            <w:top w:val="none" w:sz="0" w:space="0" w:color="auto"/>
            <w:left w:val="none" w:sz="0" w:space="0" w:color="auto"/>
            <w:bottom w:val="none" w:sz="0" w:space="0" w:color="auto"/>
            <w:right w:val="none" w:sz="0" w:space="0" w:color="auto"/>
          </w:divBdr>
        </w:div>
        <w:div w:id="1520587009">
          <w:blockQuote w:val="1"/>
          <w:marLeft w:val="600"/>
          <w:marRight w:val="0"/>
          <w:marTop w:val="0"/>
          <w:marBottom w:val="0"/>
          <w:divBdr>
            <w:top w:val="none" w:sz="0" w:space="0" w:color="auto"/>
            <w:left w:val="none" w:sz="0" w:space="0" w:color="auto"/>
            <w:bottom w:val="none" w:sz="0" w:space="0" w:color="auto"/>
            <w:right w:val="none" w:sz="0" w:space="0" w:color="auto"/>
          </w:divBdr>
        </w:div>
        <w:div w:id="802192124">
          <w:blockQuote w:val="1"/>
          <w:marLeft w:val="600"/>
          <w:marRight w:val="0"/>
          <w:marTop w:val="0"/>
          <w:marBottom w:val="0"/>
          <w:divBdr>
            <w:top w:val="none" w:sz="0" w:space="0" w:color="auto"/>
            <w:left w:val="none" w:sz="0" w:space="0" w:color="auto"/>
            <w:bottom w:val="none" w:sz="0" w:space="0" w:color="auto"/>
            <w:right w:val="none" w:sz="0" w:space="0" w:color="auto"/>
          </w:divBdr>
        </w:div>
        <w:div w:id="1275287610">
          <w:blockQuote w:val="1"/>
          <w:marLeft w:val="600"/>
          <w:marRight w:val="0"/>
          <w:marTop w:val="0"/>
          <w:marBottom w:val="0"/>
          <w:divBdr>
            <w:top w:val="none" w:sz="0" w:space="0" w:color="auto"/>
            <w:left w:val="none" w:sz="0" w:space="0" w:color="auto"/>
            <w:bottom w:val="none" w:sz="0" w:space="0" w:color="auto"/>
            <w:right w:val="none" w:sz="0" w:space="0" w:color="auto"/>
          </w:divBdr>
        </w:div>
        <w:div w:id="1226447964">
          <w:blockQuote w:val="1"/>
          <w:marLeft w:val="600"/>
          <w:marRight w:val="0"/>
          <w:marTop w:val="0"/>
          <w:marBottom w:val="0"/>
          <w:divBdr>
            <w:top w:val="none" w:sz="0" w:space="0" w:color="auto"/>
            <w:left w:val="none" w:sz="0" w:space="0" w:color="auto"/>
            <w:bottom w:val="none" w:sz="0" w:space="0" w:color="auto"/>
            <w:right w:val="none" w:sz="0" w:space="0" w:color="auto"/>
          </w:divBdr>
        </w:div>
        <w:div w:id="1774353228">
          <w:blockQuote w:val="1"/>
          <w:marLeft w:val="600"/>
          <w:marRight w:val="0"/>
          <w:marTop w:val="0"/>
          <w:marBottom w:val="0"/>
          <w:divBdr>
            <w:top w:val="none" w:sz="0" w:space="0" w:color="auto"/>
            <w:left w:val="none" w:sz="0" w:space="0" w:color="auto"/>
            <w:bottom w:val="none" w:sz="0" w:space="0" w:color="auto"/>
            <w:right w:val="none" w:sz="0" w:space="0" w:color="auto"/>
          </w:divBdr>
        </w:div>
        <w:div w:id="961308786">
          <w:marLeft w:val="0"/>
          <w:marRight w:val="0"/>
          <w:marTop w:val="0"/>
          <w:marBottom w:val="0"/>
          <w:divBdr>
            <w:top w:val="none" w:sz="0" w:space="0" w:color="auto"/>
            <w:left w:val="none" w:sz="0" w:space="0" w:color="auto"/>
            <w:bottom w:val="none" w:sz="0" w:space="0" w:color="auto"/>
            <w:right w:val="none" w:sz="0" w:space="0" w:color="auto"/>
          </w:divBdr>
        </w:div>
        <w:div w:id="274866399">
          <w:blockQuote w:val="1"/>
          <w:marLeft w:val="600"/>
          <w:marRight w:val="0"/>
          <w:marTop w:val="0"/>
          <w:marBottom w:val="0"/>
          <w:divBdr>
            <w:top w:val="none" w:sz="0" w:space="0" w:color="auto"/>
            <w:left w:val="none" w:sz="0" w:space="0" w:color="auto"/>
            <w:bottom w:val="none" w:sz="0" w:space="0" w:color="auto"/>
            <w:right w:val="none" w:sz="0" w:space="0" w:color="auto"/>
          </w:divBdr>
        </w:div>
        <w:div w:id="438263066">
          <w:marLeft w:val="0"/>
          <w:marRight w:val="0"/>
          <w:marTop w:val="0"/>
          <w:marBottom w:val="0"/>
          <w:divBdr>
            <w:top w:val="none" w:sz="0" w:space="0" w:color="auto"/>
            <w:left w:val="none" w:sz="0" w:space="0" w:color="auto"/>
            <w:bottom w:val="none" w:sz="0" w:space="0" w:color="auto"/>
            <w:right w:val="none" w:sz="0" w:space="0" w:color="auto"/>
          </w:divBdr>
        </w:div>
        <w:div w:id="1176455004">
          <w:blockQuote w:val="1"/>
          <w:marLeft w:val="600"/>
          <w:marRight w:val="0"/>
          <w:marTop w:val="0"/>
          <w:marBottom w:val="0"/>
          <w:divBdr>
            <w:top w:val="none" w:sz="0" w:space="0" w:color="auto"/>
            <w:left w:val="none" w:sz="0" w:space="0" w:color="auto"/>
            <w:bottom w:val="none" w:sz="0" w:space="0" w:color="auto"/>
            <w:right w:val="none" w:sz="0" w:space="0" w:color="auto"/>
          </w:divBdr>
        </w:div>
        <w:div w:id="637299391">
          <w:blockQuote w:val="1"/>
          <w:marLeft w:val="600"/>
          <w:marRight w:val="0"/>
          <w:marTop w:val="0"/>
          <w:marBottom w:val="0"/>
          <w:divBdr>
            <w:top w:val="none" w:sz="0" w:space="0" w:color="auto"/>
            <w:left w:val="none" w:sz="0" w:space="0" w:color="auto"/>
            <w:bottom w:val="none" w:sz="0" w:space="0" w:color="auto"/>
            <w:right w:val="none" w:sz="0" w:space="0" w:color="auto"/>
          </w:divBdr>
        </w:div>
        <w:div w:id="1148476109">
          <w:blockQuote w:val="1"/>
          <w:marLeft w:val="600"/>
          <w:marRight w:val="0"/>
          <w:marTop w:val="0"/>
          <w:marBottom w:val="0"/>
          <w:divBdr>
            <w:top w:val="none" w:sz="0" w:space="0" w:color="auto"/>
            <w:left w:val="none" w:sz="0" w:space="0" w:color="auto"/>
            <w:bottom w:val="none" w:sz="0" w:space="0" w:color="auto"/>
            <w:right w:val="none" w:sz="0" w:space="0" w:color="auto"/>
          </w:divBdr>
        </w:div>
        <w:div w:id="172109406">
          <w:blockQuote w:val="1"/>
          <w:marLeft w:val="600"/>
          <w:marRight w:val="0"/>
          <w:marTop w:val="0"/>
          <w:marBottom w:val="0"/>
          <w:divBdr>
            <w:top w:val="none" w:sz="0" w:space="0" w:color="auto"/>
            <w:left w:val="none" w:sz="0" w:space="0" w:color="auto"/>
            <w:bottom w:val="none" w:sz="0" w:space="0" w:color="auto"/>
            <w:right w:val="none" w:sz="0" w:space="0" w:color="auto"/>
          </w:divBdr>
        </w:div>
        <w:div w:id="1719356500">
          <w:blockQuote w:val="1"/>
          <w:marLeft w:val="600"/>
          <w:marRight w:val="0"/>
          <w:marTop w:val="0"/>
          <w:marBottom w:val="0"/>
          <w:divBdr>
            <w:top w:val="none" w:sz="0" w:space="0" w:color="auto"/>
            <w:left w:val="none" w:sz="0" w:space="0" w:color="auto"/>
            <w:bottom w:val="none" w:sz="0" w:space="0" w:color="auto"/>
            <w:right w:val="none" w:sz="0" w:space="0" w:color="auto"/>
          </w:divBdr>
        </w:div>
        <w:div w:id="1593968792">
          <w:blockQuote w:val="1"/>
          <w:marLeft w:val="600"/>
          <w:marRight w:val="0"/>
          <w:marTop w:val="0"/>
          <w:marBottom w:val="0"/>
          <w:divBdr>
            <w:top w:val="none" w:sz="0" w:space="0" w:color="auto"/>
            <w:left w:val="none" w:sz="0" w:space="0" w:color="auto"/>
            <w:bottom w:val="none" w:sz="0" w:space="0" w:color="auto"/>
            <w:right w:val="none" w:sz="0" w:space="0" w:color="auto"/>
          </w:divBdr>
        </w:div>
        <w:div w:id="1193611302">
          <w:blockQuote w:val="1"/>
          <w:marLeft w:val="600"/>
          <w:marRight w:val="0"/>
          <w:marTop w:val="0"/>
          <w:marBottom w:val="0"/>
          <w:divBdr>
            <w:top w:val="none" w:sz="0" w:space="0" w:color="auto"/>
            <w:left w:val="none" w:sz="0" w:space="0" w:color="auto"/>
            <w:bottom w:val="none" w:sz="0" w:space="0" w:color="auto"/>
            <w:right w:val="none" w:sz="0" w:space="0" w:color="auto"/>
          </w:divBdr>
        </w:div>
        <w:div w:id="1109203692">
          <w:blockQuote w:val="1"/>
          <w:marLeft w:val="600"/>
          <w:marRight w:val="0"/>
          <w:marTop w:val="0"/>
          <w:marBottom w:val="0"/>
          <w:divBdr>
            <w:top w:val="none" w:sz="0" w:space="0" w:color="auto"/>
            <w:left w:val="none" w:sz="0" w:space="0" w:color="auto"/>
            <w:bottom w:val="none" w:sz="0" w:space="0" w:color="auto"/>
            <w:right w:val="none" w:sz="0" w:space="0" w:color="auto"/>
          </w:divBdr>
        </w:div>
        <w:div w:id="208998300">
          <w:blockQuote w:val="1"/>
          <w:marLeft w:val="600"/>
          <w:marRight w:val="0"/>
          <w:marTop w:val="0"/>
          <w:marBottom w:val="0"/>
          <w:divBdr>
            <w:top w:val="none" w:sz="0" w:space="0" w:color="auto"/>
            <w:left w:val="none" w:sz="0" w:space="0" w:color="auto"/>
            <w:bottom w:val="none" w:sz="0" w:space="0" w:color="auto"/>
            <w:right w:val="none" w:sz="0" w:space="0" w:color="auto"/>
          </w:divBdr>
        </w:div>
        <w:div w:id="386026791">
          <w:blockQuote w:val="1"/>
          <w:marLeft w:val="600"/>
          <w:marRight w:val="0"/>
          <w:marTop w:val="0"/>
          <w:marBottom w:val="0"/>
          <w:divBdr>
            <w:top w:val="none" w:sz="0" w:space="0" w:color="auto"/>
            <w:left w:val="none" w:sz="0" w:space="0" w:color="auto"/>
            <w:bottom w:val="none" w:sz="0" w:space="0" w:color="auto"/>
            <w:right w:val="none" w:sz="0" w:space="0" w:color="auto"/>
          </w:divBdr>
        </w:div>
        <w:div w:id="1623074361">
          <w:marLeft w:val="0"/>
          <w:marRight w:val="0"/>
          <w:marTop w:val="0"/>
          <w:marBottom w:val="0"/>
          <w:divBdr>
            <w:top w:val="none" w:sz="0" w:space="0" w:color="auto"/>
            <w:left w:val="none" w:sz="0" w:space="0" w:color="auto"/>
            <w:bottom w:val="none" w:sz="0" w:space="0" w:color="auto"/>
            <w:right w:val="none" w:sz="0" w:space="0" w:color="auto"/>
          </w:divBdr>
          <w:divsChild>
            <w:div w:id="1752656305">
              <w:marLeft w:val="0"/>
              <w:marRight w:val="0"/>
              <w:marTop w:val="0"/>
              <w:marBottom w:val="0"/>
              <w:divBdr>
                <w:top w:val="none" w:sz="0" w:space="0" w:color="auto"/>
                <w:left w:val="none" w:sz="0" w:space="0" w:color="auto"/>
                <w:bottom w:val="none" w:sz="0" w:space="0" w:color="auto"/>
                <w:right w:val="none" w:sz="0" w:space="0" w:color="auto"/>
              </w:divBdr>
            </w:div>
          </w:divsChild>
        </w:div>
        <w:div w:id="341203384">
          <w:blockQuote w:val="1"/>
          <w:marLeft w:val="600"/>
          <w:marRight w:val="0"/>
          <w:marTop w:val="0"/>
          <w:marBottom w:val="0"/>
          <w:divBdr>
            <w:top w:val="none" w:sz="0" w:space="0" w:color="auto"/>
            <w:left w:val="none" w:sz="0" w:space="0" w:color="auto"/>
            <w:bottom w:val="none" w:sz="0" w:space="0" w:color="auto"/>
            <w:right w:val="none" w:sz="0" w:space="0" w:color="auto"/>
          </w:divBdr>
        </w:div>
        <w:div w:id="438985522">
          <w:blockQuote w:val="1"/>
          <w:marLeft w:val="600"/>
          <w:marRight w:val="0"/>
          <w:marTop w:val="0"/>
          <w:marBottom w:val="0"/>
          <w:divBdr>
            <w:top w:val="none" w:sz="0" w:space="0" w:color="auto"/>
            <w:left w:val="none" w:sz="0" w:space="0" w:color="auto"/>
            <w:bottom w:val="none" w:sz="0" w:space="0" w:color="auto"/>
            <w:right w:val="none" w:sz="0" w:space="0" w:color="auto"/>
          </w:divBdr>
        </w:div>
        <w:div w:id="386878469">
          <w:marLeft w:val="0"/>
          <w:marRight w:val="0"/>
          <w:marTop w:val="0"/>
          <w:marBottom w:val="0"/>
          <w:divBdr>
            <w:top w:val="none" w:sz="0" w:space="0" w:color="auto"/>
            <w:left w:val="none" w:sz="0" w:space="0" w:color="auto"/>
            <w:bottom w:val="none" w:sz="0" w:space="0" w:color="auto"/>
            <w:right w:val="none" w:sz="0" w:space="0" w:color="auto"/>
          </w:divBdr>
          <w:divsChild>
            <w:div w:id="455953090">
              <w:marLeft w:val="0"/>
              <w:marRight w:val="0"/>
              <w:marTop w:val="0"/>
              <w:marBottom w:val="0"/>
              <w:divBdr>
                <w:top w:val="none" w:sz="0" w:space="0" w:color="auto"/>
                <w:left w:val="none" w:sz="0" w:space="0" w:color="auto"/>
                <w:bottom w:val="none" w:sz="0" w:space="0" w:color="auto"/>
                <w:right w:val="none" w:sz="0" w:space="0" w:color="auto"/>
              </w:divBdr>
            </w:div>
          </w:divsChild>
        </w:div>
        <w:div w:id="432747629">
          <w:blockQuote w:val="1"/>
          <w:marLeft w:val="600"/>
          <w:marRight w:val="0"/>
          <w:marTop w:val="0"/>
          <w:marBottom w:val="0"/>
          <w:divBdr>
            <w:top w:val="none" w:sz="0" w:space="0" w:color="auto"/>
            <w:left w:val="none" w:sz="0" w:space="0" w:color="auto"/>
            <w:bottom w:val="none" w:sz="0" w:space="0" w:color="auto"/>
            <w:right w:val="none" w:sz="0" w:space="0" w:color="auto"/>
          </w:divBdr>
        </w:div>
        <w:div w:id="1272127095">
          <w:blockQuote w:val="1"/>
          <w:marLeft w:val="600"/>
          <w:marRight w:val="0"/>
          <w:marTop w:val="0"/>
          <w:marBottom w:val="0"/>
          <w:divBdr>
            <w:top w:val="none" w:sz="0" w:space="0" w:color="auto"/>
            <w:left w:val="none" w:sz="0" w:space="0" w:color="auto"/>
            <w:bottom w:val="none" w:sz="0" w:space="0" w:color="auto"/>
            <w:right w:val="none" w:sz="0" w:space="0" w:color="auto"/>
          </w:divBdr>
        </w:div>
        <w:div w:id="1690183986">
          <w:marLeft w:val="0"/>
          <w:marRight w:val="0"/>
          <w:marTop w:val="0"/>
          <w:marBottom w:val="0"/>
          <w:divBdr>
            <w:top w:val="none" w:sz="0" w:space="0" w:color="auto"/>
            <w:left w:val="none" w:sz="0" w:space="0" w:color="auto"/>
            <w:bottom w:val="none" w:sz="0" w:space="0" w:color="auto"/>
            <w:right w:val="none" w:sz="0" w:space="0" w:color="auto"/>
          </w:divBdr>
          <w:divsChild>
            <w:div w:id="1085489593">
              <w:marLeft w:val="0"/>
              <w:marRight w:val="0"/>
              <w:marTop w:val="0"/>
              <w:marBottom w:val="0"/>
              <w:divBdr>
                <w:top w:val="none" w:sz="0" w:space="0" w:color="auto"/>
                <w:left w:val="none" w:sz="0" w:space="0" w:color="auto"/>
                <w:bottom w:val="none" w:sz="0" w:space="0" w:color="auto"/>
                <w:right w:val="none" w:sz="0" w:space="0" w:color="auto"/>
              </w:divBdr>
            </w:div>
          </w:divsChild>
        </w:div>
        <w:div w:id="1879008590">
          <w:marLeft w:val="0"/>
          <w:marRight w:val="0"/>
          <w:marTop w:val="0"/>
          <w:marBottom w:val="0"/>
          <w:divBdr>
            <w:top w:val="none" w:sz="0" w:space="0" w:color="auto"/>
            <w:left w:val="none" w:sz="0" w:space="0" w:color="auto"/>
            <w:bottom w:val="none" w:sz="0" w:space="0" w:color="auto"/>
            <w:right w:val="none" w:sz="0" w:space="0" w:color="auto"/>
          </w:divBdr>
        </w:div>
        <w:div w:id="231279773">
          <w:blockQuote w:val="1"/>
          <w:marLeft w:val="600"/>
          <w:marRight w:val="0"/>
          <w:marTop w:val="0"/>
          <w:marBottom w:val="0"/>
          <w:divBdr>
            <w:top w:val="none" w:sz="0" w:space="0" w:color="auto"/>
            <w:left w:val="none" w:sz="0" w:space="0" w:color="auto"/>
            <w:bottom w:val="none" w:sz="0" w:space="0" w:color="auto"/>
            <w:right w:val="none" w:sz="0" w:space="0" w:color="auto"/>
          </w:divBdr>
        </w:div>
        <w:div w:id="1877543983">
          <w:marLeft w:val="0"/>
          <w:marRight w:val="0"/>
          <w:marTop w:val="0"/>
          <w:marBottom w:val="0"/>
          <w:divBdr>
            <w:top w:val="none" w:sz="0" w:space="0" w:color="auto"/>
            <w:left w:val="none" w:sz="0" w:space="0" w:color="auto"/>
            <w:bottom w:val="none" w:sz="0" w:space="0" w:color="auto"/>
            <w:right w:val="none" w:sz="0" w:space="0" w:color="auto"/>
          </w:divBdr>
        </w:div>
        <w:div w:id="1390416786">
          <w:blockQuote w:val="1"/>
          <w:marLeft w:val="600"/>
          <w:marRight w:val="0"/>
          <w:marTop w:val="0"/>
          <w:marBottom w:val="0"/>
          <w:divBdr>
            <w:top w:val="none" w:sz="0" w:space="0" w:color="auto"/>
            <w:left w:val="none" w:sz="0" w:space="0" w:color="auto"/>
            <w:bottom w:val="none" w:sz="0" w:space="0" w:color="auto"/>
            <w:right w:val="none" w:sz="0" w:space="0" w:color="auto"/>
          </w:divBdr>
        </w:div>
        <w:div w:id="1554731610">
          <w:blockQuote w:val="1"/>
          <w:marLeft w:val="600"/>
          <w:marRight w:val="0"/>
          <w:marTop w:val="0"/>
          <w:marBottom w:val="0"/>
          <w:divBdr>
            <w:top w:val="none" w:sz="0" w:space="0" w:color="auto"/>
            <w:left w:val="none" w:sz="0" w:space="0" w:color="auto"/>
            <w:bottom w:val="none" w:sz="0" w:space="0" w:color="auto"/>
            <w:right w:val="none" w:sz="0" w:space="0" w:color="auto"/>
          </w:divBdr>
        </w:div>
        <w:div w:id="1772705225">
          <w:blockQuote w:val="1"/>
          <w:marLeft w:val="600"/>
          <w:marRight w:val="0"/>
          <w:marTop w:val="0"/>
          <w:marBottom w:val="0"/>
          <w:divBdr>
            <w:top w:val="none" w:sz="0" w:space="0" w:color="auto"/>
            <w:left w:val="none" w:sz="0" w:space="0" w:color="auto"/>
            <w:bottom w:val="none" w:sz="0" w:space="0" w:color="auto"/>
            <w:right w:val="none" w:sz="0" w:space="0" w:color="auto"/>
          </w:divBdr>
        </w:div>
        <w:div w:id="783421929">
          <w:blockQuote w:val="1"/>
          <w:marLeft w:val="600"/>
          <w:marRight w:val="0"/>
          <w:marTop w:val="0"/>
          <w:marBottom w:val="0"/>
          <w:divBdr>
            <w:top w:val="none" w:sz="0" w:space="0" w:color="auto"/>
            <w:left w:val="none" w:sz="0" w:space="0" w:color="auto"/>
            <w:bottom w:val="none" w:sz="0" w:space="0" w:color="auto"/>
            <w:right w:val="none" w:sz="0" w:space="0" w:color="auto"/>
          </w:divBdr>
        </w:div>
        <w:div w:id="724256201">
          <w:blockQuote w:val="1"/>
          <w:marLeft w:val="600"/>
          <w:marRight w:val="0"/>
          <w:marTop w:val="0"/>
          <w:marBottom w:val="0"/>
          <w:divBdr>
            <w:top w:val="none" w:sz="0" w:space="0" w:color="auto"/>
            <w:left w:val="none" w:sz="0" w:space="0" w:color="auto"/>
            <w:bottom w:val="none" w:sz="0" w:space="0" w:color="auto"/>
            <w:right w:val="none" w:sz="0" w:space="0" w:color="auto"/>
          </w:divBdr>
        </w:div>
        <w:div w:id="708069886">
          <w:blockQuote w:val="1"/>
          <w:marLeft w:val="600"/>
          <w:marRight w:val="0"/>
          <w:marTop w:val="0"/>
          <w:marBottom w:val="0"/>
          <w:divBdr>
            <w:top w:val="none" w:sz="0" w:space="0" w:color="auto"/>
            <w:left w:val="none" w:sz="0" w:space="0" w:color="auto"/>
            <w:bottom w:val="none" w:sz="0" w:space="0" w:color="auto"/>
            <w:right w:val="none" w:sz="0" w:space="0" w:color="auto"/>
          </w:divBdr>
        </w:div>
        <w:div w:id="1297183621">
          <w:blockQuote w:val="1"/>
          <w:marLeft w:val="600"/>
          <w:marRight w:val="0"/>
          <w:marTop w:val="0"/>
          <w:marBottom w:val="0"/>
          <w:divBdr>
            <w:top w:val="none" w:sz="0" w:space="0" w:color="auto"/>
            <w:left w:val="none" w:sz="0" w:space="0" w:color="auto"/>
            <w:bottom w:val="none" w:sz="0" w:space="0" w:color="auto"/>
            <w:right w:val="none" w:sz="0" w:space="0" w:color="auto"/>
          </w:divBdr>
        </w:div>
        <w:div w:id="1746612937">
          <w:blockQuote w:val="1"/>
          <w:marLeft w:val="600"/>
          <w:marRight w:val="0"/>
          <w:marTop w:val="0"/>
          <w:marBottom w:val="0"/>
          <w:divBdr>
            <w:top w:val="none" w:sz="0" w:space="0" w:color="auto"/>
            <w:left w:val="none" w:sz="0" w:space="0" w:color="auto"/>
            <w:bottom w:val="none" w:sz="0" w:space="0" w:color="auto"/>
            <w:right w:val="none" w:sz="0" w:space="0" w:color="auto"/>
          </w:divBdr>
        </w:div>
        <w:div w:id="1555853597">
          <w:blockQuote w:val="1"/>
          <w:marLeft w:val="600"/>
          <w:marRight w:val="0"/>
          <w:marTop w:val="0"/>
          <w:marBottom w:val="0"/>
          <w:divBdr>
            <w:top w:val="none" w:sz="0" w:space="0" w:color="auto"/>
            <w:left w:val="none" w:sz="0" w:space="0" w:color="auto"/>
            <w:bottom w:val="none" w:sz="0" w:space="0" w:color="auto"/>
            <w:right w:val="none" w:sz="0" w:space="0" w:color="auto"/>
          </w:divBdr>
        </w:div>
        <w:div w:id="574970835">
          <w:blockQuote w:val="1"/>
          <w:marLeft w:val="600"/>
          <w:marRight w:val="0"/>
          <w:marTop w:val="0"/>
          <w:marBottom w:val="0"/>
          <w:divBdr>
            <w:top w:val="none" w:sz="0" w:space="0" w:color="auto"/>
            <w:left w:val="none" w:sz="0" w:space="0" w:color="auto"/>
            <w:bottom w:val="none" w:sz="0" w:space="0" w:color="auto"/>
            <w:right w:val="none" w:sz="0" w:space="0" w:color="auto"/>
          </w:divBdr>
        </w:div>
        <w:div w:id="1234926278">
          <w:blockQuote w:val="1"/>
          <w:marLeft w:val="600"/>
          <w:marRight w:val="0"/>
          <w:marTop w:val="0"/>
          <w:marBottom w:val="0"/>
          <w:divBdr>
            <w:top w:val="none" w:sz="0" w:space="0" w:color="auto"/>
            <w:left w:val="none" w:sz="0" w:space="0" w:color="auto"/>
            <w:bottom w:val="none" w:sz="0" w:space="0" w:color="auto"/>
            <w:right w:val="none" w:sz="0" w:space="0" w:color="auto"/>
          </w:divBdr>
        </w:div>
        <w:div w:id="788857711">
          <w:blockQuote w:val="1"/>
          <w:marLeft w:val="600"/>
          <w:marRight w:val="0"/>
          <w:marTop w:val="0"/>
          <w:marBottom w:val="0"/>
          <w:divBdr>
            <w:top w:val="none" w:sz="0" w:space="0" w:color="auto"/>
            <w:left w:val="none" w:sz="0" w:space="0" w:color="auto"/>
            <w:bottom w:val="none" w:sz="0" w:space="0" w:color="auto"/>
            <w:right w:val="none" w:sz="0" w:space="0" w:color="auto"/>
          </w:divBdr>
        </w:div>
        <w:div w:id="1062874647">
          <w:blockQuote w:val="1"/>
          <w:marLeft w:val="600"/>
          <w:marRight w:val="0"/>
          <w:marTop w:val="0"/>
          <w:marBottom w:val="0"/>
          <w:divBdr>
            <w:top w:val="none" w:sz="0" w:space="0" w:color="auto"/>
            <w:left w:val="none" w:sz="0" w:space="0" w:color="auto"/>
            <w:bottom w:val="none" w:sz="0" w:space="0" w:color="auto"/>
            <w:right w:val="none" w:sz="0" w:space="0" w:color="auto"/>
          </w:divBdr>
        </w:div>
        <w:div w:id="1281842962">
          <w:blockQuote w:val="1"/>
          <w:marLeft w:val="600"/>
          <w:marRight w:val="0"/>
          <w:marTop w:val="0"/>
          <w:marBottom w:val="0"/>
          <w:divBdr>
            <w:top w:val="none" w:sz="0" w:space="0" w:color="auto"/>
            <w:left w:val="none" w:sz="0" w:space="0" w:color="auto"/>
            <w:bottom w:val="none" w:sz="0" w:space="0" w:color="auto"/>
            <w:right w:val="none" w:sz="0" w:space="0" w:color="auto"/>
          </w:divBdr>
        </w:div>
        <w:div w:id="1657108701">
          <w:blockQuote w:val="1"/>
          <w:marLeft w:val="600"/>
          <w:marRight w:val="0"/>
          <w:marTop w:val="0"/>
          <w:marBottom w:val="0"/>
          <w:divBdr>
            <w:top w:val="none" w:sz="0" w:space="0" w:color="auto"/>
            <w:left w:val="none" w:sz="0" w:space="0" w:color="auto"/>
            <w:bottom w:val="none" w:sz="0" w:space="0" w:color="auto"/>
            <w:right w:val="none" w:sz="0" w:space="0" w:color="auto"/>
          </w:divBdr>
        </w:div>
        <w:div w:id="1464420237">
          <w:blockQuote w:val="1"/>
          <w:marLeft w:val="600"/>
          <w:marRight w:val="0"/>
          <w:marTop w:val="0"/>
          <w:marBottom w:val="0"/>
          <w:divBdr>
            <w:top w:val="none" w:sz="0" w:space="0" w:color="auto"/>
            <w:left w:val="none" w:sz="0" w:space="0" w:color="auto"/>
            <w:bottom w:val="none" w:sz="0" w:space="0" w:color="auto"/>
            <w:right w:val="none" w:sz="0" w:space="0" w:color="auto"/>
          </w:divBdr>
        </w:div>
        <w:div w:id="875317808">
          <w:blockQuote w:val="1"/>
          <w:marLeft w:val="600"/>
          <w:marRight w:val="0"/>
          <w:marTop w:val="0"/>
          <w:marBottom w:val="0"/>
          <w:divBdr>
            <w:top w:val="none" w:sz="0" w:space="0" w:color="auto"/>
            <w:left w:val="none" w:sz="0" w:space="0" w:color="auto"/>
            <w:bottom w:val="none" w:sz="0" w:space="0" w:color="auto"/>
            <w:right w:val="none" w:sz="0" w:space="0" w:color="auto"/>
          </w:divBdr>
        </w:div>
        <w:div w:id="997883219">
          <w:blockQuote w:val="1"/>
          <w:marLeft w:val="600"/>
          <w:marRight w:val="0"/>
          <w:marTop w:val="0"/>
          <w:marBottom w:val="0"/>
          <w:divBdr>
            <w:top w:val="none" w:sz="0" w:space="0" w:color="auto"/>
            <w:left w:val="none" w:sz="0" w:space="0" w:color="auto"/>
            <w:bottom w:val="none" w:sz="0" w:space="0" w:color="auto"/>
            <w:right w:val="none" w:sz="0" w:space="0" w:color="auto"/>
          </w:divBdr>
        </w:div>
        <w:div w:id="40790791">
          <w:blockQuote w:val="1"/>
          <w:marLeft w:val="600"/>
          <w:marRight w:val="0"/>
          <w:marTop w:val="0"/>
          <w:marBottom w:val="0"/>
          <w:divBdr>
            <w:top w:val="none" w:sz="0" w:space="0" w:color="auto"/>
            <w:left w:val="none" w:sz="0" w:space="0" w:color="auto"/>
            <w:bottom w:val="none" w:sz="0" w:space="0" w:color="auto"/>
            <w:right w:val="none" w:sz="0" w:space="0" w:color="auto"/>
          </w:divBdr>
        </w:div>
        <w:div w:id="588390285">
          <w:blockQuote w:val="1"/>
          <w:marLeft w:val="600"/>
          <w:marRight w:val="0"/>
          <w:marTop w:val="0"/>
          <w:marBottom w:val="0"/>
          <w:divBdr>
            <w:top w:val="none" w:sz="0" w:space="0" w:color="auto"/>
            <w:left w:val="none" w:sz="0" w:space="0" w:color="auto"/>
            <w:bottom w:val="none" w:sz="0" w:space="0" w:color="auto"/>
            <w:right w:val="none" w:sz="0" w:space="0" w:color="auto"/>
          </w:divBdr>
        </w:div>
        <w:div w:id="2138334958">
          <w:blockQuote w:val="1"/>
          <w:marLeft w:val="600"/>
          <w:marRight w:val="0"/>
          <w:marTop w:val="0"/>
          <w:marBottom w:val="0"/>
          <w:divBdr>
            <w:top w:val="none" w:sz="0" w:space="0" w:color="auto"/>
            <w:left w:val="none" w:sz="0" w:space="0" w:color="auto"/>
            <w:bottom w:val="none" w:sz="0" w:space="0" w:color="auto"/>
            <w:right w:val="none" w:sz="0" w:space="0" w:color="auto"/>
          </w:divBdr>
        </w:div>
        <w:div w:id="1337541129">
          <w:blockQuote w:val="1"/>
          <w:marLeft w:val="600"/>
          <w:marRight w:val="0"/>
          <w:marTop w:val="0"/>
          <w:marBottom w:val="0"/>
          <w:divBdr>
            <w:top w:val="none" w:sz="0" w:space="0" w:color="auto"/>
            <w:left w:val="none" w:sz="0" w:space="0" w:color="auto"/>
            <w:bottom w:val="none" w:sz="0" w:space="0" w:color="auto"/>
            <w:right w:val="none" w:sz="0" w:space="0" w:color="auto"/>
          </w:divBdr>
        </w:div>
        <w:div w:id="2001155241">
          <w:blockQuote w:val="1"/>
          <w:marLeft w:val="600"/>
          <w:marRight w:val="0"/>
          <w:marTop w:val="0"/>
          <w:marBottom w:val="0"/>
          <w:divBdr>
            <w:top w:val="none" w:sz="0" w:space="0" w:color="auto"/>
            <w:left w:val="none" w:sz="0" w:space="0" w:color="auto"/>
            <w:bottom w:val="none" w:sz="0" w:space="0" w:color="auto"/>
            <w:right w:val="none" w:sz="0" w:space="0" w:color="auto"/>
          </w:divBdr>
        </w:div>
        <w:div w:id="395519227">
          <w:marLeft w:val="0"/>
          <w:marRight w:val="0"/>
          <w:marTop w:val="0"/>
          <w:marBottom w:val="0"/>
          <w:divBdr>
            <w:top w:val="none" w:sz="0" w:space="0" w:color="auto"/>
            <w:left w:val="none" w:sz="0" w:space="0" w:color="auto"/>
            <w:bottom w:val="none" w:sz="0" w:space="0" w:color="auto"/>
            <w:right w:val="none" w:sz="0" w:space="0" w:color="auto"/>
          </w:divBdr>
          <w:divsChild>
            <w:div w:id="1228373590">
              <w:marLeft w:val="0"/>
              <w:marRight w:val="0"/>
              <w:marTop w:val="0"/>
              <w:marBottom w:val="0"/>
              <w:divBdr>
                <w:top w:val="none" w:sz="0" w:space="0" w:color="auto"/>
                <w:left w:val="none" w:sz="0" w:space="0" w:color="auto"/>
                <w:bottom w:val="none" w:sz="0" w:space="0" w:color="auto"/>
                <w:right w:val="none" w:sz="0" w:space="0" w:color="auto"/>
              </w:divBdr>
            </w:div>
          </w:divsChild>
        </w:div>
        <w:div w:id="1153957977">
          <w:blockQuote w:val="1"/>
          <w:marLeft w:val="600"/>
          <w:marRight w:val="0"/>
          <w:marTop w:val="0"/>
          <w:marBottom w:val="0"/>
          <w:divBdr>
            <w:top w:val="none" w:sz="0" w:space="0" w:color="auto"/>
            <w:left w:val="none" w:sz="0" w:space="0" w:color="auto"/>
            <w:bottom w:val="none" w:sz="0" w:space="0" w:color="auto"/>
            <w:right w:val="none" w:sz="0" w:space="0" w:color="auto"/>
          </w:divBdr>
        </w:div>
        <w:div w:id="1840465135">
          <w:blockQuote w:val="1"/>
          <w:marLeft w:val="600"/>
          <w:marRight w:val="0"/>
          <w:marTop w:val="0"/>
          <w:marBottom w:val="0"/>
          <w:divBdr>
            <w:top w:val="none" w:sz="0" w:space="0" w:color="auto"/>
            <w:left w:val="none" w:sz="0" w:space="0" w:color="auto"/>
            <w:bottom w:val="none" w:sz="0" w:space="0" w:color="auto"/>
            <w:right w:val="none" w:sz="0" w:space="0" w:color="auto"/>
          </w:divBdr>
        </w:div>
        <w:div w:id="837884489">
          <w:blockQuote w:val="1"/>
          <w:marLeft w:val="600"/>
          <w:marRight w:val="0"/>
          <w:marTop w:val="0"/>
          <w:marBottom w:val="0"/>
          <w:divBdr>
            <w:top w:val="none" w:sz="0" w:space="0" w:color="auto"/>
            <w:left w:val="none" w:sz="0" w:space="0" w:color="auto"/>
            <w:bottom w:val="none" w:sz="0" w:space="0" w:color="auto"/>
            <w:right w:val="none" w:sz="0" w:space="0" w:color="auto"/>
          </w:divBdr>
        </w:div>
        <w:div w:id="2077044605">
          <w:blockQuote w:val="1"/>
          <w:marLeft w:val="600"/>
          <w:marRight w:val="0"/>
          <w:marTop w:val="0"/>
          <w:marBottom w:val="0"/>
          <w:divBdr>
            <w:top w:val="none" w:sz="0" w:space="0" w:color="auto"/>
            <w:left w:val="none" w:sz="0" w:space="0" w:color="auto"/>
            <w:bottom w:val="none" w:sz="0" w:space="0" w:color="auto"/>
            <w:right w:val="none" w:sz="0" w:space="0" w:color="auto"/>
          </w:divBdr>
        </w:div>
        <w:div w:id="1908108945">
          <w:blockQuote w:val="1"/>
          <w:marLeft w:val="600"/>
          <w:marRight w:val="0"/>
          <w:marTop w:val="0"/>
          <w:marBottom w:val="0"/>
          <w:divBdr>
            <w:top w:val="none" w:sz="0" w:space="0" w:color="auto"/>
            <w:left w:val="none" w:sz="0" w:space="0" w:color="auto"/>
            <w:bottom w:val="none" w:sz="0" w:space="0" w:color="auto"/>
            <w:right w:val="none" w:sz="0" w:space="0" w:color="auto"/>
          </w:divBdr>
        </w:div>
        <w:div w:id="1447506406">
          <w:blockQuote w:val="1"/>
          <w:marLeft w:val="600"/>
          <w:marRight w:val="0"/>
          <w:marTop w:val="0"/>
          <w:marBottom w:val="0"/>
          <w:divBdr>
            <w:top w:val="none" w:sz="0" w:space="0" w:color="auto"/>
            <w:left w:val="none" w:sz="0" w:space="0" w:color="auto"/>
            <w:bottom w:val="none" w:sz="0" w:space="0" w:color="auto"/>
            <w:right w:val="none" w:sz="0" w:space="0" w:color="auto"/>
          </w:divBdr>
        </w:div>
        <w:div w:id="524947060">
          <w:blockQuote w:val="1"/>
          <w:marLeft w:val="600"/>
          <w:marRight w:val="0"/>
          <w:marTop w:val="0"/>
          <w:marBottom w:val="0"/>
          <w:divBdr>
            <w:top w:val="none" w:sz="0" w:space="0" w:color="auto"/>
            <w:left w:val="none" w:sz="0" w:space="0" w:color="auto"/>
            <w:bottom w:val="none" w:sz="0" w:space="0" w:color="auto"/>
            <w:right w:val="none" w:sz="0" w:space="0" w:color="auto"/>
          </w:divBdr>
        </w:div>
        <w:div w:id="1941834260">
          <w:blockQuote w:val="1"/>
          <w:marLeft w:val="600"/>
          <w:marRight w:val="0"/>
          <w:marTop w:val="0"/>
          <w:marBottom w:val="0"/>
          <w:divBdr>
            <w:top w:val="none" w:sz="0" w:space="0" w:color="auto"/>
            <w:left w:val="none" w:sz="0" w:space="0" w:color="auto"/>
            <w:bottom w:val="none" w:sz="0" w:space="0" w:color="auto"/>
            <w:right w:val="none" w:sz="0" w:space="0" w:color="auto"/>
          </w:divBdr>
        </w:div>
        <w:div w:id="842282977">
          <w:blockQuote w:val="1"/>
          <w:marLeft w:val="600"/>
          <w:marRight w:val="0"/>
          <w:marTop w:val="0"/>
          <w:marBottom w:val="0"/>
          <w:divBdr>
            <w:top w:val="none" w:sz="0" w:space="0" w:color="auto"/>
            <w:left w:val="none" w:sz="0" w:space="0" w:color="auto"/>
            <w:bottom w:val="none" w:sz="0" w:space="0" w:color="auto"/>
            <w:right w:val="none" w:sz="0" w:space="0" w:color="auto"/>
          </w:divBdr>
        </w:div>
        <w:div w:id="244651971">
          <w:blockQuote w:val="1"/>
          <w:marLeft w:val="600"/>
          <w:marRight w:val="0"/>
          <w:marTop w:val="0"/>
          <w:marBottom w:val="0"/>
          <w:divBdr>
            <w:top w:val="none" w:sz="0" w:space="0" w:color="auto"/>
            <w:left w:val="none" w:sz="0" w:space="0" w:color="auto"/>
            <w:bottom w:val="none" w:sz="0" w:space="0" w:color="auto"/>
            <w:right w:val="none" w:sz="0" w:space="0" w:color="auto"/>
          </w:divBdr>
        </w:div>
        <w:div w:id="248542370">
          <w:marLeft w:val="0"/>
          <w:marRight w:val="0"/>
          <w:marTop w:val="0"/>
          <w:marBottom w:val="0"/>
          <w:divBdr>
            <w:top w:val="none" w:sz="0" w:space="0" w:color="auto"/>
            <w:left w:val="none" w:sz="0" w:space="0" w:color="auto"/>
            <w:bottom w:val="none" w:sz="0" w:space="0" w:color="auto"/>
            <w:right w:val="none" w:sz="0" w:space="0" w:color="auto"/>
          </w:divBdr>
          <w:divsChild>
            <w:div w:id="886837319">
              <w:marLeft w:val="0"/>
              <w:marRight w:val="0"/>
              <w:marTop w:val="0"/>
              <w:marBottom w:val="0"/>
              <w:divBdr>
                <w:top w:val="none" w:sz="0" w:space="0" w:color="auto"/>
                <w:left w:val="none" w:sz="0" w:space="0" w:color="auto"/>
                <w:bottom w:val="none" w:sz="0" w:space="0" w:color="auto"/>
                <w:right w:val="none" w:sz="0" w:space="0" w:color="auto"/>
              </w:divBdr>
            </w:div>
          </w:divsChild>
        </w:div>
        <w:div w:id="666246477">
          <w:blockQuote w:val="1"/>
          <w:marLeft w:val="600"/>
          <w:marRight w:val="0"/>
          <w:marTop w:val="0"/>
          <w:marBottom w:val="0"/>
          <w:divBdr>
            <w:top w:val="none" w:sz="0" w:space="0" w:color="auto"/>
            <w:left w:val="none" w:sz="0" w:space="0" w:color="auto"/>
            <w:bottom w:val="none" w:sz="0" w:space="0" w:color="auto"/>
            <w:right w:val="none" w:sz="0" w:space="0" w:color="auto"/>
          </w:divBdr>
        </w:div>
        <w:div w:id="1419211624">
          <w:marLeft w:val="0"/>
          <w:marRight w:val="0"/>
          <w:marTop w:val="0"/>
          <w:marBottom w:val="0"/>
          <w:divBdr>
            <w:top w:val="none" w:sz="0" w:space="0" w:color="auto"/>
            <w:left w:val="none" w:sz="0" w:space="0" w:color="auto"/>
            <w:bottom w:val="none" w:sz="0" w:space="0" w:color="auto"/>
            <w:right w:val="none" w:sz="0" w:space="0" w:color="auto"/>
          </w:divBdr>
          <w:divsChild>
            <w:div w:id="436364596">
              <w:marLeft w:val="0"/>
              <w:marRight w:val="0"/>
              <w:marTop w:val="0"/>
              <w:marBottom w:val="0"/>
              <w:divBdr>
                <w:top w:val="none" w:sz="0" w:space="0" w:color="auto"/>
                <w:left w:val="none" w:sz="0" w:space="0" w:color="auto"/>
                <w:bottom w:val="none" w:sz="0" w:space="0" w:color="auto"/>
                <w:right w:val="none" w:sz="0" w:space="0" w:color="auto"/>
              </w:divBdr>
            </w:div>
          </w:divsChild>
        </w:div>
        <w:div w:id="121924287">
          <w:blockQuote w:val="1"/>
          <w:marLeft w:val="600"/>
          <w:marRight w:val="0"/>
          <w:marTop w:val="0"/>
          <w:marBottom w:val="0"/>
          <w:divBdr>
            <w:top w:val="none" w:sz="0" w:space="0" w:color="auto"/>
            <w:left w:val="none" w:sz="0" w:space="0" w:color="auto"/>
            <w:bottom w:val="none" w:sz="0" w:space="0" w:color="auto"/>
            <w:right w:val="none" w:sz="0" w:space="0" w:color="auto"/>
          </w:divBdr>
        </w:div>
        <w:div w:id="694425637">
          <w:blockQuote w:val="1"/>
          <w:marLeft w:val="600"/>
          <w:marRight w:val="0"/>
          <w:marTop w:val="0"/>
          <w:marBottom w:val="0"/>
          <w:divBdr>
            <w:top w:val="none" w:sz="0" w:space="0" w:color="auto"/>
            <w:left w:val="none" w:sz="0" w:space="0" w:color="auto"/>
            <w:bottom w:val="none" w:sz="0" w:space="0" w:color="auto"/>
            <w:right w:val="none" w:sz="0" w:space="0" w:color="auto"/>
          </w:divBdr>
        </w:div>
        <w:div w:id="1705709384">
          <w:blockQuote w:val="1"/>
          <w:marLeft w:val="600"/>
          <w:marRight w:val="0"/>
          <w:marTop w:val="0"/>
          <w:marBottom w:val="0"/>
          <w:divBdr>
            <w:top w:val="none" w:sz="0" w:space="0" w:color="auto"/>
            <w:left w:val="none" w:sz="0" w:space="0" w:color="auto"/>
            <w:bottom w:val="none" w:sz="0" w:space="0" w:color="auto"/>
            <w:right w:val="none" w:sz="0" w:space="0" w:color="auto"/>
          </w:divBdr>
        </w:div>
        <w:div w:id="1482963432">
          <w:blockQuote w:val="1"/>
          <w:marLeft w:val="600"/>
          <w:marRight w:val="0"/>
          <w:marTop w:val="0"/>
          <w:marBottom w:val="0"/>
          <w:divBdr>
            <w:top w:val="none" w:sz="0" w:space="0" w:color="auto"/>
            <w:left w:val="none" w:sz="0" w:space="0" w:color="auto"/>
            <w:bottom w:val="none" w:sz="0" w:space="0" w:color="auto"/>
            <w:right w:val="none" w:sz="0" w:space="0" w:color="auto"/>
          </w:divBdr>
        </w:div>
        <w:div w:id="310713917">
          <w:blockQuote w:val="1"/>
          <w:marLeft w:val="600"/>
          <w:marRight w:val="0"/>
          <w:marTop w:val="0"/>
          <w:marBottom w:val="0"/>
          <w:divBdr>
            <w:top w:val="none" w:sz="0" w:space="0" w:color="auto"/>
            <w:left w:val="none" w:sz="0" w:space="0" w:color="auto"/>
            <w:bottom w:val="none" w:sz="0" w:space="0" w:color="auto"/>
            <w:right w:val="none" w:sz="0" w:space="0" w:color="auto"/>
          </w:divBdr>
        </w:div>
        <w:div w:id="695429862">
          <w:blockQuote w:val="1"/>
          <w:marLeft w:val="600"/>
          <w:marRight w:val="0"/>
          <w:marTop w:val="0"/>
          <w:marBottom w:val="0"/>
          <w:divBdr>
            <w:top w:val="none" w:sz="0" w:space="0" w:color="auto"/>
            <w:left w:val="none" w:sz="0" w:space="0" w:color="auto"/>
            <w:bottom w:val="none" w:sz="0" w:space="0" w:color="auto"/>
            <w:right w:val="none" w:sz="0" w:space="0" w:color="auto"/>
          </w:divBdr>
        </w:div>
        <w:div w:id="1524198881">
          <w:marLeft w:val="0"/>
          <w:marRight w:val="0"/>
          <w:marTop w:val="0"/>
          <w:marBottom w:val="0"/>
          <w:divBdr>
            <w:top w:val="none" w:sz="0" w:space="0" w:color="auto"/>
            <w:left w:val="none" w:sz="0" w:space="0" w:color="auto"/>
            <w:bottom w:val="none" w:sz="0" w:space="0" w:color="auto"/>
            <w:right w:val="none" w:sz="0" w:space="0" w:color="auto"/>
          </w:divBdr>
          <w:divsChild>
            <w:div w:id="773750477">
              <w:marLeft w:val="0"/>
              <w:marRight w:val="0"/>
              <w:marTop w:val="0"/>
              <w:marBottom w:val="0"/>
              <w:divBdr>
                <w:top w:val="none" w:sz="0" w:space="0" w:color="auto"/>
                <w:left w:val="none" w:sz="0" w:space="0" w:color="auto"/>
                <w:bottom w:val="none" w:sz="0" w:space="0" w:color="auto"/>
                <w:right w:val="none" w:sz="0" w:space="0" w:color="auto"/>
              </w:divBdr>
            </w:div>
          </w:divsChild>
        </w:div>
        <w:div w:id="1868983372">
          <w:blockQuote w:val="1"/>
          <w:marLeft w:val="600"/>
          <w:marRight w:val="0"/>
          <w:marTop w:val="0"/>
          <w:marBottom w:val="0"/>
          <w:divBdr>
            <w:top w:val="none" w:sz="0" w:space="0" w:color="auto"/>
            <w:left w:val="none" w:sz="0" w:space="0" w:color="auto"/>
            <w:bottom w:val="none" w:sz="0" w:space="0" w:color="auto"/>
            <w:right w:val="none" w:sz="0" w:space="0" w:color="auto"/>
          </w:divBdr>
        </w:div>
        <w:div w:id="1374575430">
          <w:blockQuote w:val="1"/>
          <w:marLeft w:val="600"/>
          <w:marRight w:val="0"/>
          <w:marTop w:val="0"/>
          <w:marBottom w:val="0"/>
          <w:divBdr>
            <w:top w:val="none" w:sz="0" w:space="0" w:color="auto"/>
            <w:left w:val="none" w:sz="0" w:space="0" w:color="auto"/>
            <w:bottom w:val="none" w:sz="0" w:space="0" w:color="auto"/>
            <w:right w:val="none" w:sz="0" w:space="0" w:color="auto"/>
          </w:divBdr>
        </w:div>
        <w:div w:id="1000276502">
          <w:blockQuote w:val="1"/>
          <w:marLeft w:val="600"/>
          <w:marRight w:val="0"/>
          <w:marTop w:val="0"/>
          <w:marBottom w:val="0"/>
          <w:divBdr>
            <w:top w:val="none" w:sz="0" w:space="0" w:color="auto"/>
            <w:left w:val="none" w:sz="0" w:space="0" w:color="auto"/>
            <w:bottom w:val="none" w:sz="0" w:space="0" w:color="auto"/>
            <w:right w:val="none" w:sz="0" w:space="0" w:color="auto"/>
          </w:divBdr>
        </w:div>
        <w:div w:id="360517405">
          <w:blockQuote w:val="1"/>
          <w:marLeft w:val="600"/>
          <w:marRight w:val="0"/>
          <w:marTop w:val="0"/>
          <w:marBottom w:val="0"/>
          <w:divBdr>
            <w:top w:val="none" w:sz="0" w:space="0" w:color="auto"/>
            <w:left w:val="none" w:sz="0" w:space="0" w:color="auto"/>
            <w:bottom w:val="none" w:sz="0" w:space="0" w:color="auto"/>
            <w:right w:val="none" w:sz="0" w:space="0" w:color="auto"/>
          </w:divBdr>
        </w:div>
        <w:div w:id="1788694014">
          <w:blockQuote w:val="1"/>
          <w:marLeft w:val="600"/>
          <w:marRight w:val="0"/>
          <w:marTop w:val="0"/>
          <w:marBottom w:val="0"/>
          <w:divBdr>
            <w:top w:val="none" w:sz="0" w:space="0" w:color="auto"/>
            <w:left w:val="none" w:sz="0" w:space="0" w:color="auto"/>
            <w:bottom w:val="none" w:sz="0" w:space="0" w:color="auto"/>
            <w:right w:val="none" w:sz="0" w:space="0" w:color="auto"/>
          </w:divBdr>
        </w:div>
        <w:div w:id="1802191420">
          <w:marLeft w:val="0"/>
          <w:marRight w:val="0"/>
          <w:marTop w:val="0"/>
          <w:marBottom w:val="0"/>
          <w:divBdr>
            <w:top w:val="none" w:sz="0" w:space="0" w:color="auto"/>
            <w:left w:val="none" w:sz="0" w:space="0" w:color="auto"/>
            <w:bottom w:val="none" w:sz="0" w:space="0" w:color="auto"/>
            <w:right w:val="none" w:sz="0" w:space="0" w:color="auto"/>
          </w:divBdr>
        </w:div>
        <w:div w:id="47611848">
          <w:blockQuote w:val="1"/>
          <w:marLeft w:val="600"/>
          <w:marRight w:val="0"/>
          <w:marTop w:val="0"/>
          <w:marBottom w:val="0"/>
          <w:divBdr>
            <w:top w:val="none" w:sz="0" w:space="0" w:color="auto"/>
            <w:left w:val="none" w:sz="0" w:space="0" w:color="auto"/>
            <w:bottom w:val="none" w:sz="0" w:space="0" w:color="auto"/>
            <w:right w:val="none" w:sz="0" w:space="0" w:color="auto"/>
          </w:divBdr>
        </w:div>
        <w:div w:id="231043717">
          <w:blockQuote w:val="1"/>
          <w:marLeft w:val="600"/>
          <w:marRight w:val="0"/>
          <w:marTop w:val="0"/>
          <w:marBottom w:val="0"/>
          <w:divBdr>
            <w:top w:val="none" w:sz="0" w:space="0" w:color="auto"/>
            <w:left w:val="none" w:sz="0" w:space="0" w:color="auto"/>
            <w:bottom w:val="none" w:sz="0" w:space="0" w:color="auto"/>
            <w:right w:val="none" w:sz="0" w:space="0" w:color="auto"/>
          </w:divBdr>
        </w:div>
        <w:div w:id="2123456504">
          <w:blockQuote w:val="1"/>
          <w:marLeft w:val="600"/>
          <w:marRight w:val="0"/>
          <w:marTop w:val="0"/>
          <w:marBottom w:val="0"/>
          <w:divBdr>
            <w:top w:val="none" w:sz="0" w:space="0" w:color="auto"/>
            <w:left w:val="none" w:sz="0" w:space="0" w:color="auto"/>
            <w:bottom w:val="none" w:sz="0" w:space="0" w:color="auto"/>
            <w:right w:val="none" w:sz="0" w:space="0" w:color="auto"/>
          </w:divBdr>
        </w:div>
        <w:div w:id="1466581403">
          <w:blockQuote w:val="1"/>
          <w:marLeft w:val="600"/>
          <w:marRight w:val="0"/>
          <w:marTop w:val="0"/>
          <w:marBottom w:val="0"/>
          <w:divBdr>
            <w:top w:val="none" w:sz="0" w:space="0" w:color="auto"/>
            <w:left w:val="none" w:sz="0" w:space="0" w:color="auto"/>
            <w:bottom w:val="none" w:sz="0" w:space="0" w:color="auto"/>
            <w:right w:val="none" w:sz="0" w:space="0" w:color="auto"/>
          </w:divBdr>
        </w:div>
        <w:div w:id="17318092">
          <w:marLeft w:val="0"/>
          <w:marRight w:val="0"/>
          <w:marTop w:val="0"/>
          <w:marBottom w:val="0"/>
          <w:divBdr>
            <w:top w:val="none" w:sz="0" w:space="0" w:color="auto"/>
            <w:left w:val="none" w:sz="0" w:space="0" w:color="auto"/>
            <w:bottom w:val="none" w:sz="0" w:space="0" w:color="auto"/>
            <w:right w:val="none" w:sz="0" w:space="0" w:color="auto"/>
          </w:divBdr>
          <w:divsChild>
            <w:div w:id="2056149615">
              <w:marLeft w:val="0"/>
              <w:marRight w:val="0"/>
              <w:marTop w:val="0"/>
              <w:marBottom w:val="0"/>
              <w:divBdr>
                <w:top w:val="none" w:sz="0" w:space="0" w:color="auto"/>
                <w:left w:val="none" w:sz="0" w:space="0" w:color="auto"/>
                <w:bottom w:val="none" w:sz="0" w:space="0" w:color="auto"/>
                <w:right w:val="none" w:sz="0" w:space="0" w:color="auto"/>
              </w:divBdr>
            </w:div>
          </w:divsChild>
        </w:div>
        <w:div w:id="2073387195">
          <w:blockQuote w:val="1"/>
          <w:marLeft w:val="600"/>
          <w:marRight w:val="0"/>
          <w:marTop w:val="0"/>
          <w:marBottom w:val="0"/>
          <w:divBdr>
            <w:top w:val="none" w:sz="0" w:space="0" w:color="auto"/>
            <w:left w:val="none" w:sz="0" w:space="0" w:color="auto"/>
            <w:bottom w:val="none" w:sz="0" w:space="0" w:color="auto"/>
            <w:right w:val="none" w:sz="0" w:space="0" w:color="auto"/>
          </w:divBdr>
        </w:div>
        <w:div w:id="1593664797">
          <w:blockQuote w:val="1"/>
          <w:marLeft w:val="600"/>
          <w:marRight w:val="0"/>
          <w:marTop w:val="0"/>
          <w:marBottom w:val="0"/>
          <w:divBdr>
            <w:top w:val="none" w:sz="0" w:space="0" w:color="auto"/>
            <w:left w:val="none" w:sz="0" w:space="0" w:color="auto"/>
            <w:bottom w:val="none" w:sz="0" w:space="0" w:color="auto"/>
            <w:right w:val="none" w:sz="0" w:space="0" w:color="auto"/>
          </w:divBdr>
        </w:div>
        <w:div w:id="987172643">
          <w:blockQuote w:val="1"/>
          <w:marLeft w:val="600"/>
          <w:marRight w:val="0"/>
          <w:marTop w:val="0"/>
          <w:marBottom w:val="0"/>
          <w:divBdr>
            <w:top w:val="none" w:sz="0" w:space="0" w:color="auto"/>
            <w:left w:val="none" w:sz="0" w:space="0" w:color="auto"/>
            <w:bottom w:val="none" w:sz="0" w:space="0" w:color="auto"/>
            <w:right w:val="none" w:sz="0" w:space="0" w:color="auto"/>
          </w:divBdr>
        </w:div>
        <w:div w:id="791631795">
          <w:blockQuote w:val="1"/>
          <w:marLeft w:val="600"/>
          <w:marRight w:val="0"/>
          <w:marTop w:val="0"/>
          <w:marBottom w:val="0"/>
          <w:divBdr>
            <w:top w:val="none" w:sz="0" w:space="0" w:color="auto"/>
            <w:left w:val="none" w:sz="0" w:space="0" w:color="auto"/>
            <w:bottom w:val="none" w:sz="0" w:space="0" w:color="auto"/>
            <w:right w:val="none" w:sz="0" w:space="0" w:color="auto"/>
          </w:divBdr>
        </w:div>
        <w:div w:id="441800502">
          <w:blockQuote w:val="1"/>
          <w:marLeft w:val="600"/>
          <w:marRight w:val="0"/>
          <w:marTop w:val="0"/>
          <w:marBottom w:val="0"/>
          <w:divBdr>
            <w:top w:val="none" w:sz="0" w:space="0" w:color="auto"/>
            <w:left w:val="none" w:sz="0" w:space="0" w:color="auto"/>
            <w:bottom w:val="none" w:sz="0" w:space="0" w:color="auto"/>
            <w:right w:val="none" w:sz="0" w:space="0" w:color="auto"/>
          </w:divBdr>
        </w:div>
        <w:div w:id="1492214849">
          <w:blockQuote w:val="1"/>
          <w:marLeft w:val="600"/>
          <w:marRight w:val="0"/>
          <w:marTop w:val="0"/>
          <w:marBottom w:val="0"/>
          <w:divBdr>
            <w:top w:val="none" w:sz="0" w:space="0" w:color="auto"/>
            <w:left w:val="none" w:sz="0" w:space="0" w:color="auto"/>
            <w:bottom w:val="none" w:sz="0" w:space="0" w:color="auto"/>
            <w:right w:val="none" w:sz="0" w:space="0" w:color="auto"/>
          </w:divBdr>
        </w:div>
        <w:div w:id="1322462561">
          <w:blockQuote w:val="1"/>
          <w:marLeft w:val="600"/>
          <w:marRight w:val="0"/>
          <w:marTop w:val="0"/>
          <w:marBottom w:val="0"/>
          <w:divBdr>
            <w:top w:val="none" w:sz="0" w:space="0" w:color="auto"/>
            <w:left w:val="none" w:sz="0" w:space="0" w:color="auto"/>
            <w:bottom w:val="none" w:sz="0" w:space="0" w:color="auto"/>
            <w:right w:val="none" w:sz="0" w:space="0" w:color="auto"/>
          </w:divBdr>
        </w:div>
        <w:div w:id="2094355838">
          <w:marLeft w:val="0"/>
          <w:marRight w:val="0"/>
          <w:marTop w:val="0"/>
          <w:marBottom w:val="0"/>
          <w:divBdr>
            <w:top w:val="none" w:sz="0" w:space="0" w:color="auto"/>
            <w:left w:val="none" w:sz="0" w:space="0" w:color="auto"/>
            <w:bottom w:val="none" w:sz="0" w:space="0" w:color="auto"/>
            <w:right w:val="none" w:sz="0" w:space="0" w:color="auto"/>
          </w:divBdr>
          <w:divsChild>
            <w:div w:id="1813448640">
              <w:marLeft w:val="0"/>
              <w:marRight w:val="0"/>
              <w:marTop w:val="0"/>
              <w:marBottom w:val="0"/>
              <w:divBdr>
                <w:top w:val="none" w:sz="0" w:space="0" w:color="auto"/>
                <w:left w:val="none" w:sz="0" w:space="0" w:color="auto"/>
                <w:bottom w:val="none" w:sz="0" w:space="0" w:color="auto"/>
                <w:right w:val="none" w:sz="0" w:space="0" w:color="auto"/>
              </w:divBdr>
            </w:div>
          </w:divsChild>
        </w:div>
        <w:div w:id="1909724755">
          <w:blockQuote w:val="1"/>
          <w:marLeft w:val="600"/>
          <w:marRight w:val="0"/>
          <w:marTop w:val="0"/>
          <w:marBottom w:val="0"/>
          <w:divBdr>
            <w:top w:val="none" w:sz="0" w:space="0" w:color="auto"/>
            <w:left w:val="none" w:sz="0" w:space="0" w:color="auto"/>
            <w:bottom w:val="none" w:sz="0" w:space="0" w:color="auto"/>
            <w:right w:val="none" w:sz="0" w:space="0" w:color="auto"/>
          </w:divBdr>
        </w:div>
        <w:div w:id="1007949569">
          <w:blockQuote w:val="1"/>
          <w:marLeft w:val="600"/>
          <w:marRight w:val="0"/>
          <w:marTop w:val="0"/>
          <w:marBottom w:val="0"/>
          <w:divBdr>
            <w:top w:val="none" w:sz="0" w:space="0" w:color="auto"/>
            <w:left w:val="none" w:sz="0" w:space="0" w:color="auto"/>
            <w:bottom w:val="none" w:sz="0" w:space="0" w:color="auto"/>
            <w:right w:val="none" w:sz="0" w:space="0" w:color="auto"/>
          </w:divBdr>
        </w:div>
        <w:div w:id="44181797">
          <w:blockQuote w:val="1"/>
          <w:marLeft w:val="600"/>
          <w:marRight w:val="0"/>
          <w:marTop w:val="0"/>
          <w:marBottom w:val="0"/>
          <w:divBdr>
            <w:top w:val="none" w:sz="0" w:space="0" w:color="auto"/>
            <w:left w:val="none" w:sz="0" w:space="0" w:color="auto"/>
            <w:bottom w:val="none" w:sz="0" w:space="0" w:color="auto"/>
            <w:right w:val="none" w:sz="0" w:space="0" w:color="auto"/>
          </w:divBdr>
        </w:div>
        <w:div w:id="1389378334">
          <w:blockQuote w:val="1"/>
          <w:marLeft w:val="600"/>
          <w:marRight w:val="0"/>
          <w:marTop w:val="0"/>
          <w:marBottom w:val="0"/>
          <w:divBdr>
            <w:top w:val="none" w:sz="0" w:space="0" w:color="auto"/>
            <w:left w:val="none" w:sz="0" w:space="0" w:color="auto"/>
            <w:bottom w:val="none" w:sz="0" w:space="0" w:color="auto"/>
            <w:right w:val="none" w:sz="0" w:space="0" w:color="auto"/>
          </w:divBdr>
        </w:div>
        <w:div w:id="2004814285">
          <w:blockQuote w:val="1"/>
          <w:marLeft w:val="600"/>
          <w:marRight w:val="0"/>
          <w:marTop w:val="0"/>
          <w:marBottom w:val="0"/>
          <w:divBdr>
            <w:top w:val="none" w:sz="0" w:space="0" w:color="auto"/>
            <w:left w:val="none" w:sz="0" w:space="0" w:color="auto"/>
            <w:bottom w:val="none" w:sz="0" w:space="0" w:color="auto"/>
            <w:right w:val="none" w:sz="0" w:space="0" w:color="auto"/>
          </w:divBdr>
        </w:div>
        <w:div w:id="1234582250">
          <w:blockQuote w:val="1"/>
          <w:marLeft w:val="600"/>
          <w:marRight w:val="0"/>
          <w:marTop w:val="0"/>
          <w:marBottom w:val="0"/>
          <w:divBdr>
            <w:top w:val="none" w:sz="0" w:space="0" w:color="auto"/>
            <w:left w:val="none" w:sz="0" w:space="0" w:color="auto"/>
            <w:bottom w:val="none" w:sz="0" w:space="0" w:color="auto"/>
            <w:right w:val="none" w:sz="0" w:space="0" w:color="auto"/>
          </w:divBdr>
        </w:div>
        <w:div w:id="701368360">
          <w:blockQuote w:val="1"/>
          <w:marLeft w:val="600"/>
          <w:marRight w:val="0"/>
          <w:marTop w:val="0"/>
          <w:marBottom w:val="0"/>
          <w:divBdr>
            <w:top w:val="none" w:sz="0" w:space="0" w:color="auto"/>
            <w:left w:val="none" w:sz="0" w:space="0" w:color="auto"/>
            <w:bottom w:val="none" w:sz="0" w:space="0" w:color="auto"/>
            <w:right w:val="none" w:sz="0" w:space="0" w:color="auto"/>
          </w:divBdr>
        </w:div>
        <w:div w:id="1345202196">
          <w:blockQuote w:val="1"/>
          <w:marLeft w:val="600"/>
          <w:marRight w:val="0"/>
          <w:marTop w:val="0"/>
          <w:marBottom w:val="0"/>
          <w:divBdr>
            <w:top w:val="none" w:sz="0" w:space="0" w:color="auto"/>
            <w:left w:val="none" w:sz="0" w:space="0" w:color="auto"/>
            <w:bottom w:val="none" w:sz="0" w:space="0" w:color="auto"/>
            <w:right w:val="none" w:sz="0" w:space="0" w:color="auto"/>
          </w:divBdr>
        </w:div>
        <w:div w:id="310527470">
          <w:marLeft w:val="0"/>
          <w:marRight w:val="0"/>
          <w:marTop w:val="0"/>
          <w:marBottom w:val="0"/>
          <w:divBdr>
            <w:top w:val="none" w:sz="0" w:space="0" w:color="auto"/>
            <w:left w:val="none" w:sz="0" w:space="0" w:color="auto"/>
            <w:bottom w:val="none" w:sz="0" w:space="0" w:color="auto"/>
            <w:right w:val="none" w:sz="0" w:space="0" w:color="auto"/>
          </w:divBdr>
          <w:divsChild>
            <w:div w:id="771097104">
              <w:marLeft w:val="0"/>
              <w:marRight w:val="0"/>
              <w:marTop w:val="0"/>
              <w:marBottom w:val="0"/>
              <w:divBdr>
                <w:top w:val="none" w:sz="0" w:space="0" w:color="auto"/>
                <w:left w:val="none" w:sz="0" w:space="0" w:color="auto"/>
                <w:bottom w:val="none" w:sz="0" w:space="0" w:color="auto"/>
                <w:right w:val="none" w:sz="0" w:space="0" w:color="auto"/>
              </w:divBdr>
            </w:div>
          </w:divsChild>
        </w:div>
        <w:div w:id="243415482">
          <w:blockQuote w:val="1"/>
          <w:marLeft w:val="600"/>
          <w:marRight w:val="0"/>
          <w:marTop w:val="0"/>
          <w:marBottom w:val="0"/>
          <w:divBdr>
            <w:top w:val="none" w:sz="0" w:space="0" w:color="auto"/>
            <w:left w:val="none" w:sz="0" w:space="0" w:color="auto"/>
            <w:bottom w:val="none" w:sz="0" w:space="0" w:color="auto"/>
            <w:right w:val="none" w:sz="0" w:space="0" w:color="auto"/>
          </w:divBdr>
        </w:div>
        <w:div w:id="1354842695">
          <w:marLeft w:val="0"/>
          <w:marRight w:val="0"/>
          <w:marTop w:val="0"/>
          <w:marBottom w:val="0"/>
          <w:divBdr>
            <w:top w:val="none" w:sz="0" w:space="0" w:color="auto"/>
            <w:left w:val="none" w:sz="0" w:space="0" w:color="auto"/>
            <w:bottom w:val="none" w:sz="0" w:space="0" w:color="auto"/>
            <w:right w:val="none" w:sz="0" w:space="0" w:color="auto"/>
          </w:divBdr>
          <w:divsChild>
            <w:div w:id="731775478">
              <w:marLeft w:val="0"/>
              <w:marRight w:val="0"/>
              <w:marTop w:val="0"/>
              <w:marBottom w:val="0"/>
              <w:divBdr>
                <w:top w:val="none" w:sz="0" w:space="0" w:color="auto"/>
                <w:left w:val="none" w:sz="0" w:space="0" w:color="auto"/>
                <w:bottom w:val="none" w:sz="0" w:space="0" w:color="auto"/>
                <w:right w:val="none" w:sz="0" w:space="0" w:color="auto"/>
              </w:divBdr>
            </w:div>
          </w:divsChild>
        </w:div>
        <w:div w:id="991060255">
          <w:blockQuote w:val="1"/>
          <w:marLeft w:val="600"/>
          <w:marRight w:val="0"/>
          <w:marTop w:val="0"/>
          <w:marBottom w:val="0"/>
          <w:divBdr>
            <w:top w:val="none" w:sz="0" w:space="0" w:color="auto"/>
            <w:left w:val="none" w:sz="0" w:space="0" w:color="auto"/>
            <w:bottom w:val="none" w:sz="0" w:space="0" w:color="auto"/>
            <w:right w:val="none" w:sz="0" w:space="0" w:color="auto"/>
          </w:divBdr>
        </w:div>
        <w:div w:id="1249807">
          <w:marLeft w:val="0"/>
          <w:marRight w:val="0"/>
          <w:marTop w:val="0"/>
          <w:marBottom w:val="0"/>
          <w:divBdr>
            <w:top w:val="none" w:sz="0" w:space="0" w:color="auto"/>
            <w:left w:val="none" w:sz="0" w:space="0" w:color="auto"/>
            <w:bottom w:val="none" w:sz="0" w:space="0" w:color="auto"/>
            <w:right w:val="none" w:sz="0" w:space="0" w:color="auto"/>
          </w:divBdr>
          <w:divsChild>
            <w:div w:id="718896106">
              <w:marLeft w:val="0"/>
              <w:marRight w:val="0"/>
              <w:marTop w:val="0"/>
              <w:marBottom w:val="0"/>
              <w:divBdr>
                <w:top w:val="none" w:sz="0" w:space="0" w:color="auto"/>
                <w:left w:val="none" w:sz="0" w:space="0" w:color="auto"/>
                <w:bottom w:val="none" w:sz="0" w:space="0" w:color="auto"/>
                <w:right w:val="none" w:sz="0" w:space="0" w:color="auto"/>
              </w:divBdr>
            </w:div>
          </w:divsChild>
        </w:div>
        <w:div w:id="1226180574">
          <w:blockQuote w:val="1"/>
          <w:marLeft w:val="600"/>
          <w:marRight w:val="0"/>
          <w:marTop w:val="0"/>
          <w:marBottom w:val="0"/>
          <w:divBdr>
            <w:top w:val="none" w:sz="0" w:space="0" w:color="auto"/>
            <w:left w:val="none" w:sz="0" w:space="0" w:color="auto"/>
            <w:bottom w:val="none" w:sz="0" w:space="0" w:color="auto"/>
            <w:right w:val="none" w:sz="0" w:space="0" w:color="auto"/>
          </w:divBdr>
        </w:div>
        <w:div w:id="1596674378">
          <w:blockQuote w:val="1"/>
          <w:marLeft w:val="600"/>
          <w:marRight w:val="0"/>
          <w:marTop w:val="0"/>
          <w:marBottom w:val="0"/>
          <w:divBdr>
            <w:top w:val="none" w:sz="0" w:space="0" w:color="auto"/>
            <w:left w:val="none" w:sz="0" w:space="0" w:color="auto"/>
            <w:bottom w:val="none" w:sz="0" w:space="0" w:color="auto"/>
            <w:right w:val="none" w:sz="0" w:space="0" w:color="auto"/>
          </w:divBdr>
        </w:div>
        <w:div w:id="982465914">
          <w:marLeft w:val="0"/>
          <w:marRight w:val="0"/>
          <w:marTop w:val="0"/>
          <w:marBottom w:val="0"/>
          <w:divBdr>
            <w:top w:val="none" w:sz="0" w:space="0" w:color="auto"/>
            <w:left w:val="none" w:sz="0" w:space="0" w:color="auto"/>
            <w:bottom w:val="none" w:sz="0" w:space="0" w:color="auto"/>
            <w:right w:val="none" w:sz="0" w:space="0" w:color="auto"/>
          </w:divBdr>
          <w:divsChild>
            <w:div w:id="630863065">
              <w:marLeft w:val="0"/>
              <w:marRight w:val="0"/>
              <w:marTop w:val="0"/>
              <w:marBottom w:val="0"/>
              <w:divBdr>
                <w:top w:val="none" w:sz="0" w:space="0" w:color="auto"/>
                <w:left w:val="none" w:sz="0" w:space="0" w:color="auto"/>
                <w:bottom w:val="none" w:sz="0" w:space="0" w:color="auto"/>
                <w:right w:val="none" w:sz="0" w:space="0" w:color="auto"/>
              </w:divBdr>
            </w:div>
          </w:divsChild>
        </w:div>
        <w:div w:id="316880001">
          <w:blockQuote w:val="1"/>
          <w:marLeft w:val="600"/>
          <w:marRight w:val="0"/>
          <w:marTop w:val="0"/>
          <w:marBottom w:val="0"/>
          <w:divBdr>
            <w:top w:val="none" w:sz="0" w:space="0" w:color="auto"/>
            <w:left w:val="none" w:sz="0" w:space="0" w:color="auto"/>
            <w:bottom w:val="none" w:sz="0" w:space="0" w:color="auto"/>
            <w:right w:val="none" w:sz="0" w:space="0" w:color="auto"/>
          </w:divBdr>
        </w:div>
        <w:div w:id="1331641870">
          <w:blockQuote w:val="1"/>
          <w:marLeft w:val="600"/>
          <w:marRight w:val="0"/>
          <w:marTop w:val="0"/>
          <w:marBottom w:val="0"/>
          <w:divBdr>
            <w:top w:val="none" w:sz="0" w:space="0" w:color="auto"/>
            <w:left w:val="none" w:sz="0" w:space="0" w:color="auto"/>
            <w:bottom w:val="none" w:sz="0" w:space="0" w:color="auto"/>
            <w:right w:val="none" w:sz="0" w:space="0" w:color="auto"/>
          </w:divBdr>
        </w:div>
        <w:div w:id="416244400">
          <w:marLeft w:val="0"/>
          <w:marRight w:val="0"/>
          <w:marTop w:val="0"/>
          <w:marBottom w:val="0"/>
          <w:divBdr>
            <w:top w:val="none" w:sz="0" w:space="0" w:color="auto"/>
            <w:left w:val="none" w:sz="0" w:space="0" w:color="auto"/>
            <w:bottom w:val="none" w:sz="0" w:space="0" w:color="auto"/>
            <w:right w:val="none" w:sz="0" w:space="0" w:color="auto"/>
          </w:divBdr>
          <w:divsChild>
            <w:div w:id="977762455">
              <w:marLeft w:val="0"/>
              <w:marRight w:val="0"/>
              <w:marTop w:val="0"/>
              <w:marBottom w:val="0"/>
              <w:divBdr>
                <w:top w:val="none" w:sz="0" w:space="0" w:color="auto"/>
                <w:left w:val="none" w:sz="0" w:space="0" w:color="auto"/>
                <w:bottom w:val="none" w:sz="0" w:space="0" w:color="auto"/>
                <w:right w:val="none" w:sz="0" w:space="0" w:color="auto"/>
              </w:divBdr>
            </w:div>
          </w:divsChild>
        </w:div>
        <w:div w:id="616329280">
          <w:blockQuote w:val="1"/>
          <w:marLeft w:val="600"/>
          <w:marRight w:val="0"/>
          <w:marTop w:val="0"/>
          <w:marBottom w:val="0"/>
          <w:divBdr>
            <w:top w:val="none" w:sz="0" w:space="0" w:color="auto"/>
            <w:left w:val="none" w:sz="0" w:space="0" w:color="auto"/>
            <w:bottom w:val="none" w:sz="0" w:space="0" w:color="auto"/>
            <w:right w:val="none" w:sz="0" w:space="0" w:color="auto"/>
          </w:divBdr>
        </w:div>
        <w:div w:id="690304234">
          <w:marLeft w:val="0"/>
          <w:marRight w:val="0"/>
          <w:marTop w:val="0"/>
          <w:marBottom w:val="0"/>
          <w:divBdr>
            <w:top w:val="none" w:sz="0" w:space="0" w:color="auto"/>
            <w:left w:val="none" w:sz="0" w:space="0" w:color="auto"/>
            <w:bottom w:val="none" w:sz="0" w:space="0" w:color="auto"/>
            <w:right w:val="none" w:sz="0" w:space="0" w:color="auto"/>
          </w:divBdr>
          <w:divsChild>
            <w:div w:id="1848864802">
              <w:marLeft w:val="0"/>
              <w:marRight w:val="0"/>
              <w:marTop w:val="0"/>
              <w:marBottom w:val="0"/>
              <w:divBdr>
                <w:top w:val="none" w:sz="0" w:space="0" w:color="auto"/>
                <w:left w:val="none" w:sz="0" w:space="0" w:color="auto"/>
                <w:bottom w:val="none" w:sz="0" w:space="0" w:color="auto"/>
                <w:right w:val="none" w:sz="0" w:space="0" w:color="auto"/>
              </w:divBdr>
            </w:div>
          </w:divsChild>
        </w:div>
        <w:div w:id="1969816327">
          <w:blockQuote w:val="1"/>
          <w:marLeft w:val="600"/>
          <w:marRight w:val="0"/>
          <w:marTop w:val="0"/>
          <w:marBottom w:val="0"/>
          <w:divBdr>
            <w:top w:val="none" w:sz="0" w:space="0" w:color="auto"/>
            <w:left w:val="none" w:sz="0" w:space="0" w:color="auto"/>
            <w:bottom w:val="none" w:sz="0" w:space="0" w:color="auto"/>
            <w:right w:val="none" w:sz="0" w:space="0" w:color="auto"/>
          </w:divBdr>
        </w:div>
        <w:div w:id="779376310">
          <w:blockQuote w:val="1"/>
          <w:marLeft w:val="600"/>
          <w:marRight w:val="0"/>
          <w:marTop w:val="0"/>
          <w:marBottom w:val="0"/>
          <w:divBdr>
            <w:top w:val="none" w:sz="0" w:space="0" w:color="auto"/>
            <w:left w:val="none" w:sz="0" w:space="0" w:color="auto"/>
            <w:bottom w:val="none" w:sz="0" w:space="0" w:color="auto"/>
            <w:right w:val="none" w:sz="0" w:space="0" w:color="auto"/>
          </w:divBdr>
        </w:div>
        <w:div w:id="411859463">
          <w:blockQuote w:val="1"/>
          <w:marLeft w:val="600"/>
          <w:marRight w:val="0"/>
          <w:marTop w:val="0"/>
          <w:marBottom w:val="0"/>
          <w:divBdr>
            <w:top w:val="none" w:sz="0" w:space="0" w:color="auto"/>
            <w:left w:val="none" w:sz="0" w:space="0" w:color="auto"/>
            <w:bottom w:val="none" w:sz="0" w:space="0" w:color="auto"/>
            <w:right w:val="none" w:sz="0" w:space="0" w:color="auto"/>
          </w:divBdr>
        </w:div>
        <w:div w:id="256138085">
          <w:blockQuote w:val="1"/>
          <w:marLeft w:val="600"/>
          <w:marRight w:val="0"/>
          <w:marTop w:val="0"/>
          <w:marBottom w:val="0"/>
          <w:divBdr>
            <w:top w:val="none" w:sz="0" w:space="0" w:color="auto"/>
            <w:left w:val="none" w:sz="0" w:space="0" w:color="auto"/>
            <w:bottom w:val="none" w:sz="0" w:space="0" w:color="auto"/>
            <w:right w:val="none" w:sz="0" w:space="0" w:color="auto"/>
          </w:divBdr>
        </w:div>
        <w:div w:id="1691492890">
          <w:blockQuote w:val="1"/>
          <w:marLeft w:val="600"/>
          <w:marRight w:val="0"/>
          <w:marTop w:val="0"/>
          <w:marBottom w:val="0"/>
          <w:divBdr>
            <w:top w:val="none" w:sz="0" w:space="0" w:color="auto"/>
            <w:left w:val="none" w:sz="0" w:space="0" w:color="auto"/>
            <w:bottom w:val="none" w:sz="0" w:space="0" w:color="auto"/>
            <w:right w:val="none" w:sz="0" w:space="0" w:color="auto"/>
          </w:divBdr>
        </w:div>
        <w:div w:id="499662853">
          <w:blockQuote w:val="1"/>
          <w:marLeft w:val="600"/>
          <w:marRight w:val="0"/>
          <w:marTop w:val="0"/>
          <w:marBottom w:val="0"/>
          <w:divBdr>
            <w:top w:val="none" w:sz="0" w:space="0" w:color="auto"/>
            <w:left w:val="none" w:sz="0" w:space="0" w:color="auto"/>
            <w:bottom w:val="none" w:sz="0" w:space="0" w:color="auto"/>
            <w:right w:val="none" w:sz="0" w:space="0" w:color="auto"/>
          </w:divBdr>
        </w:div>
        <w:div w:id="672533657">
          <w:blockQuote w:val="1"/>
          <w:marLeft w:val="600"/>
          <w:marRight w:val="0"/>
          <w:marTop w:val="0"/>
          <w:marBottom w:val="0"/>
          <w:divBdr>
            <w:top w:val="none" w:sz="0" w:space="0" w:color="auto"/>
            <w:left w:val="none" w:sz="0" w:space="0" w:color="auto"/>
            <w:bottom w:val="none" w:sz="0" w:space="0" w:color="auto"/>
            <w:right w:val="none" w:sz="0" w:space="0" w:color="auto"/>
          </w:divBdr>
        </w:div>
        <w:div w:id="1617522112">
          <w:blockQuote w:val="1"/>
          <w:marLeft w:val="600"/>
          <w:marRight w:val="0"/>
          <w:marTop w:val="0"/>
          <w:marBottom w:val="0"/>
          <w:divBdr>
            <w:top w:val="none" w:sz="0" w:space="0" w:color="auto"/>
            <w:left w:val="none" w:sz="0" w:space="0" w:color="auto"/>
            <w:bottom w:val="none" w:sz="0" w:space="0" w:color="auto"/>
            <w:right w:val="none" w:sz="0" w:space="0" w:color="auto"/>
          </w:divBdr>
        </w:div>
        <w:div w:id="2097704761">
          <w:marLeft w:val="0"/>
          <w:marRight w:val="0"/>
          <w:marTop w:val="0"/>
          <w:marBottom w:val="0"/>
          <w:divBdr>
            <w:top w:val="none" w:sz="0" w:space="0" w:color="auto"/>
            <w:left w:val="none" w:sz="0" w:space="0" w:color="auto"/>
            <w:bottom w:val="none" w:sz="0" w:space="0" w:color="auto"/>
            <w:right w:val="none" w:sz="0" w:space="0" w:color="auto"/>
          </w:divBdr>
        </w:div>
        <w:div w:id="68695814">
          <w:blockQuote w:val="1"/>
          <w:marLeft w:val="600"/>
          <w:marRight w:val="0"/>
          <w:marTop w:val="0"/>
          <w:marBottom w:val="0"/>
          <w:divBdr>
            <w:top w:val="none" w:sz="0" w:space="0" w:color="auto"/>
            <w:left w:val="none" w:sz="0" w:space="0" w:color="auto"/>
            <w:bottom w:val="none" w:sz="0" w:space="0" w:color="auto"/>
            <w:right w:val="none" w:sz="0" w:space="0" w:color="auto"/>
          </w:divBdr>
          <w:divsChild>
            <w:div w:id="23778736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91647507">
          <w:blockQuote w:val="1"/>
          <w:marLeft w:val="600"/>
          <w:marRight w:val="0"/>
          <w:marTop w:val="0"/>
          <w:marBottom w:val="0"/>
          <w:divBdr>
            <w:top w:val="none" w:sz="0" w:space="0" w:color="auto"/>
            <w:left w:val="none" w:sz="0" w:space="0" w:color="auto"/>
            <w:bottom w:val="none" w:sz="0" w:space="0" w:color="auto"/>
            <w:right w:val="none" w:sz="0" w:space="0" w:color="auto"/>
          </w:divBdr>
          <w:divsChild>
            <w:div w:id="656187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5854962">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62856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8234831">
          <w:blockQuote w:val="1"/>
          <w:marLeft w:val="600"/>
          <w:marRight w:val="0"/>
          <w:marTop w:val="0"/>
          <w:marBottom w:val="0"/>
          <w:divBdr>
            <w:top w:val="none" w:sz="0" w:space="0" w:color="auto"/>
            <w:left w:val="none" w:sz="0" w:space="0" w:color="auto"/>
            <w:bottom w:val="none" w:sz="0" w:space="0" w:color="auto"/>
            <w:right w:val="none" w:sz="0" w:space="0" w:color="auto"/>
          </w:divBdr>
          <w:divsChild>
            <w:div w:id="176371820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8431194">
          <w:blockQuote w:val="1"/>
          <w:marLeft w:val="600"/>
          <w:marRight w:val="0"/>
          <w:marTop w:val="0"/>
          <w:marBottom w:val="0"/>
          <w:divBdr>
            <w:top w:val="none" w:sz="0" w:space="0" w:color="auto"/>
            <w:left w:val="none" w:sz="0" w:space="0" w:color="auto"/>
            <w:bottom w:val="none" w:sz="0" w:space="0" w:color="auto"/>
            <w:right w:val="none" w:sz="0" w:space="0" w:color="auto"/>
          </w:divBdr>
          <w:divsChild>
            <w:div w:id="126838991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65827108">
          <w:blockQuote w:val="1"/>
          <w:marLeft w:val="600"/>
          <w:marRight w:val="0"/>
          <w:marTop w:val="0"/>
          <w:marBottom w:val="0"/>
          <w:divBdr>
            <w:top w:val="none" w:sz="0" w:space="0" w:color="auto"/>
            <w:left w:val="none" w:sz="0" w:space="0" w:color="auto"/>
            <w:bottom w:val="none" w:sz="0" w:space="0" w:color="auto"/>
            <w:right w:val="none" w:sz="0" w:space="0" w:color="auto"/>
          </w:divBdr>
          <w:divsChild>
            <w:div w:id="3248677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591014532">
          <w:blockQuote w:val="1"/>
          <w:marLeft w:val="600"/>
          <w:marRight w:val="0"/>
          <w:marTop w:val="0"/>
          <w:marBottom w:val="0"/>
          <w:divBdr>
            <w:top w:val="none" w:sz="0" w:space="0" w:color="auto"/>
            <w:left w:val="none" w:sz="0" w:space="0" w:color="auto"/>
            <w:bottom w:val="none" w:sz="0" w:space="0" w:color="auto"/>
            <w:right w:val="none" w:sz="0" w:space="0" w:color="auto"/>
          </w:divBdr>
        </w:div>
        <w:div w:id="1857114285">
          <w:blockQuote w:val="1"/>
          <w:marLeft w:val="600"/>
          <w:marRight w:val="0"/>
          <w:marTop w:val="0"/>
          <w:marBottom w:val="0"/>
          <w:divBdr>
            <w:top w:val="none" w:sz="0" w:space="0" w:color="auto"/>
            <w:left w:val="none" w:sz="0" w:space="0" w:color="auto"/>
            <w:bottom w:val="none" w:sz="0" w:space="0" w:color="auto"/>
            <w:right w:val="none" w:sz="0" w:space="0" w:color="auto"/>
          </w:divBdr>
        </w:div>
        <w:div w:id="1904947449">
          <w:blockQuote w:val="1"/>
          <w:marLeft w:val="600"/>
          <w:marRight w:val="0"/>
          <w:marTop w:val="0"/>
          <w:marBottom w:val="0"/>
          <w:divBdr>
            <w:top w:val="none" w:sz="0" w:space="0" w:color="auto"/>
            <w:left w:val="none" w:sz="0" w:space="0" w:color="auto"/>
            <w:bottom w:val="none" w:sz="0" w:space="0" w:color="auto"/>
            <w:right w:val="none" w:sz="0" w:space="0" w:color="auto"/>
          </w:divBdr>
        </w:div>
        <w:div w:id="1272516277">
          <w:blockQuote w:val="1"/>
          <w:marLeft w:val="600"/>
          <w:marRight w:val="0"/>
          <w:marTop w:val="0"/>
          <w:marBottom w:val="0"/>
          <w:divBdr>
            <w:top w:val="none" w:sz="0" w:space="0" w:color="auto"/>
            <w:left w:val="none" w:sz="0" w:space="0" w:color="auto"/>
            <w:bottom w:val="none" w:sz="0" w:space="0" w:color="auto"/>
            <w:right w:val="none" w:sz="0" w:space="0" w:color="auto"/>
          </w:divBdr>
        </w:div>
        <w:div w:id="443622145">
          <w:blockQuote w:val="1"/>
          <w:marLeft w:val="600"/>
          <w:marRight w:val="0"/>
          <w:marTop w:val="0"/>
          <w:marBottom w:val="0"/>
          <w:divBdr>
            <w:top w:val="none" w:sz="0" w:space="0" w:color="auto"/>
            <w:left w:val="none" w:sz="0" w:space="0" w:color="auto"/>
            <w:bottom w:val="none" w:sz="0" w:space="0" w:color="auto"/>
            <w:right w:val="none" w:sz="0" w:space="0" w:color="auto"/>
          </w:divBdr>
        </w:div>
        <w:div w:id="1619027951">
          <w:blockQuote w:val="1"/>
          <w:marLeft w:val="600"/>
          <w:marRight w:val="0"/>
          <w:marTop w:val="0"/>
          <w:marBottom w:val="0"/>
          <w:divBdr>
            <w:top w:val="none" w:sz="0" w:space="0" w:color="auto"/>
            <w:left w:val="none" w:sz="0" w:space="0" w:color="auto"/>
            <w:bottom w:val="none" w:sz="0" w:space="0" w:color="auto"/>
            <w:right w:val="none" w:sz="0" w:space="0" w:color="auto"/>
          </w:divBdr>
        </w:div>
        <w:div w:id="1843276513">
          <w:blockQuote w:val="1"/>
          <w:marLeft w:val="600"/>
          <w:marRight w:val="0"/>
          <w:marTop w:val="0"/>
          <w:marBottom w:val="0"/>
          <w:divBdr>
            <w:top w:val="none" w:sz="0" w:space="0" w:color="auto"/>
            <w:left w:val="none" w:sz="0" w:space="0" w:color="auto"/>
            <w:bottom w:val="none" w:sz="0" w:space="0" w:color="auto"/>
            <w:right w:val="none" w:sz="0" w:space="0" w:color="auto"/>
          </w:divBdr>
        </w:div>
        <w:div w:id="443233921">
          <w:blockQuote w:val="1"/>
          <w:marLeft w:val="600"/>
          <w:marRight w:val="0"/>
          <w:marTop w:val="0"/>
          <w:marBottom w:val="0"/>
          <w:divBdr>
            <w:top w:val="none" w:sz="0" w:space="0" w:color="auto"/>
            <w:left w:val="none" w:sz="0" w:space="0" w:color="auto"/>
            <w:bottom w:val="none" w:sz="0" w:space="0" w:color="auto"/>
            <w:right w:val="none" w:sz="0" w:space="0" w:color="auto"/>
          </w:divBdr>
        </w:div>
        <w:div w:id="1804542614">
          <w:blockQuote w:val="1"/>
          <w:marLeft w:val="600"/>
          <w:marRight w:val="0"/>
          <w:marTop w:val="0"/>
          <w:marBottom w:val="0"/>
          <w:divBdr>
            <w:top w:val="none" w:sz="0" w:space="0" w:color="auto"/>
            <w:left w:val="none" w:sz="0" w:space="0" w:color="auto"/>
            <w:bottom w:val="none" w:sz="0" w:space="0" w:color="auto"/>
            <w:right w:val="none" w:sz="0" w:space="0" w:color="auto"/>
          </w:divBdr>
        </w:div>
        <w:div w:id="1629581746">
          <w:blockQuote w:val="1"/>
          <w:marLeft w:val="600"/>
          <w:marRight w:val="0"/>
          <w:marTop w:val="0"/>
          <w:marBottom w:val="0"/>
          <w:divBdr>
            <w:top w:val="none" w:sz="0" w:space="0" w:color="auto"/>
            <w:left w:val="none" w:sz="0" w:space="0" w:color="auto"/>
            <w:bottom w:val="none" w:sz="0" w:space="0" w:color="auto"/>
            <w:right w:val="none" w:sz="0" w:space="0" w:color="auto"/>
          </w:divBdr>
        </w:div>
        <w:div w:id="1743939929">
          <w:blockQuote w:val="1"/>
          <w:marLeft w:val="600"/>
          <w:marRight w:val="0"/>
          <w:marTop w:val="0"/>
          <w:marBottom w:val="0"/>
          <w:divBdr>
            <w:top w:val="none" w:sz="0" w:space="0" w:color="auto"/>
            <w:left w:val="none" w:sz="0" w:space="0" w:color="auto"/>
            <w:bottom w:val="none" w:sz="0" w:space="0" w:color="auto"/>
            <w:right w:val="none" w:sz="0" w:space="0" w:color="auto"/>
          </w:divBdr>
        </w:div>
        <w:div w:id="1491603835">
          <w:blockQuote w:val="1"/>
          <w:marLeft w:val="600"/>
          <w:marRight w:val="0"/>
          <w:marTop w:val="0"/>
          <w:marBottom w:val="0"/>
          <w:divBdr>
            <w:top w:val="none" w:sz="0" w:space="0" w:color="auto"/>
            <w:left w:val="none" w:sz="0" w:space="0" w:color="auto"/>
            <w:bottom w:val="none" w:sz="0" w:space="0" w:color="auto"/>
            <w:right w:val="none" w:sz="0" w:space="0" w:color="auto"/>
          </w:divBdr>
        </w:div>
        <w:div w:id="464592345">
          <w:marLeft w:val="0"/>
          <w:marRight w:val="0"/>
          <w:marTop w:val="0"/>
          <w:marBottom w:val="0"/>
          <w:divBdr>
            <w:top w:val="none" w:sz="0" w:space="0" w:color="auto"/>
            <w:left w:val="none" w:sz="0" w:space="0" w:color="auto"/>
            <w:bottom w:val="none" w:sz="0" w:space="0" w:color="auto"/>
            <w:right w:val="none" w:sz="0" w:space="0" w:color="auto"/>
          </w:divBdr>
          <w:divsChild>
            <w:div w:id="835342512">
              <w:marLeft w:val="0"/>
              <w:marRight w:val="0"/>
              <w:marTop w:val="0"/>
              <w:marBottom w:val="0"/>
              <w:divBdr>
                <w:top w:val="none" w:sz="0" w:space="0" w:color="auto"/>
                <w:left w:val="none" w:sz="0" w:space="0" w:color="auto"/>
                <w:bottom w:val="none" w:sz="0" w:space="0" w:color="auto"/>
                <w:right w:val="none" w:sz="0" w:space="0" w:color="auto"/>
              </w:divBdr>
            </w:div>
          </w:divsChild>
        </w:div>
        <w:div w:id="238175028">
          <w:blockQuote w:val="1"/>
          <w:marLeft w:val="600"/>
          <w:marRight w:val="0"/>
          <w:marTop w:val="0"/>
          <w:marBottom w:val="0"/>
          <w:divBdr>
            <w:top w:val="none" w:sz="0" w:space="0" w:color="auto"/>
            <w:left w:val="none" w:sz="0" w:space="0" w:color="auto"/>
            <w:bottom w:val="none" w:sz="0" w:space="0" w:color="auto"/>
            <w:right w:val="none" w:sz="0" w:space="0" w:color="auto"/>
          </w:divBdr>
        </w:div>
        <w:div w:id="1984970460">
          <w:blockQuote w:val="1"/>
          <w:marLeft w:val="600"/>
          <w:marRight w:val="0"/>
          <w:marTop w:val="0"/>
          <w:marBottom w:val="0"/>
          <w:divBdr>
            <w:top w:val="none" w:sz="0" w:space="0" w:color="auto"/>
            <w:left w:val="none" w:sz="0" w:space="0" w:color="auto"/>
            <w:bottom w:val="none" w:sz="0" w:space="0" w:color="auto"/>
            <w:right w:val="none" w:sz="0" w:space="0" w:color="auto"/>
          </w:divBdr>
        </w:div>
        <w:div w:id="528103669">
          <w:blockQuote w:val="1"/>
          <w:marLeft w:val="600"/>
          <w:marRight w:val="0"/>
          <w:marTop w:val="0"/>
          <w:marBottom w:val="0"/>
          <w:divBdr>
            <w:top w:val="none" w:sz="0" w:space="0" w:color="auto"/>
            <w:left w:val="none" w:sz="0" w:space="0" w:color="auto"/>
            <w:bottom w:val="none" w:sz="0" w:space="0" w:color="auto"/>
            <w:right w:val="none" w:sz="0" w:space="0" w:color="auto"/>
          </w:divBdr>
        </w:div>
        <w:div w:id="165022915">
          <w:blockQuote w:val="1"/>
          <w:marLeft w:val="600"/>
          <w:marRight w:val="0"/>
          <w:marTop w:val="0"/>
          <w:marBottom w:val="0"/>
          <w:divBdr>
            <w:top w:val="none" w:sz="0" w:space="0" w:color="auto"/>
            <w:left w:val="none" w:sz="0" w:space="0" w:color="auto"/>
            <w:bottom w:val="none" w:sz="0" w:space="0" w:color="auto"/>
            <w:right w:val="none" w:sz="0" w:space="0" w:color="auto"/>
          </w:divBdr>
        </w:div>
        <w:div w:id="708648153">
          <w:blockQuote w:val="1"/>
          <w:marLeft w:val="600"/>
          <w:marRight w:val="0"/>
          <w:marTop w:val="0"/>
          <w:marBottom w:val="0"/>
          <w:divBdr>
            <w:top w:val="none" w:sz="0" w:space="0" w:color="auto"/>
            <w:left w:val="none" w:sz="0" w:space="0" w:color="auto"/>
            <w:bottom w:val="none" w:sz="0" w:space="0" w:color="auto"/>
            <w:right w:val="none" w:sz="0" w:space="0" w:color="auto"/>
          </w:divBdr>
        </w:div>
        <w:div w:id="1359770772">
          <w:blockQuote w:val="1"/>
          <w:marLeft w:val="600"/>
          <w:marRight w:val="0"/>
          <w:marTop w:val="0"/>
          <w:marBottom w:val="0"/>
          <w:divBdr>
            <w:top w:val="none" w:sz="0" w:space="0" w:color="auto"/>
            <w:left w:val="none" w:sz="0" w:space="0" w:color="auto"/>
            <w:bottom w:val="none" w:sz="0" w:space="0" w:color="auto"/>
            <w:right w:val="none" w:sz="0" w:space="0" w:color="auto"/>
          </w:divBdr>
        </w:div>
        <w:div w:id="2082897489">
          <w:blockQuote w:val="1"/>
          <w:marLeft w:val="600"/>
          <w:marRight w:val="0"/>
          <w:marTop w:val="0"/>
          <w:marBottom w:val="0"/>
          <w:divBdr>
            <w:top w:val="none" w:sz="0" w:space="0" w:color="auto"/>
            <w:left w:val="none" w:sz="0" w:space="0" w:color="auto"/>
            <w:bottom w:val="none" w:sz="0" w:space="0" w:color="auto"/>
            <w:right w:val="none" w:sz="0" w:space="0" w:color="auto"/>
          </w:divBdr>
        </w:div>
        <w:div w:id="169176780">
          <w:blockQuote w:val="1"/>
          <w:marLeft w:val="600"/>
          <w:marRight w:val="0"/>
          <w:marTop w:val="0"/>
          <w:marBottom w:val="0"/>
          <w:divBdr>
            <w:top w:val="none" w:sz="0" w:space="0" w:color="auto"/>
            <w:left w:val="none" w:sz="0" w:space="0" w:color="auto"/>
            <w:bottom w:val="none" w:sz="0" w:space="0" w:color="auto"/>
            <w:right w:val="none" w:sz="0" w:space="0" w:color="auto"/>
          </w:divBdr>
        </w:div>
        <w:div w:id="599337459">
          <w:blockQuote w:val="1"/>
          <w:marLeft w:val="600"/>
          <w:marRight w:val="0"/>
          <w:marTop w:val="0"/>
          <w:marBottom w:val="0"/>
          <w:divBdr>
            <w:top w:val="none" w:sz="0" w:space="0" w:color="auto"/>
            <w:left w:val="none" w:sz="0" w:space="0" w:color="auto"/>
            <w:bottom w:val="none" w:sz="0" w:space="0" w:color="auto"/>
            <w:right w:val="none" w:sz="0" w:space="0" w:color="auto"/>
          </w:divBdr>
        </w:div>
        <w:div w:id="1125932007">
          <w:blockQuote w:val="1"/>
          <w:marLeft w:val="600"/>
          <w:marRight w:val="0"/>
          <w:marTop w:val="0"/>
          <w:marBottom w:val="0"/>
          <w:divBdr>
            <w:top w:val="none" w:sz="0" w:space="0" w:color="auto"/>
            <w:left w:val="none" w:sz="0" w:space="0" w:color="auto"/>
            <w:bottom w:val="none" w:sz="0" w:space="0" w:color="auto"/>
            <w:right w:val="none" w:sz="0" w:space="0" w:color="auto"/>
          </w:divBdr>
        </w:div>
        <w:div w:id="887911224">
          <w:blockQuote w:val="1"/>
          <w:marLeft w:val="600"/>
          <w:marRight w:val="0"/>
          <w:marTop w:val="0"/>
          <w:marBottom w:val="0"/>
          <w:divBdr>
            <w:top w:val="none" w:sz="0" w:space="0" w:color="auto"/>
            <w:left w:val="none" w:sz="0" w:space="0" w:color="auto"/>
            <w:bottom w:val="none" w:sz="0" w:space="0" w:color="auto"/>
            <w:right w:val="none" w:sz="0" w:space="0" w:color="auto"/>
          </w:divBdr>
        </w:div>
        <w:div w:id="999117658">
          <w:blockQuote w:val="1"/>
          <w:marLeft w:val="600"/>
          <w:marRight w:val="0"/>
          <w:marTop w:val="0"/>
          <w:marBottom w:val="0"/>
          <w:divBdr>
            <w:top w:val="none" w:sz="0" w:space="0" w:color="auto"/>
            <w:left w:val="none" w:sz="0" w:space="0" w:color="auto"/>
            <w:bottom w:val="none" w:sz="0" w:space="0" w:color="auto"/>
            <w:right w:val="none" w:sz="0" w:space="0" w:color="auto"/>
          </w:divBdr>
        </w:div>
        <w:div w:id="2006131672">
          <w:blockQuote w:val="1"/>
          <w:marLeft w:val="600"/>
          <w:marRight w:val="0"/>
          <w:marTop w:val="0"/>
          <w:marBottom w:val="0"/>
          <w:divBdr>
            <w:top w:val="none" w:sz="0" w:space="0" w:color="auto"/>
            <w:left w:val="none" w:sz="0" w:space="0" w:color="auto"/>
            <w:bottom w:val="none" w:sz="0" w:space="0" w:color="auto"/>
            <w:right w:val="none" w:sz="0" w:space="0" w:color="auto"/>
          </w:divBdr>
        </w:div>
        <w:div w:id="18236716">
          <w:blockQuote w:val="1"/>
          <w:marLeft w:val="600"/>
          <w:marRight w:val="0"/>
          <w:marTop w:val="0"/>
          <w:marBottom w:val="0"/>
          <w:divBdr>
            <w:top w:val="none" w:sz="0" w:space="0" w:color="auto"/>
            <w:left w:val="none" w:sz="0" w:space="0" w:color="auto"/>
            <w:bottom w:val="none" w:sz="0" w:space="0" w:color="auto"/>
            <w:right w:val="none" w:sz="0" w:space="0" w:color="auto"/>
          </w:divBdr>
        </w:div>
        <w:div w:id="1307474159">
          <w:blockQuote w:val="1"/>
          <w:marLeft w:val="600"/>
          <w:marRight w:val="0"/>
          <w:marTop w:val="0"/>
          <w:marBottom w:val="0"/>
          <w:divBdr>
            <w:top w:val="none" w:sz="0" w:space="0" w:color="auto"/>
            <w:left w:val="none" w:sz="0" w:space="0" w:color="auto"/>
            <w:bottom w:val="none" w:sz="0" w:space="0" w:color="auto"/>
            <w:right w:val="none" w:sz="0" w:space="0" w:color="auto"/>
          </w:divBdr>
        </w:div>
        <w:div w:id="248464645">
          <w:blockQuote w:val="1"/>
          <w:marLeft w:val="600"/>
          <w:marRight w:val="0"/>
          <w:marTop w:val="0"/>
          <w:marBottom w:val="0"/>
          <w:divBdr>
            <w:top w:val="none" w:sz="0" w:space="0" w:color="auto"/>
            <w:left w:val="none" w:sz="0" w:space="0" w:color="auto"/>
            <w:bottom w:val="none" w:sz="0" w:space="0" w:color="auto"/>
            <w:right w:val="none" w:sz="0" w:space="0" w:color="auto"/>
          </w:divBdr>
        </w:div>
        <w:div w:id="1656834265">
          <w:blockQuote w:val="1"/>
          <w:marLeft w:val="600"/>
          <w:marRight w:val="0"/>
          <w:marTop w:val="0"/>
          <w:marBottom w:val="0"/>
          <w:divBdr>
            <w:top w:val="none" w:sz="0" w:space="0" w:color="auto"/>
            <w:left w:val="none" w:sz="0" w:space="0" w:color="auto"/>
            <w:bottom w:val="none" w:sz="0" w:space="0" w:color="auto"/>
            <w:right w:val="none" w:sz="0" w:space="0" w:color="auto"/>
          </w:divBdr>
        </w:div>
        <w:div w:id="1334406673">
          <w:blockQuote w:val="1"/>
          <w:marLeft w:val="600"/>
          <w:marRight w:val="0"/>
          <w:marTop w:val="0"/>
          <w:marBottom w:val="0"/>
          <w:divBdr>
            <w:top w:val="none" w:sz="0" w:space="0" w:color="auto"/>
            <w:left w:val="none" w:sz="0" w:space="0" w:color="auto"/>
            <w:bottom w:val="none" w:sz="0" w:space="0" w:color="auto"/>
            <w:right w:val="none" w:sz="0" w:space="0" w:color="auto"/>
          </w:divBdr>
        </w:div>
        <w:div w:id="755905503">
          <w:blockQuote w:val="1"/>
          <w:marLeft w:val="600"/>
          <w:marRight w:val="0"/>
          <w:marTop w:val="0"/>
          <w:marBottom w:val="0"/>
          <w:divBdr>
            <w:top w:val="none" w:sz="0" w:space="0" w:color="auto"/>
            <w:left w:val="none" w:sz="0" w:space="0" w:color="auto"/>
            <w:bottom w:val="none" w:sz="0" w:space="0" w:color="auto"/>
            <w:right w:val="none" w:sz="0" w:space="0" w:color="auto"/>
          </w:divBdr>
        </w:div>
        <w:div w:id="412288415">
          <w:blockQuote w:val="1"/>
          <w:marLeft w:val="600"/>
          <w:marRight w:val="0"/>
          <w:marTop w:val="0"/>
          <w:marBottom w:val="0"/>
          <w:divBdr>
            <w:top w:val="none" w:sz="0" w:space="0" w:color="auto"/>
            <w:left w:val="none" w:sz="0" w:space="0" w:color="auto"/>
            <w:bottom w:val="none" w:sz="0" w:space="0" w:color="auto"/>
            <w:right w:val="none" w:sz="0" w:space="0" w:color="auto"/>
          </w:divBdr>
        </w:div>
        <w:div w:id="1990984385">
          <w:marLeft w:val="0"/>
          <w:marRight w:val="0"/>
          <w:marTop w:val="0"/>
          <w:marBottom w:val="0"/>
          <w:divBdr>
            <w:top w:val="none" w:sz="0" w:space="0" w:color="auto"/>
            <w:left w:val="none" w:sz="0" w:space="0" w:color="auto"/>
            <w:bottom w:val="none" w:sz="0" w:space="0" w:color="auto"/>
            <w:right w:val="none" w:sz="0" w:space="0" w:color="auto"/>
          </w:divBdr>
          <w:divsChild>
            <w:div w:id="933824108">
              <w:marLeft w:val="0"/>
              <w:marRight w:val="0"/>
              <w:marTop w:val="0"/>
              <w:marBottom w:val="0"/>
              <w:divBdr>
                <w:top w:val="none" w:sz="0" w:space="0" w:color="auto"/>
                <w:left w:val="none" w:sz="0" w:space="0" w:color="auto"/>
                <w:bottom w:val="none" w:sz="0" w:space="0" w:color="auto"/>
                <w:right w:val="none" w:sz="0" w:space="0" w:color="auto"/>
              </w:divBdr>
            </w:div>
          </w:divsChild>
        </w:div>
        <w:div w:id="973022150">
          <w:blockQuote w:val="1"/>
          <w:marLeft w:val="600"/>
          <w:marRight w:val="0"/>
          <w:marTop w:val="0"/>
          <w:marBottom w:val="0"/>
          <w:divBdr>
            <w:top w:val="none" w:sz="0" w:space="0" w:color="auto"/>
            <w:left w:val="none" w:sz="0" w:space="0" w:color="auto"/>
            <w:bottom w:val="none" w:sz="0" w:space="0" w:color="auto"/>
            <w:right w:val="none" w:sz="0" w:space="0" w:color="auto"/>
          </w:divBdr>
        </w:div>
        <w:div w:id="1236939004">
          <w:marLeft w:val="0"/>
          <w:marRight w:val="0"/>
          <w:marTop w:val="0"/>
          <w:marBottom w:val="0"/>
          <w:divBdr>
            <w:top w:val="none" w:sz="0" w:space="0" w:color="auto"/>
            <w:left w:val="none" w:sz="0" w:space="0" w:color="auto"/>
            <w:bottom w:val="none" w:sz="0" w:space="0" w:color="auto"/>
            <w:right w:val="none" w:sz="0" w:space="0" w:color="auto"/>
          </w:divBdr>
          <w:divsChild>
            <w:div w:id="1956325597">
              <w:marLeft w:val="0"/>
              <w:marRight w:val="0"/>
              <w:marTop w:val="0"/>
              <w:marBottom w:val="0"/>
              <w:divBdr>
                <w:top w:val="none" w:sz="0" w:space="0" w:color="auto"/>
                <w:left w:val="none" w:sz="0" w:space="0" w:color="auto"/>
                <w:bottom w:val="none" w:sz="0" w:space="0" w:color="auto"/>
                <w:right w:val="none" w:sz="0" w:space="0" w:color="auto"/>
              </w:divBdr>
            </w:div>
          </w:divsChild>
        </w:div>
        <w:div w:id="1435858832">
          <w:blockQuote w:val="1"/>
          <w:marLeft w:val="600"/>
          <w:marRight w:val="0"/>
          <w:marTop w:val="0"/>
          <w:marBottom w:val="0"/>
          <w:divBdr>
            <w:top w:val="none" w:sz="0" w:space="0" w:color="auto"/>
            <w:left w:val="none" w:sz="0" w:space="0" w:color="auto"/>
            <w:bottom w:val="none" w:sz="0" w:space="0" w:color="auto"/>
            <w:right w:val="none" w:sz="0" w:space="0" w:color="auto"/>
          </w:divBdr>
        </w:div>
        <w:div w:id="1591500630">
          <w:blockQuote w:val="1"/>
          <w:marLeft w:val="600"/>
          <w:marRight w:val="0"/>
          <w:marTop w:val="0"/>
          <w:marBottom w:val="0"/>
          <w:divBdr>
            <w:top w:val="none" w:sz="0" w:space="0" w:color="auto"/>
            <w:left w:val="none" w:sz="0" w:space="0" w:color="auto"/>
            <w:bottom w:val="none" w:sz="0" w:space="0" w:color="auto"/>
            <w:right w:val="none" w:sz="0" w:space="0" w:color="auto"/>
          </w:divBdr>
        </w:div>
        <w:div w:id="1981225034">
          <w:blockQuote w:val="1"/>
          <w:marLeft w:val="600"/>
          <w:marRight w:val="0"/>
          <w:marTop w:val="0"/>
          <w:marBottom w:val="0"/>
          <w:divBdr>
            <w:top w:val="none" w:sz="0" w:space="0" w:color="auto"/>
            <w:left w:val="none" w:sz="0" w:space="0" w:color="auto"/>
            <w:bottom w:val="none" w:sz="0" w:space="0" w:color="auto"/>
            <w:right w:val="none" w:sz="0" w:space="0" w:color="auto"/>
          </w:divBdr>
        </w:div>
        <w:div w:id="302976941">
          <w:blockQuote w:val="1"/>
          <w:marLeft w:val="600"/>
          <w:marRight w:val="0"/>
          <w:marTop w:val="0"/>
          <w:marBottom w:val="0"/>
          <w:divBdr>
            <w:top w:val="none" w:sz="0" w:space="0" w:color="auto"/>
            <w:left w:val="none" w:sz="0" w:space="0" w:color="auto"/>
            <w:bottom w:val="none" w:sz="0" w:space="0" w:color="auto"/>
            <w:right w:val="none" w:sz="0" w:space="0" w:color="auto"/>
          </w:divBdr>
        </w:div>
        <w:div w:id="1544170272">
          <w:blockQuote w:val="1"/>
          <w:marLeft w:val="600"/>
          <w:marRight w:val="0"/>
          <w:marTop w:val="0"/>
          <w:marBottom w:val="0"/>
          <w:divBdr>
            <w:top w:val="none" w:sz="0" w:space="0" w:color="auto"/>
            <w:left w:val="none" w:sz="0" w:space="0" w:color="auto"/>
            <w:bottom w:val="none" w:sz="0" w:space="0" w:color="auto"/>
            <w:right w:val="none" w:sz="0" w:space="0" w:color="auto"/>
          </w:divBdr>
        </w:div>
        <w:div w:id="2137329450">
          <w:blockQuote w:val="1"/>
          <w:marLeft w:val="600"/>
          <w:marRight w:val="0"/>
          <w:marTop w:val="0"/>
          <w:marBottom w:val="0"/>
          <w:divBdr>
            <w:top w:val="none" w:sz="0" w:space="0" w:color="auto"/>
            <w:left w:val="none" w:sz="0" w:space="0" w:color="auto"/>
            <w:bottom w:val="none" w:sz="0" w:space="0" w:color="auto"/>
            <w:right w:val="none" w:sz="0" w:space="0" w:color="auto"/>
          </w:divBdr>
        </w:div>
        <w:div w:id="967246881">
          <w:blockQuote w:val="1"/>
          <w:marLeft w:val="600"/>
          <w:marRight w:val="0"/>
          <w:marTop w:val="0"/>
          <w:marBottom w:val="0"/>
          <w:divBdr>
            <w:top w:val="none" w:sz="0" w:space="0" w:color="auto"/>
            <w:left w:val="none" w:sz="0" w:space="0" w:color="auto"/>
            <w:bottom w:val="none" w:sz="0" w:space="0" w:color="auto"/>
            <w:right w:val="none" w:sz="0" w:space="0" w:color="auto"/>
          </w:divBdr>
        </w:div>
        <w:div w:id="1544441448">
          <w:blockQuote w:val="1"/>
          <w:marLeft w:val="600"/>
          <w:marRight w:val="0"/>
          <w:marTop w:val="0"/>
          <w:marBottom w:val="0"/>
          <w:divBdr>
            <w:top w:val="none" w:sz="0" w:space="0" w:color="auto"/>
            <w:left w:val="none" w:sz="0" w:space="0" w:color="auto"/>
            <w:bottom w:val="none" w:sz="0" w:space="0" w:color="auto"/>
            <w:right w:val="none" w:sz="0" w:space="0" w:color="auto"/>
          </w:divBdr>
        </w:div>
        <w:div w:id="117724462">
          <w:blockQuote w:val="1"/>
          <w:marLeft w:val="600"/>
          <w:marRight w:val="0"/>
          <w:marTop w:val="0"/>
          <w:marBottom w:val="0"/>
          <w:divBdr>
            <w:top w:val="none" w:sz="0" w:space="0" w:color="auto"/>
            <w:left w:val="none" w:sz="0" w:space="0" w:color="auto"/>
            <w:bottom w:val="none" w:sz="0" w:space="0" w:color="auto"/>
            <w:right w:val="none" w:sz="0" w:space="0" w:color="auto"/>
          </w:divBdr>
        </w:div>
        <w:div w:id="1633557196">
          <w:blockQuote w:val="1"/>
          <w:marLeft w:val="600"/>
          <w:marRight w:val="0"/>
          <w:marTop w:val="0"/>
          <w:marBottom w:val="0"/>
          <w:divBdr>
            <w:top w:val="none" w:sz="0" w:space="0" w:color="auto"/>
            <w:left w:val="none" w:sz="0" w:space="0" w:color="auto"/>
            <w:bottom w:val="none" w:sz="0" w:space="0" w:color="auto"/>
            <w:right w:val="none" w:sz="0" w:space="0" w:color="auto"/>
          </w:divBdr>
        </w:div>
        <w:div w:id="89745211">
          <w:blockQuote w:val="1"/>
          <w:marLeft w:val="600"/>
          <w:marRight w:val="0"/>
          <w:marTop w:val="0"/>
          <w:marBottom w:val="0"/>
          <w:divBdr>
            <w:top w:val="none" w:sz="0" w:space="0" w:color="auto"/>
            <w:left w:val="none" w:sz="0" w:space="0" w:color="auto"/>
            <w:bottom w:val="none" w:sz="0" w:space="0" w:color="auto"/>
            <w:right w:val="none" w:sz="0" w:space="0" w:color="auto"/>
          </w:divBdr>
        </w:div>
        <w:div w:id="191500768">
          <w:blockQuote w:val="1"/>
          <w:marLeft w:val="600"/>
          <w:marRight w:val="0"/>
          <w:marTop w:val="0"/>
          <w:marBottom w:val="0"/>
          <w:divBdr>
            <w:top w:val="none" w:sz="0" w:space="0" w:color="auto"/>
            <w:left w:val="none" w:sz="0" w:space="0" w:color="auto"/>
            <w:bottom w:val="none" w:sz="0" w:space="0" w:color="auto"/>
            <w:right w:val="none" w:sz="0" w:space="0" w:color="auto"/>
          </w:divBdr>
        </w:div>
        <w:div w:id="1121918127">
          <w:blockQuote w:val="1"/>
          <w:marLeft w:val="600"/>
          <w:marRight w:val="0"/>
          <w:marTop w:val="0"/>
          <w:marBottom w:val="0"/>
          <w:divBdr>
            <w:top w:val="none" w:sz="0" w:space="0" w:color="auto"/>
            <w:left w:val="none" w:sz="0" w:space="0" w:color="auto"/>
            <w:bottom w:val="none" w:sz="0" w:space="0" w:color="auto"/>
            <w:right w:val="none" w:sz="0" w:space="0" w:color="auto"/>
          </w:divBdr>
        </w:div>
        <w:div w:id="153452075">
          <w:blockQuote w:val="1"/>
          <w:marLeft w:val="600"/>
          <w:marRight w:val="0"/>
          <w:marTop w:val="0"/>
          <w:marBottom w:val="0"/>
          <w:divBdr>
            <w:top w:val="none" w:sz="0" w:space="0" w:color="auto"/>
            <w:left w:val="none" w:sz="0" w:space="0" w:color="auto"/>
            <w:bottom w:val="none" w:sz="0" w:space="0" w:color="auto"/>
            <w:right w:val="none" w:sz="0" w:space="0" w:color="auto"/>
          </w:divBdr>
        </w:div>
        <w:div w:id="463699641">
          <w:blockQuote w:val="1"/>
          <w:marLeft w:val="600"/>
          <w:marRight w:val="0"/>
          <w:marTop w:val="0"/>
          <w:marBottom w:val="0"/>
          <w:divBdr>
            <w:top w:val="none" w:sz="0" w:space="0" w:color="auto"/>
            <w:left w:val="none" w:sz="0" w:space="0" w:color="auto"/>
            <w:bottom w:val="none" w:sz="0" w:space="0" w:color="auto"/>
            <w:right w:val="none" w:sz="0" w:space="0" w:color="auto"/>
          </w:divBdr>
        </w:div>
        <w:div w:id="892347743">
          <w:blockQuote w:val="1"/>
          <w:marLeft w:val="600"/>
          <w:marRight w:val="0"/>
          <w:marTop w:val="0"/>
          <w:marBottom w:val="0"/>
          <w:divBdr>
            <w:top w:val="none" w:sz="0" w:space="0" w:color="auto"/>
            <w:left w:val="none" w:sz="0" w:space="0" w:color="auto"/>
            <w:bottom w:val="none" w:sz="0" w:space="0" w:color="auto"/>
            <w:right w:val="none" w:sz="0" w:space="0" w:color="auto"/>
          </w:divBdr>
        </w:div>
        <w:div w:id="776021638">
          <w:marLeft w:val="0"/>
          <w:marRight w:val="0"/>
          <w:marTop w:val="0"/>
          <w:marBottom w:val="0"/>
          <w:divBdr>
            <w:top w:val="none" w:sz="0" w:space="0" w:color="auto"/>
            <w:left w:val="none" w:sz="0" w:space="0" w:color="auto"/>
            <w:bottom w:val="none" w:sz="0" w:space="0" w:color="auto"/>
            <w:right w:val="none" w:sz="0" w:space="0" w:color="auto"/>
          </w:divBdr>
          <w:divsChild>
            <w:div w:id="993601301">
              <w:marLeft w:val="0"/>
              <w:marRight w:val="0"/>
              <w:marTop w:val="0"/>
              <w:marBottom w:val="0"/>
              <w:divBdr>
                <w:top w:val="none" w:sz="0" w:space="0" w:color="auto"/>
                <w:left w:val="none" w:sz="0" w:space="0" w:color="auto"/>
                <w:bottom w:val="none" w:sz="0" w:space="0" w:color="auto"/>
                <w:right w:val="none" w:sz="0" w:space="0" w:color="auto"/>
              </w:divBdr>
            </w:div>
          </w:divsChild>
        </w:div>
        <w:div w:id="1878539685">
          <w:marLeft w:val="0"/>
          <w:marRight w:val="0"/>
          <w:marTop w:val="0"/>
          <w:marBottom w:val="0"/>
          <w:divBdr>
            <w:top w:val="none" w:sz="0" w:space="0" w:color="auto"/>
            <w:left w:val="none" w:sz="0" w:space="0" w:color="auto"/>
            <w:bottom w:val="none" w:sz="0" w:space="0" w:color="auto"/>
            <w:right w:val="none" w:sz="0" w:space="0" w:color="auto"/>
          </w:divBdr>
        </w:div>
        <w:div w:id="2021851618">
          <w:marLeft w:val="0"/>
          <w:marRight w:val="0"/>
          <w:marTop w:val="0"/>
          <w:marBottom w:val="0"/>
          <w:divBdr>
            <w:top w:val="none" w:sz="0" w:space="0" w:color="auto"/>
            <w:left w:val="none" w:sz="0" w:space="0" w:color="auto"/>
            <w:bottom w:val="none" w:sz="0" w:space="0" w:color="auto"/>
            <w:right w:val="none" w:sz="0" w:space="0" w:color="auto"/>
          </w:divBdr>
        </w:div>
        <w:div w:id="1886332147">
          <w:marLeft w:val="0"/>
          <w:marRight w:val="0"/>
          <w:marTop w:val="0"/>
          <w:marBottom w:val="0"/>
          <w:divBdr>
            <w:top w:val="none" w:sz="0" w:space="0" w:color="auto"/>
            <w:left w:val="none" w:sz="0" w:space="0" w:color="auto"/>
            <w:bottom w:val="none" w:sz="0" w:space="0" w:color="auto"/>
            <w:right w:val="none" w:sz="0" w:space="0" w:color="auto"/>
          </w:divBdr>
          <w:divsChild>
            <w:div w:id="1823811339">
              <w:marLeft w:val="0"/>
              <w:marRight w:val="0"/>
              <w:marTop w:val="0"/>
              <w:marBottom w:val="0"/>
              <w:divBdr>
                <w:top w:val="none" w:sz="0" w:space="0" w:color="auto"/>
                <w:left w:val="none" w:sz="0" w:space="0" w:color="auto"/>
                <w:bottom w:val="none" w:sz="0" w:space="0" w:color="auto"/>
                <w:right w:val="none" w:sz="0" w:space="0" w:color="auto"/>
              </w:divBdr>
            </w:div>
          </w:divsChild>
        </w:div>
        <w:div w:id="2088843244">
          <w:blockQuote w:val="1"/>
          <w:marLeft w:val="600"/>
          <w:marRight w:val="0"/>
          <w:marTop w:val="0"/>
          <w:marBottom w:val="0"/>
          <w:divBdr>
            <w:top w:val="none" w:sz="0" w:space="0" w:color="auto"/>
            <w:left w:val="none" w:sz="0" w:space="0" w:color="auto"/>
            <w:bottom w:val="none" w:sz="0" w:space="0" w:color="auto"/>
            <w:right w:val="none" w:sz="0" w:space="0" w:color="auto"/>
          </w:divBdr>
        </w:div>
        <w:div w:id="2104108897">
          <w:blockQuote w:val="1"/>
          <w:marLeft w:val="600"/>
          <w:marRight w:val="0"/>
          <w:marTop w:val="0"/>
          <w:marBottom w:val="0"/>
          <w:divBdr>
            <w:top w:val="none" w:sz="0" w:space="0" w:color="auto"/>
            <w:left w:val="none" w:sz="0" w:space="0" w:color="auto"/>
            <w:bottom w:val="none" w:sz="0" w:space="0" w:color="auto"/>
            <w:right w:val="none" w:sz="0" w:space="0" w:color="auto"/>
          </w:divBdr>
        </w:div>
        <w:div w:id="1245337183">
          <w:blockQuote w:val="1"/>
          <w:marLeft w:val="600"/>
          <w:marRight w:val="0"/>
          <w:marTop w:val="0"/>
          <w:marBottom w:val="0"/>
          <w:divBdr>
            <w:top w:val="none" w:sz="0" w:space="0" w:color="auto"/>
            <w:left w:val="none" w:sz="0" w:space="0" w:color="auto"/>
            <w:bottom w:val="none" w:sz="0" w:space="0" w:color="auto"/>
            <w:right w:val="none" w:sz="0" w:space="0" w:color="auto"/>
          </w:divBdr>
        </w:div>
        <w:div w:id="485245336">
          <w:blockQuote w:val="1"/>
          <w:marLeft w:val="600"/>
          <w:marRight w:val="0"/>
          <w:marTop w:val="0"/>
          <w:marBottom w:val="0"/>
          <w:divBdr>
            <w:top w:val="none" w:sz="0" w:space="0" w:color="auto"/>
            <w:left w:val="none" w:sz="0" w:space="0" w:color="auto"/>
            <w:bottom w:val="none" w:sz="0" w:space="0" w:color="auto"/>
            <w:right w:val="none" w:sz="0" w:space="0" w:color="auto"/>
          </w:divBdr>
        </w:div>
        <w:div w:id="2001038266">
          <w:blockQuote w:val="1"/>
          <w:marLeft w:val="600"/>
          <w:marRight w:val="0"/>
          <w:marTop w:val="0"/>
          <w:marBottom w:val="0"/>
          <w:divBdr>
            <w:top w:val="none" w:sz="0" w:space="0" w:color="auto"/>
            <w:left w:val="none" w:sz="0" w:space="0" w:color="auto"/>
            <w:bottom w:val="none" w:sz="0" w:space="0" w:color="auto"/>
            <w:right w:val="none" w:sz="0" w:space="0" w:color="auto"/>
          </w:divBdr>
        </w:div>
        <w:div w:id="1911839452">
          <w:blockQuote w:val="1"/>
          <w:marLeft w:val="600"/>
          <w:marRight w:val="0"/>
          <w:marTop w:val="0"/>
          <w:marBottom w:val="0"/>
          <w:divBdr>
            <w:top w:val="none" w:sz="0" w:space="0" w:color="auto"/>
            <w:left w:val="none" w:sz="0" w:space="0" w:color="auto"/>
            <w:bottom w:val="none" w:sz="0" w:space="0" w:color="auto"/>
            <w:right w:val="none" w:sz="0" w:space="0" w:color="auto"/>
          </w:divBdr>
        </w:div>
        <w:div w:id="1766807482">
          <w:blockQuote w:val="1"/>
          <w:marLeft w:val="600"/>
          <w:marRight w:val="0"/>
          <w:marTop w:val="0"/>
          <w:marBottom w:val="0"/>
          <w:divBdr>
            <w:top w:val="none" w:sz="0" w:space="0" w:color="auto"/>
            <w:left w:val="none" w:sz="0" w:space="0" w:color="auto"/>
            <w:bottom w:val="none" w:sz="0" w:space="0" w:color="auto"/>
            <w:right w:val="none" w:sz="0" w:space="0" w:color="auto"/>
          </w:divBdr>
        </w:div>
        <w:div w:id="583606307">
          <w:blockQuote w:val="1"/>
          <w:marLeft w:val="600"/>
          <w:marRight w:val="0"/>
          <w:marTop w:val="0"/>
          <w:marBottom w:val="0"/>
          <w:divBdr>
            <w:top w:val="none" w:sz="0" w:space="0" w:color="auto"/>
            <w:left w:val="none" w:sz="0" w:space="0" w:color="auto"/>
            <w:bottom w:val="none" w:sz="0" w:space="0" w:color="auto"/>
            <w:right w:val="none" w:sz="0" w:space="0" w:color="auto"/>
          </w:divBdr>
        </w:div>
        <w:div w:id="1779519083">
          <w:blockQuote w:val="1"/>
          <w:marLeft w:val="600"/>
          <w:marRight w:val="0"/>
          <w:marTop w:val="0"/>
          <w:marBottom w:val="0"/>
          <w:divBdr>
            <w:top w:val="none" w:sz="0" w:space="0" w:color="auto"/>
            <w:left w:val="none" w:sz="0" w:space="0" w:color="auto"/>
            <w:bottom w:val="none" w:sz="0" w:space="0" w:color="auto"/>
            <w:right w:val="none" w:sz="0" w:space="0" w:color="auto"/>
          </w:divBdr>
        </w:div>
        <w:div w:id="1869565561">
          <w:marLeft w:val="0"/>
          <w:marRight w:val="0"/>
          <w:marTop w:val="0"/>
          <w:marBottom w:val="0"/>
          <w:divBdr>
            <w:top w:val="none" w:sz="0" w:space="0" w:color="auto"/>
            <w:left w:val="none" w:sz="0" w:space="0" w:color="auto"/>
            <w:bottom w:val="none" w:sz="0" w:space="0" w:color="auto"/>
            <w:right w:val="none" w:sz="0" w:space="0" w:color="auto"/>
          </w:divBdr>
          <w:divsChild>
            <w:div w:id="277565094">
              <w:marLeft w:val="0"/>
              <w:marRight w:val="0"/>
              <w:marTop w:val="0"/>
              <w:marBottom w:val="0"/>
              <w:divBdr>
                <w:top w:val="none" w:sz="0" w:space="0" w:color="auto"/>
                <w:left w:val="none" w:sz="0" w:space="0" w:color="auto"/>
                <w:bottom w:val="none" w:sz="0" w:space="0" w:color="auto"/>
                <w:right w:val="none" w:sz="0" w:space="0" w:color="auto"/>
              </w:divBdr>
            </w:div>
          </w:divsChild>
        </w:div>
        <w:div w:id="503058862">
          <w:blockQuote w:val="1"/>
          <w:marLeft w:val="600"/>
          <w:marRight w:val="0"/>
          <w:marTop w:val="0"/>
          <w:marBottom w:val="0"/>
          <w:divBdr>
            <w:top w:val="none" w:sz="0" w:space="0" w:color="auto"/>
            <w:left w:val="none" w:sz="0" w:space="0" w:color="auto"/>
            <w:bottom w:val="none" w:sz="0" w:space="0" w:color="auto"/>
            <w:right w:val="none" w:sz="0" w:space="0" w:color="auto"/>
          </w:divBdr>
        </w:div>
        <w:div w:id="283079124">
          <w:marLeft w:val="0"/>
          <w:marRight w:val="0"/>
          <w:marTop w:val="0"/>
          <w:marBottom w:val="0"/>
          <w:divBdr>
            <w:top w:val="none" w:sz="0" w:space="0" w:color="auto"/>
            <w:left w:val="none" w:sz="0" w:space="0" w:color="auto"/>
            <w:bottom w:val="none" w:sz="0" w:space="0" w:color="auto"/>
            <w:right w:val="none" w:sz="0" w:space="0" w:color="auto"/>
          </w:divBdr>
          <w:divsChild>
            <w:div w:id="1320495600">
              <w:marLeft w:val="0"/>
              <w:marRight w:val="0"/>
              <w:marTop w:val="0"/>
              <w:marBottom w:val="0"/>
              <w:divBdr>
                <w:top w:val="none" w:sz="0" w:space="0" w:color="auto"/>
                <w:left w:val="none" w:sz="0" w:space="0" w:color="auto"/>
                <w:bottom w:val="none" w:sz="0" w:space="0" w:color="auto"/>
                <w:right w:val="none" w:sz="0" w:space="0" w:color="auto"/>
              </w:divBdr>
            </w:div>
          </w:divsChild>
        </w:div>
        <w:div w:id="2066756045">
          <w:blockQuote w:val="1"/>
          <w:marLeft w:val="600"/>
          <w:marRight w:val="0"/>
          <w:marTop w:val="0"/>
          <w:marBottom w:val="0"/>
          <w:divBdr>
            <w:top w:val="none" w:sz="0" w:space="0" w:color="auto"/>
            <w:left w:val="none" w:sz="0" w:space="0" w:color="auto"/>
            <w:bottom w:val="none" w:sz="0" w:space="0" w:color="auto"/>
            <w:right w:val="none" w:sz="0" w:space="0" w:color="auto"/>
          </w:divBdr>
        </w:div>
        <w:div w:id="1363673922">
          <w:blockQuote w:val="1"/>
          <w:marLeft w:val="600"/>
          <w:marRight w:val="0"/>
          <w:marTop w:val="0"/>
          <w:marBottom w:val="0"/>
          <w:divBdr>
            <w:top w:val="none" w:sz="0" w:space="0" w:color="auto"/>
            <w:left w:val="none" w:sz="0" w:space="0" w:color="auto"/>
            <w:bottom w:val="none" w:sz="0" w:space="0" w:color="auto"/>
            <w:right w:val="none" w:sz="0" w:space="0" w:color="auto"/>
          </w:divBdr>
        </w:div>
        <w:div w:id="1593053509">
          <w:blockQuote w:val="1"/>
          <w:marLeft w:val="600"/>
          <w:marRight w:val="0"/>
          <w:marTop w:val="0"/>
          <w:marBottom w:val="0"/>
          <w:divBdr>
            <w:top w:val="none" w:sz="0" w:space="0" w:color="auto"/>
            <w:left w:val="none" w:sz="0" w:space="0" w:color="auto"/>
            <w:bottom w:val="none" w:sz="0" w:space="0" w:color="auto"/>
            <w:right w:val="none" w:sz="0" w:space="0" w:color="auto"/>
          </w:divBdr>
        </w:div>
        <w:div w:id="716470012">
          <w:blockQuote w:val="1"/>
          <w:marLeft w:val="600"/>
          <w:marRight w:val="0"/>
          <w:marTop w:val="0"/>
          <w:marBottom w:val="0"/>
          <w:divBdr>
            <w:top w:val="none" w:sz="0" w:space="0" w:color="auto"/>
            <w:left w:val="none" w:sz="0" w:space="0" w:color="auto"/>
            <w:bottom w:val="none" w:sz="0" w:space="0" w:color="auto"/>
            <w:right w:val="none" w:sz="0" w:space="0" w:color="auto"/>
          </w:divBdr>
        </w:div>
        <w:div w:id="836309374">
          <w:blockQuote w:val="1"/>
          <w:marLeft w:val="600"/>
          <w:marRight w:val="0"/>
          <w:marTop w:val="0"/>
          <w:marBottom w:val="0"/>
          <w:divBdr>
            <w:top w:val="none" w:sz="0" w:space="0" w:color="auto"/>
            <w:left w:val="none" w:sz="0" w:space="0" w:color="auto"/>
            <w:bottom w:val="none" w:sz="0" w:space="0" w:color="auto"/>
            <w:right w:val="none" w:sz="0" w:space="0" w:color="auto"/>
          </w:divBdr>
        </w:div>
        <w:div w:id="74479301">
          <w:blockQuote w:val="1"/>
          <w:marLeft w:val="600"/>
          <w:marRight w:val="0"/>
          <w:marTop w:val="0"/>
          <w:marBottom w:val="0"/>
          <w:divBdr>
            <w:top w:val="none" w:sz="0" w:space="0" w:color="auto"/>
            <w:left w:val="none" w:sz="0" w:space="0" w:color="auto"/>
            <w:bottom w:val="none" w:sz="0" w:space="0" w:color="auto"/>
            <w:right w:val="none" w:sz="0" w:space="0" w:color="auto"/>
          </w:divBdr>
        </w:div>
        <w:div w:id="278874176">
          <w:blockQuote w:val="1"/>
          <w:marLeft w:val="600"/>
          <w:marRight w:val="0"/>
          <w:marTop w:val="0"/>
          <w:marBottom w:val="0"/>
          <w:divBdr>
            <w:top w:val="none" w:sz="0" w:space="0" w:color="auto"/>
            <w:left w:val="none" w:sz="0" w:space="0" w:color="auto"/>
            <w:bottom w:val="none" w:sz="0" w:space="0" w:color="auto"/>
            <w:right w:val="none" w:sz="0" w:space="0" w:color="auto"/>
          </w:divBdr>
        </w:div>
        <w:div w:id="65542948">
          <w:blockQuote w:val="1"/>
          <w:marLeft w:val="600"/>
          <w:marRight w:val="0"/>
          <w:marTop w:val="0"/>
          <w:marBottom w:val="0"/>
          <w:divBdr>
            <w:top w:val="none" w:sz="0" w:space="0" w:color="auto"/>
            <w:left w:val="none" w:sz="0" w:space="0" w:color="auto"/>
            <w:bottom w:val="none" w:sz="0" w:space="0" w:color="auto"/>
            <w:right w:val="none" w:sz="0" w:space="0" w:color="auto"/>
          </w:divBdr>
        </w:div>
        <w:div w:id="186451443">
          <w:blockQuote w:val="1"/>
          <w:marLeft w:val="600"/>
          <w:marRight w:val="0"/>
          <w:marTop w:val="0"/>
          <w:marBottom w:val="0"/>
          <w:divBdr>
            <w:top w:val="none" w:sz="0" w:space="0" w:color="auto"/>
            <w:left w:val="none" w:sz="0" w:space="0" w:color="auto"/>
            <w:bottom w:val="none" w:sz="0" w:space="0" w:color="auto"/>
            <w:right w:val="none" w:sz="0" w:space="0" w:color="auto"/>
          </w:divBdr>
        </w:div>
        <w:div w:id="759065312">
          <w:blockQuote w:val="1"/>
          <w:marLeft w:val="600"/>
          <w:marRight w:val="0"/>
          <w:marTop w:val="0"/>
          <w:marBottom w:val="0"/>
          <w:divBdr>
            <w:top w:val="none" w:sz="0" w:space="0" w:color="auto"/>
            <w:left w:val="none" w:sz="0" w:space="0" w:color="auto"/>
            <w:bottom w:val="none" w:sz="0" w:space="0" w:color="auto"/>
            <w:right w:val="none" w:sz="0" w:space="0" w:color="auto"/>
          </w:divBdr>
        </w:div>
        <w:div w:id="1997413584">
          <w:blockQuote w:val="1"/>
          <w:marLeft w:val="600"/>
          <w:marRight w:val="0"/>
          <w:marTop w:val="0"/>
          <w:marBottom w:val="0"/>
          <w:divBdr>
            <w:top w:val="none" w:sz="0" w:space="0" w:color="auto"/>
            <w:left w:val="none" w:sz="0" w:space="0" w:color="auto"/>
            <w:bottom w:val="none" w:sz="0" w:space="0" w:color="auto"/>
            <w:right w:val="none" w:sz="0" w:space="0" w:color="auto"/>
          </w:divBdr>
        </w:div>
        <w:div w:id="1094672922">
          <w:blockQuote w:val="1"/>
          <w:marLeft w:val="600"/>
          <w:marRight w:val="0"/>
          <w:marTop w:val="0"/>
          <w:marBottom w:val="0"/>
          <w:divBdr>
            <w:top w:val="none" w:sz="0" w:space="0" w:color="auto"/>
            <w:left w:val="none" w:sz="0" w:space="0" w:color="auto"/>
            <w:bottom w:val="none" w:sz="0" w:space="0" w:color="auto"/>
            <w:right w:val="none" w:sz="0" w:space="0" w:color="auto"/>
          </w:divBdr>
        </w:div>
        <w:div w:id="810365192">
          <w:blockQuote w:val="1"/>
          <w:marLeft w:val="600"/>
          <w:marRight w:val="0"/>
          <w:marTop w:val="0"/>
          <w:marBottom w:val="0"/>
          <w:divBdr>
            <w:top w:val="none" w:sz="0" w:space="0" w:color="auto"/>
            <w:left w:val="none" w:sz="0" w:space="0" w:color="auto"/>
            <w:bottom w:val="none" w:sz="0" w:space="0" w:color="auto"/>
            <w:right w:val="none" w:sz="0" w:space="0" w:color="auto"/>
          </w:divBdr>
        </w:div>
        <w:div w:id="804658806">
          <w:blockQuote w:val="1"/>
          <w:marLeft w:val="600"/>
          <w:marRight w:val="0"/>
          <w:marTop w:val="0"/>
          <w:marBottom w:val="0"/>
          <w:divBdr>
            <w:top w:val="none" w:sz="0" w:space="0" w:color="auto"/>
            <w:left w:val="none" w:sz="0" w:space="0" w:color="auto"/>
            <w:bottom w:val="none" w:sz="0" w:space="0" w:color="auto"/>
            <w:right w:val="none" w:sz="0" w:space="0" w:color="auto"/>
          </w:divBdr>
        </w:div>
        <w:div w:id="2024940939">
          <w:blockQuote w:val="1"/>
          <w:marLeft w:val="600"/>
          <w:marRight w:val="0"/>
          <w:marTop w:val="0"/>
          <w:marBottom w:val="0"/>
          <w:divBdr>
            <w:top w:val="none" w:sz="0" w:space="0" w:color="auto"/>
            <w:left w:val="none" w:sz="0" w:space="0" w:color="auto"/>
            <w:bottom w:val="none" w:sz="0" w:space="0" w:color="auto"/>
            <w:right w:val="none" w:sz="0" w:space="0" w:color="auto"/>
          </w:divBdr>
        </w:div>
        <w:div w:id="1925644613">
          <w:blockQuote w:val="1"/>
          <w:marLeft w:val="600"/>
          <w:marRight w:val="0"/>
          <w:marTop w:val="0"/>
          <w:marBottom w:val="0"/>
          <w:divBdr>
            <w:top w:val="none" w:sz="0" w:space="0" w:color="auto"/>
            <w:left w:val="none" w:sz="0" w:space="0" w:color="auto"/>
            <w:bottom w:val="none" w:sz="0" w:space="0" w:color="auto"/>
            <w:right w:val="none" w:sz="0" w:space="0" w:color="auto"/>
          </w:divBdr>
        </w:div>
        <w:div w:id="2005862027">
          <w:blockQuote w:val="1"/>
          <w:marLeft w:val="600"/>
          <w:marRight w:val="0"/>
          <w:marTop w:val="0"/>
          <w:marBottom w:val="0"/>
          <w:divBdr>
            <w:top w:val="none" w:sz="0" w:space="0" w:color="auto"/>
            <w:left w:val="none" w:sz="0" w:space="0" w:color="auto"/>
            <w:bottom w:val="none" w:sz="0" w:space="0" w:color="auto"/>
            <w:right w:val="none" w:sz="0" w:space="0" w:color="auto"/>
          </w:divBdr>
        </w:div>
        <w:div w:id="1914656949">
          <w:blockQuote w:val="1"/>
          <w:marLeft w:val="600"/>
          <w:marRight w:val="0"/>
          <w:marTop w:val="0"/>
          <w:marBottom w:val="0"/>
          <w:divBdr>
            <w:top w:val="none" w:sz="0" w:space="0" w:color="auto"/>
            <w:left w:val="none" w:sz="0" w:space="0" w:color="auto"/>
            <w:bottom w:val="none" w:sz="0" w:space="0" w:color="auto"/>
            <w:right w:val="none" w:sz="0" w:space="0" w:color="auto"/>
          </w:divBdr>
        </w:div>
        <w:div w:id="1331255845">
          <w:blockQuote w:val="1"/>
          <w:marLeft w:val="600"/>
          <w:marRight w:val="0"/>
          <w:marTop w:val="0"/>
          <w:marBottom w:val="0"/>
          <w:divBdr>
            <w:top w:val="none" w:sz="0" w:space="0" w:color="auto"/>
            <w:left w:val="none" w:sz="0" w:space="0" w:color="auto"/>
            <w:bottom w:val="none" w:sz="0" w:space="0" w:color="auto"/>
            <w:right w:val="none" w:sz="0" w:space="0" w:color="auto"/>
          </w:divBdr>
        </w:div>
        <w:div w:id="1512329328">
          <w:blockQuote w:val="1"/>
          <w:marLeft w:val="600"/>
          <w:marRight w:val="0"/>
          <w:marTop w:val="0"/>
          <w:marBottom w:val="0"/>
          <w:divBdr>
            <w:top w:val="none" w:sz="0" w:space="0" w:color="auto"/>
            <w:left w:val="none" w:sz="0" w:space="0" w:color="auto"/>
            <w:bottom w:val="none" w:sz="0" w:space="0" w:color="auto"/>
            <w:right w:val="none" w:sz="0" w:space="0" w:color="auto"/>
          </w:divBdr>
        </w:div>
        <w:div w:id="149710638">
          <w:blockQuote w:val="1"/>
          <w:marLeft w:val="600"/>
          <w:marRight w:val="0"/>
          <w:marTop w:val="0"/>
          <w:marBottom w:val="0"/>
          <w:divBdr>
            <w:top w:val="none" w:sz="0" w:space="0" w:color="auto"/>
            <w:left w:val="none" w:sz="0" w:space="0" w:color="auto"/>
            <w:bottom w:val="none" w:sz="0" w:space="0" w:color="auto"/>
            <w:right w:val="none" w:sz="0" w:space="0" w:color="auto"/>
          </w:divBdr>
        </w:div>
        <w:div w:id="2009017608">
          <w:blockQuote w:val="1"/>
          <w:marLeft w:val="600"/>
          <w:marRight w:val="0"/>
          <w:marTop w:val="0"/>
          <w:marBottom w:val="0"/>
          <w:divBdr>
            <w:top w:val="none" w:sz="0" w:space="0" w:color="auto"/>
            <w:left w:val="none" w:sz="0" w:space="0" w:color="auto"/>
            <w:bottom w:val="none" w:sz="0" w:space="0" w:color="auto"/>
            <w:right w:val="none" w:sz="0" w:space="0" w:color="auto"/>
          </w:divBdr>
        </w:div>
        <w:div w:id="591283322">
          <w:blockQuote w:val="1"/>
          <w:marLeft w:val="600"/>
          <w:marRight w:val="0"/>
          <w:marTop w:val="0"/>
          <w:marBottom w:val="0"/>
          <w:divBdr>
            <w:top w:val="none" w:sz="0" w:space="0" w:color="auto"/>
            <w:left w:val="none" w:sz="0" w:space="0" w:color="auto"/>
            <w:bottom w:val="none" w:sz="0" w:space="0" w:color="auto"/>
            <w:right w:val="none" w:sz="0" w:space="0" w:color="auto"/>
          </w:divBdr>
        </w:div>
        <w:div w:id="1061635447">
          <w:blockQuote w:val="1"/>
          <w:marLeft w:val="600"/>
          <w:marRight w:val="0"/>
          <w:marTop w:val="0"/>
          <w:marBottom w:val="0"/>
          <w:divBdr>
            <w:top w:val="none" w:sz="0" w:space="0" w:color="auto"/>
            <w:left w:val="none" w:sz="0" w:space="0" w:color="auto"/>
            <w:bottom w:val="none" w:sz="0" w:space="0" w:color="auto"/>
            <w:right w:val="none" w:sz="0" w:space="0" w:color="auto"/>
          </w:divBdr>
        </w:div>
        <w:div w:id="1259559901">
          <w:blockQuote w:val="1"/>
          <w:marLeft w:val="600"/>
          <w:marRight w:val="0"/>
          <w:marTop w:val="0"/>
          <w:marBottom w:val="0"/>
          <w:divBdr>
            <w:top w:val="none" w:sz="0" w:space="0" w:color="auto"/>
            <w:left w:val="none" w:sz="0" w:space="0" w:color="auto"/>
            <w:bottom w:val="none" w:sz="0" w:space="0" w:color="auto"/>
            <w:right w:val="none" w:sz="0" w:space="0" w:color="auto"/>
          </w:divBdr>
        </w:div>
        <w:div w:id="1274555704">
          <w:blockQuote w:val="1"/>
          <w:marLeft w:val="600"/>
          <w:marRight w:val="0"/>
          <w:marTop w:val="0"/>
          <w:marBottom w:val="0"/>
          <w:divBdr>
            <w:top w:val="none" w:sz="0" w:space="0" w:color="auto"/>
            <w:left w:val="none" w:sz="0" w:space="0" w:color="auto"/>
            <w:bottom w:val="none" w:sz="0" w:space="0" w:color="auto"/>
            <w:right w:val="none" w:sz="0" w:space="0" w:color="auto"/>
          </w:divBdr>
        </w:div>
        <w:div w:id="1803112486">
          <w:blockQuote w:val="1"/>
          <w:marLeft w:val="600"/>
          <w:marRight w:val="0"/>
          <w:marTop w:val="0"/>
          <w:marBottom w:val="0"/>
          <w:divBdr>
            <w:top w:val="none" w:sz="0" w:space="0" w:color="auto"/>
            <w:left w:val="none" w:sz="0" w:space="0" w:color="auto"/>
            <w:bottom w:val="none" w:sz="0" w:space="0" w:color="auto"/>
            <w:right w:val="none" w:sz="0" w:space="0" w:color="auto"/>
          </w:divBdr>
        </w:div>
        <w:div w:id="1819610089">
          <w:blockQuote w:val="1"/>
          <w:marLeft w:val="600"/>
          <w:marRight w:val="0"/>
          <w:marTop w:val="0"/>
          <w:marBottom w:val="0"/>
          <w:divBdr>
            <w:top w:val="none" w:sz="0" w:space="0" w:color="auto"/>
            <w:left w:val="none" w:sz="0" w:space="0" w:color="auto"/>
            <w:bottom w:val="none" w:sz="0" w:space="0" w:color="auto"/>
            <w:right w:val="none" w:sz="0" w:space="0" w:color="auto"/>
          </w:divBdr>
        </w:div>
        <w:div w:id="215893156">
          <w:blockQuote w:val="1"/>
          <w:marLeft w:val="600"/>
          <w:marRight w:val="0"/>
          <w:marTop w:val="0"/>
          <w:marBottom w:val="0"/>
          <w:divBdr>
            <w:top w:val="none" w:sz="0" w:space="0" w:color="auto"/>
            <w:left w:val="none" w:sz="0" w:space="0" w:color="auto"/>
            <w:bottom w:val="none" w:sz="0" w:space="0" w:color="auto"/>
            <w:right w:val="none" w:sz="0" w:space="0" w:color="auto"/>
          </w:divBdr>
        </w:div>
        <w:div w:id="1523595350">
          <w:blockQuote w:val="1"/>
          <w:marLeft w:val="600"/>
          <w:marRight w:val="0"/>
          <w:marTop w:val="0"/>
          <w:marBottom w:val="0"/>
          <w:divBdr>
            <w:top w:val="none" w:sz="0" w:space="0" w:color="auto"/>
            <w:left w:val="none" w:sz="0" w:space="0" w:color="auto"/>
            <w:bottom w:val="none" w:sz="0" w:space="0" w:color="auto"/>
            <w:right w:val="none" w:sz="0" w:space="0" w:color="auto"/>
          </w:divBdr>
        </w:div>
        <w:div w:id="1182284506">
          <w:blockQuote w:val="1"/>
          <w:marLeft w:val="600"/>
          <w:marRight w:val="0"/>
          <w:marTop w:val="0"/>
          <w:marBottom w:val="0"/>
          <w:divBdr>
            <w:top w:val="none" w:sz="0" w:space="0" w:color="auto"/>
            <w:left w:val="none" w:sz="0" w:space="0" w:color="auto"/>
            <w:bottom w:val="none" w:sz="0" w:space="0" w:color="auto"/>
            <w:right w:val="none" w:sz="0" w:space="0" w:color="auto"/>
          </w:divBdr>
        </w:div>
        <w:div w:id="745036860">
          <w:blockQuote w:val="1"/>
          <w:marLeft w:val="600"/>
          <w:marRight w:val="0"/>
          <w:marTop w:val="0"/>
          <w:marBottom w:val="0"/>
          <w:divBdr>
            <w:top w:val="none" w:sz="0" w:space="0" w:color="auto"/>
            <w:left w:val="none" w:sz="0" w:space="0" w:color="auto"/>
            <w:bottom w:val="none" w:sz="0" w:space="0" w:color="auto"/>
            <w:right w:val="none" w:sz="0" w:space="0" w:color="auto"/>
          </w:divBdr>
        </w:div>
        <w:div w:id="864052101">
          <w:blockQuote w:val="1"/>
          <w:marLeft w:val="600"/>
          <w:marRight w:val="0"/>
          <w:marTop w:val="0"/>
          <w:marBottom w:val="0"/>
          <w:divBdr>
            <w:top w:val="none" w:sz="0" w:space="0" w:color="auto"/>
            <w:left w:val="none" w:sz="0" w:space="0" w:color="auto"/>
            <w:bottom w:val="none" w:sz="0" w:space="0" w:color="auto"/>
            <w:right w:val="none" w:sz="0" w:space="0" w:color="auto"/>
          </w:divBdr>
        </w:div>
        <w:div w:id="2029133272">
          <w:marLeft w:val="0"/>
          <w:marRight w:val="0"/>
          <w:marTop w:val="0"/>
          <w:marBottom w:val="0"/>
          <w:divBdr>
            <w:top w:val="none" w:sz="0" w:space="0" w:color="auto"/>
            <w:left w:val="none" w:sz="0" w:space="0" w:color="auto"/>
            <w:bottom w:val="none" w:sz="0" w:space="0" w:color="auto"/>
            <w:right w:val="none" w:sz="0" w:space="0" w:color="auto"/>
          </w:divBdr>
        </w:div>
        <w:div w:id="723795637">
          <w:blockQuote w:val="1"/>
          <w:marLeft w:val="600"/>
          <w:marRight w:val="0"/>
          <w:marTop w:val="0"/>
          <w:marBottom w:val="0"/>
          <w:divBdr>
            <w:top w:val="none" w:sz="0" w:space="0" w:color="auto"/>
            <w:left w:val="none" w:sz="0" w:space="0" w:color="auto"/>
            <w:bottom w:val="none" w:sz="0" w:space="0" w:color="auto"/>
            <w:right w:val="none" w:sz="0" w:space="0" w:color="auto"/>
          </w:divBdr>
        </w:div>
        <w:div w:id="1786773675">
          <w:blockQuote w:val="1"/>
          <w:marLeft w:val="600"/>
          <w:marRight w:val="0"/>
          <w:marTop w:val="0"/>
          <w:marBottom w:val="0"/>
          <w:divBdr>
            <w:top w:val="none" w:sz="0" w:space="0" w:color="auto"/>
            <w:left w:val="none" w:sz="0" w:space="0" w:color="auto"/>
            <w:bottom w:val="none" w:sz="0" w:space="0" w:color="auto"/>
            <w:right w:val="none" w:sz="0" w:space="0" w:color="auto"/>
          </w:divBdr>
        </w:div>
        <w:div w:id="1589465537">
          <w:blockQuote w:val="1"/>
          <w:marLeft w:val="600"/>
          <w:marRight w:val="0"/>
          <w:marTop w:val="0"/>
          <w:marBottom w:val="0"/>
          <w:divBdr>
            <w:top w:val="none" w:sz="0" w:space="0" w:color="auto"/>
            <w:left w:val="none" w:sz="0" w:space="0" w:color="auto"/>
            <w:bottom w:val="none" w:sz="0" w:space="0" w:color="auto"/>
            <w:right w:val="none" w:sz="0" w:space="0" w:color="auto"/>
          </w:divBdr>
        </w:div>
        <w:div w:id="649215671">
          <w:blockQuote w:val="1"/>
          <w:marLeft w:val="600"/>
          <w:marRight w:val="0"/>
          <w:marTop w:val="0"/>
          <w:marBottom w:val="0"/>
          <w:divBdr>
            <w:top w:val="none" w:sz="0" w:space="0" w:color="auto"/>
            <w:left w:val="none" w:sz="0" w:space="0" w:color="auto"/>
            <w:bottom w:val="none" w:sz="0" w:space="0" w:color="auto"/>
            <w:right w:val="none" w:sz="0" w:space="0" w:color="auto"/>
          </w:divBdr>
        </w:div>
        <w:div w:id="637997304">
          <w:blockQuote w:val="1"/>
          <w:marLeft w:val="600"/>
          <w:marRight w:val="0"/>
          <w:marTop w:val="0"/>
          <w:marBottom w:val="0"/>
          <w:divBdr>
            <w:top w:val="none" w:sz="0" w:space="0" w:color="auto"/>
            <w:left w:val="none" w:sz="0" w:space="0" w:color="auto"/>
            <w:bottom w:val="none" w:sz="0" w:space="0" w:color="auto"/>
            <w:right w:val="none" w:sz="0" w:space="0" w:color="auto"/>
          </w:divBdr>
        </w:div>
        <w:div w:id="367800061">
          <w:blockQuote w:val="1"/>
          <w:marLeft w:val="600"/>
          <w:marRight w:val="0"/>
          <w:marTop w:val="0"/>
          <w:marBottom w:val="0"/>
          <w:divBdr>
            <w:top w:val="none" w:sz="0" w:space="0" w:color="auto"/>
            <w:left w:val="none" w:sz="0" w:space="0" w:color="auto"/>
            <w:bottom w:val="none" w:sz="0" w:space="0" w:color="auto"/>
            <w:right w:val="none" w:sz="0" w:space="0" w:color="auto"/>
          </w:divBdr>
        </w:div>
        <w:div w:id="107700630">
          <w:blockQuote w:val="1"/>
          <w:marLeft w:val="600"/>
          <w:marRight w:val="0"/>
          <w:marTop w:val="0"/>
          <w:marBottom w:val="0"/>
          <w:divBdr>
            <w:top w:val="none" w:sz="0" w:space="0" w:color="auto"/>
            <w:left w:val="none" w:sz="0" w:space="0" w:color="auto"/>
            <w:bottom w:val="none" w:sz="0" w:space="0" w:color="auto"/>
            <w:right w:val="none" w:sz="0" w:space="0" w:color="auto"/>
          </w:divBdr>
        </w:div>
        <w:div w:id="1735008131">
          <w:blockQuote w:val="1"/>
          <w:marLeft w:val="600"/>
          <w:marRight w:val="0"/>
          <w:marTop w:val="0"/>
          <w:marBottom w:val="0"/>
          <w:divBdr>
            <w:top w:val="none" w:sz="0" w:space="0" w:color="auto"/>
            <w:left w:val="none" w:sz="0" w:space="0" w:color="auto"/>
            <w:bottom w:val="none" w:sz="0" w:space="0" w:color="auto"/>
            <w:right w:val="none" w:sz="0" w:space="0" w:color="auto"/>
          </w:divBdr>
        </w:div>
        <w:div w:id="1110931537">
          <w:blockQuote w:val="1"/>
          <w:marLeft w:val="600"/>
          <w:marRight w:val="0"/>
          <w:marTop w:val="0"/>
          <w:marBottom w:val="0"/>
          <w:divBdr>
            <w:top w:val="none" w:sz="0" w:space="0" w:color="auto"/>
            <w:left w:val="none" w:sz="0" w:space="0" w:color="auto"/>
            <w:bottom w:val="none" w:sz="0" w:space="0" w:color="auto"/>
            <w:right w:val="none" w:sz="0" w:space="0" w:color="auto"/>
          </w:divBdr>
        </w:div>
        <w:div w:id="1712462669">
          <w:blockQuote w:val="1"/>
          <w:marLeft w:val="600"/>
          <w:marRight w:val="0"/>
          <w:marTop w:val="0"/>
          <w:marBottom w:val="0"/>
          <w:divBdr>
            <w:top w:val="none" w:sz="0" w:space="0" w:color="auto"/>
            <w:left w:val="none" w:sz="0" w:space="0" w:color="auto"/>
            <w:bottom w:val="none" w:sz="0" w:space="0" w:color="auto"/>
            <w:right w:val="none" w:sz="0" w:space="0" w:color="auto"/>
          </w:divBdr>
        </w:div>
        <w:div w:id="1993753711">
          <w:blockQuote w:val="1"/>
          <w:marLeft w:val="600"/>
          <w:marRight w:val="0"/>
          <w:marTop w:val="0"/>
          <w:marBottom w:val="0"/>
          <w:divBdr>
            <w:top w:val="none" w:sz="0" w:space="0" w:color="auto"/>
            <w:left w:val="none" w:sz="0" w:space="0" w:color="auto"/>
            <w:bottom w:val="none" w:sz="0" w:space="0" w:color="auto"/>
            <w:right w:val="none" w:sz="0" w:space="0" w:color="auto"/>
          </w:divBdr>
        </w:div>
        <w:div w:id="1334793915">
          <w:blockQuote w:val="1"/>
          <w:marLeft w:val="600"/>
          <w:marRight w:val="0"/>
          <w:marTop w:val="0"/>
          <w:marBottom w:val="0"/>
          <w:divBdr>
            <w:top w:val="none" w:sz="0" w:space="0" w:color="auto"/>
            <w:left w:val="none" w:sz="0" w:space="0" w:color="auto"/>
            <w:bottom w:val="none" w:sz="0" w:space="0" w:color="auto"/>
            <w:right w:val="none" w:sz="0" w:space="0" w:color="auto"/>
          </w:divBdr>
        </w:div>
        <w:div w:id="2022511030">
          <w:blockQuote w:val="1"/>
          <w:marLeft w:val="600"/>
          <w:marRight w:val="0"/>
          <w:marTop w:val="0"/>
          <w:marBottom w:val="0"/>
          <w:divBdr>
            <w:top w:val="none" w:sz="0" w:space="0" w:color="auto"/>
            <w:left w:val="none" w:sz="0" w:space="0" w:color="auto"/>
            <w:bottom w:val="none" w:sz="0" w:space="0" w:color="auto"/>
            <w:right w:val="none" w:sz="0" w:space="0" w:color="auto"/>
          </w:divBdr>
        </w:div>
        <w:div w:id="2037264662">
          <w:blockQuote w:val="1"/>
          <w:marLeft w:val="600"/>
          <w:marRight w:val="0"/>
          <w:marTop w:val="0"/>
          <w:marBottom w:val="0"/>
          <w:divBdr>
            <w:top w:val="none" w:sz="0" w:space="0" w:color="auto"/>
            <w:left w:val="none" w:sz="0" w:space="0" w:color="auto"/>
            <w:bottom w:val="none" w:sz="0" w:space="0" w:color="auto"/>
            <w:right w:val="none" w:sz="0" w:space="0" w:color="auto"/>
          </w:divBdr>
        </w:div>
        <w:div w:id="1036546455">
          <w:blockQuote w:val="1"/>
          <w:marLeft w:val="600"/>
          <w:marRight w:val="0"/>
          <w:marTop w:val="0"/>
          <w:marBottom w:val="0"/>
          <w:divBdr>
            <w:top w:val="none" w:sz="0" w:space="0" w:color="auto"/>
            <w:left w:val="none" w:sz="0" w:space="0" w:color="auto"/>
            <w:bottom w:val="none" w:sz="0" w:space="0" w:color="auto"/>
            <w:right w:val="none" w:sz="0" w:space="0" w:color="auto"/>
          </w:divBdr>
        </w:div>
        <w:div w:id="1755475559">
          <w:blockQuote w:val="1"/>
          <w:marLeft w:val="600"/>
          <w:marRight w:val="0"/>
          <w:marTop w:val="0"/>
          <w:marBottom w:val="0"/>
          <w:divBdr>
            <w:top w:val="none" w:sz="0" w:space="0" w:color="auto"/>
            <w:left w:val="none" w:sz="0" w:space="0" w:color="auto"/>
            <w:bottom w:val="none" w:sz="0" w:space="0" w:color="auto"/>
            <w:right w:val="none" w:sz="0" w:space="0" w:color="auto"/>
          </w:divBdr>
        </w:div>
        <w:div w:id="1563102301">
          <w:blockQuote w:val="1"/>
          <w:marLeft w:val="600"/>
          <w:marRight w:val="0"/>
          <w:marTop w:val="0"/>
          <w:marBottom w:val="0"/>
          <w:divBdr>
            <w:top w:val="none" w:sz="0" w:space="0" w:color="auto"/>
            <w:left w:val="none" w:sz="0" w:space="0" w:color="auto"/>
            <w:bottom w:val="none" w:sz="0" w:space="0" w:color="auto"/>
            <w:right w:val="none" w:sz="0" w:space="0" w:color="auto"/>
          </w:divBdr>
        </w:div>
        <w:div w:id="1727752836">
          <w:blockQuote w:val="1"/>
          <w:marLeft w:val="600"/>
          <w:marRight w:val="0"/>
          <w:marTop w:val="0"/>
          <w:marBottom w:val="0"/>
          <w:divBdr>
            <w:top w:val="none" w:sz="0" w:space="0" w:color="auto"/>
            <w:left w:val="none" w:sz="0" w:space="0" w:color="auto"/>
            <w:bottom w:val="none" w:sz="0" w:space="0" w:color="auto"/>
            <w:right w:val="none" w:sz="0" w:space="0" w:color="auto"/>
          </w:divBdr>
        </w:div>
        <w:div w:id="421070076">
          <w:blockQuote w:val="1"/>
          <w:marLeft w:val="600"/>
          <w:marRight w:val="0"/>
          <w:marTop w:val="0"/>
          <w:marBottom w:val="0"/>
          <w:divBdr>
            <w:top w:val="none" w:sz="0" w:space="0" w:color="auto"/>
            <w:left w:val="none" w:sz="0" w:space="0" w:color="auto"/>
            <w:bottom w:val="none" w:sz="0" w:space="0" w:color="auto"/>
            <w:right w:val="none" w:sz="0" w:space="0" w:color="auto"/>
          </w:divBdr>
        </w:div>
        <w:div w:id="1317537126">
          <w:blockQuote w:val="1"/>
          <w:marLeft w:val="600"/>
          <w:marRight w:val="0"/>
          <w:marTop w:val="0"/>
          <w:marBottom w:val="0"/>
          <w:divBdr>
            <w:top w:val="none" w:sz="0" w:space="0" w:color="auto"/>
            <w:left w:val="none" w:sz="0" w:space="0" w:color="auto"/>
            <w:bottom w:val="none" w:sz="0" w:space="0" w:color="auto"/>
            <w:right w:val="none" w:sz="0" w:space="0" w:color="auto"/>
          </w:divBdr>
        </w:div>
        <w:div w:id="541594224">
          <w:blockQuote w:val="1"/>
          <w:marLeft w:val="600"/>
          <w:marRight w:val="0"/>
          <w:marTop w:val="0"/>
          <w:marBottom w:val="0"/>
          <w:divBdr>
            <w:top w:val="none" w:sz="0" w:space="0" w:color="auto"/>
            <w:left w:val="none" w:sz="0" w:space="0" w:color="auto"/>
            <w:bottom w:val="none" w:sz="0" w:space="0" w:color="auto"/>
            <w:right w:val="none" w:sz="0" w:space="0" w:color="auto"/>
          </w:divBdr>
        </w:div>
        <w:div w:id="1582527004">
          <w:blockQuote w:val="1"/>
          <w:marLeft w:val="600"/>
          <w:marRight w:val="0"/>
          <w:marTop w:val="0"/>
          <w:marBottom w:val="0"/>
          <w:divBdr>
            <w:top w:val="none" w:sz="0" w:space="0" w:color="auto"/>
            <w:left w:val="none" w:sz="0" w:space="0" w:color="auto"/>
            <w:bottom w:val="none" w:sz="0" w:space="0" w:color="auto"/>
            <w:right w:val="none" w:sz="0" w:space="0" w:color="auto"/>
          </w:divBdr>
        </w:div>
        <w:div w:id="589508703">
          <w:blockQuote w:val="1"/>
          <w:marLeft w:val="600"/>
          <w:marRight w:val="0"/>
          <w:marTop w:val="0"/>
          <w:marBottom w:val="0"/>
          <w:divBdr>
            <w:top w:val="none" w:sz="0" w:space="0" w:color="auto"/>
            <w:left w:val="none" w:sz="0" w:space="0" w:color="auto"/>
            <w:bottom w:val="none" w:sz="0" w:space="0" w:color="auto"/>
            <w:right w:val="none" w:sz="0" w:space="0" w:color="auto"/>
          </w:divBdr>
        </w:div>
        <w:div w:id="817067026">
          <w:blockQuote w:val="1"/>
          <w:marLeft w:val="600"/>
          <w:marRight w:val="0"/>
          <w:marTop w:val="0"/>
          <w:marBottom w:val="0"/>
          <w:divBdr>
            <w:top w:val="none" w:sz="0" w:space="0" w:color="auto"/>
            <w:left w:val="none" w:sz="0" w:space="0" w:color="auto"/>
            <w:bottom w:val="none" w:sz="0" w:space="0" w:color="auto"/>
            <w:right w:val="none" w:sz="0" w:space="0" w:color="auto"/>
          </w:divBdr>
        </w:div>
        <w:div w:id="225533979">
          <w:blockQuote w:val="1"/>
          <w:marLeft w:val="600"/>
          <w:marRight w:val="0"/>
          <w:marTop w:val="0"/>
          <w:marBottom w:val="0"/>
          <w:divBdr>
            <w:top w:val="none" w:sz="0" w:space="0" w:color="auto"/>
            <w:left w:val="none" w:sz="0" w:space="0" w:color="auto"/>
            <w:bottom w:val="none" w:sz="0" w:space="0" w:color="auto"/>
            <w:right w:val="none" w:sz="0" w:space="0" w:color="auto"/>
          </w:divBdr>
        </w:div>
        <w:div w:id="331496333">
          <w:blockQuote w:val="1"/>
          <w:marLeft w:val="600"/>
          <w:marRight w:val="0"/>
          <w:marTop w:val="0"/>
          <w:marBottom w:val="0"/>
          <w:divBdr>
            <w:top w:val="none" w:sz="0" w:space="0" w:color="auto"/>
            <w:left w:val="none" w:sz="0" w:space="0" w:color="auto"/>
            <w:bottom w:val="none" w:sz="0" w:space="0" w:color="auto"/>
            <w:right w:val="none" w:sz="0" w:space="0" w:color="auto"/>
          </w:divBdr>
        </w:div>
        <w:div w:id="562329434">
          <w:blockQuote w:val="1"/>
          <w:marLeft w:val="600"/>
          <w:marRight w:val="0"/>
          <w:marTop w:val="0"/>
          <w:marBottom w:val="0"/>
          <w:divBdr>
            <w:top w:val="none" w:sz="0" w:space="0" w:color="auto"/>
            <w:left w:val="none" w:sz="0" w:space="0" w:color="auto"/>
            <w:bottom w:val="none" w:sz="0" w:space="0" w:color="auto"/>
            <w:right w:val="none" w:sz="0" w:space="0" w:color="auto"/>
          </w:divBdr>
        </w:div>
        <w:div w:id="1473450096">
          <w:blockQuote w:val="1"/>
          <w:marLeft w:val="600"/>
          <w:marRight w:val="0"/>
          <w:marTop w:val="0"/>
          <w:marBottom w:val="0"/>
          <w:divBdr>
            <w:top w:val="none" w:sz="0" w:space="0" w:color="auto"/>
            <w:left w:val="none" w:sz="0" w:space="0" w:color="auto"/>
            <w:bottom w:val="none" w:sz="0" w:space="0" w:color="auto"/>
            <w:right w:val="none" w:sz="0" w:space="0" w:color="auto"/>
          </w:divBdr>
        </w:div>
        <w:div w:id="779960114">
          <w:blockQuote w:val="1"/>
          <w:marLeft w:val="600"/>
          <w:marRight w:val="0"/>
          <w:marTop w:val="0"/>
          <w:marBottom w:val="0"/>
          <w:divBdr>
            <w:top w:val="none" w:sz="0" w:space="0" w:color="auto"/>
            <w:left w:val="none" w:sz="0" w:space="0" w:color="auto"/>
            <w:bottom w:val="none" w:sz="0" w:space="0" w:color="auto"/>
            <w:right w:val="none" w:sz="0" w:space="0" w:color="auto"/>
          </w:divBdr>
        </w:div>
        <w:div w:id="1776552682">
          <w:blockQuote w:val="1"/>
          <w:marLeft w:val="600"/>
          <w:marRight w:val="0"/>
          <w:marTop w:val="0"/>
          <w:marBottom w:val="0"/>
          <w:divBdr>
            <w:top w:val="none" w:sz="0" w:space="0" w:color="auto"/>
            <w:left w:val="none" w:sz="0" w:space="0" w:color="auto"/>
            <w:bottom w:val="none" w:sz="0" w:space="0" w:color="auto"/>
            <w:right w:val="none" w:sz="0" w:space="0" w:color="auto"/>
          </w:divBdr>
        </w:div>
        <w:div w:id="1030031193">
          <w:blockQuote w:val="1"/>
          <w:marLeft w:val="600"/>
          <w:marRight w:val="0"/>
          <w:marTop w:val="0"/>
          <w:marBottom w:val="0"/>
          <w:divBdr>
            <w:top w:val="none" w:sz="0" w:space="0" w:color="auto"/>
            <w:left w:val="none" w:sz="0" w:space="0" w:color="auto"/>
            <w:bottom w:val="none" w:sz="0" w:space="0" w:color="auto"/>
            <w:right w:val="none" w:sz="0" w:space="0" w:color="auto"/>
          </w:divBdr>
        </w:div>
        <w:div w:id="1920673182">
          <w:blockQuote w:val="1"/>
          <w:marLeft w:val="600"/>
          <w:marRight w:val="0"/>
          <w:marTop w:val="0"/>
          <w:marBottom w:val="0"/>
          <w:divBdr>
            <w:top w:val="none" w:sz="0" w:space="0" w:color="auto"/>
            <w:left w:val="none" w:sz="0" w:space="0" w:color="auto"/>
            <w:bottom w:val="none" w:sz="0" w:space="0" w:color="auto"/>
            <w:right w:val="none" w:sz="0" w:space="0" w:color="auto"/>
          </w:divBdr>
        </w:div>
        <w:div w:id="348262793">
          <w:blockQuote w:val="1"/>
          <w:marLeft w:val="600"/>
          <w:marRight w:val="0"/>
          <w:marTop w:val="0"/>
          <w:marBottom w:val="0"/>
          <w:divBdr>
            <w:top w:val="none" w:sz="0" w:space="0" w:color="auto"/>
            <w:left w:val="none" w:sz="0" w:space="0" w:color="auto"/>
            <w:bottom w:val="none" w:sz="0" w:space="0" w:color="auto"/>
            <w:right w:val="none" w:sz="0" w:space="0" w:color="auto"/>
          </w:divBdr>
        </w:div>
        <w:div w:id="300155201">
          <w:blockQuote w:val="1"/>
          <w:marLeft w:val="600"/>
          <w:marRight w:val="0"/>
          <w:marTop w:val="0"/>
          <w:marBottom w:val="0"/>
          <w:divBdr>
            <w:top w:val="none" w:sz="0" w:space="0" w:color="auto"/>
            <w:left w:val="none" w:sz="0" w:space="0" w:color="auto"/>
            <w:bottom w:val="none" w:sz="0" w:space="0" w:color="auto"/>
            <w:right w:val="none" w:sz="0" w:space="0" w:color="auto"/>
          </w:divBdr>
        </w:div>
        <w:div w:id="1884125875">
          <w:blockQuote w:val="1"/>
          <w:marLeft w:val="600"/>
          <w:marRight w:val="0"/>
          <w:marTop w:val="0"/>
          <w:marBottom w:val="0"/>
          <w:divBdr>
            <w:top w:val="none" w:sz="0" w:space="0" w:color="auto"/>
            <w:left w:val="none" w:sz="0" w:space="0" w:color="auto"/>
            <w:bottom w:val="none" w:sz="0" w:space="0" w:color="auto"/>
            <w:right w:val="none" w:sz="0" w:space="0" w:color="auto"/>
          </w:divBdr>
        </w:div>
        <w:div w:id="1887830723">
          <w:blockQuote w:val="1"/>
          <w:marLeft w:val="600"/>
          <w:marRight w:val="0"/>
          <w:marTop w:val="0"/>
          <w:marBottom w:val="0"/>
          <w:divBdr>
            <w:top w:val="none" w:sz="0" w:space="0" w:color="auto"/>
            <w:left w:val="none" w:sz="0" w:space="0" w:color="auto"/>
            <w:bottom w:val="none" w:sz="0" w:space="0" w:color="auto"/>
            <w:right w:val="none" w:sz="0" w:space="0" w:color="auto"/>
          </w:divBdr>
        </w:div>
        <w:div w:id="1001928577">
          <w:blockQuote w:val="1"/>
          <w:marLeft w:val="600"/>
          <w:marRight w:val="0"/>
          <w:marTop w:val="0"/>
          <w:marBottom w:val="0"/>
          <w:divBdr>
            <w:top w:val="none" w:sz="0" w:space="0" w:color="auto"/>
            <w:left w:val="none" w:sz="0" w:space="0" w:color="auto"/>
            <w:bottom w:val="none" w:sz="0" w:space="0" w:color="auto"/>
            <w:right w:val="none" w:sz="0" w:space="0" w:color="auto"/>
          </w:divBdr>
        </w:div>
        <w:div w:id="2035376855">
          <w:blockQuote w:val="1"/>
          <w:marLeft w:val="600"/>
          <w:marRight w:val="0"/>
          <w:marTop w:val="0"/>
          <w:marBottom w:val="0"/>
          <w:divBdr>
            <w:top w:val="none" w:sz="0" w:space="0" w:color="auto"/>
            <w:left w:val="none" w:sz="0" w:space="0" w:color="auto"/>
            <w:bottom w:val="none" w:sz="0" w:space="0" w:color="auto"/>
            <w:right w:val="none" w:sz="0" w:space="0" w:color="auto"/>
          </w:divBdr>
        </w:div>
        <w:div w:id="847674307">
          <w:marLeft w:val="0"/>
          <w:marRight w:val="0"/>
          <w:marTop w:val="0"/>
          <w:marBottom w:val="0"/>
          <w:divBdr>
            <w:top w:val="none" w:sz="0" w:space="0" w:color="auto"/>
            <w:left w:val="none" w:sz="0" w:space="0" w:color="auto"/>
            <w:bottom w:val="none" w:sz="0" w:space="0" w:color="auto"/>
            <w:right w:val="none" w:sz="0" w:space="0" w:color="auto"/>
          </w:divBdr>
          <w:divsChild>
            <w:div w:id="1903517593">
              <w:marLeft w:val="0"/>
              <w:marRight w:val="0"/>
              <w:marTop w:val="0"/>
              <w:marBottom w:val="0"/>
              <w:divBdr>
                <w:top w:val="none" w:sz="0" w:space="0" w:color="auto"/>
                <w:left w:val="none" w:sz="0" w:space="0" w:color="auto"/>
                <w:bottom w:val="none" w:sz="0" w:space="0" w:color="auto"/>
                <w:right w:val="none" w:sz="0" w:space="0" w:color="auto"/>
              </w:divBdr>
            </w:div>
          </w:divsChild>
        </w:div>
        <w:div w:id="1992589075">
          <w:blockQuote w:val="1"/>
          <w:marLeft w:val="600"/>
          <w:marRight w:val="0"/>
          <w:marTop w:val="0"/>
          <w:marBottom w:val="0"/>
          <w:divBdr>
            <w:top w:val="none" w:sz="0" w:space="0" w:color="auto"/>
            <w:left w:val="none" w:sz="0" w:space="0" w:color="auto"/>
            <w:bottom w:val="none" w:sz="0" w:space="0" w:color="auto"/>
            <w:right w:val="none" w:sz="0" w:space="0" w:color="auto"/>
          </w:divBdr>
        </w:div>
        <w:div w:id="1535343136">
          <w:marLeft w:val="0"/>
          <w:marRight w:val="0"/>
          <w:marTop w:val="0"/>
          <w:marBottom w:val="0"/>
          <w:divBdr>
            <w:top w:val="none" w:sz="0" w:space="0" w:color="auto"/>
            <w:left w:val="none" w:sz="0" w:space="0" w:color="auto"/>
            <w:bottom w:val="none" w:sz="0" w:space="0" w:color="auto"/>
            <w:right w:val="none" w:sz="0" w:space="0" w:color="auto"/>
          </w:divBdr>
          <w:divsChild>
            <w:div w:id="1115490767">
              <w:marLeft w:val="0"/>
              <w:marRight w:val="0"/>
              <w:marTop w:val="0"/>
              <w:marBottom w:val="0"/>
              <w:divBdr>
                <w:top w:val="none" w:sz="0" w:space="0" w:color="auto"/>
                <w:left w:val="none" w:sz="0" w:space="0" w:color="auto"/>
                <w:bottom w:val="none" w:sz="0" w:space="0" w:color="auto"/>
                <w:right w:val="none" w:sz="0" w:space="0" w:color="auto"/>
              </w:divBdr>
            </w:div>
            <w:div w:id="1663774363">
              <w:marLeft w:val="0"/>
              <w:marRight w:val="0"/>
              <w:marTop w:val="0"/>
              <w:marBottom w:val="0"/>
              <w:divBdr>
                <w:top w:val="none" w:sz="0" w:space="0" w:color="auto"/>
                <w:left w:val="none" w:sz="0" w:space="0" w:color="auto"/>
                <w:bottom w:val="none" w:sz="0" w:space="0" w:color="auto"/>
                <w:right w:val="none" w:sz="0" w:space="0" w:color="auto"/>
              </w:divBdr>
            </w:div>
            <w:div w:id="198129987">
              <w:marLeft w:val="0"/>
              <w:marRight w:val="0"/>
              <w:marTop w:val="0"/>
              <w:marBottom w:val="0"/>
              <w:divBdr>
                <w:top w:val="none" w:sz="0" w:space="0" w:color="auto"/>
                <w:left w:val="none" w:sz="0" w:space="0" w:color="auto"/>
                <w:bottom w:val="none" w:sz="0" w:space="0" w:color="auto"/>
                <w:right w:val="none" w:sz="0" w:space="0" w:color="auto"/>
              </w:divBdr>
            </w:div>
            <w:div w:id="1566721662">
              <w:marLeft w:val="0"/>
              <w:marRight w:val="0"/>
              <w:marTop w:val="0"/>
              <w:marBottom w:val="0"/>
              <w:divBdr>
                <w:top w:val="none" w:sz="0" w:space="0" w:color="auto"/>
                <w:left w:val="none" w:sz="0" w:space="0" w:color="auto"/>
                <w:bottom w:val="none" w:sz="0" w:space="0" w:color="auto"/>
                <w:right w:val="none" w:sz="0" w:space="0" w:color="auto"/>
              </w:divBdr>
            </w:div>
            <w:div w:id="1848865837">
              <w:marLeft w:val="0"/>
              <w:marRight w:val="0"/>
              <w:marTop w:val="0"/>
              <w:marBottom w:val="0"/>
              <w:divBdr>
                <w:top w:val="none" w:sz="0" w:space="0" w:color="auto"/>
                <w:left w:val="none" w:sz="0" w:space="0" w:color="auto"/>
                <w:bottom w:val="none" w:sz="0" w:space="0" w:color="auto"/>
                <w:right w:val="none" w:sz="0" w:space="0" w:color="auto"/>
              </w:divBdr>
            </w:div>
            <w:div w:id="60301310">
              <w:marLeft w:val="0"/>
              <w:marRight w:val="0"/>
              <w:marTop w:val="0"/>
              <w:marBottom w:val="0"/>
              <w:divBdr>
                <w:top w:val="none" w:sz="0" w:space="0" w:color="auto"/>
                <w:left w:val="none" w:sz="0" w:space="0" w:color="auto"/>
                <w:bottom w:val="none" w:sz="0" w:space="0" w:color="auto"/>
                <w:right w:val="none" w:sz="0" w:space="0" w:color="auto"/>
              </w:divBdr>
            </w:div>
            <w:div w:id="1652978690">
              <w:marLeft w:val="0"/>
              <w:marRight w:val="0"/>
              <w:marTop w:val="0"/>
              <w:marBottom w:val="0"/>
              <w:divBdr>
                <w:top w:val="none" w:sz="0" w:space="0" w:color="auto"/>
                <w:left w:val="none" w:sz="0" w:space="0" w:color="auto"/>
                <w:bottom w:val="none" w:sz="0" w:space="0" w:color="auto"/>
                <w:right w:val="none" w:sz="0" w:space="0" w:color="auto"/>
              </w:divBdr>
            </w:div>
            <w:div w:id="401954796">
              <w:marLeft w:val="0"/>
              <w:marRight w:val="0"/>
              <w:marTop w:val="0"/>
              <w:marBottom w:val="0"/>
              <w:divBdr>
                <w:top w:val="none" w:sz="0" w:space="0" w:color="auto"/>
                <w:left w:val="none" w:sz="0" w:space="0" w:color="auto"/>
                <w:bottom w:val="none" w:sz="0" w:space="0" w:color="auto"/>
                <w:right w:val="none" w:sz="0" w:space="0" w:color="auto"/>
              </w:divBdr>
            </w:div>
            <w:div w:id="432626032">
              <w:marLeft w:val="0"/>
              <w:marRight w:val="0"/>
              <w:marTop w:val="0"/>
              <w:marBottom w:val="0"/>
              <w:divBdr>
                <w:top w:val="none" w:sz="0" w:space="0" w:color="auto"/>
                <w:left w:val="none" w:sz="0" w:space="0" w:color="auto"/>
                <w:bottom w:val="none" w:sz="0" w:space="0" w:color="auto"/>
                <w:right w:val="none" w:sz="0" w:space="0" w:color="auto"/>
              </w:divBdr>
            </w:div>
            <w:div w:id="1365405632">
              <w:marLeft w:val="0"/>
              <w:marRight w:val="0"/>
              <w:marTop w:val="0"/>
              <w:marBottom w:val="0"/>
              <w:divBdr>
                <w:top w:val="none" w:sz="0" w:space="0" w:color="auto"/>
                <w:left w:val="none" w:sz="0" w:space="0" w:color="auto"/>
                <w:bottom w:val="none" w:sz="0" w:space="0" w:color="auto"/>
                <w:right w:val="none" w:sz="0" w:space="0" w:color="auto"/>
              </w:divBdr>
            </w:div>
            <w:div w:id="971712214">
              <w:marLeft w:val="0"/>
              <w:marRight w:val="0"/>
              <w:marTop w:val="0"/>
              <w:marBottom w:val="0"/>
              <w:divBdr>
                <w:top w:val="none" w:sz="0" w:space="0" w:color="auto"/>
                <w:left w:val="none" w:sz="0" w:space="0" w:color="auto"/>
                <w:bottom w:val="none" w:sz="0" w:space="0" w:color="auto"/>
                <w:right w:val="none" w:sz="0" w:space="0" w:color="auto"/>
              </w:divBdr>
            </w:div>
            <w:div w:id="1684550028">
              <w:marLeft w:val="0"/>
              <w:marRight w:val="0"/>
              <w:marTop w:val="0"/>
              <w:marBottom w:val="0"/>
              <w:divBdr>
                <w:top w:val="none" w:sz="0" w:space="0" w:color="auto"/>
                <w:left w:val="none" w:sz="0" w:space="0" w:color="auto"/>
                <w:bottom w:val="none" w:sz="0" w:space="0" w:color="auto"/>
                <w:right w:val="none" w:sz="0" w:space="0" w:color="auto"/>
              </w:divBdr>
            </w:div>
            <w:div w:id="1598440465">
              <w:marLeft w:val="0"/>
              <w:marRight w:val="0"/>
              <w:marTop w:val="0"/>
              <w:marBottom w:val="0"/>
              <w:divBdr>
                <w:top w:val="none" w:sz="0" w:space="0" w:color="auto"/>
                <w:left w:val="none" w:sz="0" w:space="0" w:color="auto"/>
                <w:bottom w:val="none" w:sz="0" w:space="0" w:color="auto"/>
                <w:right w:val="none" w:sz="0" w:space="0" w:color="auto"/>
              </w:divBdr>
            </w:div>
            <w:div w:id="1571379822">
              <w:marLeft w:val="0"/>
              <w:marRight w:val="0"/>
              <w:marTop w:val="0"/>
              <w:marBottom w:val="0"/>
              <w:divBdr>
                <w:top w:val="none" w:sz="0" w:space="0" w:color="auto"/>
                <w:left w:val="none" w:sz="0" w:space="0" w:color="auto"/>
                <w:bottom w:val="none" w:sz="0" w:space="0" w:color="auto"/>
                <w:right w:val="none" w:sz="0" w:space="0" w:color="auto"/>
              </w:divBdr>
            </w:div>
            <w:div w:id="1140462111">
              <w:marLeft w:val="0"/>
              <w:marRight w:val="0"/>
              <w:marTop w:val="0"/>
              <w:marBottom w:val="0"/>
              <w:divBdr>
                <w:top w:val="none" w:sz="0" w:space="0" w:color="auto"/>
                <w:left w:val="none" w:sz="0" w:space="0" w:color="auto"/>
                <w:bottom w:val="none" w:sz="0" w:space="0" w:color="auto"/>
                <w:right w:val="none" w:sz="0" w:space="0" w:color="auto"/>
              </w:divBdr>
            </w:div>
            <w:div w:id="886336785">
              <w:marLeft w:val="0"/>
              <w:marRight w:val="0"/>
              <w:marTop w:val="0"/>
              <w:marBottom w:val="0"/>
              <w:divBdr>
                <w:top w:val="none" w:sz="0" w:space="0" w:color="auto"/>
                <w:left w:val="none" w:sz="0" w:space="0" w:color="auto"/>
                <w:bottom w:val="none" w:sz="0" w:space="0" w:color="auto"/>
                <w:right w:val="none" w:sz="0" w:space="0" w:color="auto"/>
              </w:divBdr>
            </w:div>
            <w:div w:id="1314018559">
              <w:marLeft w:val="0"/>
              <w:marRight w:val="0"/>
              <w:marTop w:val="0"/>
              <w:marBottom w:val="0"/>
              <w:divBdr>
                <w:top w:val="none" w:sz="0" w:space="0" w:color="auto"/>
                <w:left w:val="none" w:sz="0" w:space="0" w:color="auto"/>
                <w:bottom w:val="none" w:sz="0" w:space="0" w:color="auto"/>
                <w:right w:val="none" w:sz="0" w:space="0" w:color="auto"/>
              </w:divBdr>
            </w:div>
            <w:div w:id="1707827941">
              <w:marLeft w:val="0"/>
              <w:marRight w:val="0"/>
              <w:marTop w:val="0"/>
              <w:marBottom w:val="0"/>
              <w:divBdr>
                <w:top w:val="none" w:sz="0" w:space="0" w:color="auto"/>
                <w:left w:val="none" w:sz="0" w:space="0" w:color="auto"/>
                <w:bottom w:val="none" w:sz="0" w:space="0" w:color="auto"/>
                <w:right w:val="none" w:sz="0" w:space="0" w:color="auto"/>
              </w:divBdr>
            </w:div>
            <w:div w:id="439422329">
              <w:marLeft w:val="0"/>
              <w:marRight w:val="0"/>
              <w:marTop w:val="0"/>
              <w:marBottom w:val="0"/>
              <w:divBdr>
                <w:top w:val="none" w:sz="0" w:space="0" w:color="auto"/>
                <w:left w:val="none" w:sz="0" w:space="0" w:color="auto"/>
                <w:bottom w:val="none" w:sz="0" w:space="0" w:color="auto"/>
                <w:right w:val="none" w:sz="0" w:space="0" w:color="auto"/>
              </w:divBdr>
            </w:div>
          </w:divsChild>
        </w:div>
        <w:div w:id="1234967844">
          <w:blockQuote w:val="1"/>
          <w:marLeft w:val="600"/>
          <w:marRight w:val="0"/>
          <w:marTop w:val="0"/>
          <w:marBottom w:val="0"/>
          <w:divBdr>
            <w:top w:val="none" w:sz="0" w:space="0" w:color="auto"/>
            <w:left w:val="none" w:sz="0" w:space="0" w:color="auto"/>
            <w:bottom w:val="none" w:sz="0" w:space="0" w:color="auto"/>
            <w:right w:val="none" w:sz="0" w:space="0" w:color="auto"/>
          </w:divBdr>
        </w:div>
        <w:div w:id="2125031413">
          <w:blockQuote w:val="1"/>
          <w:marLeft w:val="600"/>
          <w:marRight w:val="0"/>
          <w:marTop w:val="0"/>
          <w:marBottom w:val="0"/>
          <w:divBdr>
            <w:top w:val="none" w:sz="0" w:space="0" w:color="auto"/>
            <w:left w:val="none" w:sz="0" w:space="0" w:color="auto"/>
            <w:bottom w:val="none" w:sz="0" w:space="0" w:color="auto"/>
            <w:right w:val="none" w:sz="0" w:space="0" w:color="auto"/>
          </w:divBdr>
        </w:div>
        <w:div w:id="1000348490">
          <w:blockQuote w:val="1"/>
          <w:marLeft w:val="600"/>
          <w:marRight w:val="0"/>
          <w:marTop w:val="0"/>
          <w:marBottom w:val="0"/>
          <w:divBdr>
            <w:top w:val="none" w:sz="0" w:space="0" w:color="auto"/>
            <w:left w:val="none" w:sz="0" w:space="0" w:color="auto"/>
            <w:bottom w:val="none" w:sz="0" w:space="0" w:color="auto"/>
            <w:right w:val="none" w:sz="0" w:space="0" w:color="auto"/>
          </w:divBdr>
        </w:div>
        <w:div w:id="2026204663">
          <w:blockQuote w:val="1"/>
          <w:marLeft w:val="600"/>
          <w:marRight w:val="0"/>
          <w:marTop w:val="0"/>
          <w:marBottom w:val="0"/>
          <w:divBdr>
            <w:top w:val="none" w:sz="0" w:space="0" w:color="auto"/>
            <w:left w:val="none" w:sz="0" w:space="0" w:color="auto"/>
            <w:bottom w:val="none" w:sz="0" w:space="0" w:color="auto"/>
            <w:right w:val="none" w:sz="0" w:space="0" w:color="auto"/>
          </w:divBdr>
        </w:div>
        <w:div w:id="15933062">
          <w:blockQuote w:val="1"/>
          <w:marLeft w:val="600"/>
          <w:marRight w:val="0"/>
          <w:marTop w:val="0"/>
          <w:marBottom w:val="0"/>
          <w:divBdr>
            <w:top w:val="none" w:sz="0" w:space="0" w:color="auto"/>
            <w:left w:val="none" w:sz="0" w:space="0" w:color="auto"/>
            <w:bottom w:val="none" w:sz="0" w:space="0" w:color="auto"/>
            <w:right w:val="none" w:sz="0" w:space="0" w:color="auto"/>
          </w:divBdr>
        </w:div>
        <w:div w:id="317730115">
          <w:blockQuote w:val="1"/>
          <w:marLeft w:val="600"/>
          <w:marRight w:val="0"/>
          <w:marTop w:val="0"/>
          <w:marBottom w:val="0"/>
          <w:divBdr>
            <w:top w:val="none" w:sz="0" w:space="0" w:color="auto"/>
            <w:left w:val="none" w:sz="0" w:space="0" w:color="auto"/>
            <w:bottom w:val="none" w:sz="0" w:space="0" w:color="auto"/>
            <w:right w:val="none" w:sz="0" w:space="0" w:color="auto"/>
          </w:divBdr>
        </w:div>
        <w:div w:id="1784880072">
          <w:blockQuote w:val="1"/>
          <w:marLeft w:val="600"/>
          <w:marRight w:val="0"/>
          <w:marTop w:val="0"/>
          <w:marBottom w:val="0"/>
          <w:divBdr>
            <w:top w:val="none" w:sz="0" w:space="0" w:color="auto"/>
            <w:left w:val="none" w:sz="0" w:space="0" w:color="auto"/>
            <w:bottom w:val="none" w:sz="0" w:space="0" w:color="auto"/>
            <w:right w:val="none" w:sz="0" w:space="0" w:color="auto"/>
          </w:divBdr>
        </w:div>
        <w:div w:id="1600212025">
          <w:blockQuote w:val="1"/>
          <w:marLeft w:val="600"/>
          <w:marRight w:val="0"/>
          <w:marTop w:val="0"/>
          <w:marBottom w:val="0"/>
          <w:divBdr>
            <w:top w:val="none" w:sz="0" w:space="0" w:color="auto"/>
            <w:left w:val="none" w:sz="0" w:space="0" w:color="auto"/>
            <w:bottom w:val="none" w:sz="0" w:space="0" w:color="auto"/>
            <w:right w:val="none" w:sz="0" w:space="0" w:color="auto"/>
          </w:divBdr>
        </w:div>
        <w:div w:id="861362861">
          <w:blockQuote w:val="1"/>
          <w:marLeft w:val="600"/>
          <w:marRight w:val="0"/>
          <w:marTop w:val="0"/>
          <w:marBottom w:val="0"/>
          <w:divBdr>
            <w:top w:val="none" w:sz="0" w:space="0" w:color="auto"/>
            <w:left w:val="none" w:sz="0" w:space="0" w:color="auto"/>
            <w:bottom w:val="none" w:sz="0" w:space="0" w:color="auto"/>
            <w:right w:val="none" w:sz="0" w:space="0" w:color="auto"/>
          </w:divBdr>
        </w:div>
        <w:div w:id="559905059">
          <w:blockQuote w:val="1"/>
          <w:marLeft w:val="600"/>
          <w:marRight w:val="0"/>
          <w:marTop w:val="0"/>
          <w:marBottom w:val="0"/>
          <w:divBdr>
            <w:top w:val="none" w:sz="0" w:space="0" w:color="auto"/>
            <w:left w:val="none" w:sz="0" w:space="0" w:color="auto"/>
            <w:bottom w:val="none" w:sz="0" w:space="0" w:color="auto"/>
            <w:right w:val="none" w:sz="0" w:space="0" w:color="auto"/>
          </w:divBdr>
        </w:div>
        <w:div w:id="1500850429">
          <w:blockQuote w:val="1"/>
          <w:marLeft w:val="600"/>
          <w:marRight w:val="0"/>
          <w:marTop w:val="0"/>
          <w:marBottom w:val="0"/>
          <w:divBdr>
            <w:top w:val="none" w:sz="0" w:space="0" w:color="auto"/>
            <w:left w:val="none" w:sz="0" w:space="0" w:color="auto"/>
            <w:bottom w:val="none" w:sz="0" w:space="0" w:color="auto"/>
            <w:right w:val="none" w:sz="0" w:space="0" w:color="auto"/>
          </w:divBdr>
        </w:div>
        <w:div w:id="304243790">
          <w:blockQuote w:val="1"/>
          <w:marLeft w:val="600"/>
          <w:marRight w:val="0"/>
          <w:marTop w:val="0"/>
          <w:marBottom w:val="0"/>
          <w:divBdr>
            <w:top w:val="none" w:sz="0" w:space="0" w:color="auto"/>
            <w:left w:val="none" w:sz="0" w:space="0" w:color="auto"/>
            <w:bottom w:val="none" w:sz="0" w:space="0" w:color="auto"/>
            <w:right w:val="none" w:sz="0" w:space="0" w:color="auto"/>
          </w:divBdr>
        </w:div>
        <w:div w:id="861087354">
          <w:blockQuote w:val="1"/>
          <w:marLeft w:val="600"/>
          <w:marRight w:val="0"/>
          <w:marTop w:val="0"/>
          <w:marBottom w:val="0"/>
          <w:divBdr>
            <w:top w:val="none" w:sz="0" w:space="0" w:color="auto"/>
            <w:left w:val="none" w:sz="0" w:space="0" w:color="auto"/>
            <w:bottom w:val="none" w:sz="0" w:space="0" w:color="auto"/>
            <w:right w:val="none" w:sz="0" w:space="0" w:color="auto"/>
          </w:divBdr>
        </w:div>
        <w:div w:id="908346698">
          <w:blockQuote w:val="1"/>
          <w:marLeft w:val="600"/>
          <w:marRight w:val="0"/>
          <w:marTop w:val="0"/>
          <w:marBottom w:val="0"/>
          <w:divBdr>
            <w:top w:val="none" w:sz="0" w:space="0" w:color="auto"/>
            <w:left w:val="none" w:sz="0" w:space="0" w:color="auto"/>
            <w:bottom w:val="none" w:sz="0" w:space="0" w:color="auto"/>
            <w:right w:val="none" w:sz="0" w:space="0" w:color="auto"/>
          </w:divBdr>
        </w:div>
        <w:div w:id="905728695">
          <w:blockQuote w:val="1"/>
          <w:marLeft w:val="600"/>
          <w:marRight w:val="0"/>
          <w:marTop w:val="0"/>
          <w:marBottom w:val="0"/>
          <w:divBdr>
            <w:top w:val="none" w:sz="0" w:space="0" w:color="auto"/>
            <w:left w:val="none" w:sz="0" w:space="0" w:color="auto"/>
            <w:bottom w:val="none" w:sz="0" w:space="0" w:color="auto"/>
            <w:right w:val="none" w:sz="0" w:space="0" w:color="auto"/>
          </w:divBdr>
        </w:div>
        <w:div w:id="1981688763">
          <w:marLeft w:val="0"/>
          <w:marRight w:val="0"/>
          <w:marTop w:val="0"/>
          <w:marBottom w:val="0"/>
          <w:divBdr>
            <w:top w:val="none" w:sz="0" w:space="0" w:color="auto"/>
            <w:left w:val="none" w:sz="0" w:space="0" w:color="auto"/>
            <w:bottom w:val="none" w:sz="0" w:space="0" w:color="auto"/>
            <w:right w:val="none" w:sz="0" w:space="0" w:color="auto"/>
          </w:divBdr>
          <w:divsChild>
            <w:div w:id="1762338432">
              <w:marLeft w:val="0"/>
              <w:marRight w:val="0"/>
              <w:marTop w:val="0"/>
              <w:marBottom w:val="0"/>
              <w:divBdr>
                <w:top w:val="none" w:sz="0" w:space="0" w:color="auto"/>
                <w:left w:val="none" w:sz="0" w:space="0" w:color="auto"/>
                <w:bottom w:val="none" w:sz="0" w:space="0" w:color="auto"/>
                <w:right w:val="none" w:sz="0" w:space="0" w:color="auto"/>
              </w:divBdr>
            </w:div>
          </w:divsChild>
        </w:div>
        <w:div w:id="1227032162">
          <w:blockQuote w:val="1"/>
          <w:marLeft w:val="600"/>
          <w:marRight w:val="0"/>
          <w:marTop w:val="0"/>
          <w:marBottom w:val="0"/>
          <w:divBdr>
            <w:top w:val="none" w:sz="0" w:space="0" w:color="auto"/>
            <w:left w:val="none" w:sz="0" w:space="0" w:color="auto"/>
            <w:bottom w:val="none" w:sz="0" w:space="0" w:color="auto"/>
            <w:right w:val="none" w:sz="0" w:space="0" w:color="auto"/>
          </w:divBdr>
        </w:div>
        <w:div w:id="369842325">
          <w:blockQuote w:val="1"/>
          <w:marLeft w:val="600"/>
          <w:marRight w:val="0"/>
          <w:marTop w:val="0"/>
          <w:marBottom w:val="0"/>
          <w:divBdr>
            <w:top w:val="none" w:sz="0" w:space="0" w:color="auto"/>
            <w:left w:val="none" w:sz="0" w:space="0" w:color="auto"/>
            <w:bottom w:val="none" w:sz="0" w:space="0" w:color="auto"/>
            <w:right w:val="none" w:sz="0" w:space="0" w:color="auto"/>
          </w:divBdr>
        </w:div>
        <w:div w:id="1863471747">
          <w:blockQuote w:val="1"/>
          <w:marLeft w:val="600"/>
          <w:marRight w:val="0"/>
          <w:marTop w:val="0"/>
          <w:marBottom w:val="0"/>
          <w:divBdr>
            <w:top w:val="none" w:sz="0" w:space="0" w:color="auto"/>
            <w:left w:val="none" w:sz="0" w:space="0" w:color="auto"/>
            <w:bottom w:val="none" w:sz="0" w:space="0" w:color="auto"/>
            <w:right w:val="none" w:sz="0" w:space="0" w:color="auto"/>
          </w:divBdr>
        </w:div>
        <w:div w:id="18969665">
          <w:blockQuote w:val="1"/>
          <w:marLeft w:val="600"/>
          <w:marRight w:val="0"/>
          <w:marTop w:val="0"/>
          <w:marBottom w:val="0"/>
          <w:divBdr>
            <w:top w:val="none" w:sz="0" w:space="0" w:color="auto"/>
            <w:left w:val="none" w:sz="0" w:space="0" w:color="auto"/>
            <w:bottom w:val="none" w:sz="0" w:space="0" w:color="auto"/>
            <w:right w:val="none" w:sz="0" w:space="0" w:color="auto"/>
          </w:divBdr>
        </w:div>
        <w:div w:id="1717195614">
          <w:blockQuote w:val="1"/>
          <w:marLeft w:val="600"/>
          <w:marRight w:val="0"/>
          <w:marTop w:val="0"/>
          <w:marBottom w:val="0"/>
          <w:divBdr>
            <w:top w:val="none" w:sz="0" w:space="0" w:color="auto"/>
            <w:left w:val="none" w:sz="0" w:space="0" w:color="auto"/>
            <w:bottom w:val="none" w:sz="0" w:space="0" w:color="auto"/>
            <w:right w:val="none" w:sz="0" w:space="0" w:color="auto"/>
          </w:divBdr>
        </w:div>
        <w:div w:id="760905568">
          <w:blockQuote w:val="1"/>
          <w:marLeft w:val="600"/>
          <w:marRight w:val="0"/>
          <w:marTop w:val="0"/>
          <w:marBottom w:val="0"/>
          <w:divBdr>
            <w:top w:val="none" w:sz="0" w:space="0" w:color="auto"/>
            <w:left w:val="none" w:sz="0" w:space="0" w:color="auto"/>
            <w:bottom w:val="none" w:sz="0" w:space="0" w:color="auto"/>
            <w:right w:val="none" w:sz="0" w:space="0" w:color="auto"/>
          </w:divBdr>
        </w:div>
        <w:div w:id="1657343242">
          <w:blockQuote w:val="1"/>
          <w:marLeft w:val="600"/>
          <w:marRight w:val="0"/>
          <w:marTop w:val="0"/>
          <w:marBottom w:val="0"/>
          <w:divBdr>
            <w:top w:val="none" w:sz="0" w:space="0" w:color="auto"/>
            <w:left w:val="none" w:sz="0" w:space="0" w:color="auto"/>
            <w:bottom w:val="none" w:sz="0" w:space="0" w:color="auto"/>
            <w:right w:val="none" w:sz="0" w:space="0" w:color="auto"/>
          </w:divBdr>
        </w:div>
        <w:div w:id="881210445">
          <w:blockQuote w:val="1"/>
          <w:marLeft w:val="600"/>
          <w:marRight w:val="0"/>
          <w:marTop w:val="0"/>
          <w:marBottom w:val="0"/>
          <w:divBdr>
            <w:top w:val="none" w:sz="0" w:space="0" w:color="auto"/>
            <w:left w:val="none" w:sz="0" w:space="0" w:color="auto"/>
            <w:bottom w:val="none" w:sz="0" w:space="0" w:color="auto"/>
            <w:right w:val="none" w:sz="0" w:space="0" w:color="auto"/>
          </w:divBdr>
        </w:div>
        <w:div w:id="14424066">
          <w:blockQuote w:val="1"/>
          <w:marLeft w:val="600"/>
          <w:marRight w:val="0"/>
          <w:marTop w:val="0"/>
          <w:marBottom w:val="0"/>
          <w:divBdr>
            <w:top w:val="none" w:sz="0" w:space="0" w:color="auto"/>
            <w:left w:val="none" w:sz="0" w:space="0" w:color="auto"/>
            <w:bottom w:val="none" w:sz="0" w:space="0" w:color="auto"/>
            <w:right w:val="none" w:sz="0" w:space="0" w:color="auto"/>
          </w:divBdr>
        </w:div>
        <w:div w:id="431165357">
          <w:blockQuote w:val="1"/>
          <w:marLeft w:val="600"/>
          <w:marRight w:val="0"/>
          <w:marTop w:val="0"/>
          <w:marBottom w:val="0"/>
          <w:divBdr>
            <w:top w:val="none" w:sz="0" w:space="0" w:color="auto"/>
            <w:left w:val="none" w:sz="0" w:space="0" w:color="auto"/>
            <w:bottom w:val="none" w:sz="0" w:space="0" w:color="auto"/>
            <w:right w:val="none" w:sz="0" w:space="0" w:color="auto"/>
          </w:divBdr>
        </w:div>
        <w:div w:id="1813906972">
          <w:blockQuote w:val="1"/>
          <w:marLeft w:val="600"/>
          <w:marRight w:val="0"/>
          <w:marTop w:val="0"/>
          <w:marBottom w:val="0"/>
          <w:divBdr>
            <w:top w:val="none" w:sz="0" w:space="0" w:color="auto"/>
            <w:left w:val="none" w:sz="0" w:space="0" w:color="auto"/>
            <w:bottom w:val="none" w:sz="0" w:space="0" w:color="auto"/>
            <w:right w:val="none" w:sz="0" w:space="0" w:color="auto"/>
          </w:divBdr>
        </w:div>
        <w:div w:id="1616717759">
          <w:blockQuote w:val="1"/>
          <w:marLeft w:val="600"/>
          <w:marRight w:val="0"/>
          <w:marTop w:val="0"/>
          <w:marBottom w:val="0"/>
          <w:divBdr>
            <w:top w:val="none" w:sz="0" w:space="0" w:color="auto"/>
            <w:left w:val="none" w:sz="0" w:space="0" w:color="auto"/>
            <w:bottom w:val="none" w:sz="0" w:space="0" w:color="auto"/>
            <w:right w:val="none" w:sz="0" w:space="0" w:color="auto"/>
          </w:divBdr>
        </w:div>
        <w:div w:id="1744445566">
          <w:blockQuote w:val="1"/>
          <w:marLeft w:val="600"/>
          <w:marRight w:val="0"/>
          <w:marTop w:val="0"/>
          <w:marBottom w:val="0"/>
          <w:divBdr>
            <w:top w:val="none" w:sz="0" w:space="0" w:color="auto"/>
            <w:left w:val="none" w:sz="0" w:space="0" w:color="auto"/>
            <w:bottom w:val="none" w:sz="0" w:space="0" w:color="auto"/>
            <w:right w:val="none" w:sz="0" w:space="0" w:color="auto"/>
          </w:divBdr>
        </w:div>
        <w:div w:id="556475439">
          <w:blockQuote w:val="1"/>
          <w:marLeft w:val="600"/>
          <w:marRight w:val="0"/>
          <w:marTop w:val="0"/>
          <w:marBottom w:val="0"/>
          <w:divBdr>
            <w:top w:val="none" w:sz="0" w:space="0" w:color="auto"/>
            <w:left w:val="none" w:sz="0" w:space="0" w:color="auto"/>
            <w:bottom w:val="none" w:sz="0" w:space="0" w:color="auto"/>
            <w:right w:val="none" w:sz="0" w:space="0" w:color="auto"/>
          </w:divBdr>
        </w:div>
        <w:div w:id="1367758413">
          <w:blockQuote w:val="1"/>
          <w:marLeft w:val="600"/>
          <w:marRight w:val="0"/>
          <w:marTop w:val="0"/>
          <w:marBottom w:val="0"/>
          <w:divBdr>
            <w:top w:val="none" w:sz="0" w:space="0" w:color="auto"/>
            <w:left w:val="none" w:sz="0" w:space="0" w:color="auto"/>
            <w:bottom w:val="none" w:sz="0" w:space="0" w:color="auto"/>
            <w:right w:val="none" w:sz="0" w:space="0" w:color="auto"/>
          </w:divBdr>
        </w:div>
        <w:div w:id="1972786976">
          <w:blockQuote w:val="1"/>
          <w:marLeft w:val="600"/>
          <w:marRight w:val="0"/>
          <w:marTop w:val="0"/>
          <w:marBottom w:val="0"/>
          <w:divBdr>
            <w:top w:val="none" w:sz="0" w:space="0" w:color="auto"/>
            <w:left w:val="none" w:sz="0" w:space="0" w:color="auto"/>
            <w:bottom w:val="none" w:sz="0" w:space="0" w:color="auto"/>
            <w:right w:val="none" w:sz="0" w:space="0" w:color="auto"/>
          </w:divBdr>
        </w:div>
        <w:div w:id="1127818398">
          <w:blockQuote w:val="1"/>
          <w:marLeft w:val="600"/>
          <w:marRight w:val="0"/>
          <w:marTop w:val="0"/>
          <w:marBottom w:val="0"/>
          <w:divBdr>
            <w:top w:val="none" w:sz="0" w:space="0" w:color="auto"/>
            <w:left w:val="none" w:sz="0" w:space="0" w:color="auto"/>
            <w:bottom w:val="none" w:sz="0" w:space="0" w:color="auto"/>
            <w:right w:val="none" w:sz="0" w:space="0" w:color="auto"/>
          </w:divBdr>
        </w:div>
        <w:div w:id="1710840566">
          <w:blockQuote w:val="1"/>
          <w:marLeft w:val="600"/>
          <w:marRight w:val="0"/>
          <w:marTop w:val="0"/>
          <w:marBottom w:val="0"/>
          <w:divBdr>
            <w:top w:val="none" w:sz="0" w:space="0" w:color="auto"/>
            <w:left w:val="none" w:sz="0" w:space="0" w:color="auto"/>
            <w:bottom w:val="none" w:sz="0" w:space="0" w:color="auto"/>
            <w:right w:val="none" w:sz="0" w:space="0" w:color="auto"/>
          </w:divBdr>
        </w:div>
        <w:div w:id="680396487">
          <w:blockQuote w:val="1"/>
          <w:marLeft w:val="600"/>
          <w:marRight w:val="0"/>
          <w:marTop w:val="0"/>
          <w:marBottom w:val="0"/>
          <w:divBdr>
            <w:top w:val="none" w:sz="0" w:space="0" w:color="auto"/>
            <w:left w:val="none" w:sz="0" w:space="0" w:color="auto"/>
            <w:bottom w:val="none" w:sz="0" w:space="0" w:color="auto"/>
            <w:right w:val="none" w:sz="0" w:space="0" w:color="auto"/>
          </w:divBdr>
        </w:div>
        <w:div w:id="1093672248">
          <w:marLeft w:val="0"/>
          <w:marRight w:val="0"/>
          <w:marTop w:val="0"/>
          <w:marBottom w:val="0"/>
          <w:divBdr>
            <w:top w:val="none" w:sz="0" w:space="0" w:color="auto"/>
            <w:left w:val="none" w:sz="0" w:space="0" w:color="auto"/>
            <w:bottom w:val="none" w:sz="0" w:space="0" w:color="auto"/>
            <w:right w:val="none" w:sz="0" w:space="0" w:color="auto"/>
          </w:divBdr>
          <w:divsChild>
            <w:div w:id="150872436">
              <w:marLeft w:val="0"/>
              <w:marRight w:val="0"/>
              <w:marTop w:val="0"/>
              <w:marBottom w:val="0"/>
              <w:divBdr>
                <w:top w:val="none" w:sz="0" w:space="0" w:color="auto"/>
                <w:left w:val="none" w:sz="0" w:space="0" w:color="auto"/>
                <w:bottom w:val="none" w:sz="0" w:space="0" w:color="auto"/>
                <w:right w:val="none" w:sz="0" w:space="0" w:color="auto"/>
              </w:divBdr>
            </w:div>
          </w:divsChild>
        </w:div>
        <w:div w:id="1821655928">
          <w:blockQuote w:val="1"/>
          <w:marLeft w:val="600"/>
          <w:marRight w:val="0"/>
          <w:marTop w:val="0"/>
          <w:marBottom w:val="0"/>
          <w:divBdr>
            <w:top w:val="none" w:sz="0" w:space="0" w:color="auto"/>
            <w:left w:val="none" w:sz="0" w:space="0" w:color="auto"/>
            <w:bottom w:val="none" w:sz="0" w:space="0" w:color="auto"/>
            <w:right w:val="none" w:sz="0" w:space="0" w:color="auto"/>
          </w:divBdr>
        </w:div>
        <w:div w:id="1046491281">
          <w:marLeft w:val="0"/>
          <w:marRight w:val="0"/>
          <w:marTop w:val="0"/>
          <w:marBottom w:val="0"/>
          <w:divBdr>
            <w:top w:val="none" w:sz="0" w:space="0" w:color="auto"/>
            <w:left w:val="none" w:sz="0" w:space="0" w:color="auto"/>
            <w:bottom w:val="none" w:sz="0" w:space="0" w:color="auto"/>
            <w:right w:val="none" w:sz="0" w:space="0" w:color="auto"/>
          </w:divBdr>
          <w:divsChild>
            <w:div w:id="1747265508">
              <w:marLeft w:val="0"/>
              <w:marRight w:val="0"/>
              <w:marTop w:val="0"/>
              <w:marBottom w:val="0"/>
              <w:divBdr>
                <w:top w:val="none" w:sz="0" w:space="0" w:color="auto"/>
                <w:left w:val="none" w:sz="0" w:space="0" w:color="auto"/>
                <w:bottom w:val="none" w:sz="0" w:space="0" w:color="auto"/>
                <w:right w:val="none" w:sz="0" w:space="0" w:color="auto"/>
              </w:divBdr>
            </w:div>
          </w:divsChild>
        </w:div>
        <w:div w:id="125582960">
          <w:blockQuote w:val="1"/>
          <w:marLeft w:val="600"/>
          <w:marRight w:val="0"/>
          <w:marTop w:val="0"/>
          <w:marBottom w:val="0"/>
          <w:divBdr>
            <w:top w:val="none" w:sz="0" w:space="0" w:color="auto"/>
            <w:left w:val="none" w:sz="0" w:space="0" w:color="auto"/>
            <w:bottom w:val="none" w:sz="0" w:space="0" w:color="auto"/>
            <w:right w:val="none" w:sz="0" w:space="0" w:color="auto"/>
          </w:divBdr>
        </w:div>
        <w:div w:id="1124272238">
          <w:blockQuote w:val="1"/>
          <w:marLeft w:val="600"/>
          <w:marRight w:val="0"/>
          <w:marTop w:val="0"/>
          <w:marBottom w:val="0"/>
          <w:divBdr>
            <w:top w:val="none" w:sz="0" w:space="0" w:color="auto"/>
            <w:left w:val="none" w:sz="0" w:space="0" w:color="auto"/>
            <w:bottom w:val="none" w:sz="0" w:space="0" w:color="auto"/>
            <w:right w:val="none" w:sz="0" w:space="0" w:color="auto"/>
          </w:divBdr>
        </w:div>
        <w:div w:id="147325457">
          <w:blockQuote w:val="1"/>
          <w:marLeft w:val="600"/>
          <w:marRight w:val="0"/>
          <w:marTop w:val="0"/>
          <w:marBottom w:val="0"/>
          <w:divBdr>
            <w:top w:val="none" w:sz="0" w:space="0" w:color="auto"/>
            <w:left w:val="none" w:sz="0" w:space="0" w:color="auto"/>
            <w:bottom w:val="none" w:sz="0" w:space="0" w:color="auto"/>
            <w:right w:val="none" w:sz="0" w:space="0" w:color="auto"/>
          </w:divBdr>
        </w:div>
        <w:div w:id="124429094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mwaysolutions.com/blog/api/v1/errors/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5281</Words>
  <Characters>30105</Characters>
  <Application>Microsoft Office Word</Application>
  <DocSecurity>0</DocSecurity>
  <Lines>250</Lines>
  <Paragraphs>70</Paragraphs>
  <ScaleCrop>false</ScaleCrop>
  <Company/>
  <LinksUpToDate>false</LinksUpToDate>
  <CharactersWithSpaces>35316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有名 陆</dc:creator>
  <cp:keywords/>
  <dc:description/>
  <cp:lastModifiedBy>有名 陆</cp:lastModifiedBy>
  <cp:revision>3</cp:revision>
  <dcterms:created xsi:type="dcterms:W3CDTF">2019-06-03T11:58:00Z</dcterms:created>
  <dcterms:modified xsi:type="dcterms:W3CDTF">2019-06-03T12:00:00Z</dcterms:modified>
</cp:coreProperties>
</file>