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80732" w14:textId="77777777" w:rsidR="00152690" w:rsidRDefault="005D0E75" w:rsidP="00C52BD7">
      <w:pPr>
        <w:jc w:val="center"/>
        <w:rPr>
          <w:rFonts w:ascii="Times New Roman" w:hAnsi="Times New Roman" w:cs="Times New Roman"/>
          <w:sz w:val="24"/>
        </w:rPr>
      </w:pPr>
      <w:r w:rsidRPr="00C52BD7">
        <w:rPr>
          <w:rFonts w:ascii="Times New Roman" w:hAnsi="Times New Roman" w:cs="Times New Roman"/>
          <w:sz w:val="24"/>
        </w:rPr>
        <w:t xml:space="preserve">Measuring the Impact of COVID-19 </w:t>
      </w:r>
      <w:r w:rsidR="00477314" w:rsidRPr="00C52BD7">
        <w:rPr>
          <w:rFonts w:ascii="Times New Roman" w:hAnsi="Times New Roman" w:cs="Times New Roman"/>
          <w:sz w:val="24"/>
        </w:rPr>
        <w:t xml:space="preserve">Pandemic </w:t>
      </w:r>
      <w:r w:rsidRPr="00C52BD7">
        <w:rPr>
          <w:rFonts w:ascii="Times New Roman" w:hAnsi="Times New Roman" w:cs="Times New Roman"/>
          <w:sz w:val="24"/>
        </w:rPr>
        <w:t xml:space="preserve">on Public Transit </w:t>
      </w:r>
      <w:r w:rsidR="00477314" w:rsidRPr="00C52BD7">
        <w:rPr>
          <w:rFonts w:ascii="Times New Roman" w:hAnsi="Times New Roman" w:cs="Times New Roman"/>
          <w:sz w:val="24"/>
        </w:rPr>
        <w:t xml:space="preserve">Demand </w:t>
      </w:r>
      <w:r w:rsidR="00C52BD7">
        <w:rPr>
          <w:rFonts w:ascii="Times New Roman" w:hAnsi="Times New Roman" w:cs="Times New Roman"/>
          <w:sz w:val="24"/>
        </w:rPr>
        <w:t>in US</w:t>
      </w:r>
    </w:p>
    <w:p w14:paraId="7928FEB9" w14:textId="77777777" w:rsidR="00C52BD7" w:rsidRDefault="00E35C01" w:rsidP="00C52B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Luyu Liu</w:t>
      </w:r>
    </w:p>
    <w:p w14:paraId="34C0FF43" w14:textId="77777777" w:rsidR="00E35C01" w:rsidRDefault="00E35C01" w:rsidP="00E35C01">
      <w:pPr>
        <w:rPr>
          <w:rFonts w:ascii="Times New Roman" w:hAnsi="Times New Roman" w:cs="Times New Roman"/>
          <w:sz w:val="24"/>
        </w:rPr>
      </w:pPr>
    </w:p>
    <w:p w14:paraId="6B0D7126" w14:textId="77777777" w:rsidR="00E35C01" w:rsidRDefault="00E35C01" w:rsidP="00E35C01">
      <w:pPr>
        <w:rPr>
          <w:rFonts w:ascii="Times New Roman" w:hAnsi="Times New Roman" w:cs="Times New Roman"/>
          <w:sz w:val="24"/>
        </w:rPr>
      </w:pPr>
    </w:p>
    <w:p w14:paraId="7DBAA767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7CB50A22" w14:textId="77777777" w:rsidR="0058099C" w:rsidRPr="0058099C" w:rsidRDefault="0058099C" w:rsidP="0058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14:paraId="4852B3F6" w14:textId="77777777" w:rsidR="00E35C01" w:rsidRDefault="00E35C01" w:rsidP="00E35C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novel coronavirus disease (COVID-19) has </w:t>
      </w:r>
      <w:r w:rsidR="006F07EE">
        <w:rPr>
          <w:rFonts w:ascii="Times New Roman" w:hAnsi="Times New Roman" w:cs="Times New Roman"/>
          <w:sz w:val="24"/>
        </w:rPr>
        <w:t>evolved</w:t>
      </w:r>
      <w:r w:rsidR="00ED4E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</w:t>
      </w:r>
      <w:r w:rsidR="00ED4ED5">
        <w:rPr>
          <w:rFonts w:ascii="Times New Roman" w:hAnsi="Times New Roman" w:cs="Times New Roman"/>
          <w:sz w:val="24"/>
        </w:rPr>
        <w:t>to</w:t>
      </w:r>
      <w:r w:rsidR="00DD65A4">
        <w:rPr>
          <w:rFonts w:ascii="Times New Roman" w:hAnsi="Times New Roman" w:cs="Times New Roman"/>
          <w:sz w:val="24"/>
        </w:rPr>
        <w:t xml:space="preserve"> a global outbr</w:t>
      </w:r>
      <w:r w:rsidR="006629E7">
        <w:rPr>
          <w:rFonts w:ascii="Times New Roman" w:hAnsi="Times New Roman" w:cs="Times New Roman"/>
          <w:sz w:val="24"/>
        </w:rPr>
        <w:t xml:space="preserve">eak for its high contagiousness, </w:t>
      </w:r>
      <w:r w:rsidR="00DD65A4">
        <w:rPr>
          <w:rFonts w:ascii="Times New Roman" w:hAnsi="Times New Roman" w:cs="Times New Roman"/>
          <w:sz w:val="24"/>
        </w:rPr>
        <w:t>high fatality rate</w:t>
      </w:r>
      <w:r w:rsidR="006629E7">
        <w:rPr>
          <w:rFonts w:ascii="Times New Roman" w:hAnsi="Times New Roman" w:cs="Times New Roman"/>
          <w:sz w:val="24"/>
        </w:rPr>
        <w:t>, and lack of known treatment</w:t>
      </w:r>
      <w:r w:rsidR="0029546E">
        <w:rPr>
          <w:rFonts w:ascii="Times New Roman" w:hAnsi="Times New Roman" w:cs="Times New Roman"/>
          <w:sz w:val="24"/>
        </w:rPr>
        <w:t>s</w:t>
      </w:r>
      <w:r w:rsidR="00DD65A4">
        <w:rPr>
          <w:rFonts w:ascii="Times New Roman" w:hAnsi="Times New Roman" w:cs="Times New Roman"/>
          <w:sz w:val="24"/>
        </w:rPr>
        <w:t>.</w:t>
      </w:r>
      <w:r w:rsidR="002C6C4D">
        <w:rPr>
          <w:rFonts w:ascii="Times New Roman" w:hAnsi="Times New Roman" w:cs="Times New Roman"/>
          <w:sz w:val="24"/>
        </w:rPr>
        <w:t xml:space="preserve"> </w:t>
      </w:r>
    </w:p>
    <w:p w14:paraId="27CEB6B7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404455DC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189EA86C" w14:textId="77777777" w:rsidR="0058099C" w:rsidRPr="0058099C" w:rsidRDefault="0058099C" w:rsidP="0058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</w:t>
      </w:r>
    </w:p>
    <w:p w14:paraId="19B0065C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10F0CA12" w14:textId="77777777" w:rsidR="0058099C" w:rsidRDefault="0058099C" w:rsidP="00E35C01">
      <w:pPr>
        <w:rPr>
          <w:rFonts w:ascii="Times New Roman" w:hAnsi="Times New Roman" w:cs="Times New Roman"/>
          <w:sz w:val="24"/>
        </w:rPr>
      </w:pPr>
    </w:p>
    <w:p w14:paraId="0084D56E" w14:textId="77777777" w:rsidR="0058099C" w:rsidRDefault="0058099C" w:rsidP="0058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</w:t>
      </w:r>
    </w:p>
    <w:p w14:paraId="02FC9BFB" w14:textId="77777777" w:rsidR="0058099C" w:rsidRDefault="0058099C" w:rsidP="005809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section, we first introduce our data sources of the transit demand and COVID-19 daily cases statistics.  </w:t>
      </w:r>
      <w:r w:rsidR="009566AD">
        <w:rPr>
          <w:rFonts w:ascii="Times New Roman" w:hAnsi="Times New Roman" w:cs="Times New Roman"/>
          <w:sz w:val="24"/>
        </w:rPr>
        <w:t>Then, we introduce our theory about the dynamics of transit demand and the linkage between the two curves.</w:t>
      </w:r>
    </w:p>
    <w:p w14:paraId="2FF89672" w14:textId="77777777" w:rsidR="009566AD" w:rsidRPr="002E5D0A" w:rsidRDefault="009566AD" w:rsidP="009566A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2E5D0A">
        <w:rPr>
          <w:rFonts w:ascii="Times New Roman" w:hAnsi="Times New Roman" w:cs="Times New Roman"/>
          <w:b/>
          <w:sz w:val="24"/>
        </w:rPr>
        <w:t xml:space="preserve">Data sources </w:t>
      </w:r>
    </w:p>
    <w:p w14:paraId="0D2ADEFF" w14:textId="616F813E" w:rsidR="00FE0625" w:rsidRDefault="00FB520B" w:rsidP="009566AD">
      <w:pPr>
        <w:rPr>
          <w:rFonts w:ascii="Times New Roman" w:hAnsi="Times New Roman" w:cs="Times New Roman"/>
          <w:sz w:val="24"/>
        </w:rPr>
      </w:pPr>
      <w:r w:rsidRPr="00FB520B">
        <w:rPr>
          <w:rFonts w:ascii="Times New Roman" w:hAnsi="Times New Roman" w:cs="Times New Roman" w:hint="eastAsia"/>
          <w:b/>
          <w:sz w:val="24"/>
        </w:rPr>
        <w:t>Tra</w:t>
      </w:r>
      <w:r w:rsidRPr="00FB520B">
        <w:rPr>
          <w:rFonts w:ascii="Times New Roman" w:hAnsi="Times New Roman" w:cs="Times New Roman"/>
          <w:b/>
          <w:sz w:val="24"/>
        </w:rPr>
        <w:t>nsit demand</w:t>
      </w:r>
      <w:r w:rsidR="00133870">
        <w:rPr>
          <w:rFonts w:ascii="Times New Roman" w:hAnsi="Times New Roman" w:cs="Times New Roman"/>
          <w:b/>
          <w:sz w:val="24"/>
        </w:rPr>
        <w:t xml:space="preserve"> change</w:t>
      </w:r>
      <w:r w:rsidRPr="00FB520B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sz w:val="24"/>
        </w:rPr>
        <w:t xml:space="preserve">We collected the transit demand change data </w:t>
      </w:r>
      <w:r w:rsidR="009E3FAF">
        <w:rPr>
          <w:rFonts w:ascii="Times New Roman" w:hAnsi="Times New Roman" w:cs="Times New Roman"/>
          <w:sz w:val="24"/>
        </w:rPr>
        <w:t xml:space="preserve">via the web interface </w:t>
      </w:r>
      <w:r w:rsidR="000A2195">
        <w:rPr>
          <w:rFonts w:ascii="Times New Roman" w:hAnsi="Times New Roman" w:cs="Times New Roman"/>
          <w:sz w:val="24"/>
        </w:rPr>
        <w:t xml:space="preserve">maintained by </w:t>
      </w:r>
      <w:r w:rsidR="009E3FAF">
        <w:rPr>
          <w:rFonts w:ascii="Times New Roman" w:hAnsi="Times New Roman" w:cs="Times New Roman"/>
          <w:sz w:val="24"/>
        </w:rPr>
        <w:t xml:space="preserve">Transit </w:t>
      </w:r>
      <w:r w:rsidR="000A2195">
        <w:rPr>
          <w:rFonts w:ascii="Times New Roman" w:hAnsi="Times New Roman" w:cs="Times New Roman"/>
          <w:sz w:val="24"/>
        </w:rPr>
        <w:t xml:space="preserve">app </w:t>
      </w:r>
      <w:r w:rsidR="000A2195">
        <w:rPr>
          <w:rFonts w:ascii="Times New Roman" w:hAnsi="Times New Roman" w:cs="Times New Roman"/>
          <w:sz w:val="24"/>
        </w:rPr>
        <w:fldChar w:fldCharType="begin" w:fldLock="1"/>
      </w:r>
      <w:r w:rsidR="00CE3C9A">
        <w:rPr>
          <w:rFonts w:ascii="Times New Roman" w:hAnsi="Times New Roman" w:cs="Times New Roman"/>
          <w:sz w:val="24"/>
        </w:rPr>
        <w:instrText>ADDIN CSL_CITATION {"citationItems":[{"id":"ITEM-1","itemData":{"URL":"https://transitapp.com/coronavirus#monitor","author":[{"dropping-particle":"","family":"Transit app","given":"","non-dropping-particle":"","parse-names":false,"suffix":""}],"id":"ITEM-1","issued":{"date-parts":[["2020"]]},"title":"How coronavirus is disrupting public transit","type":"webpage"},"uris":["http://www.mendeley.com/documents/?uuid=b14b5b65-125c-499a-a989-82ec91f0e551"]}],"mendeley":{"formattedCitation":"(Transit app, 2020)","plainTextFormattedCitation":"(Transit app, 2020)","previouslyFormattedCitation":"(Transit app, 2020)"},"properties":{"noteIndex":0},"schema":"https://github.com/citation-style-language/schema/raw/master/csl-citation.json"}</w:instrText>
      </w:r>
      <w:r w:rsidR="000A2195">
        <w:rPr>
          <w:rFonts w:ascii="Times New Roman" w:hAnsi="Times New Roman" w:cs="Times New Roman"/>
          <w:sz w:val="24"/>
        </w:rPr>
        <w:fldChar w:fldCharType="separate"/>
      </w:r>
      <w:r w:rsidR="000A2195" w:rsidRPr="000A2195">
        <w:rPr>
          <w:rFonts w:ascii="Times New Roman" w:hAnsi="Times New Roman" w:cs="Times New Roman"/>
          <w:noProof/>
          <w:sz w:val="24"/>
        </w:rPr>
        <w:t>(Transit app, 2020)</w:t>
      </w:r>
      <w:r w:rsidR="000A2195">
        <w:rPr>
          <w:rFonts w:ascii="Times New Roman" w:hAnsi="Times New Roman" w:cs="Times New Roman"/>
          <w:sz w:val="24"/>
        </w:rPr>
        <w:fldChar w:fldCharType="end"/>
      </w:r>
      <w:r w:rsidR="000A2195">
        <w:rPr>
          <w:rFonts w:ascii="Times New Roman" w:hAnsi="Times New Roman" w:cs="Times New Roman"/>
          <w:sz w:val="24"/>
        </w:rPr>
        <w:t>.</w:t>
      </w:r>
      <w:r w:rsidR="00245F2F">
        <w:rPr>
          <w:rFonts w:ascii="Times New Roman" w:hAnsi="Times New Roman" w:cs="Times New Roman"/>
          <w:sz w:val="24"/>
        </w:rPr>
        <w:t xml:space="preserve"> </w:t>
      </w:r>
      <w:r w:rsidR="00870569">
        <w:rPr>
          <w:rFonts w:ascii="Times New Roman" w:hAnsi="Times New Roman" w:cs="Times New Roman"/>
          <w:sz w:val="24"/>
        </w:rPr>
        <w:t xml:space="preserve">Transit is a popular mobile app providing real-time public transit data and trip planning. The app covers over 200 metropolitan areas around </w:t>
      </w:r>
      <w:r w:rsidR="007D2A75">
        <w:rPr>
          <w:rFonts w:ascii="Times New Roman" w:hAnsi="Times New Roman" w:cs="Times New Roman"/>
          <w:sz w:val="24"/>
        </w:rPr>
        <w:t>the world with more than 5 million download on A</w:t>
      </w:r>
      <w:r w:rsidR="0093768B">
        <w:rPr>
          <w:rFonts w:ascii="Times New Roman" w:hAnsi="Times New Roman" w:cs="Times New Roman"/>
          <w:sz w:val="24"/>
        </w:rPr>
        <w:t>ndroid platform</w:t>
      </w:r>
      <w:r w:rsidR="002E60C3">
        <w:rPr>
          <w:rFonts w:ascii="Times New Roman" w:hAnsi="Times New Roman" w:cs="Times New Roman"/>
          <w:sz w:val="24"/>
        </w:rPr>
        <w:t>.</w:t>
      </w:r>
      <w:r w:rsidR="0060489A">
        <w:rPr>
          <w:rFonts w:ascii="Times New Roman" w:hAnsi="Times New Roman" w:cs="Times New Roman"/>
          <w:sz w:val="24"/>
        </w:rPr>
        <w:t xml:space="preserve"> </w:t>
      </w:r>
      <w:r w:rsidR="00CE3C9A">
        <w:rPr>
          <w:rFonts w:ascii="Times New Roman" w:hAnsi="Times New Roman" w:cs="Times New Roman"/>
          <w:sz w:val="24"/>
        </w:rPr>
        <w:t xml:space="preserve">Therefore, although the actual ridership data is still largely </w:t>
      </w:r>
      <w:r w:rsidR="009A1435">
        <w:rPr>
          <w:rFonts w:ascii="Times New Roman" w:hAnsi="Times New Roman" w:cs="Times New Roman"/>
          <w:sz w:val="24"/>
        </w:rPr>
        <w:t>unknown</w:t>
      </w:r>
      <w:r w:rsidR="009A1435">
        <w:rPr>
          <w:rFonts w:ascii="Times New Roman" w:hAnsi="Times New Roman" w:cs="Times New Roman"/>
          <w:sz w:val="24"/>
        </w:rPr>
        <w:t xml:space="preserve"> and </w:t>
      </w:r>
      <w:r w:rsidR="00CE3C9A">
        <w:rPr>
          <w:rFonts w:ascii="Times New Roman" w:hAnsi="Times New Roman" w:cs="Times New Roman"/>
          <w:sz w:val="24"/>
        </w:rPr>
        <w:t>inaccessible, the usage of the app can be regarded as a rough measure for the transit demand</w:t>
      </w:r>
      <w:r w:rsidR="00F21C2D">
        <w:rPr>
          <w:rFonts w:ascii="Times New Roman" w:hAnsi="Times New Roman" w:cs="Times New Roman"/>
          <w:sz w:val="24"/>
        </w:rPr>
        <w:t xml:space="preserve"> of the</w:t>
      </w:r>
      <w:r w:rsidR="0053692C">
        <w:rPr>
          <w:rFonts w:ascii="Times New Roman" w:hAnsi="Times New Roman" w:cs="Times New Roman"/>
          <w:sz w:val="24"/>
        </w:rPr>
        <w:t>se</w:t>
      </w:r>
      <w:r w:rsidR="00F21C2D">
        <w:rPr>
          <w:rFonts w:ascii="Times New Roman" w:hAnsi="Times New Roman" w:cs="Times New Roman"/>
          <w:sz w:val="24"/>
        </w:rPr>
        <w:t xml:space="preserve"> app users</w:t>
      </w:r>
      <w:r w:rsidR="008404FA">
        <w:rPr>
          <w:rFonts w:ascii="Times New Roman" w:hAnsi="Times New Roman" w:cs="Times New Roman"/>
          <w:sz w:val="24"/>
        </w:rPr>
        <w:t xml:space="preserve"> </w:t>
      </w:r>
      <w:r w:rsidR="00C32E3A">
        <w:rPr>
          <w:rFonts w:ascii="Times New Roman" w:hAnsi="Times New Roman" w:cs="Times New Roman"/>
          <w:sz w:val="24"/>
        </w:rPr>
        <w:fldChar w:fldCharType="begin" w:fldLock="1"/>
      </w:r>
      <w:r w:rsidR="00C049FF">
        <w:rPr>
          <w:rFonts w:ascii="Times New Roman" w:hAnsi="Times New Roman" w:cs="Times New Roman"/>
          <w:sz w:val="24"/>
        </w:rPr>
        <w:instrText>ADDIN CSL_CITATION {"citationItems":[{"id":"ITEM-1","itemData":{"URL":"https://transitapp.com/coronavirus#monitor","author":[{"dropping-particle":"","family":"Transit app","given":"","non-dropping-particle":"","parse-names":false,"suffix":""}],"id":"ITEM-1","issued":{"date-parts":[["2020"]]},"title":"How coronavirus is disrupting public transit","type":"webpage"},"uris":["http://www.mendeley.com/documents/?uuid=b14b5b65-125c-499a-a989-82ec91f0e551"]}],"mendeley":{"formattedCitation":"(Transit app, 2020)","plainTextFormattedCitation":"(Transit app, 2020)","previouslyFormattedCitation":"(Transit app, 2020)"},"properties":{"noteIndex":0},"schema":"https://github.com/citation-style-language/schema/raw/master/csl-citation.json"}</w:instrText>
      </w:r>
      <w:r w:rsidR="00C32E3A">
        <w:rPr>
          <w:rFonts w:ascii="Times New Roman" w:hAnsi="Times New Roman" w:cs="Times New Roman"/>
          <w:sz w:val="24"/>
        </w:rPr>
        <w:fldChar w:fldCharType="separate"/>
      </w:r>
      <w:r w:rsidR="00C32E3A" w:rsidRPr="00CE3C9A">
        <w:rPr>
          <w:rFonts w:ascii="Times New Roman" w:hAnsi="Times New Roman" w:cs="Times New Roman"/>
          <w:noProof/>
          <w:sz w:val="24"/>
        </w:rPr>
        <w:t>(Transit app, 2020)</w:t>
      </w:r>
      <w:r w:rsidR="00C32E3A">
        <w:rPr>
          <w:rFonts w:ascii="Times New Roman" w:hAnsi="Times New Roman" w:cs="Times New Roman"/>
          <w:sz w:val="24"/>
        </w:rPr>
        <w:fldChar w:fldCharType="end"/>
      </w:r>
      <w:r w:rsidR="00FE0625">
        <w:rPr>
          <w:rFonts w:ascii="Times New Roman" w:hAnsi="Times New Roman" w:cs="Times New Roman"/>
          <w:sz w:val="24"/>
        </w:rPr>
        <w:t xml:space="preserve">. </w:t>
      </w:r>
      <w:commentRangeStart w:id="0"/>
      <w:r w:rsidR="007C06D9">
        <w:rPr>
          <w:rFonts w:ascii="Times New Roman" w:hAnsi="Times New Roman" w:cs="Times New Roman"/>
          <w:sz w:val="24"/>
        </w:rPr>
        <w:t>Surely, the difference between the behaviors of apps users and other users</w:t>
      </w:r>
      <w:r w:rsidR="007C06D9">
        <w:rPr>
          <w:rFonts w:ascii="Times New Roman" w:hAnsi="Times New Roman" w:cs="Times New Roman"/>
          <w:sz w:val="24"/>
        </w:rPr>
        <w:t>, the</w:t>
      </w:r>
      <w:r w:rsidR="00AE35DF">
        <w:rPr>
          <w:rFonts w:ascii="Times New Roman" w:hAnsi="Times New Roman" w:cs="Times New Roman"/>
          <w:sz w:val="24"/>
        </w:rPr>
        <w:t xml:space="preserve"> accurate</w:t>
      </w:r>
      <w:r w:rsidR="007C06D9">
        <w:rPr>
          <w:rFonts w:ascii="Times New Roman" w:hAnsi="Times New Roman" w:cs="Times New Roman"/>
          <w:sz w:val="24"/>
        </w:rPr>
        <w:t xml:space="preserve"> ratio of apps users among all transit users, and other factors affecting the representativeness of</w:t>
      </w:r>
      <w:r w:rsidR="00537C57">
        <w:rPr>
          <w:rFonts w:ascii="Times New Roman" w:hAnsi="Times New Roman" w:cs="Times New Roman"/>
          <w:sz w:val="24"/>
        </w:rPr>
        <w:t xml:space="preserve"> the usage statistics</w:t>
      </w:r>
      <w:r w:rsidR="007C06D9">
        <w:rPr>
          <w:rFonts w:ascii="Times New Roman" w:hAnsi="Times New Roman" w:cs="Times New Roman"/>
          <w:sz w:val="24"/>
        </w:rPr>
        <w:t xml:space="preserve"> are still largely unknown</w:t>
      </w:r>
      <w:commentRangeEnd w:id="0"/>
      <w:r w:rsidR="009A1435">
        <w:rPr>
          <w:rFonts w:ascii="Times New Roman" w:hAnsi="Times New Roman" w:cs="Times New Roman"/>
          <w:sz w:val="24"/>
        </w:rPr>
        <w:t>. However,</w:t>
      </w:r>
      <w:r w:rsidR="007C06D9">
        <w:rPr>
          <w:rStyle w:val="CommentReference"/>
        </w:rPr>
        <w:commentReference w:id="0"/>
      </w:r>
      <w:r w:rsidR="007C06D9">
        <w:rPr>
          <w:rFonts w:ascii="Times New Roman" w:hAnsi="Times New Roman" w:cs="Times New Roman"/>
          <w:sz w:val="24"/>
        </w:rPr>
        <w:t xml:space="preserve"> we can still use it as a </w:t>
      </w:r>
      <w:r w:rsidR="009A1435">
        <w:rPr>
          <w:rFonts w:ascii="Times New Roman" w:hAnsi="Times New Roman" w:cs="Times New Roman"/>
          <w:sz w:val="24"/>
        </w:rPr>
        <w:t xml:space="preserve">rough but </w:t>
      </w:r>
      <w:r w:rsidR="007C06D9">
        <w:rPr>
          <w:rFonts w:ascii="Times New Roman" w:hAnsi="Times New Roman" w:cs="Times New Roman"/>
          <w:sz w:val="24"/>
        </w:rPr>
        <w:t xml:space="preserve">reasonable proxy to </w:t>
      </w:r>
      <w:r w:rsidR="00D81E9E">
        <w:rPr>
          <w:rFonts w:ascii="Times New Roman" w:hAnsi="Times New Roman" w:cs="Times New Roman"/>
          <w:sz w:val="24"/>
        </w:rPr>
        <w:t xml:space="preserve">capture the changes </w:t>
      </w:r>
      <w:r w:rsidR="000F73CC">
        <w:rPr>
          <w:rFonts w:ascii="Times New Roman" w:hAnsi="Times New Roman" w:cs="Times New Roman"/>
          <w:sz w:val="24"/>
        </w:rPr>
        <w:t>of transit demand and ridership caused by the COVID-19 pandemic</w:t>
      </w:r>
      <w:r w:rsidR="009A1435">
        <w:rPr>
          <w:rFonts w:ascii="Times New Roman" w:hAnsi="Times New Roman" w:cs="Times New Roman"/>
          <w:sz w:val="24"/>
        </w:rPr>
        <w:t xml:space="preserve"> due to t</w:t>
      </w:r>
      <w:r w:rsidR="009A1435">
        <w:rPr>
          <w:rFonts w:ascii="Times New Roman" w:hAnsi="Times New Roman" w:cs="Times New Roman"/>
          <w:sz w:val="24"/>
        </w:rPr>
        <w:t>he large user group and popularity of real-time transit apps.</w:t>
      </w:r>
    </w:p>
    <w:p w14:paraId="2ADD2E92" w14:textId="426865B1" w:rsidR="009566AD" w:rsidRDefault="0093768B" w:rsidP="009A143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COVID-19 hit the world and the transit demand decreased consequently, </w:t>
      </w:r>
      <w:r w:rsidR="009A1435">
        <w:rPr>
          <w:rFonts w:ascii="Times New Roman" w:hAnsi="Times New Roman" w:cs="Times New Roman"/>
          <w:sz w:val="24"/>
        </w:rPr>
        <w:t xml:space="preserve">the app </w:t>
      </w:r>
      <w:r w:rsidR="00245F2F">
        <w:rPr>
          <w:rFonts w:ascii="Times New Roman" w:hAnsi="Times New Roman" w:cs="Times New Roman"/>
          <w:sz w:val="24"/>
        </w:rPr>
        <w:t>website</w:t>
      </w:r>
      <w:r w:rsidR="00C049FF">
        <w:rPr>
          <w:rFonts w:ascii="Times New Roman" w:hAnsi="Times New Roman" w:cs="Times New Roman"/>
          <w:sz w:val="24"/>
        </w:rPr>
        <w:t xml:space="preserve"> kept updating </w:t>
      </w:r>
      <w:r w:rsidR="00592BE9">
        <w:rPr>
          <w:rFonts w:ascii="Times New Roman" w:hAnsi="Times New Roman" w:cs="Times New Roman"/>
          <w:sz w:val="24"/>
        </w:rPr>
        <w:t>on the</w:t>
      </w:r>
      <w:r w:rsidR="00133870">
        <w:rPr>
          <w:rFonts w:ascii="Times New Roman" w:hAnsi="Times New Roman" w:cs="Times New Roman"/>
          <w:sz w:val="24"/>
        </w:rPr>
        <w:t xml:space="preserve"> changes</w:t>
      </w:r>
      <w:r w:rsidR="00592BE9">
        <w:rPr>
          <w:rFonts w:ascii="Times New Roman" w:hAnsi="Times New Roman" w:cs="Times New Roman"/>
          <w:sz w:val="24"/>
        </w:rPr>
        <w:t xml:space="preserve"> </w:t>
      </w:r>
      <w:r w:rsidR="00C049FF">
        <w:rPr>
          <w:rFonts w:ascii="Times New Roman" w:hAnsi="Times New Roman" w:cs="Times New Roman"/>
          <w:sz w:val="24"/>
        </w:rPr>
        <w:t xml:space="preserve">of </w:t>
      </w:r>
      <w:r w:rsidR="00592BE9">
        <w:rPr>
          <w:rFonts w:ascii="Times New Roman" w:hAnsi="Times New Roman" w:cs="Times New Roman"/>
          <w:sz w:val="24"/>
        </w:rPr>
        <w:t>transit demand</w:t>
      </w:r>
      <w:r w:rsidR="002D14F6">
        <w:rPr>
          <w:rFonts w:ascii="Times New Roman" w:hAnsi="Times New Roman" w:cs="Times New Roman"/>
          <w:sz w:val="24"/>
        </w:rPr>
        <w:t xml:space="preserve"> on an everyday basis</w:t>
      </w:r>
      <w:r w:rsidR="00C049FF">
        <w:rPr>
          <w:rFonts w:ascii="Times New Roman" w:hAnsi="Times New Roman" w:cs="Times New Roman"/>
          <w:sz w:val="24"/>
        </w:rPr>
        <w:t>. The change</w:t>
      </w:r>
      <w:r w:rsidR="00786A83">
        <w:rPr>
          <w:rFonts w:ascii="Times New Roman" w:hAnsi="Times New Roman" w:cs="Times New Roman"/>
          <w:sz w:val="24"/>
        </w:rPr>
        <w:t xml:space="preserve"> values</w:t>
      </w:r>
      <w:r w:rsidR="00C049FF">
        <w:rPr>
          <w:rFonts w:ascii="Times New Roman" w:hAnsi="Times New Roman" w:cs="Times New Roman"/>
          <w:sz w:val="24"/>
        </w:rPr>
        <w:t xml:space="preserve"> </w:t>
      </w:r>
      <w:r w:rsidR="00786A83">
        <w:rPr>
          <w:rFonts w:ascii="Times New Roman" w:hAnsi="Times New Roman" w:cs="Times New Roman"/>
          <w:sz w:val="24"/>
        </w:rPr>
        <w:t>are</w:t>
      </w:r>
      <w:r w:rsidR="00EC166C">
        <w:rPr>
          <w:rFonts w:ascii="Times New Roman" w:hAnsi="Times New Roman" w:cs="Times New Roman"/>
          <w:sz w:val="24"/>
        </w:rPr>
        <w:t xml:space="preserve"> a set of percentage</w:t>
      </w:r>
      <w:r w:rsidR="008B39CA">
        <w:rPr>
          <w:rFonts w:ascii="Times New Roman" w:hAnsi="Times New Roman" w:cs="Times New Roman"/>
          <w:sz w:val="24"/>
        </w:rPr>
        <w:t>,</w:t>
      </w:r>
      <w:r w:rsidR="00786A83">
        <w:rPr>
          <w:rFonts w:ascii="Times New Roman" w:hAnsi="Times New Roman" w:cs="Times New Roman"/>
          <w:sz w:val="24"/>
        </w:rPr>
        <w:t xml:space="preserve"> </w:t>
      </w:r>
      <w:r w:rsidR="00C049FF">
        <w:rPr>
          <w:rFonts w:ascii="Times New Roman" w:hAnsi="Times New Roman" w:cs="Times New Roman"/>
          <w:sz w:val="24"/>
        </w:rPr>
        <w:t>calculated by comparing actual usage of the app to projected use of the app based on last year’s numbers</w:t>
      </w:r>
      <w:r w:rsidR="00FD26AB">
        <w:rPr>
          <w:rFonts w:ascii="Times New Roman" w:hAnsi="Times New Roman" w:cs="Times New Roman"/>
          <w:sz w:val="24"/>
        </w:rPr>
        <w:t xml:space="preserve">. The projected numbers are also </w:t>
      </w:r>
      <w:r w:rsidR="00C049FF">
        <w:rPr>
          <w:rFonts w:ascii="Times New Roman" w:hAnsi="Times New Roman" w:cs="Times New Roman"/>
          <w:sz w:val="24"/>
        </w:rPr>
        <w:t xml:space="preserve">adjusted for annual growth </w:t>
      </w:r>
      <w:r w:rsidR="00C049FF">
        <w:rPr>
          <w:rFonts w:ascii="Times New Roman" w:hAnsi="Times New Roman" w:cs="Times New Roman"/>
          <w:sz w:val="24"/>
        </w:rPr>
        <w:lastRenderedPageBreak/>
        <w:fldChar w:fldCharType="begin" w:fldLock="1"/>
      </w:r>
      <w:r w:rsidR="00AC24E8">
        <w:rPr>
          <w:rFonts w:ascii="Times New Roman" w:hAnsi="Times New Roman" w:cs="Times New Roman"/>
          <w:sz w:val="24"/>
        </w:rPr>
        <w:instrText>ADDIN CSL_CITATION {"citationItems":[{"id":"ITEM-1","itemData":{"URL":"https://transitapp.com/coronavirus#monitor","author":[{"dropping-particle":"","family":"Transit app","given":"","non-dropping-particle":"","parse-names":false,"suffix":""}],"id":"ITEM-1","issued":{"date-parts":[["2020"]]},"title":"How coronavirus is disrupting public transit","type":"webpage"},"uris":["http://www.mendeley.com/documents/?uuid=b14b5b65-125c-499a-a989-82ec91f0e551"]}],"mendeley":{"formattedCitation":"(Transit app, 2020)","plainTextFormattedCitation":"(Transit app, 2020)","previouslyFormattedCitation":"(Transit app, 2020)"},"properties":{"noteIndex":0},"schema":"https://github.com/citation-style-language/schema/raw/master/csl-citation.json"}</w:instrText>
      </w:r>
      <w:r w:rsidR="00C049FF">
        <w:rPr>
          <w:rFonts w:ascii="Times New Roman" w:hAnsi="Times New Roman" w:cs="Times New Roman"/>
          <w:sz w:val="24"/>
        </w:rPr>
        <w:fldChar w:fldCharType="separate"/>
      </w:r>
      <w:r w:rsidR="00C049FF" w:rsidRPr="00C049FF">
        <w:rPr>
          <w:rFonts w:ascii="Times New Roman" w:hAnsi="Times New Roman" w:cs="Times New Roman"/>
          <w:noProof/>
          <w:sz w:val="24"/>
        </w:rPr>
        <w:t>(Transit app, 2020)</w:t>
      </w:r>
      <w:r w:rsidR="00C049FF">
        <w:rPr>
          <w:rFonts w:ascii="Times New Roman" w:hAnsi="Times New Roman" w:cs="Times New Roman"/>
          <w:sz w:val="24"/>
        </w:rPr>
        <w:fldChar w:fldCharType="end"/>
      </w:r>
      <w:r w:rsidR="00C049FF">
        <w:rPr>
          <w:rFonts w:ascii="Times New Roman" w:hAnsi="Times New Roman" w:cs="Times New Roman"/>
          <w:sz w:val="24"/>
        </w:rPr>
        <w:t xml:space="preserve">. </w:t>
      </w:r>
      <w:r w:rsidR="00EC166C">
        <w:rPr>
          <w:rFonts w:ascii="Times New Roman" w:hAnsi="Times New Roman" w:cs="Times New Roman"/>
          <w:sz w:val="24"/>
        </w:rPr>
        <w:t xml:space="preserve">In this way, the values represent the </w:t>
      </w:r>
      <w:r w:rsidR="00DE0A7C">
        <w:rPr>
          <w:rFonts w:ascii="Times New Roman" w:hAnsi="Times New Roman" w:cs="Times New Roman"/>
          <w:sz w:val="24"/>
        </w:rPr>
        <w:t xml:space="preserve">difference between expected and the actual </w:t>
      </w:r>
      <w:r w:rsidR="00D347B5">
        <w:rPr>
          <w:rFonts w:ascii="Times New Roman" w:hAnsi="Times New Roman" w:cs="Times New Roman"/>
          <w:sz w:val="24"/>
        </w:rPr>
        <w:t xml:space="preserve">transit </w:t>
      </w:r>
      <w:r w:rsidR="00DE0A7C">
        <w:rPr>
          <w:rFonts w:ascii="Times New Roman" w:hAnsi="Times New Roman" w:cs="Times New Roman"/>
          <w:sz w:val="24"/>
        </w:rPr>
        <w:t>demand</w:t>
      </w:r>
      <w:r w:rsidR="000D004F">
        <w:rPr>
          <w:rFonts w:ascii="Times New Roman" w:hAnsi="Times New Roman" w:cs="Times New Roman"/>
          <w:sz w:val="24"/>
        </w:rPr>
        <w:t>.</w:t>
      </w:r>
    </w:p>
    <w:p w14:paraId="3A120EAB" w14:textId="146CF7BC" w:rsidR="00155C96" w:rsidRDefault="00155C96" w:rsidP="009A143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 includes 182 public transit systems across the United States, Canada, Australia, New Zealand, and France.</w:t>
      </w:r>
      <w:r w:rsidR="00535EFB">
        <w:rPr>
          <w:rFonts w:ascii="Times New Roman" w:hAnsi="Times New Roman" w:cs="Times New Roman"/>
          <w:sz w:val="24"/>
        </w:rPr>
        <w:t xml:space="preserve"> We select all 121 transit systems in 71 metro areas, 55 counties, and 30 states across the United States</w:t>
      </w:r>
      <w:r w:rsidR="007638D1">
        <w:rPr>
          <w:rFonts w:ascii="Times New Roman" w:hAnsi="Times New Roman" w:cs="Times New Roman"/>
          <w:sz w:val="24"/>
        </w:rPr>
        <w:t xml:space="preserve"> and conduct analyses based on these areas</w:t>
      </w:r>
      <w:r w:rsidR="00535EFB">
        <w:rPr>
          <w:rFonts w:ascii="Times New Roman" w:hAnsi="Times New Roman" w:cs="Times New Roman"/>
          <w:sz w:val="24"/>
        </w:rPr>
        <w:t>.</w:t>
      </w:r>
    </w:p>
    <w:p w14:paraId="6E74302C" w14:textId="2638DB8E" w:rsidR="00AC24E8" w:rsidRDefault="00AC24E8" w:rsidP="00AC24E8">
      <w:pPr>
        <w:rPr>
          <w:rFonts w:ascii="Times New Roman" w:hAnsi="Times New Roman" w:cs="Times New Roman"/>
          <w:sz w:val="24"/>
        </w:rPr>
      </w:pPr>
    </w:p>
    <w:p w14:paraId="6E4B9765" w14:textId="1E62A056" w:rsidR="00AC24E8" w:rsidRDefault="00AC24E8" w:rsidP="00AC24E8">
      <w:pPr>
        <w:rPr>
          <w:rFonts w:ascii="Times New Roman" w:hAnsi="Times New Roman" w:cs="Times New Roman"/>
          <w:sz w:val="24"/>
        </w:rPr>
      </w:pPr>
      <w:r w:rsidRPr="00AC24E8">
        <w:rPr>
          <w:rFonts w:ascii="Times New Roman" w:hAnsi="Times New Roman" w:cs="Times New Roman"/>
          <w:b/>
          <w:sz w:val="24"/>
        </w:rPr>
        <w:t>COVID-19 case numbers.</w:t>
      </w:r>
      <w:r>
        <w:rPr>
          <w:rFonts w:ascii="Times New Roman" w:hAnsi="Times New Roman" w:cs="Times New Roman"/>
          <w:sz w:val="24"/>
        </w:rPr>
        <w:t xml:space="preserve">  We collected the daily case numbers from the COVID-19 Surveillance Dashboard </w:t>
      </w:r>
      <w:r w:rsidR="00155C96">
        <w:rPr>
          <w:rFonts w:ascii="Times New Roman" w:hAnsi="Times New Roman" w:cs="Times New Roman"/>
          <w:sz w:val="24"/>
        </w:rPr>
        <w:t xml:space="preserve">produced by University of Virginia </w:t>
      </w:r>
      <w:r>
        <w:rPr>
          <w:rFonts w:ascii="Times New Roman" w:hAnsi="Times New Roman" w:cs="Times New Roman"/>
          <w:sz w:val="24"/>
        </w:rPr>
        <w:fldChar w:fldCharType="begin" w:fldLock="1"/>
      </w:r>
      <w:r>
        <w:rPr>
          <w:rFonts w:ascii="Times New Roman" w:hAnsi="Times New Roman" w:cs="Times New Roman"/>
          <w:sz w:val="24"/>
        </w:rPr>
        <w:instrText>ADDIN CSL_CITATION {"citationItems":[{"id":"ITEM-1","itemData":{"URL":"https://nssac.bii.virginia.edu/covid-19/dashboard/","author":[{"dropping-particle":"","family":"Biocomplexity Institute","given":"University of Virginia","non-dropping-particle":"","parse-names":false,"suffix":""}],"id":"ITEM-1","issued":{"date-parts":[["2020"]]},"title":"COVID-19 Surveillance Dashboard","type":"webpage"},"uris":["http://www.mendeley.com/documents/?uuid=1ff409ff-12c2-42c4-9d22-1c55287db45c"]}],"mendeley":{"formattedCitation":"(Biocomplexity Institute, 2020)","plainTextFormattedCitation":"(Biocomplexity Institute, 2020)"},"properties":{"noteIndex":0},"schema":"https://github.com/citation-style-language/schema/raw/master/csl-citation.json"}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AC24E8">
        <w:rPr>
          <w:rFonts w:ascii="Times New Roman" w:hAnsi="Times New Roman" w:cs="Times New Roman"/>
          <w:noProof/>
          <w:sz w:val="24"/>
        </w:rPr>
        <w:t>(Biocomplexity Institute, 2020)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</w:t>
      </w:r>
      <w:r w:rsidR="00155C96">
        <w:rPr>
          <w:rFonts w:ascii="Times New Roman" w:hAnsi="Times New Roman" w:cs="Times New Roman"/>
          <w:sz w:val="24"/>
        </w:rPr>
        <w:t xml:space="preserve">The data includes all counties in the US for every day. To find the linkage between the case numbers and the demand decrease, we geocoded each transit system </w:t>
      </w:r>
      <w:r w:rsidR="005F7C5E">
        <w:rPr>
          <w:rFonts w:ascii="Times New Roman" w:hAnsi="Times New Roman" w:cs="Times New Roman"/>
          <w:sz w:val="24"/>
        </w:rPr>
        <w:t xml:space="preserve">to </w:t>
      </w:r>
      <w:r w:rsidR="00900720">
        <w:rPr>
          <w:rFonts w:ascii="Times New Roman" w:hAnsi="Times New Roman" w:cs="Times New Roman"/>
          <w:sz w:val="24"/>
        </w:rPr>
        <w:t>the corresponding county or multiple counties if cross-counties systems.</w:t>
      </w:r>
      <w:r w:rsidR="00CC143F">
        <w:rPr>
          <w:rFonts w:ascii="Times New Roman" w:hAnsi="Times New Roman" w:cs="Times New Roman"/>
          <w:sz w:val="24"/>
        </w:rPr>
        <w:t xml:space="preserve"> </w:t>
      </w:r>
    </w:p>
    <w:p w14:paraId="48ADCB66" w14:textId="4E60DED2" w:rsidR="00C822E1" w:rsidRDefault="00C822E1" w:rsidP="00AC24E8">
      <w:pPr>
        <w:rPr>
          <w:rFonts w:ascii="Times New Roman" w:hAnsi="Times New Roman" w:cs="Times New Roman"/>
          <w:sz w:val="24"/>
        </w:rPr>
      </w:pPr>
    </w:p>
    <w:p w14:paraId="7551052A" w14:textId="3DC68277" w:rsidR="00C822E1" w:rsidRDefault="00C822E1" w:rsidP="00C822E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2E5D0A">
        <w:rPr>
          <w:rFonts w:ascii="Times New Roman" w:hAnsi="Times New Roman" w:cs="Times New Roman"/>
          <w:b/>
          <w:sz w:val="24"/>
        </w:rPr>
        <w:t xml:space="preserve">Logistic </w:t>
      </w:r>
      <w:r w:rsidR="004437D6">
        <w:rPr>
          <w:rFonts w:ascii="Times New Roman" w:hAnsi="Times New Roman" w:cs="Times New Roman"/>
          <w:b/>
          <w:sz w:val="24"/>
        </w:rPr>
        <w:t>model</w:t>
      </w:r>
      <w:r w:rsidRPr="002E5D0A">
        <w:rPr>
          <w:rFonts w:ascii="Times New Roman" w:hAnsi="Times New Roman" w:cs="Times New Roman"/>
          <w:b/>
          <w:sz w:val="24"/>
        </w:rPr>
        <w:t xml:space="preserve"> of transit demand change</w:t>
      </w:r>
    </w:p>
    <w:p w14:paraId="4E411912" w14:textId="0C082317" w:rsidR="00A93B3E" w:rsidRDefault="00316CDD" w:rsidP="002E5D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9910BC">
        <w:rPr>
          <w:rFonts w:ascii="Times New Roman" w:hAnsi="Times New Roman" w:cs="Times New Roman"/>
          <w:sz w:val="24"/>
        </w:rPr>
        <w:t xml:space="preserve">e first plot the curve of each system as shown in </w:t>
      </w:r>
      <w:r w:rsidR="00616BB8">
        <w:rPr>
          <w:rFonts w:ascii="Times New Roman" w:hAnsi="Times New Roman" w:cs="Times New Roman"/>
          <w:sz w:val="24"/>
        </w:rPr>
        <w:fldChar w:fldCharType="begin"/>
      </w:r>
      <w:r w:rsidR="00616BB8">
        <w:rPr>
          <w:rFonts w:ascii="Times New Roman" w:hAnsi="Times New Roman" w:cs="Times New Roman"/>
          <w:sz w:val="24"/>
        </w:rPr>
        <w:instrText xml:space="preserve"> REF _Ref36039102 \h </w:instrText>
      </w:r>
      <w:r w:rsidR="00616BB8">
        <w:rPr>
          <w:rFonts w:ascii="Times New Roman" w:hAnsi="Times New Roman" w:cs="Times New Roman"/>
          <w:sz w:val="24"/>
        </w:rPr>
      </w:r>
      <w:r w:rsidR="00616BB8">
        <w:rPr>
          <w:rFonts w:ascii="Times New Roman" w:hAnsi="Times New Roman" w:cs="Times New Roman"/>
          <w:sz w:val="24"/>
        </w:rPr>
        <w:fldChar w:fldCharType="separate"/>
      </w:r>
      <w:r w:rsidR="00616BB8" w:rsidRPr="009910BC">
        <w:rPr>
          <w:rFonts w:ascii="Times New Roman" w:hAnsi="Times New Roman" w:cs="Times New Roman"/>
          <w:sz w:val="24"/>
        </w:rPr>
        <w:t>Figure 1</w:t>
      </w:r>
      <w:r w:rsidR="00616BB8">
        <w:rPr>
          <w:rFonts w:ascii="Times New Roman" w:hAnsi="Times New Roman" w:cs="Times New Roman"/>
          <w:sz w:val="24"/>
        </w:rPr>
        <w:fldChar w:fldCharType="end"/>
      </w:r>
      <w:r w:rsidR="00616BB8">
        <w:rPr>
          <w:rFonts w:ascii="Times New Roman" w:hAnsi="Times New Roman" w:cs="Times New Roman"/>
          <w:sz w:val="24"/>
        </w:rPr>
        <w:t>. For all systems</w:t>
      </w:r>
      <w:r w:rsidR="0033136D">
        <w:rPr>
          <w:rFonts w:ascii="Times New Roman" w:hAnsi="Times New Roman" w:cs="Times New Roman"/>
          <w:sz w:val="24"/>
        </w:rPr>
        <w:t xml:space="preserve"> at the start</w:t>
      </w:r>
      <w:r w:rsidR="00616BB8">
        <w:rPr>
          <w:rFonts w:ascii="Times New Roman" w:hAnsi="Times New Roman" w:cs="Times New Roman"/>
          <w:sz w:val="24"/>
        </w:rPr>
        <w:t xml:space="preserve">, the demand generally </w:t>
      </w:r>
      <w:r w:rsidR="00616BB8" w:rsidRPr="00616BB8">
        <w:rPr>
          <w:rFonts w:ascii="Times New Roman" w:hAnsi="Times New Roman" w:cs="Times New Roman"/>
          <w:sz w:val="24"/>
        </w:rPr>
        <w:t xml:space="preserve">oscillate </w:t>
      </w:r>
      <w:r w:rsidR="00616BB8">
        <w:rPr>
          <w:rFonts w:ascii="Times New Roman" w:hAnsi="Times New Roman" w:cs="Times New Roman"/>
          <w:sz w:val="24"/>
        </w:rPr>
        <w:t xml:space="preserve">around the base line. As the epidemic </w:t>
      </w:r>
      <w:r w:rsidR="00332B49">
        <w:rPr>
          <w:rFonts w:ascii="Times New Roman" w:hAnsi="Times New Roman" w:cs="Times New Roman"/>
          <w:sz w:val="24"/>
        </w:rPr>
        <w:t xml:space="preserve">and quarantines </w:t>
      </w:r>
      <w:r w:rsidR="00616BB8">
        <w:rPr>
          <w:rFonts w:ascii="Times New Roman" w:hAnsi="Times New Roman" w:cs="Times New Roman"/>
          <w:sz w:val="24"/>
        </w:rPr>
        <w:t>progressed, the demand gradually decrease</w:t>
      </w:r>
      <w:r w:rsidR="00A93B3E">
        <w:rPr>
          <w:rFonts w:ascii="Times New Roman" w:hAnsi="Times New Roman" w:cs="Times New Roman"/>
          <w:sz w:val="24"/>
        </w:rPr>
        <w:t>d,</w:t>
      </w:r>
      <w:r w:rsidR="00616BB8">
        <w:rPr>
          <w:rFonts w:ascii="Times New Roman" w:hAnsi="Times New Roman" w:cs="Times New Roman"/>
          <w:sz w:val="24"/>
        </w:rPr>
        <w:t xml:space="preserve"> until </w:t>
      </w:r>
      <w:r w:rsidR="00A93B3E">
        <w:rPr>
          <w:rFonts w:ascii="Times New Roman" w:hAnsi="Times New Roman" w:cs="Times New Roman"/>
          <w:sz w:val="24"/>
        </w:rPr>
        <w:t xml:space="preserve">reached a very low level and then stabilized. </w:t>
      </w:r>
    </w:p>
    <w:p w14:paraId="3AA42C9C" w14:textId="469D2662" w:rsidR="00A93B3E" w:rsidRDefault="00A93B3E" w:rsidP="00A93B3E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shape of the curves can be easily connected with logistic function</w:t>
      </w:r>
      <w:bookmarkStart w:id="1" w:name="_GoBack"/>
      <w:bookmarkEnd w:id="1"/>
      <w:r w:rsidR="00316CDD">
        <w:rPr>
          <w:rFonts w:ascii="Times New Roman" w:hAnsi="Times New Roman" w:cs="Times New Roman"/>
          <w:sz w:val="24"/>
        </w:rPr>
        <w:t>; therefore, t</w:t>
      </w:r>
      <w:r w:rsidR="00316CDD">
        <w:rPr>
          <w:rFonts w:ascii="Times New Roman" w:hAnsi="Times New Roman" w:cs="Times New Roman"/>
          <w:sz w:val="24"/>
        </w:rPr>
        <w:t>o generalize the change of transit demand</w:t>
      </w:r>
      <w:r w:rsidR="0033136D">
        <w:rPr>
          <w:rFonts w:ascii="Times New Roman" w:hAnsi="Times New Roman" w:cs="Times New Roman"/>
          <w:sz w:val="24"/>
        </w:rPr>
        <w:t>, we will use logistic function to fit the data.</w:t>
      </w:r>
      <w:r>
        <w:rPr>
          <w:rFonts w:ascii="Times New Roman" w:hAnsi="Times New Roman" w:cs="Times New Roman"/>
          <w:sz w:val="24"/>
        </w:rPr>
        <w:t xml:space="preserve"> </w:t>
      </w:r>
      <w:r w:rsidR="0073245E">
        <w:rPr>
          <w:rFonts w:ascii="Times New Roman" w:hAnsi="Times New Roman" w:cs="Times New Roman"/>
          <w:sz w:val="24"/>
        </w:rPr>
        <w:t>A logistic or sigmoid function can be expressed into the following form:</w:t>
      </w:r>
    </w:p>
    <w:tbl>
      <w:tblPr>
        <w:tblW w:w="5100" w:type="pct"/>
        <w:jc w:val="center"/>
        <w:tblLook w:val="04A0" w:firstRow="1" w:lastRow="0" w:firstColumn="1" w:lastColumn="0" w:noHBand="0" w:noVBand="1"/>
      </w:tblPr>
      <w:tblGrid>
        <w:gridCol w:w="492"/>
        <w:gridCol w:w="8520"/>
        <w:gridCol w:w="535"/>
      </w:tblGrid>
      <w:tr w:rsidR="0073245E" w:rsidRPr="00E714F0" w14:paraId="1B64B51E" w14:textId="77777777" w:rsidTr="009830E3">
        <w:trPr>
          <w:trHeight w:val="820"/>
          <w:jc w:val="center"/>
        </w:trPr>
        <w:tc>
          <w:tcPr>
            <w:tcW w:w="258" w:type="pct"/>
            <w:vAlign w:val="center"/>
          </w:tcPr>
          <w:p w14:paraId="2CCF5BD0" w14:textId="77777777" w:rsidR="0073245E" w:rsidRPr="00E714F0" w:rsidRDefault="0073245E" w:rsidP="009830E3">
            <w:pPr>
              <w:spacing w:line="24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462" w:type="pct"/>
            <w:vAlign w:val="center"/>
            <w:hideMark/>
          </w:tcPr>
          <w:p w14:paraId="2AD01C5F" w14:textId="1DA1A669" w:rsidR="0073245E" w:rsidRPr="00E714F0" w:rsidRDefault="0073245E" w:rsidP="009830E3">
            <w:pPr>
              <w:spacing w:line="240" w:lineRule="auto"/>
              <w:jc w:val="both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 w:val="24"/>
                    <w:szCs w:val="24"/>
                    <w:lang w:eastAsia="ja-JP"/>
                  </w:rPr>
                  <m:t>f</m:t>
                </m:r>
                <m:d>
                  <m:d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eastAsia="ja-JP"/>
                      </w:rPr>
                      <m:t>x</m:t>
                    </m:r>
                  </m:e>
                </m:d>
                <m:r>
                  <w:rPr>
                    <w:rFonts w:ascii="Cambria Math" w:eastAsia="Yu Mincho" w:hAnsi="Cambria Math" w:cs="Times New Roman"/>
                    <w:sz w:val="24"/>
                    <w:szCs w:val="24"/>
                    <w:lang w:eastAsia="ja-JP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eastAsia="ja-JP"/>
                      </w:rPr>
                      <m:t>L</m:t>
                    </m:r>
                  </m:num>
                  <m:den>
                    <m:r>
                      <w:rPr>
                        <w:rFonts w:ascii="Cambria Math" w:eastAsia="Yu Mincho" w:hAnsi="Cambria Math" w:cs="Times New Roman"/>
                        <w:sz w:val="24"/>
                        <w:szCs w:val="24"/>
                        <w:lang w:eastAsia="ja-JP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Yu Mincho" w:hAnsi="Cambria Math" w:cs="Times New Roman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Times New Roman"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Yu Mincho" w:hAnsi="Cambria Math" w:cs="Times New Roman"/>
                            <w:sz w:val="24"/>
                            <w:szCs w:val="24"/>
                            <w:lang w:eastAsia="ja-JP"/>
                          </w:rPr>
                          <m:t>-k(x-</m:t>
                        </m:r>
                        <m:sSub>
                          <m:sSubPr>
                            <m:ctrlPr>
                              <w:rPr>
                                <w:rFonts w:ascii="Cambria Math" w:eastAsia="Yu Mincho" w:hAnsi="Cambria Math" w:cs="Times New Roman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szCs w:val="24"/>
                                <w:lang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Times New Roman"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Yu Mincho" w:hAnsi="Cambria Math" w:cs="Times New Roman"/>
                            <w:sz w:val="24"/>
                            <w:szCs w:val="24"/>
                            <w:lang w:eastAsia="ja-JP"/>
                          </w:rPr>
                          <m:t>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0" w:type="pct"/>
            <w:vAlign w:val="center"/>
            <w:hideMark/>
          </w:tcPr>
          <w:p w14:paraId="0CDD286E" w14:textId="4433D152" w:rsidR="0073245E" w:rsidRPr="00E714F0" w:rsidRDefault="0073245E" w:rsidP="009830E3">
            <w:pPr>
              <w:spacing w:line="24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bookmarkStart w:id="2" w:name="_Ref19453714"/>
            <w:r w:rsidRPr="00E714F0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(</w:t>
            </w:r>
            <w:r w:rsidRPr="00E714F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714F0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Equation \* ARABIC </w:instrText>
            </w:r>
            <w:r w:rsidRPr="00E714F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E714F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714F0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)</w:t>
            </w:r>
            <w:bookmarkEnd w:id="2"/>
          </w:p>
        </w:tc>
      </w:tr>
    </w:tbl>
    <w:p w14:paraId="548F58C3" w14:textId="5D79DD9D" w:rsidR="0073245E" w:rsidRDefault="0073245E" w:rsidP="007324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Where: </w:t>
      </w:r>
      <m:oMath>
        <m:r>
          <w:rPr>
            <w:rFonts w:ascii="Cambria Math" w:hAnsi="Cambria Math" w:cs="Times New Roman"/>
            <w:sz w:val="24"/>
          </w:rPr>
          <m:t>L</m:t>
        </m:r>
      </m:oMath>
      <w:r w:rsidR="0033136D">
        <w:rPr>
          <w:rFonts w:ascii="Times New Roman" w:hAnsi="Times New Roman" w:cs="Times New Roman"/>
          <w:sz w:val="24"/>
        </w:rPr>
        <w:t xml:space="preserve"> is the curves’ minimum value, k is the logistic growth rate or steepness of the curve,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33136D">
        <w:rPr>
          <w:rFonts w:ascii="Times New Roman" w:hAnsi="Times New Roman" w:cs="Times New Roman"/>
          <w:sz w:val="24"/>
        </w:rPr>
        <w:t xml:space="preserve"> is the x value </w:t>
      </w:r>
      <w:r w:rsidR="003406DD">
        <w:rPr>
          <w:rFonts w:ascii="Times New Roman" w:hAnsi="Times New Roman" w:cs="Times New Roman"/>
          <w:sz w:val="24"/>
        </w:rPr>
        <w:t>when the function reaches the midpoint.</w:t>
      </w:r>
    </w:p>
    <w:p w14:paraId="65AA5111" w14:textId="359D79F1" w:rsidR="005E459D" w:rsidRDefault="00BF0E9F" w:rsidP="007324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 will </w:t>
      </w:r>
    </w:p>
    <w:p w14:paraId="2C4A35D8" w14:textId="77777777" w:rsidR="009910BC" w:rsidRDefault="009910BC" w:rsidP="009910B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D1F5E0" wp14:editId="4834AD22">
            <wp:extent cx="5743575" cy="5543551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E5393B" w14:textId="7294F910" w:rsidR="009910BC" w:rsidRDefault="009910BC" w:rsidP="009910BC">
      <w:pPr>
        <w:jc w:val="center"/>
        <w:rPr>
          <w:rFonts w:ascii="Times New Roman" w:hAnsi="Times New Roman" w:cs="Times New Roman"/>
          <w:sz w:val="24"/>
        </w:rPr>
      </w:pPr>
      <w:bookmarkStart w:id="3" w:name="_Ref36039102"/>
      <w:r w:rsidRPr="009910BC">
        <w:rPr>
          <w:rFonts w:ascii="Times New Roman" w:hAnsi="Times New Roman" w:cs="Times New Roman"/>
          <w:sz w:val="24"/>
        </w:rPr>
        <w:t xml:space="preserve">Figure </w:t>
      </w:r>
      <w:r w:rsidRPr="009910BC">
        <w:rPr>
          <w:rFonts w:ascii="Times New Roman" w:hAnsi="Times New Roman" w:cs="Times New Roman"/>
          <w:sz w:val="24"/>
        </w:rPr>
        <w:fldChar w:fldCharType="begin"/>
      </w:r>
      <w:r w:rsidRPr="009910BC">
        <w:rPr>
          <w:rFonts w:ascii="Times New Roman" w:hAnsi="Times New Roman" w:cs="Times New Roman"/>
          <w:sz w:val="24"/>
        </w:rPr>
        <w:instrText xml:space="preserve"> SEQ Figure \* ARABIC </w:instrText>
      </w:r>
      <w:r w:rsidRPr="009910BC">
        <w:rPr>
          <w:rFonts w:ascii="Times New Roman" w:hAnsi="Times New Roman" w:cs="Times New Roman"/>
          <w:sz w:val="24"/>
        </w:rPr>
        <w:fldChar w:fldCharType="separate"/>
      </w:r>
      <w:r w:rsidRPr="009910BC">
        <w:rPr>
          <w:rFonts w:ascii="Times New Roman" w:hAnsi="Times New Roman" w:cs="Times New Roman"/>
          <w:sz w:val="24"/>
        </w:rPr>
        <w:t>1</w:t>
      </w:r>
      <w:r w:rsidRPr="009910BC">
        <w:rPr>
          <w:rFonts w:ascii="Times New Roman" w:hAnsi="Times New Roman" w:cs="Times New Roman"/>
          <w:sz w:val="24"/>
        </w:rPr>
        <w:fldChar w:fldCharType="end"/>
      </w:r>
      <w:bookmarkEnd w:id="3"/>
      <w:r w:rsidRPr="009910BC">
        <w:rPr>
          <w:rFonts w:ascii="Times New Roman" w:hAnsi="Times New Roman" w:cs="Times New Roman"/>
          <w:sz w:val="24"/>
        </w:rPr>
        <w:t>: the cluster of demand change for all systems</w:t>
      </w:r>
    </w:p>
    <w:p w14:paraId="718A604A" w14:textId="2F3EC155" w:rsidR="002E5D0A" w:rsidRPr="002E5D0A" w:rsidRDefault="009910BC" w:rsidP="002E5D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curveTransit</w:t>
      </w:r>
      <w:proofErr w:type="spellEnd"/>
      <w:r>
        <w:rPr>
          <w:rFonts w:ascii="Times New Roman" w:hAnsi="Times New Roman" w:cs="Times New Roman"/>
          <w:sz w:val="24"/>
        </w:rPr>
        <w:t xml:space="preserve"> demand change </w:t>
      </w:r>
    </w:p>
    <w:sectPr w:rsidR="002E5D0A" w:rsidRPr="002E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u, Luyu" w:date="2020-03-24T16:45:00Z" w:initials="LL">
    <w:p w14:paraId="6770E64D" w14:textId="77777777" w:rsidR="007C06D9" w:rsidRDefault="007C06D9">
      <w:pPr>
        <w:pStyle w:val="CommentText"/>
      </w:pPr>
      <w:r>
        <w:rPr>
          <w:rStyle w:val="CommentReference"/>
        </w:rPr>
        <w:annotationRef/>
      </w:r>
      <w:r>
        <w:t>Really, what can we argue here. I know it’s pretty weak but what can I do.</w:t>
      </w:r>
    </w:p>
    <w:p w14:paraId="3F826F56" w14:textId="77777777" w:rsidR="00A729CA" w:rsidRDefault="00A729CA">
      <w:pPr>
        <w:pStyle w:val="CommentText"/>
      </w:pPr>
    </w:p>
    <w:p w14:paraId="3C0BB3A4" w14:textId="13279BFD" w:rsidR="00A729CA" w:rsidRDefault="00A729CA">
      <w:pPr>
        <w:pStyle w:val="CommentText"/>
      </w:pPr>
      <w:r>
        <w:t>I can leave this part to the last paragraph as usual.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0BB3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D3019"/>
    <w:multiLevelType w:val="hybridMultilevel"/>
    <w:tmpl w:val="3234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84272"/>
    <w:multiLevelType w:val="multilevel"/>
    <w:tmpl w:val="BE567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, Luyu">
    <w15:presenceInfo w15:providerId="AD" w15:userId="S-1-5-21-3711032425-755364728-2729317452-68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87"/>
    <w:rsid w:val="00075952"/>
    <w:rsid w:val="000A2195"/>
    <w:rsid w:val="000D004F"/>
    <w:rsid w:val="000F73CC"/>
    <w:rsid w:val="0010431A"/>
    <w:rsid w:val="00133870"/>
    <w:rsid w:val="001449DF"/>
    <w:rsid w:val="00155C96"/>
    <w:rsid w:val="00245F2F"/>
    <w:rsid w:val="0029546E"/>
    <w:rsid w:val="002C6C4D"/>
    <w:rsid w:val="002D14F6"/>
    <w:rsid w:val="002E5D0A"/>
    <w:rsid w:val="002E60C3"/>
    <w:rsid w:val="00316CDD"/>
    <w:rsid w:val="0033136D"/>
    <w:rsid w:val="00332B49"/>
    <w:rsid w:val="00336BFA"/>
    <w:rsid w:val="003406DD"/>
    <w:rsid w:val="003E0B87"/>
    <w:rsid w:val="004437D6"/>
    <w:rsid w:val="00477314"/>
    <w:rsid w:val="00477C36"/>
    <w:rsid w:val="005254FE"/>
    <w:rsid w:val="00535EFB"/>
    <w:rsid w:val="0053692C"/>
    <w:rsid w:val="00537C57"/>
    <w:rsid w:val="0058099C"/>
    <w:rsid w:val="00592BE9"/>
    <w:rsid w:val="005D0E75"/>
    <w:rsid w:val="005E459D"/>
    <w:rsid w:val="005F7C5E"/>
    <w:rsid w:val="0060489A"/>
    <w:rsid w:val="00616BB8"/>
    <w:rsid w:val="0064695A"/>
    <w:rsid w:val="006629E7"/>
    <w:rsid w:val="006921B3"/>
    <w:rsid w:val="006F07EE"/>
    <w:rsid w:val="00727712"/>
    <w:rsid w:val="0073245E"/>
    <w:rsid w:val="007638D1"/>
    <w:rsid w:val="00786A83"/>
    <w:rsid w:val="007C06D9"/>
    <w:rsid w:val="007D2A75"/>
    <w:rsid w:val="008404FA"/>
    <w:rsid w:val="00870569"/>
    <w:rsid w:val="008B39CA"/>
    <w:rsid w:val="00900720"/>
    <w:rsid w:val="0093768B"/>
    <w:rsid w:val="009566AD"/>
    <w:rsid w:val="009910BC"/>
    <w:rsid w:val="009A1435"/>
    <w:rsid w:val="009E3FAF"/>
    <w:rsid w:val="00A31DD6"/>
    <w:rsid w:val="00A729CA"/>
    <w:rsid w:val="00A93B3E"/>
    <w:rsid w:val="00AC24E8"/>
    <w:rsid w:val="00AE35DF"/>
    <w:rsid w:val="00B21FC8"/>
    <w:rsid w:val="00B43A05"/>
    <w:rsid w:val="00B56A1C"/>
    <w:rsid w:val="00BF0E9F"/>
    <w:rsid w:val="00C049FF"/>
    <w:rsid w:val="00C32E3A"/>
    <w:rsid w:val="00C52BD7"/>
    <w:rsid w:val="00C822E1"/>
    <w:rsid w:val="00CC143F"/>
    <w:rsid w:val="00CE3C9A"/>
    <w:rsid w:val="00CE4A97"/>
    <w:rsid w:val="00D347B5"/>
    <w:rsid w:val="00D81E9E"/>
    <w:rsid w:val="00DD65A4"/>
    <w:rsid w:val="00DE0A7C"/>
    <w:rsid w:val="00E33862"/>
    <w:rsid w:val="00E35C01"/>
    <w:rsid w:val="00EC166C"/>
    <w:rsid w:val="00ED4ED5"/>
    <w:rsid w:val="00F21C2D"/>
    <w:rsid w:val="00F25B69"/>
    <w:rsid w:val="00FB520B"/>
    <w:rsid w:val="00FD26AB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6275"/>
  <w15:chartTrackingRefBased/>
  <w15:docId w15:val="{27C544F9-A2B8-4D81-A0BB-DADCD467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0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6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D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910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31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CoronavirusTransit\data\ridershi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ridership!$A$6:$B$6</c:f>
              <c:strCache>
                <c:ptCount val="2"/>
                <c:pt idx="0">
                  <c:v>Adelaide Metro</c:v>
                </c:pt>
                <c:pt idx="1">
                  <c:v>Adelaide, AU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ridership!$C$6:$AO$6</c:f>
              <c:numCache>
                <c:formatCode>0%</c:formatCode>
                <c:ptCount val="39"/>
                <c:pt idx="0">
                  <c:v>-0.67</c:v>
                </c:pt>
                <c:pt idx="1">
                  <c:v>-0.63</c:v>
                </c:pt>
                <c:pt idx="2">
                  <c:v>-0.49</c:v>
                </c:pt>
                <c:pt idx="3">
                  <c:v>-0.39</c:v>
                </c:pt>
                <c:pt idx="4">
                  <c:v>-0.41</c:v>
                </c:pt>
                <c:pt idx="5">
                  <c:v>-0.71</c:v>
                </c:pt>
                <c:pt idx="6">
                  <c:v>-0.36</c:v>
                </c:pt>
                <c:pt idx="7">
                  <c:v>-0.14000000000000001</c:v>
                </c:pt>
                <c:pt idx="8">
                  <c:v>-0.02</c:v>
                </c:pt>
                <c:pt idx="9">
                  <c:v>-0.27</c:v>
                </c:pt>
                <c:pt idx="10">
                  <c:v>-0.18</c:v>
                </c:pt>
                <c:pt idx="11">
                  <c:v>-0.11</c:v>
                </c:pt>
                <c:pt idx="12">
                  <c:v>-0.12</c:v>
                </c:pt>
                <c:pt idx="13">
                  <c:v>-0.11</c:v>
                </c:pt>
                <c:pt idx="14">
                  <c:v>-0.24</c:v>
                </c:pt>
                <c:pt idx="15">
                  <c:v>-0.4</c:v>
                </c:pt>
                <c:pt idx="16">
                  <c:v>-0.17</c:v>
                </c:pt>
                <c:pt idx="17">
                  <c:v>-0.17</c:v>
                </c:pt>
                <c:pt idx="18">
                  <c:v>-7.0000000000000007E-2</c:v>
                </c:pt>
                <c:pt idx="19">
                  <c:v>-0.1</c:v>
                </c:pt>
                <c:pt idx="20">
                  <c:v>-0.01</c:v>
                </c:pt>
                <c:pt idx="21">
                  <c:v>0.05</c:v>
                </c:pt>
                <c:pt idx="22">
                  <c:v>0.13</c:v>
                </c:pt>
                <c:pt idx="23">
                  <c:v>-0.14000000000000001</c:v>
                </c:pt>
                <c:pt idx="24">
                  <c:v>-7.0000000000000007E-2</c:v>
                </c:pt>
                <c:pt idx="25">
                  <c:v>-0.13</c:v>
                </c:pt>
                <c:pt idx="26">
                  <c:v>-0.09</c:v>
                </c:pt>
                <c:pt idx="27">
                  <c:v>-0.06</c:v>
                </c:pt>
                <c:pt idx="28">
                  <c:v>-0.05</c:v>
                </c:pt>
                <c:pt idx="29">
                  <c:v>-0.01</c:v>
                </c:pt>
                <c:pt idx="30">
                  <c:v>-0.1</c:v>
                </c:pt>
                <c:pt idx="31">
                  <c:v>-0.02</c:v>
                </c:pt>
                <c:pt idx="32">
                  <c:v>0.03</c:v>
                </c:pt>
                <c:pt idx="33">
                  <c:v>0.01</c:v>
                </c:pt>
                <c:pt idx="34">
                  <c:v>0.03</c:v>
                </c:pt>
                <c:pt idx="35">
                  <c:v>-0.03</c:v>
                </c:pt>
                <c:pt idx="36">
                  <c:v>0</c:v>
                </c:pt>
                <c:pt idx="37">
                  <c:v>-0.11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97-4119-B072-226DBCF1588E}"/>
            </c:ext>
          </c:extLst>
        </c:ser>
        <c:ser>
          <c:idx val="1"/>
          <c:order val="1"/>
          <c:tx>
            <c:strRef>
              <c:f>ridership!$A$7:$B$7</c:f>
              <c:strCache>
                <c:ptCount val="2"/>
                <c:pt idx="0">
                  <c:v>CDTA</c:v>
                </c:pt>
                <c:pt idx="1">
                  <c:v>Albany, US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ridership!$C$7:$AO$7</c:f>
              <c:numCache>
                <c:formatCode>0%</c:formatCode>
                <c:ptCount val="39"/>
                <c:pt idx="0">
                  <c:v>-0.76</c:v>
                </c:pt>
                <c:pt idx="1">
                  <c:v>-0.76</c:v>
                </c:pt>
                <c:pt idx="2">
                  <c:v>-0.74</c:v>
                </c:pt>
                <c:pt idx="3">
                  <c:v>-0.71</c:v>
                </c:pt>
                <c:pt idx="4">
                  <c:v>-0.74</c:v>
                </c:pt>
                <c:pt idx="5">
                  <c:v>-0.82</c:v>
                </c:pt>
                <c:pt idx="6">
                  <c:v>-0.65</c:v>
                </c:pt>
                <c:pt idx="7">
                  <c:v>-0.56000000000000005</c:v>
                </c:pt>
                <c:pt idx="8">
                  <c:v>-0.39</c:v>
                </c:pt>
                <c:pt idx="9">
                  <c:v>-0.33</c:v>
                </c:pt>
                <c:pt idx="10">
                  <c:v>-0.23</c:v>
                </c:pt>
                <c:pt idx="11">
                  <c:v>-0.12</c:v>
                </c:pt>
                <c:pt idx="12">
                  <c:v>-0.02</c:v>
                </c:pt>
                <c:pt idx="13">
                  <c:v>0</c:v>
                </c:pt>
                <c:pt idx="14">
                  <c:v>0.17</c:v>
                </c:pt>
                <c:pt idx="15">
                  <c:v>0.09</c:v>
                </c:pt>
                <c:pt idx="16">
                  <c:v>0.17</c:v>
                </c:pt>
                <c:pt idx="17">
                  <c:v>0.1</c:v>
                </c:pt>
                <c:pt idx="18">
                  <c:v>-0.13</c:v>
                </c:pt>
                <c:pt idx="19">
                  <c:v>-0.11</c:v>
                </c:pt>
                <c:pt idx="20">
                  <c:v>-0.09</c:v>
                </c:pt>
                <c:pt idx="21">
                  <c:v>-7.0000000000000007E-2</c:v>
                </c:pt>
                <c:pt idx="22">
                  <c:v>0.06</c:v>
                </c:pt>
                <c:pt idx="23">
                  <c:v>0.02</c:v>
                </c:pt>
                <c:pt idx="24">
                  <c:v>0.02</c:v>
                </c:pt>
                <c:pt idx="25">
                  <c:v>-0.05</c:v>
                </c:pt>
                <c:pt idx="26">
                  <c:v>-0.02</c:v>
                </c:pt>
                <c:pt idx="27">
                  <c:v>-0.02</c:v>
                </c:pt>
                <c:pt idx="28">
                  <c:v>0.05</c:v>
                </c:pt>
                <c:pt idx="29">
                  <c:v>0.08</c:v>
                </c:pt>
                <c:pt idx="30">
                  <c:v>0.02</c:v>
                </c:pt>
                <c:pt idx="31">
                  <c:v>-0.05</c:v>
                </c:pt>
                <c:pt idx="32">
                  <c:v>-0.13</c:v>
                </c:pt>
                <c:pt idx="33">
                  <c:v>-0.05</c:v>
                </c:pt>
                <c:pt idx="34">
                  <c:v>0.04</c:v>
                </c:pt>
                <c:pt idx="35">
                  <c:v>0.14000000000000001</c:v>
                </c:pt>
                <c:pt idx="36">
                  <c:v>7.0000000000000007E-2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97-4119-B072-226DBCF1588E}"/>
            </c:ext>
          </c:extLst>
        </c:ser>
        <c:ser>
          <c:idx val="2"/>
          <c:order val="2"/>
          <c:tx>
            <c:strRef>
              <c:f>ridership!$A$8:$B$8</c:f>
              <c:strCache>
                <c:ptCount val="2"/>
                <c:pt idx="0">
                  <c:v>The Ride</c:v>
                </c:pt>
                <c:pt idx="1">
                  <c:v>Ann Arbor, US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ridership!$C$8:$AO$8</c:f>
              <c:numCache>
                <c:formatCode>0%</c:formatCode>
                <c:ptCount val="39"/>
                <c:pt idx="0">
                  <c:v>-0.9</c:v>
                </c:pt>
                <c:pt idx="1">
                  <c:v>-0.88</c:v>
                </c:pt>
                <c:pt idx="2">
                  <c:v>-0.83</c:v>
                </c:pt>
                <c:pt idx="3">
                  <c:v>-0.79</c:v>
                </c:pt>
                <c:pt idx="4">
                  <c:v>-0.85</c:v>
                </c:pt>
                <c:pt idx="5">
                  <c:v>-0.88</c:v>
                </c:pt>
                <c:pt idx="6">
                  <c:v>-0.79</c:v>
                </c:pt>
                <c:pt idx="7">
                  <c:v>-0.76</c:v>
                </c:pt>
                <c:pt idx="8">
                  <c:v>-0.52</c:v>
                </c:pt>
                <c:pt idx="9">
                  <c:v>-0.56999999999999995</c:v>
                </c:pt>
                <c:pt idx="10">
                  <c:v>-0.5</c:v>
                </c:pt>
                <c:pt idx="11">
                  <c:v>-0.44</c:v>
                </c:pt>
                <c:pt idx="12">
                  <c:v>-0.15</c:v>
                </c:pt>
                <c:pt idx="13">
                  <c:v>0</c:v>
                </c:pt>
                <c:pt idx="14">
                  <c:v>-0.04</c:v>
                </c:pt>
                <c:pt idx="15">
                  <c:v>0.04</c:v>
                </c:pt>
                <c:pt idx="16">
                  <c:v>-0.13</c:v>
                </c:pt>
                <c:pt idx="17">
                  <c:v>-0.3</c:v>
                </c:pt>
                <c:pt idx="18">
                  <c:v>-0.32</c:v>
                </c:pt>
                <c:pt idx="19">
                  <c:v>-0.24</c:v>
                </c:pt>
                <c:pt idx="20">
                  <c:v>-0.25</c:v>
                </c:pt>
                <c:pt idx="21">
                  <c:v>-0.24</c:v>
                </c:pt>
                <c:pt idx="22">
                  <c:v>0.05</c:v>
                </c:pt>
                <c:pt idx="23">
                  <c:v>7.0000000000000007E-2</c:v>
                </c:pt>
                <c:pt idx="24">
                  <c:v>0.04</c:v>
                </c:pt>
                <c:pt idx="25">
                  <c:v>7.0000000000000007E-2</c:v>
                </c:pt>
                <c:pt idx="26">
                  <c:v>0.16</c:v>
                </c:pt>
                <c:pt idx="27">
                  <c:v>7.0000000000000007E-2</c:v>
                </c:pt>
                <c:pt idx="28">
                  <c:v>7.0000000000000007E-2</c:v>
                </c:pt>
                <c:pt idx="29">
                  <c:v>0.28000000000000003</c:v>
                </c:pt>
                <c:pt idx="30">
                  <c:v>0.19</c:v>
                </c:pt>
                <c:pt idx="31">
                  <c:v>0.06</c:v>
                </c:pt>
                <c:pt idx="32">
                  <c:v>-0.03</c:v>
                </c:pt>
                <c:pt idx="33">
                  <c:v>-0.05</c:v>
                </c:pt>
                <c:pt idx="34">
                  <c:v>-0.02</c:v>
                </c:pt>
                <c:pt idx="35">
                  <c:v>-0.01</c:v>
                </c:pt>
                <c:pt idx="36">
                  <c:v>0.19</c:v>
                </c:pt>
                <c:pt idx="37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97-4119-B072-226DBCF1588E}"/>
            </c:ext>
          </c:extLst>
        </c:ser>
        <c:ser>
          <c:idx val="3"/>
          <c:order val="3"/>
          <c:tx>
            <c:strRef>
              <c:f>ridership!$A$9:$B$9</c:f>
              <c:strCache>
                <c:ptCount val="2"/>
                <c:pt idx="0">
                  <c:v>U-M Transit</c:v>
                </c:pt>
                <c:pt idx="1">
                  <c:v>Ann Arbor, 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ridership!$C$9:$AO$9</c:f>
              <c:numCache>
                <c:formatCode>0%</c:formatCode>
                <c:ptCount val="39"/>
                <c:pt idx="0">
                  <c:v>-0.89</c:v>
                </c:pt>
                <c:pt idx="1">
                  <c:v>-0.93</c:v>
                </c:pt>
                <c:pt idx="2">
                  <c:v>-0.87</c:v>
                </c:pt>
                <c:pt idx="3">
                  <c:v>-0.87</c:v>
                </c:pt>
                <c:pt idx="4">
                  <c:v>-0.9</c:v>
                </c:pt>
                <c:pt idx="5">
                  <c:v>-0.92</c:v>
                </c:pt>
                <c:pt idx="6">
                  <c:v>-0.85</c:v>
                </c:pt>
                <c:pt idx="7">
                  <c:v>-0.77</c:v>
                </c:pt>
                <c:pt idx="8">
                  <c:v>-0.62</c:v>
                </c:pt>
                <c:pt idx="9">
                  <c:v>-0.64</c:v>
                </c:pt>
                <c:pt idx="10">
                  <c:v>-0.59</c:v>
                </c:pt>
                <c:pt idx="11">
                  <c:v>-0.52</c:v>
                </c:pt>
                <c:pt idx="12">
                  <c:v>-0.2</c:v>
                </c:pt>
                <c:pt idx="13">
                  <c:v>-0.01</c:v>
                </c:pt>
                <c:pt idx="14">
                  <c:v>-0.09</c:v>
                </c:pt>
                <c:pt idx="15">
                  <c:v>-0.04</c:v>
                </c:pt>
                <c:pt idx="16">
                  <c:v>-0.17</c:v>
                </c:pt>
                <c:pt idx="17">
                  <c:v>-0.35</c:v>
                </c:pt>
                <c:pt idx="18">
                  <c:v>-0.38</c:v>
                </c:pt>
                <c:pt idx="19">
                  <c:v>-0.33</c:v>
                </c:pt>
                <c:pt idx="20">
                  <c:v>-0.3</c:v>
                </c:pt>
                <c:pt idx="21">
                  <c:v>-0.28000000000000003</c:v>
                </c:pt>
                <c:pt idx="22">
                  <c:v>0.09</c:v>
                </c:pt>
                <c:pt idx="23">
                  <c:v>0.02</c:v>
                </c:pt>
                <c:pt idx="24">
                  <c:v>0.09</c:v>
                </c:pt>
                <c:pt idx="25">
                  <c:v>0.14000000000000001</c:v>
                </c:pt>
                <c:pt idx="26">
                  <c:v>0.18</c:v>
                </c:pt>
                <c:pt idx="27">
                  <c:v>0.11</c:v>
                </c:pt>
                <c:pt idx="28">
                  <c:v>0.04</c:v>
                </c:pt>
                <c:pt idx="29">
                  <c:v>0.31</c:v>
                </c:pt>
                <c:pt idx="30">
                  <c:v>0.14000000000000001</c:v>
                </c:pt>
                <c:pt idx="31">
                  <c:v>0.06</c:v>
                </c:pt>
                <c:pt idx="32">
                  <c:v>-0.02</c:v>
                </c:pt>
                <c:pt idx="33">
                  <c:v>-0.12</c:v>
                </c:pt>
                <c:pt idx="34">
                  <c:v>-0.04</c:v>
                </c:pt>
                <c:pt idx="35">
                  <c:v>-0.02</c:v>
                </c:pt>
                <c:pt idx="36">
                  <c:v>0.2</c:v>
                </c:pt>
                <c:pt idx="37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97-4119-B072-226DBCF1588E}"/>
            </c:ext>
          </c:extLst>
        </c:ser>
        <c:ser>
          <c:idx val="4"/>
          <c:order val="4"/>
          <c:tx>
            <c:strRef>
              <c:f>ridership!$A$10:$B$10</c:f>
              <c:strCache>
                <c:ptCount val="2"/>
                <c:pt idx="0">
                  <c:v>MARTA</c:v>
                </c:pt>
                <c:pt idx="1">
                  <c:v>Atlanta, 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ridership!$C$10:$AO$10</c:f>
              <c:numCache>
                <c:formatCode>0%</c:formatCode>
                <c:ptCount val="39"/>
                <c:pt idx="0">
                  <c:v>-0.56999999999999995</c:v>
                </c:pt>
                <c:pt idx="1">
                  <c:v>-0.61</c:v>
                </c:pt>
                <c:pt idx="2">
                  <c:v>-0.5</c:v>
                </c:pt>
                <c:pt idx="3">
                  <c:v>-0.47</c:v>
                </c:pt>
                <c:pt idx="4">
                  <c:v>-0.44</c:v>
                </c:pt>
                <c:pt idx="5">
                  <c:v>-0.62</c:v>
                </c:pt>
                <c:pt idx="6">
                  <c:v>-0.42</c:v>
                </c:pt>
                <c:pt idx="7">
                  <c:v>-0.37</c:v>
                </c:pt>
                <c:pt idx="8">
                  <c:v>-0.28000000000000003</c:v>
                </c:pt>
                <c:pt idx="9">
                  <c:v>-0.23</c:v>
                </c:pt>
                <c:pt idx="10">
                  <c:v>-0.18</c:v>
                </c:pt>
                <c:pt idx="11">
                  <c:v>-0.13</c:v>
                </c:pt>
                <c:pt idx="12">
                  <c:v>-0.1</c:v>
                </c:pt>
                <c:pt idx="13">
                  <c:v>-0.13</c:v>
                </c:pt>
                <c:pt idx="14">
                  <c:v>-0.06</c:v>
                </c:pt>
                <c:pt idx="15">
                  <c:v>-0.06</c:v>
                </c:pt>
                <c:pt idx="16">
                  <c:v>0.06</c:v>
                </c:pt>
                <c:pt idx="17">
                  <c:v>0.03</c:v>
                </c:pt>
                <c:pt idx="18">
                  <c:v>0.03</c:v>
                </c:pt>
                <c:pt idx="19">
                  <c:v>-0.01</c:v>
                </c:pt>
                <c:pt idx="20">
                  <c:v>0.01</c:v>
                </c:pt>
                <c:pt idx="21">
                  <c:v>0.01</c:v>
                </c:pt>
                <c:pt idx="22">
                  <c:v>-0.01</c:v>
                </c:pt>
                <c:pt idx="23">
                  <c:v>0.05</c:v>
                </c:pt>
                <c:pt idx="24">
                  <c:v>-7.0000000000000007E-2</c:v>
                </c:pt>
                <c:pt idx="25">
                  <c:v>0.03</c:v>
                </c:pt>
                <c:pt idx="26">
                  <c:v>0.04</c:v>
                </c:pt>
                <c:pt idx="27">
                  <c:v>0.03</c:v>
                </c:pt>
                <c:pt idx="28">
                  <c:v>-0.08</c:v>
                </c:pt>
                <c:pt idx="29">
                  <c:v>0.06</c:v>
                </c:pt>
                <c:pt idx="30">
                  <c:v>-0.05</c:v>
                </c:pt>
                <c:pt idx="31">
                  <c:v>-0.09</c:v>
                </c:pt>
                <c:pt idx="32">
                  <c:v>-0.04</c:v>
                </c:pt>
                <c:pt idx="33">
                  <c:v>0.02</c:v>
                </c:pt>
                <c:pt idx="34">
                  <c:v>0.08</c:v>
                </c:pt>
                <c:pt idx="35">
                  <c:v>-0.03</c:v>
                </c:pt>
                <c:pt idx="36">
                  <c:v>-0.06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997-4119-B072-226DBCF1588E}"/>
            </c:ext>
          </c:extLst>
        </c:ser>
        <c:ser>
          <c:idx val="5"/>
          <c:order val="5"/>
          <c:tx>
            <c:strRef>
              <c:f>ridership!$A$11:$B$11</c:f>
              <c:strCache>
                <c:ptCount val="2"/>
                <c:pt idx="0">
                  <c:v>Capital Metro</c:v>
                </c:pt>
                <c:pt idx="1">
                  <c:v>Austin, US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ridership!$C$11:$AO$11</c:f>
              <c:numCache>
                <c:formatCode>0%</c:formatCode>
                <c:ptCount val="39"/>
                <c:pt idx="0">
                  <c:v>-0.73</c:v>
                </c:pt>
                <c:pt idx="1">
                  <c:v>-0.71</c:v>
                </c:pt>
                <c:pt idx="2">
                  <c:v>-0.56000000000000005</c:v>
                </c:pt>
                <c:pt idx="3">
                  <c:v>-0.65</c:v>
                </c:pt>
                <c:pt idx="4">
                  <c:v>-0.73</c:v>
                </c:pt>
                <c:pt idx="5">
                  <c:v>-0.74</c:v>
                </c:pt>
                <c:pt idx="6">
                  <c:v>-0.59</c:v>
                </c:pt>
                <c:pt idx="7">
                  <c:v>-0.54</c:v>
                </c:pt>
                <c:pt idx="8">
                  <c:v>-0.26</c:v>
                </c:pt>
                <c:pt idx="9">
                  <c:v>-0.32</c:v>
                </c:pt>
                <c:pt idx="10">
                  <c:v>-0.38</c:v>
                </c:pt>
                <c:pt idx="11">
                  <c:v>-0.16</c:v>
                </c:pt>
                <c:pt idx="12">
                  <c:v>-0.06</c:v>
                </c:pt>
                <c:pt idx="13">
                  <c:v>-0.02</c:v>
                </c:pt>
                <c:pt idx="14">
                  <c:v>0.05</c:v>
                </c:pt>
                <c:pt idx="15">
                  <c:v>-0.02</c:v>
                </c:pt>
                <c:pt idx="16">
                  <c:v>-0.12</c:v>
                </c:pt>
                <c:pt idx="17">
                  <c:v>-0.14000000000000001</c:v>
                </c:pt>
                <c:pt idx="18">
                  <c:v>-0.08</c:v>
                </c:pt>
                <c:pt idx="19">
                  <c:v>-0.1</c:v>
                </c:pt>
                <c:pt idx="20">
                  <c:v>-0.04</c:v>
                </c:pt>
                <c:pt idx="21">
                  <c:v>-0.03</c:v>
                </c:pt>
                <c:pt idx="22">
                  <c:v>0</c:v>
                </c:pt>
                <c:pt idx="23">
                  <c:v>-0.06</c:v>
                </c:pt>
                <c:pt idx="24">
                  <c:v>-0.04</c:v>
                </c:pt>
                <c:pt idx="25">
                  <c:v>-0.02</c:v>
                </c:pt>
                <c:pt idx="26">
                  <c:v>0.04</c:v>
                </c:pt>
                <c:pt idx="27">
                  <c:v>0</c:v>
                </c:pt>
                <c:pt idx="28">
                  <c:v>0.04</c:v>
                </c:pt>
                <c:pt idx="29">
                  <c:v>0.04</c:v>
                </c:pt>
                <c:pt idx="30">
                  <c:v>0.05</c:v>
                </c:pt>
                <c:pt idx="31">
                  <c:v>-0.01</c:v>
                </c:pt>
                <c:pt idx="32">
                  <c:v>-0.03</c:v>
                </c:pt>
                <c:pt idx="33">
                  <c:v>-0.02</c:v>
                </c:pt>
                <c:pt idx="34">
                  <c:v>-0.01</c:v>
                </c:pt>
                <c:pt idx="35">
                  <c:v>-0.09</c:v>
                </c:pt>
                <c:pt idx="36">
                  <c:v>0.21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997-4119-B072-226DBCF1588E}"/>
            </c:ext>
          </c:extLst>
        </c:ser>
        <c:ser>
          <c:idx val="6"/>
          <c:order val="6"/>
          <c:tx>
            <c:strRef>
              <c:f>ridership!$A$12:$B$12</c:f>
              <c:strCache>
                <c:ptCount val="2"/>
                <c:pt idx="0">
                  <c:v>MTA</c:v>
                </c:pt>
                <c:pt idx="1">
                  <c:v>Baltimore, 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ridership!$C$12:$AO$12</c:f>
              <c:numCache>
                <c:formatCode>0%</c:formatCode>
                <c:ptCount val="39"/>
                <c:pt idx="0">
                  <c:v>-0.55000000000000004</c:v>
                </c:pt>
                <c:pt idx="1">
                  <c:v>-0.59</c:v>
                </c:pt>
                <c:pt idx="2">
                  <c:v>-0.39</c:v>
                </c:pt>
                <c:pt idx="3">
                  <c:v>-0.43</c:v>
                </c:pt>
                <c:pt idx="4">
                  <c:v>-0.45</c:v>
                </c:pt>
                <c:pt idx="5">
                  <c:v>-0.56000000000000005</c:v>
                </c:pt>
                <c:pt idx="6">
                  <c:v>-0.39</c:v>
                </c:pt>
                <c:pt idx="7">
                  <c:v>-0.37</c:v>
                </c:pt>
                <c:pt idx="8">
                  <c:v>-0.18</c:v>
                </c:pt>
                <c:pt idx="9">
                  <c:v>-0.14000000000000001</c:v>
                </c:pt>
                <c:pt idx="10">
                  <c:v>-0.24</c:v>
                </c:pt>
                <c:pt idx="11">
                  <c:v>-0.1</c:v>
                </c:pt>
                <c:pt idx="12">
                  <c:v>-0.09</c:v>
                </c:pt>
                <c:pt idx="13">
                  <c:v>-0.08</c:v>
                </c:pt>
                <c:pt idx="14">
                  <c:v>-0.02</c:v>
                </c:pt>
                <c:pt idx="15">
                  <c:v>-0.03</c:v>
                </c:pt>
                <c:pt idx="16">
                  <c:v>-0.06</c:v>
                </c:pt>
                <c:pt idx="17">
                  <c:v>0</c:v>
                </c:pt>
                <c:pt idx="18">
                  <c:v>-0.05</c:v>
                </c:pt>
                <c:pt idx="19">
                  <c:v>-0.01</c:v>
                </c:pt>
                <c:pt idx="20">
                  <c:v>-0.06</c:v>
                </c:pt>
                <c:pt idx="21">
                  <c:v>-0.03</c:v>
                </c:pt>
                <c:pt idx="22">
                  <c:v>-0.04</c:v>
                </c:pt>
                <c:pt idx="23">
                  <c:v>-0.09</c:v>
                </c:pt>
                <c:pt idx="24">
                  <c:v>-0.01</c:v>
                </c:pt>
                <c:pt idx="25">
                  <c:v>-0.06</c:v>
                </c:pt>
                <c:pt idx="26">
                  <c:v>0.14000000000000001</c:v>
                </c:pt>
                <c:pt idx="27">
                  <c:v>-0.08</c:v>
                </c:pt>
                <c:pt idx="28">
                  <c:v>0.1</c:v>
                </c:pt>
                <c:pt idx="29">
                  <c:v>0.03</c:v>
                </c:pt>
                <c:pt idx="30">
                  <c:v>-0.04</c:v>
                </c:pt>
                <c:pt idx="31">
                  <c:v>-0.06</c:v>
                </c:pt>
                <c:pt idx="32">
                  <c:v>-0.04</c:v>
                </c:pt>
                <c:pt idx="33">
                  <c:v>0.16</c:v>
                </c:pt>
                <c:pt idx="34">
                  <c:v>0.06</c:v>
                </c:pt>
                <c:pt idx="35">
                  <c:v>-0.09</c:v>
                </c:pt>
                <c:pt idx="36">
                  <c:v>-0.03</c:v>
                </c:pt>
                <c:pt idx="37">
                  <c:v>-7.0000000000000007E-2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997-4119-B072-226DBCF1588E}"/>
            </c:ext>
          </c:extLst>
        </c:ser>
        <c:ser>
          <c:idx val="7"/>
          <c:order val="7"/>
          <c:tx>
            <c:strRef>
              <c:f>ridership!$A$13:$B$13</c:f>
              <c:strCache>
                <c:ptCount val="2"/>
                <c:pt idx="0">
                  <c:v>Barrie Transit</c:v>
                </c:pt>
                <c:pt idx="1">
                  <c:v>Barrie, CAN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ridership!$C$13:$AO$13</c:f>
              <c:numCache>
                <c:formatCode>0%</c:formatCode>
                <c:ptCount val="39"/>
                <c:pt idx="0">
                  <c:v>-0.82</c:v>
                </c:pt>
                <c:pt idx="1">
                  <c:v>-0.78</c:v>
                </c:pt>
                <c:pt idx="2">
                  <c:v>-0.69</c:v>
                </c:pt>
                <c:pt idx="3">
                  <c:v>-0.54</c:v>
                </c:pt>
                <c:pt idx="4">
                  <c:v>-0.72</c:v>
                </c:pt>
                <c:pt idx="5">
                  <c:v>-0.79</c:v>
                </c:pt>
                <c:pt idx="6">
                  <c:v>-0.63</c:v>
                </c:pt>
                <c:pt idx="7">
                  <c:v>-0.53</c:v>
                </c:pt>
                <c:pt idx="8">
                  <c:v>-0.4</c:v>
                </c:pt>
                <c:pt idx="9">
                  <c:v>-0.26</c:v>
                </c:pt>
                <c:pt idx="10">
                  <c:v>-0.17</c:v>
                </c:pt>
                <c:pt idx="11">
                  <c:v>-0.06</c:v>
                </c:pt>
                <c:pt idx="12">
                  <c:v>0.02</c:v>
                </c:pt>
                <c:pt idx="13">
                  <c:v>7.0000000000000007E-2</c:v>
                </c:pt>
                <c:pt idx="14">
                  <c:v>0</c:v>
                </c:pt>
                <c:pt idx="15">
                  <c:v>-0.13</c:v>
                </c:pt>
                <c:pt idx="16">
                  <c:v>-0.02</c:v>
                </c:pt>
                <c:pt idx="17">
                  <c:v>0.09</c:v>
                </c:pt>
                <c:pt idx="18">
                  <c:v>0.18</c:v>
                </c:pt>
                <c:pt idx="19">
                  <c:v>0.08</c:v>
                </c:pt>
                <c:pt idx="20">
                  <c:v>0.1</c:v>
                </c:pt>
                <c:pt idx="21">
                  <c:v>0.25</c:v>
                </c:pt>
                <c:pt idx="22">
                  <c:v>0</c:v>
                </c:pt>
                <c:pt idx="23">
                  <c:v>0.02</c:v>
                </c:pt>
                <c:pt idx="24">
                  <c:v>-0.28999999999999998</c:v>
                </c:pt>
                <c:pt idx="25">
                  <c:v>-0.21</c:v>
                </c:pt>
                <c:pt idx="26">
                  <c:v>-0.18</c:v>
                </c:pt>
                <c:pt idx="27">
                  <c:v>-0.19</c:v>
                </c:pt>
                <c:pt idx="28">
                  <c:v>0.14000000000000001</c:v>
                </c:pt>
                <c:pt idx="29">
                  <c:v>0.01</c:v>
                </c:pt>
                <c:pt idx="30">
                  <c:v>7.0000000000000007E-2</c:v>
                </c:pt>
                <c:pt idx="31">
                  <c:v>0.02</c:v>
                </c:pt>
                <c:pt idx="32">
                  <c:v>0.22</c:v>
                </c:pt>
                <c:pt idx="33">
                  <c:v>0.09</c:v>
                </c:pt>
                <c:pt idx="34">
                  <c:v>0.39</c:v>
                </c:pt>
                <c:pt idx="35">
                  <c:v>-0.17</c:v>
                </c:pt>
                <c:pt idx="36">
                  <c:v>-0.02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997-4119-B072-226DBCF1588E}"/>
            </c:ext>
          </c:extLst>
        </c:ser>
        <c:ser>
          <c:idx val="8"/>
          <c:order val="8"/>
          <c:tx>
            <c:strRef>
              <c:f>ridership!$A$14:$B$14</c:f>
              <c:strCache>
                <c:ptCount val="2"/>
                <c:pt idx="0">
                  <c:v>Brockton Area Transit</c:v>
                </c:pt>
                <c:pt idx="1">
                  <c:v>Boston, US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ridership!$C$14:$AO$14</c:f>
              <c:numCache>
                <c:formatCode>0%</c:formatCode>
                <c:ptCount val="39"/>
                <c:pt idx="0">
                  <c:v>-0.66</c:v>
                </c:pt>
                <c:pt idx="1">
                  <c:v>-0.63</c:v>
                </c:pt>
                <c:pt idx="2">
                  <c:v>-0.56999999999999995</c:v>
                </c:pt>
                <c:pt idx="3">
                  <c:v>-0.55000000000000004</c:v>
                </c:pt>
                <c:pt idx="4">
                  <c:v>-0.54</c:v>
                </c:pt>
                <c:pt idx="5">
                  <c:v>-0.6</c:v>
                </c:pt>
                <c:pt idx="6">
                  <c:v>-0.43</c:v>
                </c:pt>
                <c:pt idx="7">
                  <c:v>-0.25</c:v>
                </c:pt>
                <c:pt idx="8">
                  <c:v>-0.23</c:v>
                </c:pt>
                <c:pt idx="9">
                  <c:v>-0.27</c:v>
                </c:pt>
                <c:pt idx="10">
                  <c:v>-0.18</c:v>
                </c:pt>
                <c:pt idx="11">
                  <c:v>-0.06</c:v>
                </c:pt>
                <c:pt idx="12">
                  <c:v>0</c:v>
                </c:pt>
                <c:pt idx="13">
                  <c:v>0</c:v>
                </c:pt>
                <c:pt idx="14">
                  <c:v>0.15</c:v>
                </c:pt>
                <c:pt idx="15">
                  <c:v>0.06</c:v>
                </c:pt>
                <c:pt idx="16">
                  <c:v>0.14000000000000001</c:v>
                </c:pt>
                <c:pt idx="17">
                  <c:v>-7.0000000000000007E-2</c:v>
                </c:pt>
                <c:pt idx="18">
                  <c:v>0.04</c:v>
                </c:pt>
                <c:pt idx="19">
                  <c:v>-0.02</c:v>
                </c:pt>
                <c:pt idx="20">
                  <c:v>-0.02</c:v>
                </c:pt>
                <c:pt idx="21">
                  <c:v>0.06</c:v>
                </c:pt>
                <c:pt idx="22">
                  <c:v>0.15</c:v>
                </c:pt>
                <c:pt idx="23">
                  <c:v>0.13</c:v>
                </c:pt>
                <c:pt idx="24">
                  <c:v>-0.01</c:v>
                </c:pt>
                <c:pt idx="25">
                  <c:v>0.02</c:v>
                </c:pt>
                <c:pt idx="26">
                  <c:v>0.04</c:v>
                </c:pt>
                <c:pt idx="27">
                  <c:v>0.1</c:v>
                </c:pt>
                <c:pt idx="28">
                  <c:v>0.23</c:v>
                </c:pt>
                <c:pt idx="29">
                  <c:v>0.08</c:v>
                </c:pt>
                <c:pt idx="30">
                  <c:v>0.15</c:v>
                </c:pt>
                <c:pt idx="31">
                  <c:v>-0.18</c:v>
                </c:pt>
                <c:pt idx="32">
                  <c:v>-0.09</c:v>
                </c:pt>
                <c:pt idx="33">
                  <c:v>-0.1</c:v>
                </c:pt>
                <c:pt idx="34">
                  <c:v>-0.13</c:v>
                </c:pt>
                <c:pt idx="35">
                  <c:v>-0.11</c:v>
                </c:pt>
                <c:pt idx="36">
                  <c:v>0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997-4119-B072-226DBCF1588E}"/>
            </c:ext>
          </c:extLst>
        </c:ser>
        <c:ser>
          <c:idx val="9"/>
          <c:order val="9"/>
          <c:tx>
            <c:strRef>
              <c:f>ridership!$A$15:$B$15</c:f>
              <c:strCache>
                <c:ptCount val="2"/>
                <c:pt idx="0">
                  <c:v>MBTA</c:v>
                </c:pt>
                <c:pt idx="1">
                  <c:v>Boston, US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ridership!$C$15:$AO$15</c:f>
              <c:numCache>
                <c:formatCode>0%</c:formatCode>
                <c:ptCount val="39"/>
                <c:pt idx="0">
                  <c:v>-0.78</c:v>
                </c:pt>
                <c:pt idx="1">
                  <c:v>-0.74</c:v>
                </c:pt>
                <c:pt idx="2">
                  <c:v>-0.64</c:v>
                </c:pt>
                <c:pt idx="3">
                  <c:v>-0.65</c:v>
                </c:pt>
                <c:pt idx="4">
                  <c:v>-0.66</c:v>
                </c:pt>
                <c:pt idx="5">
                  <c:v>-0.71</c:v>
                </c:pt>
                <c:pt idx="6">
                  <c:v>-0.57999999999999996</c:v>
                </c:pt>
                <c:pt idx="7">
                  <c:v>-0.43</c:v>
                </c:pt>
                <c:pt idx="8">
                  <c:v>-0.32</c:v>
                </c:pt>
                <c:pt idx="9">
                  <c:v>-0.34</c:v>
                </c:pt>
                <c:pt idx="10">
                  <c:v>-0.34</c:v>
                </c:pt>
                <c:pt idx="11">
                  <c:v>-0.24</c:v>
                </c:pt>
                <c:pt idx="12">
                  <c:v>-0.15</c:v>
                </c:pt>
                <c:pt idx="13">
                  <c:v>-0.15</c:v>
                </c:pt>
                <c:pt idx="14">
                  <c:v>-0.03</c:v>
                </c:pt>
                <c:pt idx="15">
                  <c:v>-0.02</c:v>
                </c:pt>
                <c:pt idx="16">
                  <c:v>-0.02</c:v>
                </c:pt>
                <c:pt idx="17">
                  <c:v>-7.0000000000000007E-2</c:v>
                </c:pt>
                <c:pt idx="18">
                  <c:v>-0.05</c:v>
                </c:pt>
                <c:pt idx="19">
                  <c:v>-0.06</c:v>
                </c:pt>
                <c:pt idx="20">
                  <c:v>-0.06</c:v>
                </c:pt>
                <c:pt idx="21">
                  <c:v>0.01</c:v>
                </c:pt>
                <c:pt idx="22">
                  <c:v>0.1</c:v>
                </c:pt>
                <c:pt idx="23">
                  <c:v>0.09</c:v>
                </c:pt>
                <c:pt idx="24">
                  <c:v>-0.01</c:v>
                </c:pt>
                <c:pt idx="25">
                  <c:v>0.01</c:v>
                </c:pt>
                <c:pt idx="26">
                  <c:v>-0.02</c:v>
                </c:pt>
                <c:pt idx="27">
                  <c:v>-0.03</c:v>
                </c:pt>
                <c:pt idx="28">
                  <c:v>0.19</c:v>
                </c:pt>
                <c:pt idx="29">
                  <c:v>0.05</c:v>
                </c:pt>
                <c:pt idx="30">
                  <c:v>0.09</c:v>
                </c:pt>
                <c:pt idx="31">
                  <c:v>-0.09</c:v>
                </c:pt>
                <c:pt idx="32">
                  <c:v>-0.08</c:v>
                </c:pt>
                <c:pt idx="33">
                  <c:v>-7.0000000000000007E-2</c:v>
                </c:pt>
                <c:pt idx="34">
                  <c:v>-0.11</c:v>
                </c:pt>
                <c:pt idx="35">
                  <c:v>-0.21</c:v>
                </c:pt>
                <c:pt idx="36">
                  <c:v>0.06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4997-4119-B072-226DBCF1588E}"/>
            </c:ext>
          </c:extLst>
        </c:ser>
        <c:ser>
          <c:idx val="10"/>
          <c:order val="10"/>
          <c:tx>
            <c:strRef>
              <c:f>ridership!$A$16:$B$16</c:f>
              <c:strCache>
                <c:ptCount val="2"/>
                <c:pt idx="0">
                  <c:v>TransLink</c:v>
                </c:pt>
                <c:pt idx="1">
                  <c:v>Brisbane, AU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ridership!$C$16:$AO$16</c:f>
              <c:numCache>
                <c:formatCode>0%</c:formatCode>
                <c:ptCount val="39"/>
                <c:pt idx="0">
                  <c:v>-0.64</c:v>
                </c:pt>
                <c:pt idx="1">
                  <c:v>-0.59</c:v>
                </c:pt>
                <c:pt idx="2">
                  <c:v>-0.49</c:v>
                </c:pt>
                <c:pt idx="3">
                  <c:v>-0.33</c:v>
                </c:pt>
                <c:pt idx="4">
                  <c:v>-0.36</c:v>
                </c:pt>
                <c:pt idx="5">
                  <c:v>-0.67</c:v>
                </c:pt>
                <c:pt idx="6">
                  <c:v>-0.24</c:v>
                </c:pt>
                <c:pt idx="7">
                  <c:v>-0.23</c:v>
                </c:pt>
                <c:pt idx="8">
                  <c:v>-0.14000000000000001</c:v>
                </c:pt>
                <c:pt idx="9">
                  <c:v>-0.19</c:v>
                </c:pt>
                <c:pt idx="10">
                  <c:v>-0.16</c:v>
                </c:pt>
                <c:pt idx="11">
                  <c:v>-7.0000000000000007E-2</c:v>
                </c:pt>
                <c:pt idx="12">
                  <c:v>-0.08</c:v>
                </c:pt>
                <c:pt idx="13">
                  <c:v>0.01</c:v>
                </c:pt>
                <c:pt idx="14">
                  <c:v>0.08</c:v>
                </c:pt>
                <c:pt idx="15">
                  <c:v>-0.04</c:v>
                </c:pt>
                <c:pt idx="16">
                  <c:v>-0.11</c:v>
                </c:pt>
                <c:pt idx="17">
                  <c:v>0.02</c:v>
                </c:pt>
                <c:pt idx="18">
                  <c:v>0</c:v>
                </c:pt>
                <c:pt idx="19">
                  <c:v>-0.08</c:v>
                </c:pt>
                <c:pt idx="20">
                  <c:v>-0.01</c:v>
                </c:pt>
                <c:pt idx="21">
                  <c:v>0.14000000000000001</c:v>
                </c:pt>
                <c:pt idx="22">
                  <c:v>0.09</c:v>
                </c:pt>
                <c:pt idx="23">
                  <c:v>0.09</c:v>
                </c:pt>
                <c:pt idx="24">
                  <c:v>0.02</c:v>
                </c:pt>
                <c:pt idx="25">
                  <c:v>0.08</c:v>
                </c:pt>
                <c:pt idx="26">
                  <c:v>0.03</c:v>
                </c:pt>
                <c:pt idx="27">
                  <c:v>0</c:v>
                </c:pt>
                <c:pt idx="28">
                  <c:v>0.06</c:v>
                </c:pt>
                <c:pt idx="29">
                  <c:v>7.0000000000000007E-2</c:v>
                </c:pt>
                <c:pt idx="30">
                  <c:v>-0.01</c:v>
                </c:pt>
                <c:pt idx="31">
                  <c:v>-0.01</c:v>
                </c:pt>
                <c:pt idx="32">
                  <c:v>-0.03</c:v>
                </c:pt>
                <c:pt idx="33">
                  <c:v>-0.05</c:v>
                </c:pt>
                <c:pt idx="34">
                  <c:v>0.04</c:v>
                </c:pt>
                <c:pt idx="35">
                  <c:v>0.03</c:v>
                </c:pt>
                <c:pt idx="36">
                  <c:v>0.02</c:v>
                </c:pt>
                <c:pt idx="37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4997-4119-B072-226DBCF1588E}"/>
            </c:ext>
          </c:extLst>
        </c:ser>
        <c:ser>
          <c:idx val="11"/>
          <c:order val="11"/>
          <c:tx>
            <c:strRef>
              <c:f>ridership!$A$17:$B$17</c:f>
              <c:strCache>
                <c:ptCount val="2"/>
                <c:pt idx="0">
                  <c:v>NFTA</c:v>
                </c:pt>
                <c:pt idx="1">
                  <c:v>Buffalo, US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ridership!$C$17:$AO$17</c:f>
              <c:numCache>
                <c:formatCode>0%</c:formatCode>
                <c:ptCount val="39"/>
                <c:pt idx="0">
                  <c:v>-0.81</c:v>
                </c:pt>
                <c:pt idx="1">
                  <c:v>-0.78</c:v>
                </c:pt>
                <c:pt idx="2">
                  <c:v>-0.61</c:v>
                </c:pt>
                <c:pt idx="3">
                  <c:v>-0.59</c:v>
                </c:pt>
                <c:pt idx="4">
                  <c:v>-0.67</c:v>
                </c:pt>
                <c:pt idx="5">
                  <c:v>-0.77</c:v>
                </c:pt>
                <c:pt idx="6">
                  <c:v>-0.38</c:v>
                </c:pt>
                <c:pt idx="7">
                  <c:v>-0.5</c:v>
                </c:pt>
                <c:pt idx="8">
                  <c:v>-0.24</c:v>
                </c:pt>
                <c:pt idx="9">
                  <c:v>-0.25</c:v>
                </c:pt>
                <c:pt idx="10">
                  <c:v>-0.08</c:v>
                </c:pt>
                <c:pt idx="11">
                  <c:v>-0.01</c:v>
                </c:pt>
                <c:pt idx="12">
                  <c:v>0.03</c:v>
                </c:pt>
                <c:pt idx="13">
                  <c:v>-0.02</c:v>
                </c:pt>
                <c:pt idx="14">
                  <c:v>0.08</c:v>
                </c:pt>
                <c:pt idx="15">
                  <c:v>-0.03</c:v>
                </c:pt>
                <c:pt idx="16">
                  <c:v>-0.06</c:v>
                </c:pt>
                <c:pt idx="17">
                  <c:v>0.01</c:v>
                </c:pt>
                <c:pt idx="18">
                  <c:v>0.11</c:v>
                </c:pt>
                <c:pt idx="19">
                  <c:v>0.06</c:v>
                </c:pt>
                <c:pt idx="20">
                  <c:v>0.08</c:v>
                </c:pt>
                <c:pt idx="21">
                  <c:v>0.2</c:v>
                </c:pt>
                <c:pt idx="22">
                  <c:v>0.05</c:v>
                </c:pt>
                <c:pt idx="23">
                  <c:v>-0.11</c:v>
                </c:pt>
                <c:pt idx="24">
                  <c:v>0.02</c:v>
                </c:pt>
                <c:pt idx="25">
                  <c:v>-0.42</c:v>
                </c:pt>
                <c:pt idx="26">
                  <c:v>0.16</c:v>
                </c:pt>
                <c:pt idx="27">
                  <c:v>0.13</c:v>
                </c:pt>
                <c:pt idx="28">
                  <c:v>0.48</c:v>
                </c:pt>
                <c:pt idx="29">
                  <c:v>0.01</c:v>
                </c:pt>
                <c:pt idx="30">
                  <c:v>-7.0000000000000007E-2</c:v>
                </c:pt>
                <c:pt idx="31">
                  <c:v>-0.21</c:v>
                </c:pt>
                <c:pt idx="32">
                  <c:v>-0.24</c:v>
                </c:pt>
                <c:pt idx="33">
                  <c:v>-0.18</c:v>
                </c:pt>
                <c:pt idx="34">
                  <c:v>-0.18</c:v>
                </c:pt>
                <c:pt idx="35">
                  <c:v>-0.14000000000000001</c:v>
                </c:pt>
                <c:pt idx="36">
                  <c:v>0.05</c:v>
                </c:pt>
                <c:pt idx="37">
                  <c:v>-0.11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4997-4119-B072-226DBCF1588E}"/>
            </c:ext>
          </c:extLst>
        </c:ser>
        <c:ser>
          <c:idx val="12"/>
          <c:order val="12"/>
          <c:tx>
            <c:strRef>
              <c:f>ridership!$A$18:$B$18</c:f>
              <c:strCache>
                <c:ptCount val="2"/>
                <c:pt idx="0">
                  <c:v>Calgary Transit</c:v>
                </c:pt>
                <c:pt idx="1">
                  <c:v>Calgary, CAN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ridership!$C$18:$AO$18</c:f>
              <c:numCache>
                <c:formatCode>0%</c:formatCode>
                <c:ptCount val="39"/>
                <c:pt idx="0">
                  <c:v>-0.8</c:v>
                </c:pt>
                <c:pt idx="1">
                  <c:v>-0.78</c:v>
                </c:pt>
                <c:pt idx="2">
                  <c:v>-0.67</c:v>
                </c:pt>
                <c:pt idx="3">
                  <c:v>-0.68</c:v>
                </c:pt>
                <c:pt idx="4">
                  <c:v>-0.74</c:v>
                </c:pt>
                <c:pt idx="5">
                  <c:v>-0.83</c:v>
                </c:pt>
                <c:pt idx="6">
                  <c:v>-0.67</c:v>
                </c:pt>
                <c:pt idx="7">
                  <c:v>-0.59</c:v>
                </c:pt>
                <c:pt idx="8">
                  <c:v>-0.33</c:v>
                </c:pt>
                <c:pt idx="9">
                  <c:v>-0.39</c:v>
                </c:pt>
                <c:pt idx="10">
                  <c:v>-0.26</c:v>
                </c:pt>
                <c:pt idx="11">
                  <c:v>-0.16</c:v>
                </c:pt>
                <c:pt idx="12">
                  <c:v>-0.11</c:v>
                </c:pt>
                <c:pt idx="13">
                  <c:v>-0.1</c:v>
                </c:pt>
                <c:pt idx="14">
                  <c:v>-7.0000000000000007E-2</c:v>
                </c:pt>
                <c:pt idx="15">
                  <c:v>-0.01</c:v>
                </c:pt>
                <c:pt idx="16">
                  <c:v>-0.02</c:v>
                </c:pt>
                <c:pt idx="17">
                  <c:v>0.01</c:v>
                </c:pt>
                <c:pt idx="18">
                  <c:v>-0.05</c:v>
                </c:pt>
                <c:pt idx="19">
                  <c:v>-0.03</c:v>
                </c:pt>
                <c:pt idx="20">
                  <c:v>-0.06</c:v>
                </c:pt>
                <c:pt idx="21">
                  <c:v>-0.06</c:v>
                </c:pt>
                <c:pt idx="22">
                  <c:v>0.09</c:v>
                </c:pt>
                <c:pt idx="23">
                  <c:v>0.1</c:v>
                </c:pt>
                <c:pt idx="24">
                  <c:v>0.03</c:v>
                </c:pt>
                <c:pt idx="25">
                  <c:v>-0.02</c:v>
                </c:pt>
                <c:pt idx="26">
                  <c:v>-0.01</c:v>
                </c:pt>
                <c:pt idx="27">
                  <c:v>-0.01</c:v>
                </c:pt>
                <c:pt idx="28">
                  <c:v>0.16</c:v>
                </c:pt>
                <c:pt idx="29">
                  <c:v>0.08</c:v>
                </c:pt>
                <c:pt idx="30">
                  <c:v>0.16</c:v>
                </c:pt>
                <c:pt idx="31">
                  <c:v>0.01</c:v>
                </c:pt>
                <c:pt idx="32">
                  <c:v>-0.11</c:v>
                </c:pt>
                <c:pt idx="33">
                  <c:v>-0.15</c:v>
                </c:pt>
                <c:pt idx="34">
                  <c:v>-0.14000000000000001</c:v>
                </c:pt>
                <c:pt idx="35">
                  <c:v>-0.4</c:v>
                </c:pt>
                <c:pt idx="36">
                  <c:v>0.15</c:v>
                </c:pt>
                <c:pt idx="37">
                  <c:v>0.15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4997-4119-B072-226DBCF1588E}"/>
            </c:ext>
          </c:extLst>
        </c:ser>
        <c:ser>
          <c:idx val="13"/>
          <c:order val="13"/>
          <c:tx>
            <c:strRef>
              <c:f>ridership!$A$19:$B$19</c:f>
              <c:strCache>
                <c:ptCount val="2"/>
                <c:pt idx="0">
                  <c:v>Airdrie Transit</c:v>
                </c:pt>
                <c:pt idx="1">
                  <c:v>Calgary, CAN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ridership!$C$19:$AO$19</c:f>
              <c:numCache>
                <c:formatCode>0%</c:formatCode>
                <c:ptCount val="39"/>
                <c:pt idx="0">
                  <c:v>-0.82</c:v>
                </c:pt>
                <c:pt idx="1">
                  <c:v>-0.84</c:v>
                </c:pt>
                <c:pt idx="2">
                  <c:v>-0.76</c:v>
                </c:pt>
                <c:pt idx="3">
                  <c:v>-0.76</c:v>
                </c:pt>
                <c:pt idx="4">
                  <c:v>-0.81</c:v>
                </c:pt>
                <c:pt idx="5">
                  <c:v>-0.88</c:v>
                </c:pt>
                <c:pt idx="6">
                  <c:v>-0.74</c:v>
                </c:pt>
                <c:pt idx="7">
                  <c:v>-0.66</c:v>
                </c:pt>
                <c:pt idx="8">
                  <c:v>-0.49</c:v>
                </c:pt>
                <c:pt idx="9">
                  <c:v>-0.47</c:v>
                </c:pt>
                <c:pt idx="10">
                  <c:v>-0.42</c:v>
                </c:pt>
                <c:pt idx="11">
                  <c:v>-0.34</c:v>
                </c:pt>
                <c:pt idx="12">
                  <c:v>-0.3</c:v>
                </c:pt>
                <c:pt idx="13">
                  <c:v>-0.25</c:v>
                </c:pt>
                <c:pt idx="14">
                  <c:v>-0.21</c:v>
                </c:pt>
                <c:pt idx="15">
                  <c:v>-0.14000000000000001</c:v>
                </c:pt>
                <c:pt idx="16">
                  <c:v>-0.1</c:v>
                </c:pt>
                <c:pt idx="17">
                  <c:v>-0.1</c:v>
                </c:pt>
                <c:pt idx="18">
                  <c:v>-0.12</c:v>
                </c:pt>
                <c:pt idx="19">
                  <c:v>-0.15</c:v>
                </c:pt>
                <c:pt idx="20">
                  <c:v>-0.15</c:v>
                </c:pt>
                <c:pt idx="21">
                  <c:v>-0.08</c:v>
                </c:pt>
                <c:pt idx="22">
                  <c:v>0.03</c:v>
                </c:pt>
                <c:pt idx="23">
                  <c:v>7.0000000000000007E-2</c:v>
                </c:pt>
                <c:pt idx="24">
                  <c:v>-0.02</c:v>
                </c:pt>
                <c:pt idx="25">
                  <c:v>-0.05</c:v>
                </c:pt>
                <c:pt idx="26">
                  <c:v>-0.03</c:v>
                </c:pt>
                <c:pt idx="27">
                  <c:v>0.01</c:v>
                </c:pt>
                <c:pt idx="28">
                  <c:v>7.0000000000000007E-2</c:v>
                </c:pt>
                <c:pt idx="29">
                  <c:v>0.08</c:v>
                </c:pt>
                <c:pt idx="30">
                  <c:v>0.16</c:v>
                </c:pt>
                <c:pt idx="31">
                  <c:v>0.06</c:v>
                </c:pt>
                <c:pt idx="32">
                  <c:v>-7.0000000000000007E-2</c:v>
                </c:pt>
                <c:pt idx="33">
                  <c:v>-0.11</c:v>
                </c:pt>
                <c:pt idx="34">
                  <c:v>-0.23</c:v>
                </c:pt>
                <c:pt idx="35">
                  <c:v>-0.24</c:v>
                </c:pt>
                <c:pt idx="36">
                  <c:v>0.08</c:v>
                </c:pt>
                <c:pt idx="37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4997-4119-B072-226DBCF1588E}"/>
            </c:ext>
          </c:extLst>
        </c:ser>
        <c:ser>
          <c:idx val="14"/>
          <c:order val="14"/>
          <c:tx>
            <c:strRef>
              <c:f>ridership!$A$20:$B$20</c:f>
              <c:strCache>
                <c:ptCount val="2"/>
                <c:pt idx="0">
                  <c:v>Pacific Surfliner</c:v>
                </c:pt>
                <c:pt idx="1">
                  <c:v>California, US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ridership!$C$20:$AO$20</c:f>
              <c:numCache>
                <c:formatCode>0%</c:formatCode>
                <c:ptCount val="39"/>
                <c:pt idx="0">
                  <c:v>-0.51</c:v>
                </c:pt>
                <c:pt idx="1">
                  <c:v>-0.56999999999999995</c:v>
                </c:pt>
                <c:pt idx="2">
                  <c:v>-0.59</c:v>
                </c:pt>
                <c:pt idx="3">
                  <c:v>-0.52</c:v>
                </c:pt>
                <c:pt idx="4">
                  <c:v>-0.62</c:v>
                </c:pt>
                <c:pt idx="5">
                  <c:v>-0.76</c:v>
                </c:pt>
                <c:pt idx="6">
                  <c:v>-0.57999999999999996</c:v>
                </c:pt>
                <c:pt idx="7">
                  <c:v>-0.46</c:v>
                </c:pt>
                <c:pt idx="8">
                  <c:v>-0.28000000000000003</c:v>
                </c:pt>
                <c:pt idx="9">
                  <c:v>-0.39</c:v>
                </c:pt>
                <c:pt idx="10">
                  <c:v>-0.36</c:v>
                </c:pt>
                <c:pt idx="11">
                  <c:v>-0.18</c:v>
                </c:pt>
                <c:pt idx="12">
                  <c:v>-7.0000000000000007E-2</c:v>
                </c:pt>
                <c:pt idx="13">
                  <c:v>-0.19</c:v>
                </c:pt>
                <c:pt idx="14">
                  <c:v>-0.09</c:v>
                </c:pt>
                <c:pt idx="15">
                  <c:v>0.03</c:v>
                </c:pt>
                <c:pt idx="16">
                  <c:v>0.08</c:v>
                </c:pt>
                <c:pt idx="17">
                  <c:v>0.01</c:v>
                </c:pt>
                <c:pt idx="18">
                  <c:v>0.05</c:v>
                </c:pt>
                <c:pt idx="19">
                  <c:v>0.16</c:v>
                </c:pt>
                <c:pt idx="20">
                  <c:v>0.06</c:v>
                </c:pt>
                <c:pt idx="21">
                  <c:v>-0.02</c:v>
                </c:pt>
                <c:pt idx="22">
                  <c:v>0.22</c:v>
                </c:pt>
                <c:pt idx="23">
                  <c:v>0.26</c:v>
                </c:pt>
                <c:pt idx="24">
                  <c:v>-0.04</c:v>
                </c:pt>
                <c:pt idx="25">
                  <c:v>0.02</c:v>
                </c:pt>
                <c:pt idx="26">
                  <c:v>0.17</c:v>
                </c:pt>
                <c:pt idx="27">
                  <c:v>0.01</c:v>
                </c:pt>
                <c:pt idx="28">
                  <c:v>-0.1</c:v>
                </c:pt>
                <c:pt idx="29">
                  <c:v>-7.0000000000000007E-2</c:v>
                </c:pt>
                <c:pt idx="30">
                  <c:v>-0.02</c:v>
                </c:pt>
                <c:pt idx="31">
                  <c:v>0.08</c:v>
                </c:pt>
                <c:pt idx="32">
                  <c:v>0.13</c:v>
                </c:pt>
                <c:pt idx="33">
                  <c:v>0.06</c:v>
                </c:pt>
                <c:pt idx="34">
                  <c:v>-0.06</c:v>
                </c:pt>
                <c:pt idx="35">
                  <c:v>-0.15</c:v>
                </c:pt>
                <c:pt idx="36">
                  <c:v>0.23</c:v>
                </c:pt>
                <c:pt idx="37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4997-4119-B072-226DBCF1588E}"/>
            </c:ext>
          </c:extLst>
        </c:ser>
        <c:ser>
          <c:idx val="15"/>
          <c:order val="15"/>
          <c:tx>
            <c:strRef>
              <c:f>ridership!$A$21:$B$21</c:f>
              <c:strCache>
                <c:ptCount val="2"/>
                <c:pt idx="0">
                  <c:v>BC Transit (Fraser Valley)</c:v>
                </c:pt>
                <c:pt idx="1">
                  <c:v>Central Fraser Valley, CAN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ridership!$C$21:$AO$21</c:f>
              <c:numCache>
                <c:formatCode>0%</c:formatCode>
                <c:ptCount val="39"/>
                <c:pt idx="0">
                  <c:v>-0.71</c:v>
                </c:pt>
                <c:pt idx="1">
                  <c:v>-0.75</c:v>
                </c:pt>
                <c:pt idx="2">
                  <c:v>-0.67</c:v>
                </c:pt>
                <c:pt idx="3">
                  <c:v>-0.69</c:v>
                </c:pt>
                <c:pt idx="4">
                  <c:v>-0.62</c:v>
                </c:pt>
                <c:pt idx="5">
                  <c:v>-0.8</c:v>
                </c:pt>
                <c:pt idx="6">
                  <c:v>-0.48</c:v>
                </c:pt>
                <c:pt idx="7">
                  <c:v>-0.39</c:v>
                </c:pt>
                <c:pt idx="8">
                  <c:v>-0.36</c:v>
                </c:pt>
                <c:pt idx="9">
                  <c:v>-0.32</c:v>
                </c:pt>
                <c:pt idx="10">
                  <c:v>-0.16</c:v>
                </c:pt>
                <c:pt idx="11">
                  <c:v>-0.02</c:v>
                </c:pt>
                <c:pt idx="12">
                  <c:v>-0.04</c:v>
                </c:pt>
                <c:pt idx="13">
                  <c:v>-0.09</c:v>
                </c:pt>
                <c:pt idx="14">
                  <c:v>-0.08</c:v>
                </c:pt>
                <c:pt idx="15">
                  <c:v>-0.15</c:v>
                </c:pt>
                <c:pt idx="16">
                  <c:v>-0.14000000000000001</c:v>
                </c:pt>
                <c:pt idx="17">
                  <c:v>-0.03</c:v>
                </c:pt>
                <c:pt idx="18">
                  <c:v>0.04</c:v>
                </c:pt>
                <c:pt idx="19">
                  <c:v>0.06</c:v>
                </c:pt>
                <c:pt idx="20">
                  <c:v>-0.06</c:v>
                </c:pt>
                <c:pt idx="21">
                  <c:v>-0.12</c:v>
                </c:pt>
                <c:pt idx="22">
                  <c:v>-0.05</c:v>
                </c:pt>
                <c:pt idx="23">
                  <c:v>-0.02</c:v>
                </c:pt>
                <c:pt idx="24">
                  <c:v>0.05</c:v>
                </c:pt>
                <c:pt idx="25">
                  <c:v>0.12</c:v>
                </c:pt>
                <c:pt idx="26">
                  <c:v>0.17</c:v>
                </c:pt>
                <c:pt idx="27">
                  <c:v>0.06</c:v>
                </c:pt>
                <c:pt idx="28">
                  <c:v>-0.06</c:v>
                </c:pt>
                <c:pt idx="29">
                  <c:v>-0.17</c:v>
                </c:pt>
                <c:pt idx="30">
                  <c:v>-0.11</c:v>
                </c:pt>
                <c:pt idx="31">
                  <c:v>-0.12</c:v>
                </c:pt>
                <c:pt idx="32">
                  <c:v>-0.04</c:v>
                </c:pt>
                <c:pt idx="33">
                  <c:v>0.1</c:v>
                </c:pt>
                <c:pt idx="34">
                  <c:v>0.18</c:v>
                </c:pt>
                <c:pt idx="35">
                  <c:v>-0.14000000000000001</c:v>
                </c:pt>
                <c:pt idx="36">
                  <c:v>-0.03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4997-4119-B072-226DBCF1588E}"/>
            </c:ext>
          </c:extLst>
        </c:ser>
        <c:ser>
          <c:idx val="16"/>
          <c:order val="16"/>
          <c:tx>
            <c:strRef>
              <c:f>ridership!$A$22:$B$22</c:f>
              <c:strCache>
                <c:ptCount val="2"/>
                <c:pt idx="0">
                  <c:v>CARTA</c:v>
                </c:pt>
                <c:pt idx="1">
                  <c:v>Charleston, US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ridership!$C$22:$AO$22</c:f>
              <c:numCache>
                <c:formatCode>0%</c:formatCode>
                <c:ptCount val="39"/>
                <c:pt idx="0">
                  <c:v>-0.56000000000000005</c:v>
                </c:pt>
                <c:pt idx="1">
                  <c:v>-0.51</c:v>
                </c:pt>
                <c:pt idx="2">
                  <c:v>-0.46</c:v>
                </c:pt>
                <c:pt idx="3">
                  <c:v>-0.56000000000000005</c:v>
                </c:pt>
                <c:pt idx="4">
                  <c:v>-0.53</c:v>
                </c:pt>
                <c:pt idx="5">
                  <c:v>-0.59</c:v>
                </c:pt>
                <c:pt idx="6">
                  <c:v>-0.37</c:v>
                </c:pt>
                <c:pt idx="7">
                  <c:v>-0.39</c:v>
                </c:pt>
                <c:pt idx="8">
                  <c:v>-0.04</c:v>
                </c:pt>
                <c:pt idx="9">
                  <c:v>-0.18</c:v>
                </c:pt>
                <c:pt idx="10">
                  <c:v>-0.06</c:v>
                </c:pt>
                <c:pt idx="11">
                  <c:v>-0.11</c:v>
                </c:pt>
                <c:pt idx="12">
                  <c:v>-0.03</c:v>
                </c:pt>
                <c:pt idx="13">
                  <c:v>-0.04</c:v>
                </c:pt>
                <c:pt idx="14">
                  <c:v>-0.02</c:v>
                </c:pt>
                <c:pt idx="15">
                  <c:v>-0.06</c:v>
                </c:pt>
                <c:pt idx="16">
                  <c:v>-0.09</c:v>
                </c:pt>
                <c:pt idx="17">
                  <c:v>-0.04</c:v>
                </c:pt>
                <c:pt idx="18">
                  <c:v>-0.12</c:v>
                </c:pt>
                <c:pt idx="19">
                  <c:v>-0.11</c:v>
                </c:pt>
                <c:pt idx="20">
                  <c:v>-0.11</c:v>
                </c:pt>
                <c:pt idx="21">
                  <c:v>-0.1</c:v>
                </c:pt>
                <c:pt idx="22">
                  <c:v>-0.04</c:v>
                </c:pt>
                <c:pt idx="23">
                  <c:v>0.03</c:v>
                </c:pt>
                <c:pt idx="24">
                  <c:v>0</c:v>
                </c:pt>
                <c:pt idx="25">
                  <c:v>0</c:v>
                </c:pt>
                <c:pt idx="26">
                  <c:v>0.02</c:v>
                </c:pt>
                <c:pt idx="27">
                  <c:v>-0.05</c:v>
                </c:pt>
                <c:pt idx="28">
                  <c:v>-0.04</c:v>
                </c:pt>
                <c:pt idx="29">
                  <c:v>-0.04</c:v>
                </c:pt>
                <c:pt idx="30">
                  <c:v>0.04</c:v>
                </c:pt>
                <c:pt idx="31">
                  <c:v>0.05</c:v>
                </c:pt>
                <c:pt idx="32">
                  <c:v>0.01</c:v>
                </c:pt>
                <c:pt idx="33">
                  <c:v>0</c:v>
                </c:pt>
                <c:pt idx="34">
                  <c:v>-0.04</c:v>
                </c:pt>
                <c:pt idx="35">
                  <c:v>-0.05</c:v>
                </c:pt>
                <c:pt idx="36">
                  <c:v>0</c:v>
                </c:pt>
                <c:pt idx="37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4997-4119-B072-226DBCF1588E}"/>
            </c:ext>
          </c:extLst>
        </c:ser>
        <c:ser>
          <c:idx val="17"/>
          <c:order val="17"/>
          <c:tx>
            <c:strRef>
              <c:f>ridership!$A$23:$B$23</c:f>
              <c:strCache>
                <c:ptCount val="2"/>
                <c:pt idx="0">
                  <c:v>Metra</c:v>
                </c:pt>
                <c:pt idx="1">
                  <c:v>Chicago, US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ridership!$C$23:$AO$23</c:f>
              <c:numCache>
                <c:formatCode>0%</c:formatCode>
                <c:ptCount val="39"/>
                <c:pt idx="0">
                  <c:v>-0.72</c:v>
                </c:pt>
                <c:pt idx="1">
                  <c:v>-0.73</c:v>
                </c:pt>
                <c:pt idx="2">
                  <c:v>-0.63</c:v>
                </c:pt>
                <c:pt idx="3">
                  <c:v>-0.65</c:v>
                </c:pt>
                <c:pt idx="4">
                  <c:v>-0.66</c:v>
                </c:pt>
                <c:pt idx="5">
                  <c:v>-0.78</c:v>
                </c:pt>
                <c:pt idx="6">
                  <c:v>-0.6</c:v>
                </c:pt>
                <c:pt idx="7">
                  <c:v>-0.45</c:v>
                </c:pt>
                <c:pt idx="8">
                  <c:v>-0.3</c:v>
                </c:pt>
                <c:pt idx="9">
                  <c:v>-0.31</c:v>
                </c:pt>
                <c:pt idx="10">
                  <c:v>-0.21</c:v>
                </c:pt>
                <c:pt idx="11">
                  <c:v>-0.18</c:v>
                </c:pt>
                <c:pt idx="12">
                  <c:v>-7.0000000000000007E-2</c:v>
                </c:pt>
                <c:pt idx="13">
                  <c:v>-0.02</c:v>
                </c:pt>
                <c:pt idx="14">
                  <c:v>0.01</c:v>
                </c:pt>
                <c:pt idx="15">
                  <c:v>-0.01</c:v>
                </c:pt>
                <c:pt idx="16">
                  <c:v>0.05</c:v>
                </c:pt>
                <c:pt idx="17">
                  <c:v>-0.01</c:v>
                </c:pt>
                <c:pt idx="18">
                  <c:v>0</c:v>
                </c:pt>
                <c:pt idx="19">
                  <c:v>-0.03</c:v>
                </c:pt>
                <c:pt idx="20">
                  <c:v>0.02</c:v>
                </c:pt>
                <c:pt idx="21">
                  <c:v>0.01</c:v>
                </c:pt>
                <c:pt idx="22">
                  <c:v>0.1</c:v>
                </c:pt>
                <c:pt idx="23">
                  <c:v>0.16</c:v>
                </c:pt>
                <c:pt idx="24">
                  <c:v>0.01</c:v>
                </c:pt>
                <c:pt idx="25">
                  <c:v>-0.03</c:v>
                </c:pt>
                <c:pt idx="26">
                  <c:v>-0.04</c:v>
                </c:pt>
                <c:pt idx="27">
                  <c:v>-0.02</c:v>
                </c:pt>
                <c:pt idx="28">
                  <c:v>0.03</c:v>
                </c:pt>
                <c:pt idx="29">
                  <c:v>0.04</c:v>
                </c:pt>
                <c:pt idx="30">
                  <c:v>0.12</c:v>
                </c:pt>
                <c:pt idx="31">
                  <c:v>0.01</c:v>
                </c:pt>
                <c:pt idx="32">
                  <c:v>-0.05</c:v>
                </c:pt>
                <c:pt idx="33">
                  <c:v>-0.03</c:v>
                </c:pt>
                <c:pt idx="34">
                  <c:v>-0.06</c:v>
                </c:pt>
                <c:pt idx="35">
                  <c:v>-0.11</c:v>
                </c:pt>
                <c:pt idx="36">
                  <c:v>0.1</c:v>
                </c:pt>
                <c:pt idx="37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4997-4119-B072-226DBCF1588E}"/>
            </c:ext>
          </c:extLst>
        </c:ser>
        <c:ser>
          <c:idx val="18"/>
          <c:order val="18"/>
          <c:tx>
            <c:strRef>
              <c:f>ridership!$A$24:$B$24</c:f>
              <c:strCache>
                <c:ptCount val="2"/>
                <c:pt idx="0">
                  <c:v>Pace Bus</c:v>
                </c:pt>
                <c:pt idx="1">
                  <c:v>Chicago, US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ridership!$C$24:$AO$24</c:f>
              <c:numCache>
                <c:formatCode>0%</c:formatCode>
                <c:ptCount val="39"/>
                <c:pt idx="0">
                  <c:v>-0.7</c:v>
                </c:pt>
                <c:pt idx="1">
                  <c:v>-0.71</c:v>
                </c:pt>
                <c:pt idx="2">
                  <c:v>-0.55000000000000004</c:v>
                </c:pt>
                <c:pt idx="3">
                  <c:v>-0.61</c:v>
                </c:pt>
                <c:pt idx="4">
                  <c:v>-0.64</c:v>
                </c:pt>
                <c:pt idx="5">
                  <c:v>-0.77</c:v>
                </c:pt>
                <c:pt idx="6">
                  <c:v>-0.57999999999999996</c:v>
                </c:pt>
                <c:pt idx="7">
                  <c:v>-0.43</c:v>
                </c:pt>
                <c:pt idx="8">
                  <c:v>-0.21</c:v>
                </c:pt>
                <c:pt idx="9">
                  <c:v>-0.26</c:v>
                </c:pt>
                <c:pt idx="10">
                  <c:v>-0.22</c:v>
                </c:pt>
                <c:pt idx="11">
                  <c:v>-0.18</c:v>
                </c:pt>
                <c:pt idx="12">
                  <c:v>-0.1</c:v>
                </c:pt>
                <c:pt idx="13">
                  <c:v>-0.04</c:v>
                </c:pt>
                <c:pt idx="14">
                  <c:v>0</c:v>
                </c:pt>
                <c:pt idx="15">
                  <c:v>0.1</c:v>
                </c:pt>
                <c:pt idx="16">
                  <c:v>0.09</c:v>
                </c:pt>
                <c:pt idx="17">
                  <c:v>0</c:v>
                </c:pt>
                <c:pt idx="18">
                  <c:v>-0.03</c:v>
                </c:pt>
                <c:pt idx="19">
                  <c:v>-0.02</c:v>
                </c:pt>
                <c:pt idx="20">
                  <c:v>-0.02</c:v>
                </c:pt>
                <c:pt idx="21">
                  <c:v>0.02</c:v>
                </c:pt>
                <c:pt idx="22">
                  <c:v>0.12</c:v>
                </c:pt>
                <c:pt idx="23">
                  <c:v>0.11</c:v>
                </c:pt>
                <c:pt idx="24">
                  <c:v>0.02</c:v>
                </c:pt>
                <c:pt idx="25">
                  <c:v>-0.03</c:v>
                </c:pt>
                <c:pt idx="26">
                  <c:v>-0.04</c:v>
                </c:pt>
                <c:pt idx="27">
                  <c:v>-0.05</c:v>
                </c:pt>
                <c:pt idx="28">
                  <c:v>7.0000000000000007E-2</c:v>
                </c:pt>
                <c:pt idx="29">
                  <c:v>7.0000000000000007E-2</c:v>
                </c:pt>
                <c:pt idx="30">
                  <c:v>0.09</c:v>
                </c:pt>
                <c:pt idx="31">
                  <c:v>0.01</c:v>
                </c:pt>
                <c:pt idx="32">
                  <c:v>-0.05</c:v>
                </c:pt>
                <c:pt idx="33">
                  <c:v>-0.03</c:v>
                </c:pt>
                <c:pt idx="34">
                  <c:v>-0.05</c:v>
                </c:pt>
                <c:pt idx="35">
                  <c:v>-0.09</c:v>
                </c:pt>
                <c:pt idx="36">
                  <c:v>0.12</c:v>
                </c:pt>
                <c:pt idx="37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4997-4119-B072-226DBCF1588E}"/>
            </c:ext>
          </c:extLst>
        </c:ser>
        <c:ser>
          <c:idx val="19"/>
          <c:order val="19"/>
          <c:tx>
            <c:strRef>
              <c:f>ridership!$A$25:$B$25</c:f>
              <c:strCache>
                <c:ptCount val="2"/>
                <c:pt idx="0">
                  <c:v>CTA</c:v>
                </c:pt>
                <c:pt idx="1">
                  <c:v>Chicago, US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ridership!$C$25:$AO$25</c:f>
              <c:numCache>
                <c:formatCode>0%</c:formatCode>
                <c:ptCount val="39"/>
                <c:pt idx="0">
                  <c:v>-0.79</c:v>
                </c:pt>
                <c:pt idx="1">
                  <c:v>-0.81</c:v>
                </c:pt>
                <c:pt idx="2">
                  <c:v>-0.74</c:v>
                </c:pt>
                <c:pt idx="3">
                  <c:v>-0.73</c:v>
                </c:pt>
                <c:pt idx="4">
                  <c:v>-0.74</c:v>
                </c:pt>
                <c:pt idx="5">
                  <c:v>-0.82</c:v>
                </c:pt>
                <c:pt idx="6">
                  <c:v>-0.68</c:v>
                </c:pt>
                <c:pt idx="7">
                  <c:v>-0.55000000000000004</c:v>
                </c:pt>
                <c:pt idx="8">
                  <c:v>-0.39</c:v>
                </c:pt>
                <c:pt idx="9">
                  <c:v>-0.38</c:v>
                </c:pt>
                <c:pt idx="10">
                  <c:v>-0.28999999999999998</c:v>
                </c:pt>
                <c:pt idx="11">
                  <c:v>-0.23</c:v>
                </c:pt>
                <c:pt idx="12">
                  <c:v>-0.15</c:v>
                </c:pt>
                <c:pt idx="13">
                  <c:v>-0.09</c:v>
                </c:pt>
                <c:pt idx="14">
                  <c:v>-0.06</c:v>
                </c:pt>
                <c:pt idx="15">
                  <c:v>-0.05</c:v>
                </c:pt>
                <c:pt idx="16">
                  <c:v>-7.0000000000000007E-2</c:v>
                </c:pt>
                <c:pt idx="17">
                  <c:v>-0.06</c:v>
                </c:pt>
                <c:pt idx="18">
                  <c:v>-0.08</c:v>
                </c:pt>
                <c:pt idx="19">
                  <c:v>-0.08</c:v>
                </c:pt>
                <c:pt idx="20">
                  <c:v>-0.06</c:v>
                </c:pt>
                <c:pt idx="21">
                  <c:v>-0.06</c:v>
                </c:pt>
                <c:pt idx="22">
                  <c:v>0.01</c:v>
                </c:pt>
                <c:pt idx="23">
                  <c:v>7.0000000000000007E-2</c:v>
                </c:pt>
                <c:pt idx="24">
                  <c:v>0</c:v>
                </c:pt>
                <c:pt idx="25">
                  <c:v>-0.02</c:v>
                </c:pt>
                <c:pt idx="26">
                  <c:v>-0.04</c:v>
                </c:pt>
                <c:pt idx="27">
                  <c:v>-0.02</c:v>
                </c:pt>
                <c:pt idx="28">
                  <c:v>0.03</c:v>
                </c:pt>
                <c:pt idx="29">
                  <c:v>0.03</c:v>
                </c:pt>
                <c:pt idx="30">
                  <c:v>0.05</c:v>
                </c:pt>
                <c:pt idx="31">
                  <c:v>0.01</c:v>
                </c:pt>
                <c:pt idx="32">
                  <c:v>-0.03</c:v>
                </c:pt>
                <c:pt idx="33">
                  <c:v>-0.03</c:v>
                </c:pt>
                <c:pt idx="34">
                  <c:v>-0.01</c:v>
                </c:pt>
                <c:pt idx="35">
                  <c:v>-0.14000000000000001</c:v>
                </c:pt>
                <c:pt idx="36">
                  <c:v>0.05</c:v>
                </c:pt>
                <c:pt idx="37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4997-4119-B072-226DBCF1588E}"/>
            </c:ext>
          </c:extLst>
        </c:ser>
        <c:ser>
          <c:idx val="20"/>
          <c:order val="20"/>
          <c:tx>
            <c:strRef>
              <c:f>ridership!$A$26:$B$26</c:f>
              <c:strCache>
                <c:ptCount val="2"/>
                <c:pt idx="0">
                  <c:v>Metro (SORTA)</c:v>
                </c:pt>
                <c:pt idx="1">
                  <c:v>Cincinnati, US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ridership!$C$26:$AO$26</c:f>
              <c:numCache>
                <c:formatCode>0%</c:formatCode>
                <c:ptCount val="39"/>
                <c:pt idx="0">
                  <c:v>-0.66</c:v>
                </c:pt>
                <c:pt idx="1">
                  <c:v>-0.63</c:v>
                </c:pt>
                <c:pt idx="2">
                  <c:v>-0.46</c:v>
                </c:pt>
                <c:pt idx="3">
                  <c:v>-0.52</c:v>
                </c:pt>
                <c:pt idx="4">
                  <c:v>-0.54</c:v>
                </c:pt>
                <c:pt idx="5">
                  <c:v>-0.67</c:v>
                </c:pt>
                <c:pt idx="6">
                  <c:v>-0.52</c:v>
                </c:pt>
                <c:pt idx="7">
                  <c:v>-0.45</c:v>
                </c:pt>
                <c:pt idx="8">
                  <c:v>-0.24</c:v>
                </c:pt>
                <c:pt idx="9">
                  <c:v>-0.27</c:v>
                </c:pt>
                <c:pt idx="10">
                  <c:v>-0.17</c:v>
                </c:pt>
                <c:pt idx="11">
                  <c:v>-0.1</c:v>
                </c:pt>
                <c:pt idx="12">
                  <c:v>-0.04</c:v>
                </c:pt>
                <c:pt idx="13">
                  <c:v>-0.03</c:v>
                </c:pt>
                <c:pt idx="14">
                  <c:v>0</c:v>
                </c:pt>
                <c:pt idx="15">
                  <c:v>0</c:v>
                </c:pt>
                <c:pt idx="16">
                  <c:v>0.03</c:v>
                </c:pt>
                <c:pt idx="17">
                  <c:v>-0.11</c:v>
                </c:pt>
                <c:pt idx="18">
                  <c:v>-0.02</c:v>
                </c:pt>
                <c:pt idx="19">
                  <c:v>-0.01</c:v>
                </c:pt>
                <c:pt idx="20">
                  <c:v>0.04</c:v>
                </c:pt>
                <c:pt idx="21">
                  <c:v>-0.03</c:v>
                </c:pt>
                <c:pt idx="22">
                  <c:v>0.04</c:v>
                </c:pt>
                <c:pt idx="23">
                  <c:v>-0.01</c:v>
                </c:pt>
                <c:pt idx="24">
                  <c:v>-0.03</c:v>
                </c:pt>
                <c:pt idx="25">
                  <c:v>-0.06</c:v>
                </c:pt>
                <c:pt idx="26">
                  <c:v>-0.01</c:v>
                </c:pt>
                <c:pt idx="27">
                  <c:v>0.02</c:v>
                </c:pt>
                <c:pt idx="28">
                  <c:v>0.15</c:v>
                </c:pt>
                <c:pt idx="29">
                  <c:v>0</c:v>
                </c:pt>
                <c:pt idx="30">
                  <c:v>-0.06</c:v>
                </c:pt>
                <c:pt idx="31">
                  <c:v>-7.0000000000000007E-2</c:v>
                </c:pt>
                <c:pt idx="32">
                  <c:v>-0.05</c:v>
                </c:pt>
                <c:pt idx="33">
                  <c:v>0.02</c:v>
                </c:pt>
                <c:pt idx="34">
                  <c:v>0.03</c:v>
                </c:pt>
                <c:pt idx="35">
                  <c:v>-0.19</c:v>
                </c:pt>
                <c:pt idx="36">
                  <c:v>0.1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4997-4119-B072-226DBCF1588E}"/>
            </c:ext>
          </c:extLst>
        </c:ser>
        <c:ser>
          <c:idx val="21"/>
          <c:order val="21"/>
          <c:tx>
            <c:strRef>
              <c:f>ridership!$A$27:$B$27</c:f>
              <c:strCache>
                <c:ptCount val="2"/>
                <c:pt idx="0">
                  <c:v>TANK</c:v>
                </c:pt>
                <c:pt idx="1">
                  <c:v>Cincinnati, US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ridership!$C$27:$AO$27</c:f>
              <c:numCache>
                <c:formatCode>0%</c:formatCode>
                <c:ptCount val="39"/>
                <c:pt idx="0">
                  <c:v>-0.62</c:v>
                </c:pt>
                <c:pt idx="1">
                  <c:v>-0.6</c:v>
                </c:pt>
                <c:pt idx="2">
                  <c:v>-0.6</c:v>
                </c:pt>
                <c:pt idx="3">
                  <c:v>-0.53</c:v>
                </c:pt>
                <c:pt idx="4">
                  <c:v>-0.6</c:v>
                </c:pt>
                <c:pt idx="5">
                  <c:v>-0.73</c:v>
                </c:pt>
                <c:pt idx="6">
                  <c:v>-0.57999999999999996</c:v>
                </c:pt>
                <c:pt idx="7">
                  <c:v>-0.45</c:v>
                </c:pt>
                <c:pt idx="8">
                  <c:v>-0.35</c:v>
                </c:pt>
                <c:pt idx="9">
                  <c:v>-0.32</c:v>
                </c:pt>
                <c:pt idx="10">
                  <c:v>-0.31</c:v>
                </c:pt>
                <c:pt idx="11">
                  <c:v>-0.24</c:v>
                </c:pt>
                <c:pt idx="12">
                  <c:v>-0.14000000000000001</c:v>
                </c:pt>
                <c:pt idx="13">
                  <c:v>-0.13</c:v>
                </c:pt>
                <c:pt idx="14">
                  <c:v>-0.11</c:v>
                </c:pt>
                <c:pt idx="15">
                  <c:v>-0.02</c:v>
                </c:pt>
                <c:pt idx="16">
                  <c:v>0.04</c:v>
                </c:pt>
                <c:pt idx="17">
                  <c:v>-0.13</c:v>
                </c:pt>
                <c:pt idx="18">
                  <c:v>-0.02</c:v>
                </c:pt>
                <c:pt idx="19">
                  <c:v>0.04</c:v>
                </c:pt>
                <c:pt idx="20">
                  <c:v>0.05</c:v>
                </c:pt>
                <c:pt idx="21">
                  <c:v>-0.02</c:v>
                </c:pt>
                <c:pt idx="22">
                  <c:v>0.04</c:v>
                </c:pt>
                <c:pt idx="23">
                  <c:v>0.05</c:v>
                </c:pt>
                <c:pt idx="24">
                  <c:v>-0.06</c:v>
                </c:pt>
                <c:pt idx="25">
                  <c:v>-0.05</c:v>
                </c:pt>
                <c:pt idx="26">
                  <c:v>0.02</c:v>
                </c:pt>
                <c:pt idx="27">
                  <c:v>0.12</c:v>
                </c:pt>
                <c:pt idx="28">
                  <c:v>7.0000000000000007E-2</c:v>
                </c:pt>
                <c:pt idx="29">
                  <c:v>-0.05</c:v>
                </c:pt>
                <c:pt idx="30">
                  <c:v>-0.1</c:v>
                </c:pt>
                <c:pt idx="31">
                  <c:v>-0.08</c:v>
                </c:pt>
                <c:pt idx="32">
                  <c:v>-0.08</c:v>
                </c:pt>
                <c:pt idx="33">
                  <c:v>0.02</c:v>
                </c:pt>
                <c:pt idx="34">
                  <c:v>-0.06</c:v>
                </c:pt>
                <c:pt idx="35">
                  <c:v>-0.09</c:v>
                </c:pt>
                <c:pt idx="36">
                  <c:v>0.11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4997-4119-B072-226DBCF1588E}"/>
            </c:ext>
          </c:extLst>
        </c:ser>
        <c:ser>
          <c:idx val="22"/>
          <c:order val="22"/>
          <c:tx>
            <c:strRef>
              <c:f>ridership!$A$28:$B$28</c:f>
              <c:strCache>
                <c:ptCount val="2"/>
                <c:pt idx="0">
                  <c:v>GCRTA</c:v>
                </c:pt>
                <c:pt idx="1">
                  <c:v>Cleveland, US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ridership!$C$28:$AO$28</c:f>
              <c:numCache>
                <c:formatCode>0%</c:formatCode>
                <c:ptCount val="39"/>
                <c:pt idx="0">
                  <c:v>-0.66</c:v>
                </c:pt>
                <c:pt idx="1">
                  <c:v>-0.64</c:v>
                </c:pt>
                <c:pt idx="2">
                  <c:v>-0.48</c:v>
                </c:pt>
                <c:pt idx="3">
                  <c:v>-0.5</c:v>
                </c:pt>
                <c:pt idx="4">
                  <c:v>-0.56999999999999995</c:v>
                </c:pt>
                <c:pt idx="5">
                  <c:v>-0.67</c:v>
                </c:pt>
                <c:pt idx="6">
                  <c:v>-0.54</c:v>
                </c:pt>
                <c:pt idx="7">
                  <c:v>-0.46</c:v>
                </c:pt>
                <c:pt idx="8">
                  <c:v>-0.23</c:v>
                </c:pt>
                <c:pt idx="9">
                  <c:v>-0.25</c:v>
                </c:pt>
                <c:pt idx="10">
                  <c:v>-0.19</c:v>
                </c:pt>
                <c:pt idx="11">
                  <c:v>-0.12</c:v>
                </c:pt>
                <c:pt idx="12">
                  <c:v>-0.09</c:v>
                </c:pt>
                <c:pt idx="13">
                  <c:v>-0.11</c:v>
                </c:pt>
                <c:pt idx="14">
                  <c:v>-0.04</c:v>
                </c:pt>
                <c:pt idx="15">
                  <c:v>-0.03</c:v>
                </c:pt>
                <c:pt idx="16">
                  <c:v>-0.03</c:v>
                </c:pt>
                <c:pt idx="17">
                  <c:v>0.01</c:v>
                </c:pt>
                <c:pt idx="18">
                  <c:v>0.06</c:v>
                </c:pt>
                <c:pt idx="19">
                  <c:v>0.01</c:v>
                </c:pt>
                <c:pt idx="20">
                  <c:v>-0.01</c:v>
                </c:pt>
                <c:pt idx="21">
                  <c:v>0.03</c:v>
                </c:pt>
                <c:pt idx="22">
                  <c:v>0.01</c:v>
                </c:pt>
                <c:pt idx="23">
                  <c:v>-0.04</c:v>
                </c:pt>
                <c:pt idx="24">
                  <c:v>-7.0000000000000007E-2</c:v>
                </c:pt>
                <c:pt idx="25">
                  <c:v>-0.08</c:v>
                </c:pt>
                <c:pt idx="26">
                  <c:v>0</c:v>
                </c:pt>
                <c:pt idx="27">
                  <c:v>-0.01</c:v>
                </c:pt>
                <c:pt idx="28">
                  <c:v>0.1</c:v>
                </c:pt>
                <c:pt idx="29">
                  <c:v>0</c:v>
                </c:pt>
                <c:pt idx="30">
                  <c:v>-0.01</c:v>
                </c:pt>
                <c:pt idx="31">
                  <c:v>0</c:v>
                </c:pt>
                <c:pt idx="32">
                  <c:v>-0.01</c:v>
                </c:pt>
                <c:pt idx="33">
                  <c:v>0.02</c:v>
                </c:pt>
                <c:pt idx="34">
                  <c:v>7.0000000000000007E-2</c:v>
                </c:pt>
                <c:pt idx="35">
                  <c:v>-0.19</c:v>
                </c:pt>
                <c:pt idx="36">
                  <c:v>-0.03</c:v>
                </c:pt>
                <c:pt idx="37">
                  <c:v>-7.0000000000000007E-2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4997-4119-B072-226DBCF1588E}"/>
            </c:ext>
          </c:extLst>
        </c:ser>
        <c:ser>
          <c:idx val="23"/>
          <c:order val="23"/>
          <c:tx>
            <c:strRef>
              <c:f>ridership!$A$29:$B$29</c:f>
              <c:strCache>
                <c:ptCount val="2"/>
                <c:pt idx="0">
                  <c:v>COTA</c:v>
                </c:pt>
                <c:pt idx="1">
                  <c:v>Columbus, US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ridership!$C$29:$AO$29</c:f>
              <c:numCache>
                <c:formatCode>0%</c:formatCode>
                <c:ptCount val="39"/>
                <c:pt idx="0">
                  <c:v>-0.64</c:v>
                </c:pt>
                <c:pt idx="1">
                  <c:v>-0.55000000000000004</c:v>
                </c:pt>
                <c:pt idx="2">
                  <c:v>-0.39</c:v>
                </c:pt>
                <c:pt idx="3">
                  <c:v>-0.39</c:v>
                </c:pt>
                <c:pt idx="4">
                  <c:v>-0.54</c:v>
                </c:pt>
                <c:pt idx="5">
                  <c:v>-0.67</c:v>
                </c:pt>
                <c:pt idx="6">
                  <c:v>-0.51</c:v>
                </c:pt>
                <c:pt idx="7">
                  <c:v>-0.39</c:v>
                </c:pt>
                <c:pt idx="8">
                  <c:v>-0.23</c:v>
                </c:pt>
                <c:pt idx="9">
                  <c:v>-0.26</c:v>
                </c:pt>
                <c:pt idx="10">
                  <c:v>-0.23</c:v>
                </c:pt>
                <c:pt idx="11">
                  <c:v>-0.21</c:v>
                </c:pt>
                <c:pt idx="12">
                  <c:v>-0.15</c:v>
                </c:pt>
                <c:pt idx="13">
                  <c:v>-0.12</c:v>
                </c:pt>
                <c:pt idx="14">
                  <c:v>-0.08</c:v>
                </c:pt>
                <c:pt idx="15">
                  <c:v>0.01</c:v>
                </c:pt>
                <c:pt idx="16">
                  <c:v>-0.02</c:v>
                </c:pt>
                <c:pt idx="17">
                  <c:v>-0.03</c:v>
                </c:pt>
                <c:pt idx="18">
                  <c:v>0.06</c:v>
                </c:pt>
                <c:pt idx="19">
                  <c:v>7.0000000000000007E-2</c:v>
                </c:pt>
                <c:pt idx="20">
                  <c:v>0.05</c:v>
                </c:pt>
                <c:pt idx="21">
                  <c:v>0.02</c:v>
                </c:pt>
                <c:pt idx="22">
                  <c:v>0.08</c:v>
                </c:pt>
                <c:pt idx="23">
                  <c:v>0.01</c:v>
                </c:pt>
                <c:pt idx="24">
                  <c:v>-0.03</c:v>
                </c:pt>
                <c:pt idx="25">
                  <c:v>-0.04</c:v>
                </c:pt>
                <c:pt idx="26">
                  <c:v>0</c:v>
                </c:pt>
                <c:pt idx="27">
                  <c:v>0.01</c:v>
                </c:pt>
                <c:pt idx="28">
                  <c:v>0.05</c:v>
                </c:pt>
                <c:pt idx="29">
                  <c:v>0.09</c:v>
                </c:pt>
                <c:pt idx="30">
                  <c:v>0.03</c:v>
                </c:pt>
                <c:pt idx="31">
                  <c:v>-0.04</c:v>
                </c:pt>
                <c:pt idx="32">
                  <c:v>-0.02</c:v>
                </c:pt>
                <c:pt idx="33">
                  <c:v>0</c:v>
                </c:pt>
                <c:pt idx="34">
                  <c:v>-0.05</c:v>
                </c:pt>
                <c:pt idx="35">
                  <c:v>-0.1</c:v>
                </c:pt>
                <c:pt idx="36">
                  <c:v>-0.02</c:v>
                </c:pt>
                <c:pt idx="37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4997-4119-B072-226DBCF1588E}"/>
            </c:ext>
          </c:extLst>
        </c:ser>
        <c:ser>
          <c:idx val="24"/>
          <c:order val="24"/>
          <c:tx>
            <c:strRef>
              <c:f>ridership!$A$30:$B$30</c:f>
              <c:strCache>
                <c:ptCount val="2"/>
                <c:pt idx="0">
                  <c:v>CTTransit Hartford</c:v>
                </c:pt>
                <c:pt idx="1">
                  <c:v>Connecticut, 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ridership!$C$30:$AO$30</c:f>
              <c:numCache>
                <c:formatCode>0%</c:formatCode>
                <c:ptCount val="39"/>
                <c:pt idx="0">
                  <c:v>-0.61</c:v>
                </c:pt>
                <c:pt idx="1">
                  <c:v>-0.62</c:v>
                </c:pt>
                <c:pt idx="2">
                  <c:v>-0.37</c:v>
                </c:pt>
                <c:pt idx="3">
                  <c:v>-0.48</c:v>
                </c:pt>
                <c:pt idx="4">
                  <c:v>-0.5</c:v>
                </c:pt>
                <c:pt idx="5">
                  <c:v>-0.63</c:v>
                </c:pt>
                <c:pt idx="6">
                  <c:v>-0.48</c:v>
                </c:pt>
                <c:pt idx="7">
                  <c:v>-0.38</c:v>
                </c:pt>
                <c:pt idx="8">
                  <c:v>-0.14000000000000001</c:v>
                </c:pt>
                <c:pt idx="9">
                  <c:v>-0.22</c:v>
                </c:pt>
                <c:pt idx="10">
                  <c:v>-0.27</c:v>
                </c:pt>
                <c:pt idx="11">
                  <c:v>-0.14000000000000001</c:v>
                </c:pt>
                <c:pt idx="12">
                  <c:v>-0.04</c:v>
                </c:pt>
                <c:pt idx="13">
                  <c:v>-0.01</c:v>
                </c:pt>
                <c:pt idx="14">
                  <c:v>0.11</c:v>
                </c:pt>
                <c:pt idx="15">
                  <c:v>0.03</c:v>
                </c:pt>
                <c:pt idx="16">
                  <c:v>-0.03</c:v>
                </c:pt>
                <c:pt idx="17">
                  <c:v>0.02</c:v>
                </c:pt>
                <c:pt idx="18">
                  <c:v>0.05</c:v>
                </c:pt>
                <c:pt idx="19">
                  <c:v>0.05</c:v>
                </c:pt>
                <c:pt idx="20">
                  <c:v>7.0000000000000007E-2</c:v>
                </c:pt>
                <c:pt idx="21">
                  <c:v>0.15</c:v>
                </c:pt>
                <c:pt idx="22">
                  <c:v>7.0000000000000007E-2</c:v>
                </c:pt>
                <c:pt idx="23">
                  <c:v>-0.01</c:v>
                </c:pt>
                <c:pt idx="24">
                  <c:v>0.02</c:v>
                </c:pt>
                <c:pt idx="25">
                  <c:v>0</c:v>
                </c:pt>
                <c:pt idx="26">
                  <c:v>-0.01</c:v>
                </c:pt>
                <c:pt idx="27">
                  <c:v>-0.01</c:v>
                </c:pt>
                <c:pt idx="28">
                  <c:v>0.23</c:v>
                </c:pt>
                <c:pt idx="29">
                  <c:v>0.06</c:v>
                </c:pt>
                <c:pt idx="30">
                  <c:v>0</c:v>
                </c:pt>
                <c:pt idx="31">
                  <c:v>-0.05</c:v>
                </c:pt>
                <c:pt idx="32">
                  <c:v>-0.02</c:v>
                </c:pt>
                <c:pt idx="33">
                  <c:v>0.09</c:v>
                </c:pt>
                <c:pt idx="34">
                  <c:v>0.08</c:v>
                </c:pt>
                <c:pt idx="35">
                  <c:v>-0.08</c:v>
                </c:pt>
                <c:pt idx="36">
                  <c:v>0.04</c:v>
                </c:pt>
                <c:pt idx="37">
                  <c:v>-0.08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4997-4119-B072-226DBCF1588E}"/>
            </c:ext>
          </c:extLst>
        </c:ser>
        <c:ser>
          <c:idx val="25"/>
          <c:order val="25"/>
          <c:tx>
            <c:strRef>
              <c:f>ridership!$A$31:$B$31</c:f>
              <c:strCache>
                <c:ptCount val="2"/>
                <c:pt idx="0">
                  <c:v>CTTransit New Haven</c:v>
                </c:pt>
                <c:pt idx="1">
                  <c:v>Connecticut, US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ridership!$C$31:$AO$31</c:f>
              <c:numCache>
                <c:formatCode>0%</c:formatCode>
                <c:ptCount val="39"/>
                <c:pt idx="0">
                  <c:v>-0.64</c:v>
                </c:pt>
                <c:pt idx="1">
                  <c:v>-0.66</c:v>
                </c:pt>
                <c:pt idx="2">
                  <c:v>-0.41</c:v>
                </c:pt>
                <c:pt idx="3">
                  <c:v>-0.43</c:v>
                </c:pt>
                <c:pt idx="4">
                  <c:v>-0.52</c:v>
                </c:pt>
                <c:pt idx="5">
                  <c:v>-0.64</c:v>
                </c:pt>
                <c:pt idx="6">
                  <c:v>-0.51</c:v>
                </c:pt>
                <c:pt idx="7">
                  <c:v>-0.39</c:v>
                </c:pt>
                <c:pt idx="8">
                  <c:v>-0.15</c:v>
                </c:pt>
                <c:pt idx="9">
                  <c:v>-0.16</c:v>
                </c:pt>
                <c:pt idx="10">
                  <c:v>-0.33</c:v>
                </c:pt>
                <c:pt idx="11">
                  <c:v>-0.15</c:v>
                </c:pt>
                <c:pt idx="12">
                  <c:v>-0.09</c:v>
                </c:pt>
                <c:pt idx="13">
                  <c:v>-0.08</c:v>
                </c:pt>
                <c:pt idx="14">
                  <c:v>0.11</c:v>
                </c:pt>
                <c:pt idx="15">
                  <c:v>-0.08</c:v>
                </c:pt>
                <c:pt idx="16">
                  <c:v>-0.02</c:v>
                </c:pt>
                <c:pt idx="17">
                  <c:v>-0.08</c:v>
                </c:pt>
                <c:pt idx="18">
                  <c:v>0.04</c:v>
                </c:pt>
                <c:pt idx="19">
                  <c:v>-0.01</c:v>
                </c:pt>
                <c:pt idx="20">
                  <c:v>0.04</c:v>
                </c:pt>
                <c:pt idx="21">
                  <c:v>0.17</c:v>
                </c:pt>
                <c:pt idx="22">
                  <c:v>7.0000000000000007E-2</c:v>
                </c:pt>
                <c:pt idx="23">
                  <c:v>-0.03</c:v>
                </c:pt>
                <c:pt idx="24">
                  <c:v>-0.03</c:v>
                </c:pt>
                <c:pt idx="25">
                  <c:v>0</c:v>
                </c:pt>
                <c:pt idx="26">
                  <c:v>0</c:v>
                </c:pt>
                <c:pt idx="27">
                  <c:v>-0.05</c:v>
                </c:pt>
                <c:pt idx="28">
                  <c:v>0.27</c:v>
                </c:pt>
                <c:pt idx="29">
                  <c:v>-0.03</c:v>
                </c:pt>
                <c:pt idx="30">
                  <c:v>0</c:v>
                </c:pt>
                <c:pt idx="31">
                  <c:v>-0.12</c:v>
                </c:pt>
                <c:pt idx="32">
                  <c:v>-7.0000000000000007E-2</c:v>
                </c:pt>
                <c:pt idx="33">
                  <c:v>0.02</c:v>
                </c:pt>
                <c:pt idx="34">
                  <c:v>7.0000000000000007E-2</c:v>
                </c:pt>
                <c:pt idx="35">
                  <c:v>-7.0000000000000007E-2</c:v>
                </c:pt>
                <c:pt idx="36">
                  <c:v>0.13</c:v>
                </c:pt>
                <c:pt idx="37">
                  <c:v>-7.0000000000000007E-2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9-4997-4119-B072-226DBCF1588E}"/>
            </c:ext>
          </c:extLst>
        </c:ser>
        <c:ser>
          <c:idx val="26"/>
          <c:order val="26"/>
          <c:tx>
            <c:strRef>
              <c:f>ridership!$A$32:$B$32</c:f>
              <c:strCache>
                <c:ptCount val="2"/>
                <c:pt idx="0">
                  <c:v>CTTransit New Britain</c:v>
                </c:pt>
                <c:pt idx="1">
                  <c:v>Connecticut, US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ridership!$C$32:$AO$32</c:f>
              <c:numCache>
                <c:formatCode>0%</c:formatCode>
                <c:ptCount val="39"/>
                <c:pt idx="0">
                  <c:v>-0.65</c:v>
                </c:pt>
                <c:pt idx="1">
                  <c:v>-0.72</c:v>
                </c:pt>
                <c:pt idx="2">
                  <c:v>-0.48</c:v>
                </c:pt>
                <c:pt idx="3">
                  <c:v>-0.56999999999999995</c:v>
                </c:pt>
                <c:pt idx="4">
                  <c:v>-0.56000000000000005</c:v>
                </c:pt>
                <c:pt idx="5">
                  <c:v>-0.68</c:v>
                </c:pt>
                <c:pt idx="6">
                  <c:v>-0.48</c:v>
                </c:pt>
                <c:pt idx="7">
                  <c:v>-0.42</c:v>
                </c:pt>
                <c:pt idx="8">
                  <c:v>-0.23</c:v>
                </c:pt>
                <c:pt idx="9">
                  <c:v>-0.24</c:v>
                </c:pt>
                <c:pt idx="10">
                  <c:v>-0.36</c:v>
                </c:pt>
                <c:pt idx="11">
                  <c:v>-0.2</c:v>
                </c:pt>
                <c:pt idx="12">
                  <c:v>-0.01</c:v>
                </c:pt>
                <c:pt idx="13">
                  <c:v>0.03</c:v>
                </c:pt>
                <c:pt idx="14">
                  <c:v>0.11</c:v>
                </c:pt>
                <c:pt idx="15">
                  <c:v>0.04</c:v>
                </c:pt>
                <c:pt idx="16">
                  <c:v>0.16</c:v>
                </c:pt>
                <c:pt idx="17">
                  <c:v>0.11</c:v>
                </c:pt>
                <c:pt idx="18">
                  <c:v>0.01</c:v>
                </c:pt>
                <c:pt idx="19">
                  <c:v>7.0000000000000007E-2</c:v>
                </c:pt>
                <c:pt idx="20">
                  <c:v>0.05</c:v>
                </c:pt>
                <c:pt idx="21">
                  <c:v>0.09</c:v>
                </c:pt>
                <c:pt idx="22">
                  <c:v>0.14000000000000001</c:v>
                </c:pt>
                <c:pt idx="23">
                  <c:v>7.0000000000000007E-2</c:v>
                </c:pt>
                <c:pt idx="24">
                  <c:v>0.09</c:v>
                </c:pt>
                <c:pt idx="25">
                  <c:v>0.01</c:v>
                </c:pt>
                <c:pt idx="26">
                  <c:v>-0.02</c:v>
                </c:pt>
                <c:pt idx="27">
                  <c:v>-0.04</c:v>
                </c:pt>
                <c:pt idx="28">
                  <c:v>0.24</c:v>
                </c:pt>
                <c:pt idx="29">
                  <c:v>0.15</c:v>
                </c:pt>
                <c:pt idx="30">
                  <c:v>-0.03</c:v>
                </c:pt>
                <c:pt idx="31">
                  <c:v>-0.02</c:v>
                </c:pt>
                <c:pt idx="32">
                  <c:v>0.02</c:v>
                </c:pt>
                <c:pt idx="33">
                  <c:v>0.08</c:v>
                </c:pt>
                <c:pt idx="34">
                  <c:v>0.12</c:v>
                </c:pt>
                <c:pt idx="35">
                  <c:v>-0.12</c:v>
                </c:pt>
                <c:pt idx="36">
                  <c:v>0.05</c:v>
                </c:pt>
                <c:pt idx="37">
                  <c:v>-0.12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4997-4119-B072-226DBCF1588E}"/>
            </c:ext>
          </c:extLst>
        </c:ser>
        <c:ser>
          <c:idx val="27"/>
          <c:order val="27"/>
          <c:tx>
            <c:strRef>
              <c:f>ridership!$A$33:$B$33</c:f>
              <c:strCache>
                <c:ptCount val="2"/>
                <c:pt idx="0">
                  <c:v>Shore Line East</c:v>
                </c:pt>
                <c:pt idx="1">
                  <c:v>Connecticut, US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ridership!$C$33:$AO$33</c:f>
              <c:numCache>
                <c:formatCode>0%</c:formatCode>
                <c:ptCount val="39"/>
                <c:pt idx="0">
                  <c:v>-0.69</c:v>
                </c:pt>
                <c:pt idx="1">
                  <c:v>-0.61</c:v>
                </c:pt>
                <c:pt idx="2">
                  <c:v>-0.37</c:v>
                </c:pt>
                <c:pt idx="3">
                  <c:v>-0.52</c:v>
                </c:pt>
                <c:pt idx="4">
                  <c:v>-0.81</c:v>
                </c:pt>
                <c:pt idx="5">
                  <c:v>-0.83</c:v>
                </c:pt>
                <c:pt idx="6">
                  <c:v>-0.71</c:v>
                </c:pt>
                <c:pt idx="7">
                  <c:v>-0.54</c:v>
                </c:pt>
                <c:pt idx="8">
                  <c:v>-0.12</c:v>
                </c:pt>
                <c:pt idx="9">
                  <c:v>-0.15</c:v>
                </c:pt>
                <c:pt idx="10">
                  <c:v>-0.25</c:v>
                </c:pt>
                <c:pt idx="11">
                  <c:v>-0.01</c:v>
                </c:pt>
                <c:pt idx="12">
                  <c:v>0.11</c:v>
                </c:pt>
                <c:pt idx="13">
                  <c:v>7.0000000000000007E-2</c:v>
                </c:pt>
                <c:pt idx="14">
                  <c:v>0.11</c:v>
                </c:pt>
                <c:pt idx="15">
                  <c:v>-0.04</c:v>
                </c:pt>
                <c:pt idx="16">
                  <c:v>-0.09</c:v>
                </c:pt>
                <c:pt idx="17">
                  <c:v>0.01</c:v>
                </c:pt>
                <c:pt idx="18">
                  <c:v>0.13</c:v>
                </c:pt>
                <c:pt idx="19">
                  <c:v>0.06</c:v>
                </c:pt>
                <c:pt idx="20">
                  <c:v>0.13</c:v>
                </c:pt>
                <c:pt idx="21">
                  <c:v>0.24</c:v>
                </c:pt>
                <c:pt idx="22">
                  <c:v>0.13</c:v>
                </c:pt>
                <c:pt idx="23">
                  <c:v>0.08</c:v>
                </c:pt>
                <c:pt idx="24">
                  <c:v>0.06</c:v>
                </c:pt>
                <c:pt idx="25">
                  <c:v>-0.02</c:v>
                </c:pt>
                <c:pt idx="26">
                  <c:v>-0.01</c:v>
                </c:pt>
                <c:pt idx="27">
                  <c:v>0.01</c:v>
                </c:pt>
                <c:pt idx="28">
                  <c:v>0.24</c:v>
                </c:pt>
                <c:pt idx="29">
                  <c:v>0</c:v>
                </c:pt>
                <c:pt idx="30">
                  <c:v>0.06</c:v>
                </c:pt>
                <c:pt idx="31">
                  <c:v>-0.1</c:v>
                </c:pt>
                <c:pt idx="32">
                  <c:v>-0.09</c:v>
                </c:pt>
                <c:pt idx="33">
                  <c:v>0</c:v>
                </c:pt>
                <c:pt idx="34">
                  <c:v>-0.04</c:v>
                </c:pt>
                <c:pt idx="35">
                  <c:v>0</c:v>
                </c:pt>
                <c:pt idx="36">
                  <c:v>0.21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B-4997-4119-B072-226DBCF1588E}"/>
            </c:ext>
          </c:extLst>
        </c:ser>
        <c:ser>
          <c:idx val="28"/>
          <c:order val="28"/>
          <c:tx>
            <c:strRef>
              <c:f>ridership!$A$34:$B$34</c:f>
              <c:strCache>
                <c:ptCount val="2"/>
                <c:pt idx="0">
                  <c:v>Hartford Line</c:v>
                </c:pt>
                <c:pt idx="1">
                  <c:v>Connecticut, US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ridership!$C$34:$AO$34</c:f>
              <c:numCache>
                <c:formatCode>0%</c:formatCode>
                <c:ptCount val="39"/>
                <c:pt idx="0">
                  <c:v>-0.6</c:v>
                </c:pt>
                <c:pt idx="1">
                  <c:v>-0.57999999999999996</c:v>
                </c:pt>
                <c:pt idx="2">
                  <c:v>-0.4</c:v>
                </c:pt>
                <c:pt idx="3">
                  <c:v>-0.49</c:v>
                </c:pt>
                <c:pt idx="4">
                  <c:v>-0.52</c:v>
                </c:pt>
                <c:pt idx="5">
                  <c:v>-0.57999999999999996</c:v>
                </c:pt>
                <c:pt idx="6">
                  <c:v>-0.47</c:v>
                </c:pt>
                <c:pt idx="7">
                  <c:v>-0.34</c:v>
                </c:pt>
                <c:pt idx="8">
                  <c:v>-0.06</c:v>
                </c:pt>
                <c:pt idx="9">
                  <c:v>-0.18</c:v>
                </c:pt>
                <c:pt idx="10">
                  <c:v>-0.31</c:v>
                </c:pt>
                <c:pt idx="11">
                  <c:v>-0.14000000000000001</c:v>
                </c:pt>
                <c:pt idx="12">
                  <c:v>-0.03</c:v>
                </c:pt>
                <c:pt idx="13">
                  <c:v>0</c:v>
                </c:pt>
                <c:pt idx="14">
                  <c:v>0.04</c:v>
                </c:pt>
                <c:pt idx="15">
                  <c:v>-0.02</c:v>
                </c:pt>
                <c:pt idx="16">
                  <c:v>0.04</c:v>
                </c:pt>
                <c:pt idx="17">
                  <c:v>0.05</c:v>
                </c:pt>
                <c:pt idx="18">
                  <c:v>0</c:v>
                </c:pt>
                <c:pt idx="19">
                  <c:v>0.03</c:v>
                </c:pt>
                <c:pt idx="20">
                  <c:v>0.1</c:v>
                </c:pt>
                <c:pt idx="21">
                  <c:v>0.14000000000000001</c:v>
                </c:pt>
                <c:pt idx="22">
                  <c:v>0.13</c:v>
                </c:pt>
                <c:pt idx="23">
                  <c:v>0.12</c:v>
                </c:pt>
                <c:pt idx="24">
                  <c:v>0.09</c:v>
                </c:pt>
                <c:pt idx="25">
                  <c:v>-0.01</c:v>
                </c:pt>
                <c:pt idx="26">
                  <c:v>-7.0000000000000007E-2</c:v>
                </c:pt>
                <c:pt idx="27">
                  <c:v>0.04</c:v>
                </c:pt>
                <c:pt idx="28">
                  <c:v>0.12</c:v>
                </c:pt>
                <c:pt idx="29">
                  <c:v>0.04</c:v>
                </c:pt>
                <c:pt idx="30">
                  <c:v>0.01</c:v>
                </c:pt>
                <c:pt idx="31">
                  <c:v>-0.09</c:v>
                </c:pt>
                <c:pt idx="32">
                  <c:v>0</c:v>
                </c:pt>
                <c:pt idx="33">
                  <c:v>0.05</c:v>
                </c:pt>
                <c:pt idx="34">
                  <c:v>7.0000000000000007E-2</c:v>
                </c:pt>
                <c:pt idx="35">
                  <c:v>-0.03</c:v>
                </c:pt>
                <c:pt idx="36">
                  <c:v>0.15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C-4997-4119-B072-226DBCF1588E}"/>
            </c:ext>
          </c:extLst>
        </c:ser>
        <c:ser>
          <c:idx val="29"/>
          <c:order val="29"/>
          <c:tx>
            <c:strRef>
              <c:f>ridership!$A$35:$B$35</c:f>
              <c:strCache>
                <c:ptCount val="2"/>
                <c:pt idx="0">
                  <c:v>CTTransit Stamford</c:v>
                </c:pt>
                <c:pt idx="1">
                  <c:v>Connecticut, US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ridership!$C$35:$AO$35</c:f>
              <c:numCache>
                <c:formatCode>0%</c:formatCode>
                <c:ptCount val="39"/>
                <c:pt idx="0">
                  <c:v>-0.63</c:v>
                </c:pt>
                <c:pt idx="1">
                  <c:v>-0.68</c:v>
                </c:pt>
                <c:pt idx="2">
                  <c:v>-0.6</c:v>
                </c:pt>
                <c:pt idx="3">
                  <c:v>-0.56000000000000005</c:v>
                </c:pt>
                <c:pt idx="4">
                  <c:v>-0.6</c:v>
                </c:pt>
                <c:pt idx="5">
                  <c:v>-0.68</c:v>
                </c:pt>
                <c:pt idx="6">
                  <c:v>-0.47</c:v>
                </c:pt>
                <c:pt idx="7">
                  <c:v>-0.38</c:v>
                </c:pt>
                <c:pt idx="8">
                  <c:v>-0.35</c:v>
                </c:pt>
                <c:pt idx="9">
                  <c:v>-0.28999999999999998</c:v>
                </c:pt>
                <c:pt idx="10">
                  <c:v>-0.21</c:v>
                </c:pt>
                <c:pt idx="11">
                  <c:v>-0.19</c:v>
                </c:pt>
                <c:pt idx="12">
                  <c:v>-0.12</c:v>
                </c:pt>
                <c:pt idx="13">
                  <c:v>-0.11</c:v>
                </c:pt>
                <c:pt idx="14">
                  <c:v>0.01</c:v>
                </c:pt>
                <c:pt idx="15">
                  <c:v>0.09</c:v>
                </c:pt>
                <c:pt idx="16">
                  <c:v>0.01</c:v>
                </c:pt>
                <c:pt idx="17">
                  <c:v>0.02</c:v>
                </c:pt>
                <c:pt idx="18">
                  <c:v>-0.02</c:v>
                </c:pt>
                <c:pt idx="19">
                  <c:v>0.01</c:v>
                </c:pt>
                <c:pt idx="20">
                  <c:v>0.09</c:v>
                </c:pt>
                <c:pt idx="21">
                  <c:v>0.09</c:v>
                </c:pt>
                <c:pt idx="22">
                  <c:v>7.0000000000000007E-2</c:v>
                </c:pt>
                <c:pt idx="23">
                  <c:v>-0.03</c:v>
                </c:pt>
                <c:pt idx="24">
                  <c:v>0</c:v>
                </c:pt>
                <c:pt idx="25">
                  <c:v>0</c:v>
                </c:pt>
                <c:pt idx="26">
                  <c:v>-0.01</c:v>
                </c:pt>
                <c:pt idx="27">
                  <c:v>-0.08</c:v>
                </c:pt>
                <c:pt idx="28">
                  <c:v>0.01</c:v>
                </c:pt>
                <c:pt idx="29">
                  <c:v>0.06</c:v>
                </c:pt>
                <c:pt idx="30">
                  <c:v>0.04</c:v>
                </c:pt>
                <c:pt idx="31">
                  <c:v>-7.0000000000000007E-2</c:v>
                </c:pt>
                <c:pt idx="32">
                  <c:v>-7.0000000000000007E-2</c:v>
                </c:pt>
                <c:pt idx="33">
                  <c:v>0.06</c:v>
                </c:pt>
                <c:pt idx="34">
                  <c:v>0.18</c:v>
                </c:pt>
                <c:pt idx="35">
                  <c:v>0.13</c:v>
                </c:pt>
                <c:pt idx="36">
                  <c:v>0.02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D-4997-4119-B072-226DBCF1588E}"/>
            </c:ext>
          </c:extLst>
        </c:ser>
        <c:ser>
          <c:idx val="30"/>
          <c:order val="30"/>
          <c:tx>
            <c:strRef>
              <c:f>ridership!$A$36:$B$36</c:f>
              <c:strCache>
                <c:ptCount val="2"/>
                <c:pt idx="0">
                  <c:v>BC Transit (Cowichan Valley)</c:v>
                </c:pt>
                <c:pt idx="1">
                  <c:v>Cowichan Valley, CAN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ridership!$C$36:$AO$36</c:f>
              <c:numCache>
                <c:formatCode>0%</c:formatCode>
                <c:ptCount val="39"/>
                <c:pt idx="0">
                  <c:v>-0.76</c:v>
                </c:pt>
                <c:pt idx="1">
                  <c:v>-0.76</c:v>
                </c:pt>
                <c:pt idx="2">
                  <c:v>-0.8</c:v>
                </c:pt>
                <c:pt idx="3">
                  <c:v>-0.66</c:v>
                </c:pt>
                <c:pt idx="4">
                  <c:v>-0.65</c:v>
                </c:pt>
                <c:pt idx="5">
                  <c:v>-0.81</c:v>
                </c:pt>
                <c:pt idx="6">
                  <c:v>-0.43</c:v>
                </c:pt>
                <c:pt idx="7">
                  <c:v>-0.38</c:v>
                </c:pt>
                <c:pt idx="8">
                  <c:v>-0.27</c:v>
                </c:pt>
                <c:pt idx="9">
                  <c:v>-0.18</c:v>
                </c:pt>
                <c:pt idx="10">
                  <c:v>-0.16</c:v>
                </c:pt>
                <c:pt idx="11">
                  <c:v>-0.17</c:v>
                </c:pt>
                <c:pt idx="12">
                  <c:v>-0.09</c:v>
                </c:pt>
                <c:pt idx="13">
                  <c:v>-0.11</c:v>
                </c:pt>
                <c:pt idx="14">
                  <c:v>-0.1</c:v>
                </c:pt>
                <c:pt idx="15">
                  <c:v>-0.08</c:v>
                </c:pt>
                <c:pt idx="16">
                  <c:v>0.02</c:v>
                </c:pt>
                <c:pt idx="17">
                  <c:v>-0.04</c:v>
                </c:pt>
                <c:pt idx="18">
                  <c:v>-0.06</c:v>
                </c:pt>
                <c:pt idx="19">
                  <c:v>0.02</c:v>
                </c:pt>
                <c:pt idx="20">
                  <c:v>-0.01</c:v>
                </c:pt>
                <c:pt idx="21">
                  <c:v>-0.1</c:v>
                </c:pt>
                <c:pt idx="22">
                  <c:v>-0.06</c:v>
                </c:pt>
                <c:pt idx="23">
                  <c:v>0.11</c:v>
                </c:pt>
                <c:pt idx="24">
                  <c:v>0.05</c:v>
                </c:pt>
                <c:pt idx="25">
                  <c:v>0.04</c:v>
                </c:pt>
                <c:pt idx="26">
                  <c:v>-0.05</c:v>
                </c:pt>
                <c:pt idx="27">
                  <c:v>0.03</c:v>
                </c:pt>
                <c:pt idx="28">
                  <c:v>0.06</c:v>
                </c:pt>
                <c:pt idx="29">
                  <c:v>-0.1</c:v>
                </c:pt>
                <c:pt idx="30">
                  <c:v>0.15</c:v>
                </c:pt>
                <c:pt idx="31">
                  <c:v>-0.03</c:v>
                </c:pt>
                <c:pt idx="32">
                  <c:v>-7.0000000000000007E-2</c:v>
                </c:pt>
                <c:pt idx="33">
                  <c:v>0.09</c:v>
                </c:pt>
                <c:pt idx="34">
                  <c:v>-0.09</c:v>
                </c:pt>
                <c:pt idx="35">
                  <c:v>-0.34</c:v>
                </c:pt>
                <c:pt idx="36">
                  <c:v>0</c:v>
                </c:pt>
                <c:pt idx="37">
                  <c:v>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E-4997-4119-B072-226DBCF1588E}"/>
            </c:ext>
          </c:extLst>
        </c:ser>
        <c:ser>
          <c:idx val="31"/>
          <c:order val="31"/>
          <c:tx>
            <c:strRef>
              <c:f>ridership!$A$37:$B$37</c:f>
              <c:strCache>
                <c:ptCount val="2"/>
                <c:pt idx="0">
                  <c:v>DART</c:v>
                </c:pt>
                <c:pt idx="1">
                  <c:v>Dallas, US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ridership!$C$37:$AO$37</c:f>
              <c:numCache>
                <c:formatCode>0%</c:formatCode>
                <c:ptCount val="39"/>
                <c:pt idx="0">
                  <c:v>-0.62</c:v>
                </c:pt>
                <c:pt idx="1">
                  <c:v>-0.55000000000000004</c:v>
                </c:pt>
                <c:pt idx="2">
                  <c:v>-0.43</c:v>
                </c:pt>
                <c:pt idx="3">
                  <c:v>-0.43</c:v>
                </c:pt>
                <c:pt idx="4">
                  <c:v>-0.48</c:v>
                </c:pt>
                <c:pt idx="5">
                  <c:v>-0.6</c:v>
                </c:pt>
                <c:pt idx="6">
                  <c:v>-0.33</c:v>
                </c:pt>
                <c:pt idx="7">
                  <c:v>-0.21</c:v>
                </c:pt>
                <c:pt idx="8">
                  <c:v>-0.14000000000000001</c:v>
                </c:pt>
                <c:pt idx="9">
                  <c:v>-0.18</c:v>
                </c:pt>
                <c:pt idx="10">
                  <c:v>-0.21</c:v>
                </c:pt>
                <c:pt idx="11">
                  <c:v>-0.16</c:v>
                </c:pt>
                <c:pt idx="12">
                  <c:v>-0.03</c:v>
                </c:pt>
                <c:pt idx="13">
                  <c:v>-0.03</c:v>
                </c:pt>
                <c:pt idx="14">
                  <c:v>-0.04</c:v>
                </c:pt>
                <c:pt idx="15">
                  <c:v>-0.08</c:v>
                </c:pt>
                <c:pt idx="16">
                  <c:v>0.09</c:v>
                </c:pt>
                <c:pt idx="17">
                  <c:v>-0.06</c:v>
                </c:pt>
                <c:pt idx="18">
                  <c:v>0.05</c:v>
                </c:pt>
                <c:pt idx="19">
                  <c:v>-0.04</c:v>
                </c:pt>
                <c:pt idx="20">
                  <c:v>0.14000000000000001</c:v>
                </c:pt>
                <c:pt idx="21">
                  <c:v>-0.02</c:v>
                </c:pt>
                <c:pt idx="22">
                  <c:v>0.14000000000000001</c:v>
                </c:pt>
                <c:pt idx="23">
                  <c:v>0.16</c:v>
                </c:pt>
                <c:pt idx="24">
                  <c:v>0.01</c:v>
                </c:pt>
                <c:pt idx="25">
                  <c:v>-0.01</c:v>
                </c:pt>
                <c:pt idx="26">
                  <c:v>-0.01</c:v>
                </c:pt>
                <c:pt idx="27">
                  <c:v>-0.04</c:v>
                </c:pt>
                <c:pt idx="28">
                  <c:v>0.02</c:v>
                </c:pt>
                <c:pt idx="29">
                  <c:v>-0.03</c:v>
                </c:pt>
                <c:pt idx="30">
                  <c:v>7.0000000000000007E-2</c:v>
                </c:pt>
                <c:pt idx="31">
                  <c:v>-0.03</c:v>
                </c:pt>
                <c:pt idx="32">
                  <c:v>-0.04</c:v>
                </c:pt>
                <c:pt idx="33">
                  <c:v>-0.04</c:v>
                </c:pt>
                <c:pt idx="34">
                  <c:v>-0.02</c:v>
                </c:pt>
                <c:pt idx="35">
                  <c:v>-0.14000000000000001</c:v>
                </c:pt>
                <c:pt idx="36">
                  <c:v>0.09</c:v>
                </c:pt>
                <c:pt idx="37">
                  <c:v>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F-4997-4119-B072-226DBCF1588E}"/>
            </c:ext>
          </c:extLst>
        </c:ser>
        <c:ser>
          <c:idx val="32"/>
          <c:order val="32"/>
          <c:tx>
            <c:strRef>
              <c:f>ridership!$A$38:$B$38</c:f>
              <c:strCache>
                <c:ptCount val="2"/>
                <c:pt idx="0">
                  <c:v>Greater Dayton RTA</c:v>
                </c:pt>
                <c:pt idx="1">
                  <c:v>Dayton, US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ridership!$C$38:$AO$38</c:f>
              <c:numCache>
                <c:formatCode>0%</c:formatCode>
                <c:ptCount val="39"/>
                <c:pt idx="0">
                  <c:v>-0.56999999999999995</c:v>
                </c:pt>
                <c:pt idx="1">
                  <c:v>-0.47</c:v>
                </c:pt>
                <c:pt idx="2">
                  <c:v>-0.34</c:v>
                </c:pt>
                <c:pt idx="3">
                  <c:v>-0.38</c:v>
                </c:pt>
                <c:pt idx="4">
                  <c:v>-0.37</c:v>
                </c:pt>
                <c:pt idx="5">
                  <c:v>-0.55000000000000004</c:v>
                </c:pt>
                <c:pt idx="6">
                  <c:v>-0.31</c:v>
                </c:pt>
                <c:pt idx="7">
                  <c:v>-0.27</c:v>
                </c:pt>
                <c:pt idx="8">
                  <c:v>-0.12</c:v>
                </c:pt>
                <c:pt idx="9">
                  <c:v>-0.24</c:v>
                </c:pt>
                <c:pt idx="10">
                  <c:v>-0.16</c:v>
                </c:pt>
                <c:pt idx="11">
                  <c:v>-0.12</c:v>
                </c:pt>
                <c:pt idx="12">
                  <c:v>-0.06</c:v>
                </c:pt>
                <c:pt idx="13">
                  <c:v>-0.08</c:v>
                </c:pt>
                <c:pt idx="14">
                  <c:v>-0.02</c:v>
                </c:pt>
                <c:pt idx="15">
                  <c:v>0.01</c:v>
                </c:pt>
                <c:pt idx="16">
                  <c:v>-0.02</c:v>
                </c:pt>
                <c:pt idx="17">
                  <c:v>-0.08</c:v>
                </c:pt>
                <c:pt idx="18">
                  <c:v>-0.02</c:v>
                </c:pt>
                <c:pt idx="19">
                  <c:v>-7.0000000000000007E-2</c:v>
                </c:pt>
                <c:pt idx="20">
                  <c:v>0.02</c:v>
                </c:pt>
                <c:pt idx="21">
                  <c:v>-0.06</c:v>
                </c:pt>
                <c:pt idx="22">
                  <c:v>0.08</c:v>
                </c:pt>
                <c:pt idx="23">
                  <c:v>-0.05</c:v>
                </c:pt>
                <c:pt idx="24">
                  <c:v>-7.0000000000000007E-2</c:v>
                </c:pt>
                <c:pt idx="25">
                  <c:v>-0.19</c:v>
                </c:pt>
                <c:pt idx="26">
                  <c:v>0.01</c:v>
                </c:pt>
                <c:pt idx="27">
                  <c:v>-0.05</c:v>
                </c:pt>
                <c:pt idx="28">
                  <c:v>0.09</c:v>
                </c:pt>
                <c:pt idx="29">
                  <c:v>0.06</c:v>
                </c:pt>
                <c:pt idx="30">
                  <c:v>0.01</c:v>
                </c:pt>
                <c:pt idx="31">
                  <c:v>-7.0000000000000007E-2</c:v>
                </c:pt>
                <c:pt idx="32">
                  <c:v>-0.01</c:v>
                </c:pt>
                <c:pt idx="33">
                  <c:v>0.04</c:v>
                </c:pt>
                <c:pt idx="34">
                  <c:v>0.02</c:v>
                </c:pt>
                <c:pt idx="35">
                  <c:v>-0.03</c:v>
                </c:pt>
                <c:pt idx="36">
                  <c:v>0.11</c:v>
                </c:pt>
                <c:pt idx="37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0-4997-4119-B072-226DBCF1588E}"/>
            </c:ext>
          </c:extLst>
        </c:ser>
        <c:ser>
          <c:idx val="33"/>
          <c:order val="33"/>
          <c:tx>
            <c:strRef>
              <c:f>ridership!$A$39:$B$39</c:f>
              <c:strCache>
                <c:ptCount val="2"/>
                <c:pt idx="0">
                  <c:v>RTD</c:v>
                </c:pt>
                <c:pt idx="1">
                  <c:v>Denver, US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ridership!$C$39:$AO$39</c:f>
              <c:numCache>
                <c:formatCode>0%</c:formatCode>
                <c:ptCount val="39"/>
                <c:pt idx="0">
                  <c:v>-0.74</c:v>
                </c:pt>
                <c:pt idx="1">
                  <c:v>-0.73</c:v>
                </c:pt>
                <c:pt idx="2">
                  <c:v>-0.62</c:v>
                </c:pt>
                <c:pt idx="3">
                  <c:v>-0.63</c:v>
                </c:pt>
                <c:pt idx="4">
                  <c:v>-0.73</c:v>
                </c:pt>
                <c:pt idx="5">
                  <c:v>-0.77</c:v>
                </c:pt>
                <c:pt idx="6">
                  <c:v>-0.65</c:v>
                </c:pt>
                <c:pt idx="7">
                  <c:v>-0.56000000000000005</c:v>
                </c:pt>
                <c:pt idx="8">
                  <c:v>-0.33</c:v>
                </c:pt>
                <c:pt idx="9">
                  <c:v>-0.33</c:v>
                </c:pt>
                <c:pt idx="10">
                  <c:v>-0.41</c:v>
                </c:pt>
                <c:pt idx="11">
                  <c:v>-0.25</c:v>
                </c:pt>
                <c:pt idx="12">
                  <c:v>-0.05</c:v>
                </c:pt>
                <c:pt idx="13">
                  <c:v>-0.17</c:v>
                </c:pt>
                <c:pt idx="14">
                  <c:v>-0.15</c:v>
                </c:pt>
                <c:pt idx="15">
                  <c:v>-0.06</c:v>
                </c:pt>
                <c:pt idx="16">
                  <c:v>-0.06</c:v>
                </c:pt>
                <c:pt idx="17">
                  <c:v>-0.1</c:v>
                </c:pt>
                <c:pt idx="18">
                  <c:v>-7.0000000000000007E-2</c:v>
                </c:pt>
                <c:pt idx="19">
                  <c:v>0.12</c:v>
                </c:pt>
                <c:pt idx="20">
                  <c:v>-0.09</c:v>
                </c:pt>
                <c:pt idx="21">
                  <c:v>-0.05</c:v>
                </c:pt>
                <c:pt idx="22">
                  <c:v>0.05</c:v>
                </c:pt>
                <c:pt idx="23">
                  <c:v>0</c:v>
                </c:pt>
                <c:pt idx="24">
                  <c:v>-7.0000000000000007E-2</c:v>
                </c:pt>
                <c:pt idx="25">
                  <c:v>-0.08</c:v>
                </c:pt>
                <c:pt idx="26">
                  <c:v>-0.06</c:v>
                </c:pt>
                <c:pt idx="27">
                  <c:v>-7.0000000000000007E-2</c:v>
                </c:pt>
                <c:pt idx="28">
                  <c:v>0.04</c:v>
                </c:pt>
                <c:pt idx="29">
                  <c:v>0.04</c:v>
                </c:pt>
                <c:pt idx="30">
                  <c:v>0.06</c:v>
                </c:pt>
                <c:pt idx="31">
                  <c:v>-0.02</c:v>
                </c:pt>
                <c:pt idx="32">
                  <c:v>0.06</c:v>
                </c:pt>
                <c:pt idx="33">
                  <c:v>0.08</c:v>
                </c:pt>
                <c:pt idx="34">
                  <c:v>-0.02</c:v>
                </c:pt>
                <c:pt idx="35">
                  <c:v>-0.15</c:v>
                </c:pt>
                <c:pt idx="36">
                  <c:v>0.09</c:v>
                </c:pt>
                <c:pt idx="37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1-4997-4119-B072-226DBCF1588E}"/>
            </c:ext>
          </c:extLst>
        </c:ser>
        <c:ser>
          <c:idx val="34"/>
          <c:order val="34"/>
          <c:tx>
            <c:strRef>
              <c:f>ridership!$A$40:$B$40</c:f>
              <c:strCache>
                <c:ptCount val="2"/>
                <c:pt idx="0">
                  <c:v>Via Mobility Services (Boulder)</c:v>
                </c:pt>
                <c:pt idx="1">
                  <c:v>Denver, US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ridership!$C$40:$AO$40</c:f>
              <c:numCache>
                <c:formatCode>0%</c:formatCode>
                <c:ptCount val="39"/>
                <c:pt idx="0">
                  <c:v>-0.93</c:v>
                </c:pt>
                <c:pt idx="1">
                  <c:v>-0.94</c:v>
                </c:pt>
                <c:pt idx="2">
                  <c:v>-0.89</c:v>
                </c:pt>
                <c:pt idx="3">
                  <c:v>-0.86</c:v>
                </c:pt>
                <c:pt idx="4">
                  <c:v>-0.91</c:v>
                </c:pt>
                <c:pt idx="5">
                  <c:v>-0.92</c:v>
                </c:pt>
                <c:pt idx="6">
                  <c:v>-0.83</c:v>
                </c:pt>
                <c:pt idx="7">
                  <c:v>-0.75</c:v>
                </c:pt>
                <c:pt idx="8">
                  <c:v>-0.48</c:v>
                </c:pt>
                <c:pt idx="9">
                  <c:v>-0.48</c:v>
                </c:pt>
                <c:pt idx="10">
                  <c:v>-0.65</c:v>
                </c:pt>
                <c:pt idx="11">
                  <c:v>-0.39</c:v>
                </c:pt>
                <c:pt idx="12">
                  <c:v>-0.18</c:v>
                </c:pt>
                <c:pt idx="13">
                  <c:v>-0.25</c:v>
                </c:pt>
                <c:pt idx="14">
                  <c:v>-0.3</c:v>
                </c:pt>
                <c:pt idx="15">
                  <c:v>-0.18</c:v>
                </c:pt>
                <c:pt idx="16">
                  <c:v>-0.12</c:v>
                </c:pt>
                <c:pt idx="17">
                  <c:v>-0.16</c:v>
                </c:pt>
                <c:pt idx="18">
                  <c:v>-0.12</c:v>
                </c:pt>
                <c:pt idx="19">
                  <c:v>0.13</c:v>
                </c:pt>
                <c:pt idx="20">
                  <c:v>-0.11</c:v>
                </c:pt>
                <c:pt idx="21">
                  <c:v>-0.08</c:v>
                </c:pt>
                <c:pt idx="22">
                  <c:v>0</c:v>
                </c:pt>
                <c:pt idx="23">
                  <c:v>-0.04</c:v>
                </c:pt>
                <c:pt idx="24">
                  <c:v>-0.19</c:v>
                </c:pt>
                <c:pt idx="25">
                  <c:v>-0.13</c:v>
                </c:pt>
                <c:pt idx="26">
                  <c:v>-0.09</c:v>
                </c:pt>
                <c:pt idx="27">
                  <c:v>-0.04</c:v>
                </c:pt>
                <c:pt idx="28">
                  <c:v>-0.06</c:v>
                </c:pt>
                <c:pt idx="29">
                  <c:v>-0.01</c:v>
                </c:pt>
                <c:pt idx="30">
                  <c:v>0.05</c:v>
                </c:pt>
                <c:pt idx="31">
                  <c:v>-0.01</c:v>
                </c:pt>
                <c:pt idx="32">
                  <c:v>0.21</c:v>
                </c:pt>
                <c:pt idx="33">
                  <c:v>0.23</c:v>
                </c:pt>
                <c:pt idx="34">
                  <c:v>-0.03</c:v>
                </c:pt>
                <c:pt idx="35">
                  <c:v>-0.05</c:v>
                </c:pt>
                <c:pt idx="36">
                  <c:v>0.01</c:v>
                </c:pt>
                <c:pt idx="37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2-4997-4119-B072-226DBCF1588E}"/>
            </c:ext>
          </c:extLst>
        </c:ser>
        <c:ser>
          <c:idx val="35"/>
          <c:order val="35"/>
          <c:tx>
            <c:strRef>
              <c:f>ridership!$A$41:$B$41</c:f>
              <c:strCache>
                <c:ptCount val="2"/>
                <c:pt idx="0">
                  <c:v>SMART</c:v>
                </c:pt>
                <c:pt idx="1">
                  <c:v>Detroit, US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ridership!$C$41:$AO$41</c:f>
              <c:numCache>
                <c:formatCode>0%</c:formatCode>
                <c:ptCount val="39"/>
                <c:pt idx="0">
                  <c:v>-0.75</c:v>
                </c:pt>
                <c:pt idx="1">
                  <c:v>-0.5</c:v>
                </c:pt>
                <c:pt idx="2">
                  <c:v>-0.42</c:v>
                </c:pt>
                <c:pt idx="3">
                  <c:v>-0.39</c:v>
                </c:pt>
                <c:pt idx="4">
                  <c:v>-0.46</c:v>
                </c:pt>
                <c:pt idx="5">
                  <c:v>-0.66</c:v>
                </c:pt>
                <c:pt idx="6">
                  <c:v>-0.56999999999999995</c:v>
                </c:pt>
                <c:pt idx="7">
                  <c:v>-0.36</c:v>
                </c:pt>
                <c:pt idx="8">
                  <c:v>-0.11</c:v>
                </c:pt>
                <c:pt idx="9">
                  <c:v>-0.12</c:v>
                </c:pt>
                <c:pt idx="10">
                  <c:v>-0.14000000000000001</c:v>
                </c:pt>
                <c:pt idx="11">
                  <c:v>-0.11</c:v>
                </c:pt>
                <c:pt idx="12">
                  <c:v>-7.0000000000000007E-2</c:v>
                </c:pt>
                <c:pt idx="13">
                  <c:v>-0.06</c:v>
                </c:pt>
                <c:pt idx="14">
                  <c:v>-0.01</c:v>
                </c:pt>
                <c:pt idx="15">
                  <c:v>0.08</c:v>
                </c:pt>
                <c:pt idx="16">
                  <c:v>0.08</c:v>
                </c:pt>
                <c:pt idx="17">
                  <c:v>-0.04</c:v>
                </c:pt>
                <c:pt idx="18">
                  <c:v>0.05</c:v>
                </c:pt>
                <c:pt idx="19">
                  <c:v>7.0000000000000007E-2</c:v>
                </c:pt>
                <c:pt idx="20">
                  <c:v>0.08</c:v>
                </c:pt>
                <c:pt idx="21">
                  <c:v>7.0000000000000007E-2</c:v>
                </c:pt>
                <c:pt idx="22">
                  <c:v>0.1</c:v>
                </c:pt>
                <c:pt idx="23">
                  <c:v>0</c:v>
                </c:pt>
                <c:pt idx="24">
                  <c:v>-0.03</c:v>
                </c:pt>
                <c:pt idx="25">
                  <c:v>-0.16</c:v>
                </c:pt>
                <c:pt idx="26">
                  <c:v>-0.12</c:v>
                </c:pt>
                <c:pt idx="27">
                  <c:v>0.02</c:v>
                </c:pt>
                <c:pt idx="28">
                  <c:v>0.09</c:v>
                </c:pt>
                <c:pt idx="29">
                  <c:v>0.16</c:v>
                </c:pt>
                <c:pt idx="30">
                  <c:v>0.08</c:v>
                </c:pt>
                <c:pt idx="31">
                  <c:v>-0.05</c:v>
                </c:pt>
                <c:pt idx="32">
                  <c:v>-7.0000000000000007E-2</c:v>
                </c:pt>
                <c:pt idx="33">
                  <c:v>0</c:v>
                </c:pt>
                <c:pt idx="34">
                  <c:v>7.0000000000000007E-2</c:v>
                </c:pt>
                <c:pt idx="35">
                  <c:v>0.03</c:v>
                </c:pt>
                <c:pt idx="36">
                  <c:v>0.08</c:v>
                </c:pt>
                <c:pt idx="37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3-4997-4119-B072-226DBCF1588E}"/>
            </c:ext>
          </c:extLst>
        </c:ser>
        <c:ser>
          <c:idx val="36"/>
          <c:order val="36"/>
          <c:tx>
            <c:strRef>
              <c:f>ridership!$A$42:$B$42</c:f>
              <c:strCache>
                <c:ptCount val="2"/>
                <c:pt idx="0">
                  <c:v>DDOT</c:v>
                </c:pt>
                <c:pt idx="1">
                  <c:v>Detroit, US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ridership!$C$42:$AO$42</c:f>
              <c:numCache>
                <c:formatCode>0%</c:formatCode>
                <c:ptCount val="39"/>
                <c:pt idx="0">
                  <c:v>-0.78</c:v>
                </c:pt>
                <c:pt idx="1">
                  <c:v>-0.52</c:v>
                </c:pt>
                <c:pt idx="2">
                  <c:v>-0.44</c:v>
                </c:pt>
                <c:pt idx="3">
                  <c:v>-0.43</c:v>
                </c:pt>
                <c:pt idx="4">
                  <c:v>-0.48</c:v>
                </c:pt>
                <c:pt idx="5">
                  <c:v>-0.68</c:v>
                </c:pt>
                <c:pt idx="6">
                  <c:v>-0.61</c:v>
                </c:pt>
                <c:pt idx="7">
                  <c:v>-0.38</c:v>
                </c:pt>
                <c:pt idx="8">
                  <c:v>-0.14000000000000001</c:v>
                </c:pt>
                <c:pt idx="9">
                  <c:v>-0.14000000000000001</c:v>
                </c:pt>
                <c:pt idx="10">
                  <c:v>-0.16</c:v>
                </c:pt>
                <c:pt idx="11">
                  <c:v>-0.09</c:v>
                </c:pt>
                <c:pt idx="12">
                  <c:v>-0.05</c:v>
                </c:pt>
                <c:pt idx="13">
                  <c:v>-0.11</c:v>
                </c:pt>
                <c:pt idx="14">
                  <c:v>-0.01</c:v>
                </c:pt>
                <c:pt idx="15">
                  <c:v>0.05</c:v>
                </c:pt>
                <c:pt idx="16">
                  <c:v>0.08</c:v>
                </c:pt>
                <c:pt idx="17">
                  <c:v>-0.02</c:v>
                </c:pt>
                <c:pt idx="18">
                  <c:v>0.03</c:v>
                </c:pt>
                <c:pt idx="19">
                  <c:v>0.06</c:v>
                </c:pt>
                <c:pt idx="20">
                  <c:v>0.08</c:v>
                </c:pt>
                <c:pt idx="21">
                  <c:v>0.04</c:v>
                </c:pt>
                <c:pt idx="22">
                  <c:v>0.11</c:v>
                </c:pt>
                <c:pt idx="23">
                  <c:v>0.02</c:v>
                </c:pt>
                <c:pt idx="24">
                  <c:v>0.01</c:v>
                </c:pt>
                <c:pt idx="25">
                  <c:v>-0.15</c:v>
                </c:pt>
                <c:pt idx="26">
                  <c:v>-0.12</c:v>
                </c:pt>
                <c:pt idx="27">
                  <c:v>0</c:v>
                </c:pt>
                <c:pt idx="28">
                  <c:v>0.09</c:v>
                </c:pt>
                <c:pt idx="29">
                  <c:v>0.12</c:v>
                </c:pt>
                <c:pt idx="30">
                  <c:v>7.0000000000000007E-2</c:v>
                </c:pt>
                <c:pt idx="31">
                  <c:v>-0.06</c:v>
                </c:pt>
                <c:pt idx="32">
                  <c:v>-0.08</c:v>
                </c:pt>
                <c:pt idx="33">
                  <c:v>-0.03</c:v>
                </c:pt>
                <c:pt idx="34">
                  <c:v>0.08</c:v>
                </c:pt>
                <c:pt idx="35">
                  <c:v>0</c:v>
                </c:pt>
                <c:pt idx="36">
                  <c:v>0.09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4-4997-4119-B072-226DBCF1588E}"/>
            </c:ext>
          </c:extLst>
        </c:ser>
        <c:ser>
          <c:idx val="37"/>
          <c:order val="37"/>
          <c:tx>
            <c:strRef>
              <c:f>ridership!$A$43:$B$43</c:f>
              <c:strCache>
                <c:ptCount val="2"/>
                <c:pt idx="0">
                  <c:v>Durham Region Transit</c:v>
                </c:pt>
                <c:pt idx="1">
                  <c:v>Durham, CAN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ridership!$C$43:$AO$43</c:f>
              <c:numCache>
                <c:formatCode>0%</c:formatCode>
                <c:ptCount val="39"/>
                <c:pt idx="0">
                  <c:v>-0.74</c:v>
                </c:pt>
                <c:pt idx="1">
                  <c:v>-0.73</c:v>
                </c:pt>
                <c:pt idx="2">
                  <c:v>-0.61</c:v>
                </c:pt>
                <c:pt idx="3">
                  <c:v>-0.62</c:v>
                </c:pt>
                <c:pt idx="4">
                  <c:v>-0.71</c:v>
                </c:pt>
                <c:pt idx="5">
                  <c:v>-0.79</c:v>
                </c:pt>
                <c:pt idx="6">
                  <c:v>-0.66</c:v>
                </c:pt>
                <c:pt idx="7">
                  <c:v>-0.54</c:v>
                </c:pt>
                <c:pt idx="8">
                  <c:v>-0.28000000000000003</c:v>
                </c:pt>
                <c:pt idx="9">
                  <c:v>-0.28999999999999998</c:v>
                </c:pt>
                <c:pt idx="10">
                  <c:v>-0.37</c:v>
                </c:pt>
                <c:pt idx="11">
                  <c:v>-0.13</c:v>
                </c:pt>
                <c:pt idx="12">
                  <c:v>-0.06</c:v>
                </c:pt>
                <c:pt idx="13">
                  <c:v>-0.08</c:v>
                </c:pt>
                <c:pt idx="14">
                  <c:v>-0.01</c:v>
                </c:pt>
                <c:pt idx="15">
                  <c:v>-0.01</c:v>
                </c:pt>
                <c:pt idx="16">
                  <c:v>-0.01</c:v>
                </c:pt>
                <c:pt idx="17">
                  <c:v>-0.03</c:v>
                </c:pt>
                <c:pt idx="18">
                  <c:v>-0.04</c:v>
                </c:pt>
                <c:pt idx="19">
                  <c:v>0</c:v>
                </c:pt>
                <c:pt idx="20">
                  <c:v>-0.03</c:v>
                </c:pt>
                <c:pt idx="21">
                  <c:v>0.03</c:v>
                </c:pt>
                <c:pt idx="22">
                  <c:v>0.03</c:v>
                </c:pt>
                <c:pt idx="23">
                  <c:v>-0.02</c:v>
                </c:pt>
                <c:pt idx="24">
                  <c:v>-0.1</c:v>
                </c:pt>
                <c:pt idx="25">
                  <c:v>-0.15</c:v>
                </c:pt>
                <c:pt idx="26">
                  <c:v>-0.11</c:v>
                </c:pt>
                <c:pt idx="27">
                  <c:v>-0.08</c:v>
                </c:pt>
                <c:pt idx="28">
                  <c:v>0.11</c:v>
                </c:pt>
                <c:pt idx="29">
                  <c:v>0.08</c:v>
                </c:pt>
                <c:pt idx="30">
                  <c:v>0.03</c:v>
                </c:pt>
                <c:pt idx="31">
                  <c:v>-0.04</c:v>
                </c:pt>
                <c:pt idx="32">
                  <c:v>-0.05</c:v>
                </c:pt>
                <c:pt idx="33">
                  <c:v>0.01</c:v>
                </c:pt>
                <c:pt idx="34">
                  <c:v>0.22</c:v>
                </c:pt>
                <c:pt idx="35">
                  <c:v>-0.39</c:v>
                </c:pt>
                <c:pt idx="36">
                  <c:v>0.09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5-4997-4119-B072-226DBCF1588E}"/>
            </c:ext>
          </c:extLst>
        </c:ser>
        <c:ser>
          <c:idx val="38"/>
          <c:order val="38"/>
          <c:tx>
            <c:strRef>
              <c:f>ridership!$A$44:$B$44</c:f>
              <c:strCache>
                <c:ptCount val="2"/>
                <c:pt idx="0">
                  <c:v>Edmonton Transit</c:v>
                </c:pt>
                <c:pt idx="1">
                  <c:v>Edmonton, CAN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ridership!$C$44:$AO$44</c:f>
              <c:numCache>
                <c:formatCode>0%</c:formatCode>
                <c:ptCount val="39"/>
                <c:pt idx="0">
                  <c:v>-0.82</c:v>
                </c:pt>
                <c:pt idx="1">
                  <c:v>-0.79</c:v>
                </c:pt>
                <c:pt idx="2">
                  <c:v>-0.68</c:v>
                </c:pt>
                <c:pt idx="3">
                  <c:v>-0.68</c:v>
                </c:pt>
                <c:pt idx="4">
                  <c:v>-0.69</c:v>
                </c:pt>
                <c:pt idx="5">
                  <c:v>-0.76</c:v>
                </c:pt>
                <c:pt idx="6">
                  <c:v>-0.47</c:v>
                </c:pt>
                <c:pt idx="7">
                  <c:v>-0.56999999999999995</c:v>
                </c:pt>
                <c:pt idx="8">
                  <c:v>-0.38</c:v>
                </c:pt>
                <c:pt idx="9">
                  <c:v>-0.35</c:v>
                </c:pt>
                <c:pt idx="10">
                  <c:v>-0.27</c:v>
                </c:pt>
                <c:pt idx="11">
                  <c:v>-7.0000000000000007E-2</c:v>
                </c:pt>
                <c:pt idx="12">
                  <c:v>-0.05</c:v>
                </c:pt>
                <c:pt idx="13">
                  <c:v>-0.01</c:v>
                </c:pt>
                <c:pt idx="14">
                  <c:v>0.02</c:v>
                </c:pt>
                <c:pt idx="15">
                  <c:v>-7.0000000000000007E-2</c:v>
                </c:pt>
                <c:pt idx="16">
                  <c:v>-0.09</c:v>
                </c:pt>
                <c:pt idx="17">
                  <c:v>0.01</c:v>
                </c:pt>
                <c:pt idx="18">
                  <c:v>0.03</c:v>
                </c:pt>
                <c:pt idx="19">
                  <c:v>0.01</c:v>
                </c:pt>
                <c:pt idx="20">
                  <c:v>0.02</c:v>
                </c:pt>
                <c:pt idx="21">
                  <c:v>0.06</c:v>
                </c:pt>
                <c:pt idx="22">
                  <c:v>0.05</c:v>
                </c:pt>
                <c:pt idx="23">
                  <c:v>-0.02</c:v>
                </c:pt>
                <c:pt idx="24">
                  <c:v>-7.0000000000000007E-2</c:v>
                </c:pt>
                <c:pt idx="25">
                  <c:v>-0.04</c:v>
                </c:pt>
                <c:pt idx="26">
                  <c:v>0.04</c:v>
                </c:pt>
                <c:pt idx="27">
                  <c:v>7.0000000000000007E-2</c:v>
                </c:pt>
                <c:pt idx="28">
                  <c:v>0.24</c:v>
                </c:pt>
                <c:pt idx="29">
                  <c:v>0.01</c:v>
                </c:pt>
                <c:pt idx="30">
                  <c:v>0.05</c:v>
                </c:pt>
                <c:pt idx="31">
                  <c:v>0.02</c:v>
                </c:pt>
                <c:pt idx="32">
                  <c:v>0</c:v>
                </c:pt>
                <c:pt idx="33">
                  <c:v>-0.03</c:v>
                </c:pt>
                <c:pt idx="34">
                  <c:v>-0.19</c:v>
                </c:pt>
                <c:pt idx="35">
                  <c:v>-0.41</c:v>
                </c:pt>
                <c:pt idx="36">
                  <c:v>7.0000000000000007E-2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6-4997-4119-B072-226DBCF1588E}"/>
            </c:ext>
          </c:extLst>
        </c:ser>
        <c:ser>
          <c:idx val="39"/>
          <c:order val="39"/>
          <c:tx>
            <c:strRef>
              <c:f>ridership!$A$45:$B$45</c:f>
              <c:strCache>
                <c:ptCount val="2"/>
                <c:pt idx="0">
                  <c:v>St. Albert Transit</c:v>
                </c:pt>
                <c:pt idx="1">
                  <c:v>Edmonton, CAN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ridership!$C$45:$AO$45</c:f>
              <c:numCache>
                <c:formatCode>0%</c:formatCode>
                <c:ptCount val="39"/>
                <c:pt idx="0">
                  <c:v>-0.79</c:v>
                </c:pt>
                <c:pt idx="1">
                  <c:v>-0.76</c:v>
                </c:pt>
                <c:pt idx="2">
                  <c:v>-0.73</c:v>
                </c:pt>
                <c:pt idx="3">
                  <c:v>-0.7</c:v>
                </c:pt>
                <c:pt idx="4">
                  <c:v>-0.67</c:v>
                </c:pt>
                <c:pt idx="5">
                  <c:v>-0.73</c:v>
                </c:pt>
                <c:pt idx="6">
                  <c:v>-0.49</c:v>
                </c:pt>
                <c:pt idx="7">
                  <c:v>-0.57999999999999996</c:v>
                </c:pt>
                <c:pt idx="8">
                  <c:v>-0.44</c:v>
                </c:pt>
                <c:pt idx="9">
                  <c:v>-0.37</c:v>
                </c:pt>
                <c:pt idx="10">
                  <c:v>-0.24</c:v>
                </c:pt>
                <c:pt idx="11">
                  <c:v>-0.09</c:v>
                </c:pt>
                <c:pt idx="12">
                  <c:v>-7.0000000000000007E-2</c:v>
                </c:pt>
                <c:pt idx="13">
                  <c:v>-0.01</c:v>
                </c:pt>
                <c:pt idx="14">
                  <c:v>-0.05</c:v>
                </c:pt>
                <c:pt idx="15">
                  <c:v>-0.12</c:v>
                </c:pt>
                <c:pt idx="16">
                  <c:v>-0.13</c:v>
                </c:pt>
                <c:pt idx="17">
                  <c:v>0</c:v>
                </c:pt>
                <c:pt idx="18">
                  <c:v>0</c:v>
                </c:pt>
                <c:pt idx="19">
                  <c:v>0.03</c:v>
                </c:pt>
                <c:pt idx="20">
                  <c:v>0.02</c:v>
                </c:pt>
                <c:pt idx="21">
                  <c:v>0.08</c:v>
                </c:pt>
                <c:pt idx="22">
                  <c:v>-0.01</c:v>
                </c:pt>
                <c:pt idx="23">
                  <c:v>-0.11</c:v>
                </c:pt>
                <c:pt idx="24">
                  <c:v>0.02</c:v>
                </c:pt>
                <c:pt idx="25">
                  <c:v>0.04</c:v>
                </c:pt>
                <c:pt idx="26">
                  <c:v>0.06</c:v>
                </c:pt>
                <c:pt idx="27">
                  <c:v>0.19</c:v>
                </c:pt>
                <c:pt idx="28">
                  <c:v>0.19</c:v>
                </c:pt>
                <c:pt idx="29">
                  <c:v>-0.05</c:v>
                </c:pt>
                <c:pt idx="30">
                  <c:v>0.03</c:v>
                </c:pt>
                <c:pt idx="31">
                  <c:v>-7.0000000000000007E-2</c:v>
                </c:pt>
                <c:pt idx="32">
                  <c:v>-0.06</c:v>
                </c:pt>
                <c:pt idx="33">
                  <c:v>-0.15</c:v>
                </c:pt>
                <c:pt idx="34">
                  <c:v>-0.3</c:v>
                </c:pt>
                <c:pt idx="35">
                  <c:v>-0.47</c:v>
                </c:pt>
                <c:pt idx="36">
                  <c:v>0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7-4997-4119-B072-226DBCF1588E}"/>
            </c:ext>
          </c:extLst>
        </c:ser>
        <c:ser>
          <c:idx val="40"/>
          <c:order val="40"/>
          <c:tx>
            <c:strRef>
              <c:f>ridership!$A$46:$B$46</c:f>
              <c:strCache>
                <c:ptCount val="2"/>
                <c:pt idx="0">
                  <c:v>Strathcona County Transit</c:v>
                </c:pt>
                <c:pt idx="1">
                  <c:v>Edmonton, CAN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ridership!$C$46:$AO$46</c:f>
              <c:numCache>
                <c:formatCode>0%</c:formatCode>
                <c:ptCount val="39"/>
                <c:pt idx="0">
                  <c:v>-0.82</c:v>
                </c:pt>
                <c:pt idx="1">
                  <c:v>-0.78</c:v>
                </c:pt>
                <c:pt idx="2">
                  <c:v>-0.77</c:v>
                </c:pt>
                <c:pt idx="3">
                  <c:v>-0.75</c:v>
                </c:pt>
                <c:pt idx="4">
                  <c:v>-0.71</c:v>
                </c:pt>
                <c:pt idx="5">
                  <c:v>-0.77</c:v>
                </c:pt>
                <c:pt idx="6">
                  <c:v>-0.56000000000000005</c:v>
                </c:pt>
                <c:pt idx="7">
                  <c:v>-0.63</c:v>
                </c:pt>
                <c:pt idx="8">
                  <c:v>-0.48</c:v>
                </c:pt>
                <c:pt idx="9">
                  <c:v>-0.45</c:v>
                </c:pt>
                <c:pt idx="10">
                  <c:v>-0.27</c:v>
                </c:pt>
                <c:pt idx="11">
                  <c:v>-0.04</c:v>
                </c:pt>
                <c:pt idx="12">
                  <c:v>-0.03</c:v>
                </c:pt>
                <c:pt idx="13">
                  <c:v>0.02</c:v>
                </c:pt>
                <c:pt idx="14">
                  <c:v>-0.03</c:v>
                </c:pt>
                <c:pt idx="15">
                  <c:v>-0.21</c:v>
                </c:pt>
                <c:pt idx="16">
                  <c:v>-0.16</c:v>
                </c:pt>
                <c:pt idx="17">
                  <c:v>0.04</c:v>
                </c:pt>
                <c:pt idx="18">
                  <c:v>0.05</c:v>
                </c:pt>
                <c:pt idx="19">
                  <c:v>7.0000000000000007E-2</c:v>
                </c:pt>
                <c:pt idx="20">
                  <c:v>0.08</c:v>
                </c:pt>
                <c:pt idx="21">
                  <c:v>7.0000000000000007E-2</c:v>
                </c:pt>
                <c:pt idx="22">
                  <c:v>-0.18</c:v>
                </c:pt>
                <c:pt idx="23">
                  <c:v>-0.1</c:v>
                </c:pt>
                <c:pt idx="24">
                  <c:v>0.08</c:v>
                </c:pt>
                <c:pt idx="25">
                  <c:v>0.12</c:v>
                </c:pt>
                <c:pt idx="26">
                  <c:v>0.1</c:v>
                </c:pt>
                <c:pt idx="27">
                  <c:v>0.23</c:v>
                </c:pt>
                <c:pt idx="28">
                  <c:v>0.21</c:v>
                </c:pt>
                <c:pt idx="29">
                  <c:v>-0.2</c:v>
                </c:pt>
                <c:pt idx="30">
                  <c:v>0</c:v>
                </c:pt>
                <c:pt idx="31">
                  <c:v>-0.03</c:v>
                </c:pt>
                <c:pt idx="32">
                  <c:v>-0.11</c:v>
                </c:pt>
                <c:pt idx="33">
                  <c:v>-0.16</c:v>
                </c:pt>
                <c:pt idx="34">
                  <c:v>-0.34</c:v>
                </c:pt>
                <c:pt idx="35">
                  <c:v>-0.55000000000000004</c:v>
                </c:pt>
                <c:pt idx="36">
                  <c:v>-0.2</c:v>
                </c:pt>
                <c:pt idx="37">
                  <c:v>-0.08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8-4997-4119-B072-226DBCF1588E}"/>
            </c:ext>
          </c:extLst>
        </c:ser>
        <c:ser>
          <c:idx val="41"/>
          <c:order val="41"/>
          <c:tx>
            <c:strRef>
              <c:f>ridership!$A$47:$B$47</c:f>
              <c:strCache>
                <c:ptCount val="2"/>
                <c:pt idx="0">
                  <c:v>STO</c:v>
                </c:pt>
                <c:pt idx="1">
                  <c:v>Gatineau, CAN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ridership!$C$47:$AO$47</c:f>
              <c:numCache>
                <c:formatCode>0%</c:formatCode>
                <c:ptCount val="39"/>
                <c:pt idx="0">
                  <c:v>-0.84</c:v>
                </c:pt>
                <c:pt idx="1">
                  <c:v>-0.83</c:v>
                </c:pt>
                <c:pt idx="2">
                  <c:v>-0.71</c:v>
                </c:pt>
                <c:pt idx="3">
                  <c:v>-0.73</c:v>
                </c:pt>
                <c:pt idx="4">
                  <c:v>-0.79</c:v>
                </c:pt>
                <c:pt idx="5">
                  <c:v>-0.84</c:v>
                </c:pt>
                <c:pt idx="6">
                  <c:v>-0.71</c:v>
                </c:pt>
                <c:pt idx="7">
                  <c:v>-0.59</c:v>
                </c:pt>
                <c:pt idx="8">
                  <c:v>-0.37</c:v>
                </c:pt>
                <c:pt idx="9">
                  <c:v>-0.33</c:v>
                </c:pt>
                <c:pt idx="10">
                  <c:v>-0.24</c:v>
                </c:pt>
                <c:pt idx="11">
                  <c:v>-0.1</c:v>
                </c:pt>
                <c:pt idx="12">
                  <c:v>-0.06</c:v>
                </c:pt>
                <c:pt idx="13">
                  <c:v>-0.05</c:v>
                </c:pt>
                <c:pt idx="14">
                  <c:v>-0.02</c:v>
                </c:pt>
                <c:pt idx="15">
                  <c:v>-0.11</c:v>
                </c:pt>
                <c:pt idx="16">
                  <c:v>-0.04</c:v>
                </c:pt>
                <c:pt idx="17">
                  <c:v>-0.11</c:v>
                </c:pt>
                <c:pt idx="18">
                  <c:v>-0.08</c:v>
                </c:pt>
                <c:pt idx="19">
                  <c:v>-0.08</c:v>
                </c:pt>
                <c:pt idx="20">
                  <c:v>-0.06</c:v>
                </c:pt>
                <c:pt idx="21">
                  <c:v>-7.0000000000000007E-2</c:v>
                </c:pt>
                <c:pt idx="22">
                  <c:v>0.01</c:v>
                </c:pt>
                <c:pt idx="23">
                  <c:v>-0.03</c:v>
                </c:pt>
                <c:pt idx="24">
                  <c:v>0.05</c:v>
                </c:pt>
                <c:pt idx="25">
                  <c:v>-0.17</c:v>
                </c:pt>
                <c:pt idx="26">
                  <c:v>0.08</c:v>
                </c:pt>
                <c:pt idx="27">
                  <c:v>0.04</c:v>
                </c:pt>
                <c:pt idx="28">
                  <c:v>0.14000000000000001</c:v>
                </c:pt>
                <c:pt idx="29">
                  <c:v>-0.01</c:v>
                </c:pt>
                <c:pt idx="30">
                  <c:v>-0.06</c:v>
                </c:pt>
                <c:pt idx="31">
                  <c:v>-0.06</c:v>
                </c:pt>
                <c:pt idx="32">
                  <c:v>-0.05</c:v>
                </c:pt>
                <c:pt idx="33">
                  <c:v>0.15</c:v>
                </c:pt>
                <c:pt idx="34">
                  <c:v>0.02</c:v>
                </c:pt>
                <c:pt idx="35">
                  <c:v>-0.03</c:v>
                </c:pt>
                <c:pt idx="36">
                  <c:v>0.06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9-4997-4119-B072-226DBCF1588E}"/>
            </c:ext>
          </c:extLst>
        </c:ser>
        <c:ser>
          <c:idx val="42"/>
          <c:order val="42"/>
          <c:tx>
            <c:strRef>
              <c:f>ridership!$A$48:$B$48</c:f>
              <c:strCache>
                <c:ptCount val="2"/>
                <c:pt idx="0">
                  <c:v>The Rapid</c:v>
                </c:pt>
                <c:pt idx="1">
                  <c:v>Grand Rapids, US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ridership!$C$48:$AO$48</c:f>
              <c:numCache>
                <c:formatCode>0%</c:formatCode>
                <c:ptCount val="39"/>
                <c:pt idx="0">
                  <c:v>-0.76</c:v>
                </c:pt>
                <c:pt idx="1">
                  <c:v>-0.76</c:v>
                </c:pt>
                <c:pt idx="2">
                  <c:v>-0.76</c:v>
                </c:pt>
                <c:pt idx="3">
                  <c:v>-0.76</c:v>
                </c:pt>
                <c:pt idx="4">
                  <c:v>-0.73</c:v>
                </c:pt>
                <c:pt idx="5">
                  <c:v>-0.84</c:v>
                </c:pt>
                <c:pt idx="6">
                  <c:v>-0.7</c:v>
                </c:pt>
                <c:pt idx="7">
                  <c:v>-0.64</c:v>
                </c:pt>
                <c:pt idx="8">
                  <c:v>-0.53</c:v>
                </c:pt>
                <c:pt idx="9">
                  <c:v>-0.45</c:v>
                </c:pt>
                <c:pt idx="10">
                  <c:v>-0.46</c:v>
                </c:pt>
                <c:pt idx="11">
                  <c:v>-0.23</c:v>
                </c:pt>
                <c:pt idx="12">
                  <c:v>-0.12</c:v>
                </c:pt>
                <c:pt idx="13">
                  <c:v>-0.04</c:v>
                </c:pt>
                <c:pt idx="14">
                  <c:v>0.06</c:v>
                </c:pt>
                <c:pt idx="15">
                  <c:v>-0.22</c:v>
                </c:pt>
                <c:pt idx="16">
                  <c:v>-0.12</c:v>
                </c:pt>
                <c:pt idx="17">
                  <c:v>-0.38</c:v>
                </c:pt>
                <c:pt idx="18">
                  <c:v>-0.25</c:v>
                </c:pt>
                <c:pt idx="19">
                  <c:v>-0.26</c:v>
                </c:pt>
                <c:pt idx="20">
                  <c:v>-0.35</c:v>
                </c:pt>
                <c:pt idx="21">
                  <c:v>-0.22</c:v>
                </c:pt>
                <c:pt idx="22">
                  <c:v>-0.17</c:v>
                </c:pt>
                <c:pt idx="23">
                  <c:v>-0.06</c:v>
                </c:pt>
                <c:pt idx="24">
                  <c:v>-0.05</c:v>
                </c:pt>
                <c:pt idx="25">
                  <c:v>0.08</c:v>
                </c:pt>
                <c:pt idx="26">
                  <c:v>0.09</c:v>
                </c:pt>
                <c:pt idx="27">
                  <c:v>0.1</c:v>
                </c:pt>
                <c:pt idx="28">
                  <c:v>0.2</c:v>
                </c:pt>
                <c:pt idx="29">
                  <c:v>0.26</c:v>
                </c:pt>
                <c:pt idx="30">
                  <c:v>0.26</c:v>
                </c:pt>
                <c:pt idx="31">
                  <c:v>7.0000000000000007E-2</c:v>
                </c:pt>
                <c:pt idx="32">
                  <c:v>0.01</c:v>
                </c:pt>
                <c:pt idx="33">
                  <c:v>-0.04</c:v>
                </c:pt>
                <c:pt idx="34">
                  <c:v>-7.0000000000000007E-2</c:v>
                </c:pt>
                <c:pt idx="35">
                  <c:v>0.05</c:v>
                </c:pt>
                <c:pt idx="36">
                  <c:v>-0.03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A-4997-4119-B072-226DBCF1588E}"/>
            </c:ext>
          </c:extLst>
        </c:ser>
        <c:ser>
          <c:idx val="43"/>
          <c:order val="43"/>
          <c:tx>
            <c:strRef>
              <c:f>ridership!$A$49:$B$49</c:f>
              <c:strCache>
                <c:ptCount val="2"/>
                <c:pt idx="0">
                  <c:v>Halifax Transit</c:v>
                </c:pt>
                <c:pt idx="1">
                  <c:v>Halifax, CAN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ridership!$C$49:$AO$49</c:f>
              <c:numCache>
                <c:formatCode>0%</c:formatCode>
                <c:ptCount val="39"/>
                <c:pt idx="0">
                  <c:v>-0.84</c:v>
                </c:pt>
                <c:pt idx="1">
                  <c:v>-0.77</c:v>
                </c:pt>
                <c:pt idx="2">
                  <c:v>-0.77</c:v>
                </c:pt>
                <c:pt idx="3">
                  <c:v>-0.73</c:v>
                </c:pt>
                <c:pt idx="4">
                  <c:v>-0.75</c:v>
                </c:pt>
                <c:pt idx="5">
                  <c:v>-0.79</c:v>
                </c:pt>
                <c:pt idx="6">
                  <c:v>-0.62</c:v>
                </c:pt>
                <c:pt idx="7">
                  <c:v>-0.52</c:v>
                </c:pt>
                <c:pt idx="8">
                  <c:v>-0.3</c:v>
                </c:pt>
                <c:pt idx="9">
                  <c:v>-0.24</c:v>
                </c:pt>
                <c:pt idx="10">
                  <c:v>-0.18</c:v>
                </c:pt>
                <c:pt idx="11">
                  <c:v>-0.13</c:v>
                </c:pt>
                <c:pt idx="12">
                  <c:v>-0.09</c:v>
                </c:pt>
                <c:pt idx="13">
                  <c:v>-0.11</c:v>
                </c:pt>
                <c:pt idx="14">
                  <c:v>0.02</c:v>
                </c:pt>
                <c:pt idx="15">
                  <c:v>-7.0000000000000007E-2</c:v>
                </c:pt>
                <c:pt idx="16">
                  <c:v>-0.2</c:v>
                </c:pt>
                <c:pt idx="17">
                  <c:v>-0.06</c:v>
                </c:pt>
                <c:pt idx="18">
                  <c:v>-0.09</c:v>
                </c:pt>
                <c:pt idx="19">
                  <c:v>-0.06</c:v>
                </c:pt>
                <c:pt idx="20">
                  <c:v>-0.09</c:v>
                </c:pt>
                <c:pt idx="21">
                  <c:v>0.04</c:v>
                </c:pt>
                <c:pt idx="22">
                  <c:v>0.03</c:v>
                </c:pt>
                <c:pt idx="23">
                  <c:v>-0.03</c:v>
                </c:pt>
                <c:pt idx="24">
                  <c:v>-0.01</c:v>
                </c:pt>
                <c:pt idx="25">
                  <c:v>-0.06</c:v>
                </c:pt>
                <c:pt idx="26">
                  <c:v>0</c:v>
                </c:pt>
                <c:pt idx="27">
                  <c:v>-0.03</c:v>
                </c:pt>
                <c:pt idx="28">
                  <c:v>0.25</c:v>
                </c:pt>
                <c:pt idx="29">
                  <c:v>-0.02</c:v>
                </c:pt>
                <c:pt idx="30">
                  <c:v>-0.04</c:v>
                </c:pt>
                <c:pt idx="31">
                  <c:v>-0.11</c:v>
                </c:pt>
                <c:pt idx="32">
                  <c:v>-0.12</c:v>
                </c:pt>
                <c:pt idx="33">
                  <c:v>0.12</c:v>
                </c:pt>
                <c:pt idx="34">
                  <c:v>-0.05</c:v>
                </c:pt>
                <c:pt idx="35">
                  <c:v>-0.38</c:v>
                </c:pt>
                <c:pt idx="36">
                  <c:v>0.01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B-4997-4119-B072-226DBCF1588E}"/>
            </c:ext>
          </c:extLst>
        </c:ser>
        <c:ser>
          <c:idx val="44"/>
          <c:order val="44"/>
          <c:tx>
            <c:strRef>
              <c:f>ridership!$A$50:$B$50</c:f>
              <c:strCache>
                <c:ptCount val="2"/>
                <c:pt idx="0">
                  <c:v>Busit</c:v>
                </c:pt>
                <c:pt idx="1">
                  <c:v>Hamilton, New Zealand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ridership!$C$50:$AO$50</c:f>
              <c:numCache>
                <c:formatCode>0%</c:formatCode>
                <c:ptCount val="39"/>
                <c:pt idx="0">
                  <c:v>-0.75</c:v>
                </c:pt>
                <c:pt idx="1">
                  <c:v>-0.7</c:v>
                </c:pt>
                <c:pt idx="2">
                  <c:v>-0.4</c:v>
                </c:pt>
                <c:pt idx="3">
                  <c:v>-0.41</c:v>
                </c:pt>
                <c:pt idx="4">
                  <c:v>-0.3</c:v>
                </c:pt>
                <c:pt idx="5">
                  <c:v>-0.6</c:v>
                </c:pt>
                <c:pt idx="6">
                  <c:v>-0.06</c:v>
                </c:pt>
                <c:pt idx="7">
                  <c:v>-0.11</c:v>
                </c:pt>
                <c:pt idx="8">
                  <c:v>-7.0000000000000007E-2</c:v>
                </c:pt>
                <c:pt idx="9">
                  <c:v>-0.02</c:v>
                </c:pt>
                <c:pt idx="10">
                  <c:v>0</c:v>
                </c:pt>
                <c:pt idx="11">
                  <c:v>-0.04</c:v>
                </c:pt>
                <c:pt idx="12">
                  <c:v>-0.04</c:v>
                </c:pt>
                <c:pt idx="13">
                  <c:v>0</c:v>
                </c:pt>
                <c:pt idx="14">
                  <c:v>-0.02</c:v>
                </c:pt>
                <c:pt idx="15">
                  <c:v>-0.06</c:v>
                </c:pt>
                <c:pt idx="16">
                  <c:v>0</c:v>
                </c:pt>
                <c:pt idx="17">
                  <c:v>0.05</c:v>
                </c:pt>
                <c:pt idx="18">
                  <c:v>-0.02</c:v>
                </c:pt>
                <c:pt idx="19">
                  <c:v>-0.03</c:v>
                </c:pt>
                <c:pt idx="20">
                  <c:v>0.04</c:v>
                </c:pt>
                <c:pt idx="21">
                  <c:v>0.02</c:v>
                </c:pt>
                <c:pt idx="22">
                  <c:v>0.02</c:v>
                </c:pt>
                <c:pt idx="23">
                  <c:v>0.11</c:v>
                </c:pt>
                <c:pt idx="24">
                  <c:v>-0.01</c:v>
                </c:pt>
                <c:pt idx="25">
                  <c:v>-0.05</c:v>
                </c:pt>
                <c:pt idx="26">
                  <c:v>-0.01</c:v>
                </c:pt>
                <c:pt idx="27">
                  <c:v>0.04</c:v>
                </c:pt>
                <c:pt idx="28">
                  <c:v>0.01</c:v>
                </c:pt>
                <c:pt idx="29">
                  <c:v>0</c:v>
                </c:pt>
                <c:pt idx="30">
                  <c:v>0.1</c:v>
                </c:pt>
                <c:pt idx="31">
                  <c:v>-0.06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0.04</c:v>
                </c:pt>
                <c:pt idx="36">
                  <c:v>0.02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C-4997-4119-B072-226DBCF1588E}"/>
            </c:ext>
          </c:extLst>
        </c:ser>
        <c:ser>
          <c:idx val="45"/>
          <c:order val="45"/>
          <c:tx>
            <c:strRef>
              <c:f>ridership!$A$51:$B$51</c:f>
              <c:strCache>
                <c:ptCount val="2"/>
                <c:pt idx="0">
                  <c:v>HRT</c:v>
                </c:pt>
                <c:pt idx="1">
                  <c:v>Hampton, US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ridership!$C$51:$AO$51</c:f>
              <c:numCache>
                <c:formatCode>0%</c:formatCode>
                <c:ptCount val="39"/>
                <c:pt idx="0">
                  <c:v>-0.43</c:v>
                </c:pt>
                <c:pt idx="1">
                  <c:v>-0.44</c:v>
                </c:pt>
                <c:pt idx="2">
                  <c:v>-0.28000000000000003</c:v>
                </c:pt>
                <c:pt idx="3">
                  <c:v>-0.33</c:v>
                </c:pt>
                <c:pt idx="4">
                  <c:v>-0.33</c:v>
                </c:pt>
                <c:pt idx="5">
                  <c:v>-0.4</c:v>
                </c:pt>
                <c:pt idx="6">
                  <c:v>-0.21</c:v>
                </c:pt>
                <c:pt idx="7">
                  <c:v>-0.18</c:v>
                </c:pt>
                <c:pt idx="8">
                  <c:v>-0.16</c:v>
                </c:pt>
                <c:pt idx="9">
                  <c:v>0.02</c:v>
                </c:pt>
                <c:pt idx="10">
                  <c:v>-0.01</c:v>
                </c:pt>
                <c:pt idx="11">
                  <c:v>-0.05</c:v>
                </c:pt>
                <c:pt idx="12">
                  <c:v>0.06</c:v>
                </c:pt>
                <c:pt idx="13">
                  <c:v>-0.04</c:v>
                </c:pt>
                <c:pt idx="14">
                  <c:v>0.01</c:v>
                </c:pt>
                <c:pt idx="15">
                  <c:v>-0.13</c:v>
                </c:pt>
                <c:pt idx="16">
                  <c:v>0.08</c:v>
                </c:pt>
                <c:pt idx="17">
                  <c:v>-0.04</c:v>
                </c:pt>
                <c:pt idx="18">
                  <c:v>0.01</c:v>
                </c:pt>
                <c:pt idx="19">
                  <c:v>0.12</c:v>
                </c:pt>
                <c:pt idx="20">
                  <c:v>-0.01</c:v>
                </c:pt>
                <c:pt idx="21">
                  <c:v>7.0000000000000007E-2</c:v>
                </c:pt>
                <c:pt idx="22">
                  <c:v>-0.08</c:v>
                </c:pt>
                <c:pt idx="23">
                  <c:v>0.14000000000000001</c:v>
                </c:pt>
                <c:pt idx="24">
                  <c:v>0.19</c:v>
                </c:pt>
                <c:pt idx="25">
                  <c:v>-0.02</c:v>
                </c:pt>
                <c:pt idx="26">
                  <c:v>7.0000000000000007E-2</c:v>
                </c:pt>
                <c:pt idx="27">
                  <c:v>-0.13</c:v>
                </c:pt>
                <c:pt idx="28">
                  <c:v>0.01</c:v>
                </c:pt>
                <c:pt idx="29">
                  <c:v>0.05</c:v>
                </c:pt>
                <c:pt idx="30">
                  <c:v>0.04</c:v>
                </c:pt>
                <c:pt idx="31">
                  <c:v>-0.16</c:v>
                </c:pt>
                <c:pt idx="32">
                  <c:v>-0.15</c:v>
                </c:pt>
                <c:pt idx="33">
                  <c:v>0.06</c:v>
                </c:pt>
                <c:pt idx="34">
                  <c:v>0</c:v>
                </c:pt>
                <c:pt idx="35">
                  <c:v>0</c:v>
                </c:pt>
                <c:pt idx="36">
                  <c:v>-0.04</c:v>
                </c:pt>
                <c:pt idx="37">
                  <c:v>0.22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D-4997-4119-B072-226DBCF1588E}"/>
            </c:ext>
          </c:extLst>
        </c:ser>
        <c:ser>
          <c:idx val="46"/>
          <c:order val="46"/>
          <c:tx>
            <c:strRef>
              <c:f>ridership!$A$52:$B$52</c:f>
              <c:strCache>
                <c:ptCount val="2"/>
                <c:pt idx="0">
                  <c:v>METRO</c:v>
                </c:pt>
                <c:pt idx="1">
                  <c:v>Houston, US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ridership!$C$52:$AO$52</c:f>
              <c:numCache>
                <c:formatCode>0%</c:formatCode>
                <c:ptCount val="39"/>
                <c:pt idx="0">
                  <c:v>-0.43</c:v>
                </c:pt>
                <c:pt idx="1">
                  <c:v>-0.41</c:v>
                </c:pt>
                <c:pt idx="2">
                  <c:v>-0.44</c:v>
                </c:pt>
                <c:pt idx="3">
                  <c:v>-0.5</c:v>
                </c:pt>
                <c:pt idx="4">
                  <c:v>-0.53</c:v>
                </c:pt>
                <c:pt idx="5">
                  <c:v>-0.64</c:v>
                </c:pt>
                <c:pt idx="6">
                  <c:v>-0.4</c:v>
                </c:pt>
                <c:pt idx="7">
                  <c:v>-0.3</c:v>
                </c:pt>
                <c:pt idx="8">
                  <c:v>-0.13</c:v>
                </c:pt>
                <c:pt idx="9">
                  <c:v>-0.22</c:v>
                </c:pt>
                <c:pt idx="10">
                  <c:v>-0.25</c:v>
                </c:pt>
                <c:pt idx="11">
                  <c:v>-0.11</c:v>
                </c:pt>
                <c:pt idx="12">
                  <c:v>-0.06</c:v>
                </c:pt>
                <c:pt idx="13">
                  <c:v>0.01</c:v>
                </c:pt>
                <c:pt idx="14">
                  <c:v>-0.02</c:v>
                </c:pt>
                <c:pt idx="15">
                  <c:v>-0.03</c:v>
                </c:pt>
                <c:pt idx="16">
                  <c:v>-0.02</c:v>
                </c:pt>
                <c:pt idx="17">
                  <c:v>0.02</c:v>
                </c:pt>
                <c:pt idx="18">
                  <c:v>0.04</c:v>
                </c:pt>
                <c:pt idx="19">
                  <c:v>0</c:v>
                </c:pt>
                <c:pt idx="20">
                  <c:v>0.1</c:v>
                </c:pt>
                <c:pt idx="21">
                  <c:v>0.06</c:v>
                </c:pt>
                <c:pt idx="22">
                  <c:v>0.01</c:v>
                </c:pt>
                <c:pt idx="23">
                  <c:v>-0.04</c:v>
                </c:pt>
                <c:pt idx="24">
                  <c:v>-0.11</c:v>
                </c:pt>
                <c:pt idx="25">
                  <c:v>0.06</c:v>
                </c:pt>
                <c:pt idx="26">
                  <c:v>0</c:v>
                </c:pt>
                <c:pt idx="27">
                  <c:v>0.1</c:v>
                </c:pt>
                <c:pt idx="28">
                  <c:v>-0.02</c:v>
                </c:pt>
                <c:pt idx="29">
                  <c:v>0.02</c:v>
                </c:pt>
                <c:pt idx="30">
                  <c:v>-0.03</c:v>
                </c:pt>
                <c:pt idx="31">
                  <c:v>0.01</c:v>
                </c:pt>
                <c:pt idx="32">
                  <c:v>-0.05</c:v>
                </c:pt>
                <c:pt idx="33">
                  <c:v>-0.04</c:v>
                </c:pt>
                <c:pt idx="34">
                  <c:v>0.05</c:v>
                </c:pt>
                <c:pt idx="35">
                  <c:v>-0.08</c:v>
                </c:pt>
                <c:pt idx="36">
                  <c:v>7.0000000000000007E-2</c:v>
                </c:pt>
                <c:pt idx="37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E-4997-4119-B072-226DBCF1588E}"/>
            </c:ext>
          </c:extLst>
        </c:ser>
        <c:ser>
          <c:idx val="47"/>
          <c:order val="47"/>
          <c:tx>
            <c:strRef>
              <c:f>ridership!$A$53:$B$53</c:f>
              <c:strCache>
                <c:ptCount val="2"/>
                <c:pt idx="0">
                  <c:v>TCAT</c:v>
                </c:pt>
                <c:pt idx="1">
                  <c:v>Ithaca, US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ridership!$C$53:$AO$53</c:f>
              <c:numCache>
                <c:formatCode>0%</c:formatCode>
                <c:ptCount val="39"/>
                <c:pt idx="0">
                  <c:v>-0.93</c:v>
                </c:pt>
                <c:pt idx="1">
                  <c:v>-0.92</c:v>
                </c:pt>
                <c:pt idx="2">
                  <c:v>-0.85</c:v>
                </c:pt>
                <c:pt idx="3">
                  <c:v>-0.84</c:v>
                </c:pt>
                <c:pt idx="4">
                  <c:v>-0.85</c:v>
                </c:pt>
                <c:pt idx="5">
                  <c:v>-0.87</c:v>
                </c:pt>
                <c:pt idx="6">
                  <c:v>-0.74</c:v>
                </c:pt>
                <c:pt idx="7">
                  <c:v>-0.6</c:v>
                </c:pt>
                <c:pt idx="8">
                  <c:v>-0.37</c:v>
                </c:pt>
                <c:pt idx="9">
                  <c:v>-0.31</c:v>
                </c:pt>
                <c:pt idx="10">
                  <c:v>-0.22</c:v>
                </c:pt>
                <c:pt idx="11">
                  <c:v>-0.18</c:v>
                </c:pt>
                <c:pt idx="12">
                  <c:v>-0.21</c:v>
                </c:pt>
                <c:pt idx="13">
                  <c:v>-0.19</c:v>
                </c:pt>
                <c:pt idx="14">
                  <c:v>-0.22</c:v>
                </c:pt>
                <c:pt idx="15">
                  <c:v>-0.14000000000000001</c:v>
                </c:pt>
                <c:pt idx="16">
                  <c:v>0.08</c:v>
                </c:pt>
                <c:pt idx="17">
                  <c:v>0.08</c:v>
                </c:pt>
                <c:pt idx="18">
                  <c:v>-0.1</c:v>
                </c:pt>
                <c:pt idx="19">
                  <c:v>-0.09</c:v>
                </c:pt>
                <c:pt idx="20">
                  <c:v>0.03</c:v>
                </c:pt>
                <c:pt idx="21">
                  <c:v>0.02</c:v>
                </c:pt>
                <c:pt idx="22">
                  <c:v>0.19</c:v>
                </c:pt>
                <c:pt idx="23">
                  <c:v>0.2</c:v>
                </c:pt>
                <c:pt idx="24">
                  <c:v>0.13</c:v>
                </c:pt>
                <c:pt idx="25">
                  <c:v>0.01</c:v>
                </c:pt>
                <c:pt idx="26">
                  <c:v>-0.14000000000000001</c:v>
                </c:pt>
                <c:pt idx="27">
                  <c:v>-0.32</c:v>
                </c:pt>
                <c:pt idx="28">
                  <c:v>-0.33</c:v>
                </c:pt>
                <c:pt idx="29">
                  <c:v>-0.21</c:v>
                </c:pt>
                <c:pt idx="30">
                  <c:v>-0.14000000000000001</c:v>
                </c:pt>
                <c:pt idx="31">
                  <c:v>-0.05</c:v>
                </c:pt>
                <c:pt idx="32">
                  <c:v>0</c:v>
                </c:pt>
                <c:pt idx="33">
                  <c:v>-0.06</c:v>
                </c:pt>
                <c:pt idx="34">
                  <c:v>0.05</c:v>
                </c:pt>
                <c:pt idx="35">
                  <c:v>0.11</c:v>
                </c:pt>
                <c:pt idx="36">
                  <c:v>0.13</c:v>
                </c:pt>
                <c:pt idx="37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2F-4997-4119-B072-226DBCF1588E}"/>
            </c:ext>
          </c:extLst>
        </c:ser>
        <c:ser>
          <c:idx val="48"/>
          <c:order val="48"/>
          <c:tx>
            <c:strRef>
              <c:f>ridership!$A$54:$B$54</c:f>
              <c:strCache>
                <c:ptCount val="2"/>
                <c:pt idx="0">
                  <c:v>BC Transit (Kamloops)</c:v>
                </c:pt>
                <c:pt idx="1">
                  <c:v>Kamloops, CAN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ridership!$C$54:$AO$54</c:f>
              <c:numCache>
                <c:formatCode>0%</c:formatCode>
                <c:ptCount val="39"/>
                <c:pt idx="0">
                  <c:v>-0.81</c:v>
                </c:pt>
                <c:pt idx="1">
                  <c:v>-0.73</c:v>
                </c:pt>
                <c:pt idx="2">
                  <c:v>-0.67</c:v>
                </c:pt>
                <c:pt idx="3">
                  <c:v>-0.62</c:v>
                </c:pt>
                <c:pt idx="4">
                  <c:v>-0.63</c:v>
                </c:pt>
                <c:pt idx="5">
                  <c:v>-0.78</c:v>
                </c:pt>
                <c:pt idx="6">
                  <c:v>-0.47</c:v>
                </c:pt>
                <c:pt idx="7">
                  <c:v>-0.38</c:v>
                </c:pt>
                <c:pt idx="8">
                  <c:v>-0.18</c:v>
                </c:pt>
                <c:pt idx="9">
                  <c:v>-0.23</c:v>
                </c:pt>
                <c:pt idx="10">
                  <c:v>-0.09</c:v>
                </c:pt>
                <c:pt idx="11">
                  <c:v>-0.08</c:v>
                </c:pt>
                <c:pt idx="12">
                  <c:v>-0.04</c:v>
                </c:pt>
                <c:pt idx="13">
                  <c:v>0.01</c:v>
                </c:pt>
                <c:pt idx="14">
                  <c:v>-0.06</c:v>
                </c:pt>
                <c:pt idx="15">
                  <c:v>-0.08</c:v>
                </c:pt>
                <c:pt idx="16">
                  <c:v>-0.05</c:v>
                </c:pt>
                <c:pt idx="17">
                  <c:v>-0.03</c:v>
                </c:pt>
                <c:pt idx="18">
                  <c:v>0.01</c:v>
                </c:pt>
                <c:pt idx="19">
                  <c:v>-0.01</c:v>
                </c:pt>
                <c:pt idx="20">
                  <c:v>0.04</c:v>
                </c:pt>
                <c:pt idx="21">
                  <c:v>-0.02</c:v>
                </c:pt>
                <c:pt idx="22">
                  <c:v>0.03</c:v>
                </c:pt>
                <c:pt idx="23">
                  <c:v>0.02</c:v>
                </c:pt>
                <c:pt idx="24">
                  <c:v>7.0000000000000007E-2</c:v>
                </c:pt>
                <c:pt idx="25">
                  <c:v>0.03</c:v>
                </c:pt>
                <c:pt idx="26">
                  <c:v>0.09</c:v>
                </c:pt>
                <c:pt idx="27">
                  <c:v>0.08</c:v>
                </c:pt>
                <c:pt idx="28">
                  <c:v>0.06</c:v>
                </c:pt>
                <c:pt idx="29">
                  <c:v>-0.09</c:v>
                </c:pt>
                <c:pt idx="30">
                  <c:v>-7.0000000000000007E-2</c:v>
                </c:pt>
                <c:pt idx="31">
                  <c:v>-0.14000000000000001</c:v>
                </c:pt>
                <c:pt idx="32">
                  <c:v>-0.19</c:v>
                </c:pt>
                <c:pt idx="33">
                  <c:v>-0.17</c:v>
                </c:pt>
                <c:pt idx="34">
                  <c:v>-0.17</c:v>
                </c:pt>
                <c:pt idx="35">
                  <c:v>-0.18</c:v>
                </c:pt>
                <c:pt idx="36">
                  <c:v>0.05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0-4997-4119-B072-226DBCF1588E}"/>
            </c:ext>
          </c:extLst>
        </c:ser>
        <c:ser>
          <c:idx val="49"/>
          <c:order val="49"/>
          <c:tx>
            <c:strRef>
              <c:f>ridership!$A$55:$B$55</c:f>
              <c:strCache>
                <c:ptCount val="2"/>
                <c:pt idx="0">
                  <c:v>KCATA</c:v>
                </c:pt>
                <c:pt idx="1">
                  <c:v>Kansas City, US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ridership!$C$55:$AO$55</c:f>
              <c:numCache>
                <c:formatCode>0%</c:formatCode>
                <c:ptCount val="39"/>
                <c:pt idx="0">
                  <c:v>-0.35</c:v>
                </c:pt>
                <c:pt idx="1">
                  <c:v>-0.33</c:v>
                </c:pt>
                <c:pt idx="2">
                  <c:v>-0.34</c:v>
                </c:pt>
                <c:pt idx="3">
                  <c:v>-0.32</c:v>
                </c:pt>
                <c:pt idx="4">
                  <c:v>-0.24</c:v>
                </c:pt>
                <c:pt idx="5">
                  <c:v>-0.52</c:v>
                </c:pt>
                <c:pt idx="6">
                  <c:v>-0.26</c:v>
                </c:pt>
                <c:pt idx="7">
                  <c:v>-0.15</c:v>
                </c:pt>
                <c:pt idx="8">
                  <c:v>-0.2</c:v>
                </c:pt>
                <c:pt idx="9">
                  <c:v>-0.24</c:v>
                </c:pt>
                <c:pt idx="10">
                  <c:v>-0.17</c:v>
                </c:pt>
                <c:pt idx="11">
                  <c:v>-0.11</c:v>
                </c:pt>
                <c:pt idx="12">
                  <c:v>-0.16</c:v>
                </c:pt>
                <c:pt idx="13">
                  <c:v>0.01</c:v>
                </c:pt>
                <c:pt idx="14">
                  <c:v>0.06</c:v>
                </c:pt>
                <c:pt idx="15">
                  <c:v>0.02</c:v>
                </c:pt>
                <c:pt idx="16">
                  <c:v>-0.12</c:v>
                </c:pt>
                <c:pt idx="17">
                  <c:v>-0.09</c:v>
                </c:pt>
                <c:pt idx="18">
                  <c:v>-7.0000000000000007E-2</c:v>
                </c:pt>
                <c:pt idx="19">
                  <c:v>0</c:v>
                </c:pt>
                <c:pt idx="20">
                  <c:v>0.08</c:v>
                </c:pt>
                <c:pt idx="21">
                  <c:v>0.11</c:v>
                </c:pt>
                <c:pt idx="22">
                  <c:v>0.08</c:v>
                </c:pt>
                <c:pt idx="23">
                  <c:v>-0.01</c:v>
                </c:pt>
                <c:pt idx="24">
                  <c:v>0.03</c:v>
                </c:pt>
                <c:pt idx="25">
                  <c:v>-7.0000000000000007E-2</c:v>
                </c:pt>
                <c:pt idx="26">
                  <c:v>0.01</c:v>
                </c:pt>
                <c:pt idx="27">
                  <c:v>0.05</c:v>
                </c:pt>
                <c:pt idx="28">
                  <c:v>0.13</c:v>
                </c:pt>
                <c:pt idx="29">
                  <c:v>-7.0000000000000007E-2</c:v>
                </c:pt>
                <c:pt idx="30">
                  <c:v>-0.01</c:v>
                </c:pt>
                <c:pt idx="31">
                  <c:v>-0.06</c:v>
                </c:pt>
                <c:pt idx="32">
                  <c:v>-0.12</c:v>
                </c:pt>
                <c:pt idx="33">
                  <c:v>0.03</c:v>
                </c:pt>
                <c:pt idx="34">
                  <c:v>0.04</c:v>
                </c:pt>
                <c:pt idx="35">
                  <c:v>7.0000000000000007E-2</c:v>
                </c:pt>
                <c:pt idx="36">
                  <c:v>0.11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1-4997-4119-B072-226DBCF1588E}"/>
            </c:ext>
          </c:extLst>
        </c:ser>
        <c:ser>
          <c:idx val="50"/>
          <c:order val="50"/>
          <c:tx>
            <c:strRef>
              <c:f>ridership!$A$56:$B$56</c:f>
              <c:strCache>
                <c:ptCount val="2"/>
                <c:pt idx="0">
                  <c:v>BC Transit (Kelowna)</c:v>
                </c:pt>
                <c:pt idx="1">
                  <c:v>Kelowna, CAN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ridership!$C$56:$AO$56</c:f>
              <c:numCache>
                <c:formatCode>0%</c:formatCode>
                <c:ptCount val="39"/>
                <c:pt idx="0">
                  <c:v>-0.77</c:v>
                </c:pt>
                <c:pt idx="1">
                  <c:v>-0.75</c:v>
                </c:pt>
                <c:pt idx="2">
                  <c:v>-0.69</c:v>
                </c:pt>
                <c:pt idx="3">
                  <c:v>-0.66</c:v>
                </c:pt>
                <c:pt idx="4">
                  <c:v>-0.66</c:v>
                </c:pt>
                <c:pt idx="5">
                  <c:v>-0.79</c:v>
                </c:pt>
                <c:pt idx="6">
                  <c:v>-0.49</c:v>
                </c:pt>
                <c:pt idx="7">
                  <c:v>-0.35</c:v>
                </c:pt>
                <c:pt idx="8">
                  <c:v>-0.24</c:v>
                </c:pt>
                <c:pt idx="9">
                  <c:v>-0.19</c:v>
                </c:pt>
                <c:pt idx="10">
                  <c:v>-0.17</c:v>
                </c:pt>
                <c:pt idx="11">
                  <c:v>-0.1</c:v>
                </c:pt>
                <c:pt idx="12">
                  <c:v>-0.12</c:v>
                </c:pt>
                <c:pt idx="13">
                  <c:v>-0.1</c:v>
                </c:pt>
                <c:pt idx="14">
                  <c:v>-0.09</c:v>
                </c:pt>
                <c:pt idx="15">
                  <c:v>-0.14000000000000001</c:v>
                </c:pt>
                <c:pt idx="16">
                  <c:v>-0.09</c:v>
                </c:pt>
                <c:pt idx="17">
                  <c:v>-7.0000000000000007E-2</c:v>
                </c:pt>
                <c:pt idx="18">
                  <c:v>-0.09</c:v>
                </c:pt>
                <c:pt idx="19">
                  <c:v>-0.08</c:v>
                </c:pt>
                <c:pt idx="20">
                  <c:v>-0.04</c:v>
                </c:pt>
                <c:pt idx="21">
                  <c:v>-0.01</c:v>
                </c:pt>
                <c:pt idx="22">
                  <c:v>0.03</c:v>
                </c:pt>
                <c:pt idx="23">
                  <c:v>0.03</c:v>
                </c:pt>
                <c:pt idx="24">
                  <c:v>-0.01</c:v>
                </c:pt>
                <c:pt idx="25">
                  <c:v>0.05</c:v>
                </c:pt>
                <c:pt idx="26">
                  <c:v>0.03</c:v>
                </c:pt>
                <c:pt idx="27">
                  <c:v>-0.01</c:v>
                </c:pt>
                <c:pt idx="28">
                  <c:v>0</c:v>
                </c:pt>
                <c:pt idx="29">
                  <c:v>-0.05</c:v>
                </c:pt>
                <c:pt idx="30">
                  <c:v>-0.02</c:v>
                </c:pt>
                <c:pt idx="31">
                  <c:v>-0.1</c:v>
                </c:pt>
                <c:pt idx="32">
                  <c:v>-0.09</c:v>
                </c:pt>
                <c:pt idx="33">
                  <c:v>-0.11</c:v>
                </c:pt>
                <c:pt idx="34">
                  <c:v>-0.1</c:v>
                </c:pt>
                <c:pt idx="35">
                  <c:v>-0.21</c:v>
                </c:pt>
                <c:pt idx="36">
                  <c:v>0.1</c:v>
                </c:pt>
                <c:pt idx="37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2-4997-4119-B072-226DBCF1588E}"/>
            </c:ext>
          </c:extLst>
        </c:ser>
        <c:ser>
          <c:idx val="51"/>
          <c:order val="51"/>
          <c:tx>
            <c:strRef>
              <c:f>ridership!$A$57:$B$57</c:f>
              <c:strCache>
                <c:ptCount val="2"/>
                <c:pt idx="0">
                  <c:v>Kingston Transit</c:v>
                </c:pt>
                <c:pt idx="1">
                  <c:v>Kingston, CAN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ridership!$C$57:$AO$57</c:f>
              <c:numCache>
                <c:formatCode>0%</c:formatCode>
                <c:ptCount val="39"/>
                <c:pt idx="0">
                  <c:v>-0.94</c:v>
                </c:pt>
                <c:pt idx="1">
                  <c:v>-0.89</c:v>
                </c:pt>
                <c:pt idx="2">
                  <c:v>-0.82</c:v>
                </c:pt>
                <c:pt idx="3">
                  <c:v>-0.85</c:v>
                </c:pt>
                <c:pt idx="4">
                  <c:v>-0.94</c:v>
                </c:pt>
                <c:pt idx="5">
                  <c:v>-0.92</c:v>
                </c:pt>
                <c:pt idx="6">
                  <c:v>-0.78</c:v>
                </c:pt>
                <c:pt idx="7">
                  <c:v>-0.48</c:v>
                </c:pt>
                <c:pt idx="8">
                  <c:v>-0.27</c:v>
                </c:pt>
                <c:pt idx="9">
                  <c:v>-0.3</c:v>
                </c:pt>
                <c:pt idx="10">
                  <c:v>-0.21</c:v>
                </c:pt>
                <c:pt idx="11">
                  <c:v>-0.1</c:v>
                </c:pt>
                <c:pt idx="12">
                  <c:v>-0.06</c:v>
                </c:pt>
                <c:pt idx="13">
                  <c:v>-0.05</c:v>
                </c:pt>
                <c:pt idx="14">
                  <c:v>-0.05</c:v>
                </c:pt>
                <c:pt idx="15">
                  <c:v>-0.03</c:v>
                </c:pt>
                <c:pt idx="16">
                  <c:v>0.01</c:v>
                </c:pt>
                <c:pt idx="17">
                  <c:v>7.0000000000000007E-2</c:v>
                </c:pt>
                <c:pt idx="18">
                  <c:v>0.06</c:v>
                </c:pt>
                <c:pt idx="19">
                  <c:v>0.09</c:v>
                </c:pt>
                <c:pt idx="20">
                  <c:v>-0.03</c:v>
                </c:pt>
                <c:pt idx="21">
                  <c:v>0.01</c:v>
                </c:pt>
                <c:pt idx="22">
                  <c:v>0.18</c:v>
                </c:pt>
                <c:pt idx="23">
                  <c:v>0.1</c:v>
                </c:pt>
                <c:pt idx="24">
                  <c:v>0.1</c:v>
                </c:pt>
                <c:pt idx="25">
                  <c:v>-0.1</c:v>
                </c:pt>
                <c:pt idx="26">
                  <c:v>-0.09</c:v>
                </c:pt>
                <c:pt idx="27">
                  <c:v>-0.01</c:v>
                </c:pt>
                <c:pt idx="28">
                  <c:v>0.13</c:v>
                </c:pt>
                <c:pt idx="29">
                  <c:v>7.0000000000000007E-2</c:v>
                </c:pt>
                <c:pt idx="30">
                  <c:v>-0.03</c:v>
                </c:pt>
                <c:pt idx="31">
                  <c:v>-0.14000000000000001</c:v>
                </c:pt>
                <c:pt idx="32">
                  <c:v>-0.16</c:v>
                </c:pt>
                <c:pt idx="33">
                  <c:v>-0.15</c:v>
                </c:pt>
                <c:pt idx="34">
                  <c:v>-0.1</c:v>
                </c:pt>
                <c:pt idx="35">
                  <c:v>-0.51</c:v>
                </c:pt>
                <c:pt idx="36">
                  <c:v>-7.0000000000000007E-2</c:v>
                </c:pt>
                <c:pt idx="37">
                  <c:v>-0.08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3-4997-4119-B072-226DBCF1588E}"/>
            </c:ext>
          </c:extLst>
        </c:ser>
        <c:ser>
          <c:idx val="52"/>
          <c:order val="52"/>
          <c:tx>
            <c:strRef>
              <c:f>ridership!$A$58:$B$58</c:f>
              <c:strCache>
                <c:ptCount val="2"/>
                <c:pt idx="0">
                  <c:v>CATA</c:v>
                </c:pt>
                <c:pt idx="1">
                  <c:v>Lansing, US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ridership!$C$58:$AO$58</c:f>
              <c:numCache>
                <c:formatCode>0%</c:formatCode>
                <c:ptCount val="39"/>
                <c:pt idx="0">
                  <c:v>-0.99</c:v>
                </c:pt>
                <c:pt idx="1">
                  <c:v>-0.96</c:v>
                </c:pt>
                <c:pt idx="2">
                  <c:v>-0.78</c:v>
                </c:pt>
                <c:pt idx="3">
                  <c:v>-0.76</c:v>
                </c:pt>
                <c:pt idx="4">
                  <c:v>-0.83</c:v>
                </c:pt>
                <c:pt idx="5">
                  <c:v>-0.86</c:v>
                </c:pt>
                <c:pt idx="6">
                  <c:v>-0.8</c:v>
                </c:pt>
                <c:pt idx="7">
                  <c:v>-0.79</c:v>
                </c:pt>
                <c:pt idx="8">
                  <c:v>-0.49</c:v>
                </c:pt>
                <c:pt idx="9">
                  <c:v>-0.43</c:v>
                </c:pt>
                <c:pt idx="10">
                  <c:v>-0.51</c:v>
                </c:pt>
                <c:pt idx="11">
                  <c:v>-0.49</c:v>
                </c:pt>
                <c:pt idx="12">
                  <c:v>-0.24</c:v>
                </c:pt>
                <c:pt idx="13">
                  <c:v>0.32</c:v>
                </c:pt>
                <c:pt idx="14">
                  <c:v>0.2</c:v>
                </c:pt>
                <c:pt idx="15">
                  <c:v>-0.36</c:v>
                </c:pt>
                <c:pt idx="16">
                  <c:v>-0.41</c:v>
                </c:pt>
                <c:pt idx="17">
                  <c:v>-0.61</c:v>
                </c:pt>
                <c:pt idx="18">
                  <c:v>-0.67</c:v>
                </c:pt>
                <c:pt idx="19">
                  <c:v>-0.7</c:v>
                </c:pt>
                <c:pt idx="20">
                  <c:v>-0.7</c:v>
                </c:pt>
                <c:pt idx="21">
                  <c:v>-0.68</c:v>
                </c:pt>
                <c:pt idx="22">
                  <c:v>-0.38</c:v>
                </c:pt>
                <c:pt idx="23">
                  <c:v>-0.21</c:v>
                </c:pt>
                <c:pt idx="24">
                  <c:v>0.14000000000000001</c:v>
                </c:pt>
                <c:pt idx="25">
                  <c:v>0.43</c:v>
                </c:pt>
                <c:pt idx="26">
                  <c:v>0.47</c:v>
                </c:pt>
                <c:pt idx="27">
                  <c:v>0.41</c:v>
                </c:pt>
                <c:pt idx="28">
                  <c:v>0.28000000000000003</c:v>
                </c:pt>
                <c:pt idx="29">
                  <c:v>0.08</c:v>
                </c:pt>
                <c:pt idx="30">
                  <c:v>0.09</c:v>
                </c:pt>
                <c:pt idx="31">
                  <c:v>0.12</c:v>
                </c:pt>
                <c:pt idx="32">
                  <c:v>0.16</c:v>
                </c:pt>
                <c:pt idx="33">
                  <c:v>0</c:v>
                </c:pt>
                <c:pt idx="34">
                  <c:v>0.05</c:v>
                </c:pt>
                <c:pt idx="35">
                  <c:v>0.02</c:v>
                </c:pt>
                <c:pt idx="36">
                  <c:v>-0.19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4-4997-4119-B072-226DBCF1588E}"/>
            </c:ext>
          </c:extLst>
        </c:ser>
        <c:ser>
          <c:idx val="53"/>
          <c:order val="53"/>
          <c:tx>
            <c:strRef>
              <c:f>ridership!$A$59:$B$59</c:f>
              <c:strCache>
                <c:ptCount val="2"/>
                <c:pt idx="0">
                  <c:v>RTC Southern Nevada</c:v>
                </c:pt>
                <c:pt idx="1">
                  <c:v>Las Vegas, US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ridership!$C$59:$AO$59</c:f>
              <c:numCache>
                <c:formatCode>0%</c:formatCode>
                <c:ptCount val="39"/>
                <c:pt idx="0">
                  <c:v>-0.47</c:v>
                </c:pt>
                <c:pt idx="1">
                  <c:v>-0.61</c:v>
                </c:pt>
                <c:pt idx="2">
                  <c:v>-0.61</c:v>
                </c:pt>
                <c:pt idx="3">
                  <c:v>-0.59</c:v>
                </c:pt>
                <c:pt idx="4">
                  <c:v>-0.56999999999999995</c:v>
                </c:pt>
                <c:pt idx="5">
                  <c:v>-0.64</c:v>
                </c:pt>
                <c:pt idx="6">
                  <c:v>-0.31</c:v>
                </c:pt>
                <c:pt idx="7">
                  <c:v>-0.25</c:v>
                </c:pt>
                <c:pt idx="8">
                  <c:v>-0.17</c:v>
                </c:pt>
                <c:pt idx="9">
                  <c:v>-0.17</c:v>
                </c:pt>
                <c:pt idx="10">
                  <c:v>-0.16</c:v>
                </c:pt>
                <c:pt idx="11">
                  <c:v>-0.09</c:v>
                </c:pt>
                <c:pt idx="12">
                  <c:v>-0.01</c:v>
                </c:pt>
                <c:pt idx="13">
                  <c:v>-0.09</c:v>
                </c:pt>
                <c:pt idx="14">
                  <c:v>-0.12</c:v>
                </c:pt>
                <c:pt idx="15">
                  <c:v>-0.09</c:v>
                </c:pt>
                <c:pt idx="16">
                  <c:v>-0.08</c:v>
                </c:pt>
                <c:pt idx="17">
                  <c:v>-0.04</c:v>
                </c:pt>
                <c:pt idx="18">
                  <c:v>-0.05</c:v>
                </c:pt>
                <c:pt idx="19">
                  <c:v>0.04</c:v>
                </c:pt>
                <c:pt idx="20">
                  <c:v>-0.01</c:v>
                </c:pt>
                <c:pt idx="21">
                  <c:v>-0.05</c:v>
                </c:pt>
                <c:pt idx="22">
                  <c:v>-0.08</c:v>
                </c:pt>
                <c:pt idx="23">
                  <c:v>-0.06</c:v>
                </c:pt>
                <c:pt idx="24">
                  <c:v>-0.01</c:v>
                </c:pt>
                <c:pt idx="25">
                  <c:v>0.01</c:v>
                </c:pt>
                <c:pt idx="26">
                  <c:v>0.03</c:v>
                </c:pt>
                <c:pt idx="27">
                  <c:v>-0.03</c:v>
                </c:pt>
                <c:pt idx="28">
                  <c:v>-0.01</c:v>
                </c:pt>
                <c:pt idx="29">
                  <c:v>-0.06</c:v>
                </c:pt>
                <c:pt idx="30">
                  <c:v>-0.11</c:v>
                </c:pt>
                <c:pt idx="31">
                  <c:v>0.05</c:v>
                </c:pt>
                <c:pt idx="32">
                  <c:v>0.13</c:v>
                </c:pt>
                <c:pt idx="33">
                  <c:v>0.03</c:v>
                </c:pt>
                <c:pt idx="34">
                  <c:v>0.01</c:v>
                </c:pt>
                <c:pt idx="35">
                  <c:v>-0.05</c:v>
                </c:pt>
                <c:pt idx="36">
                  <c:v>-0.02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5-4997-4119-B072-226DBCF1588E}"/>
            </c:ext>
          </c:extLst>
        </c:ser>
        <c:ser>
          <c:idx val="54"/>
          <c:order val="54"/>
          <c:tx>
            <c:strRef>
              <c:f>ridership!$A$60:$B$60</c:f>
              <c:strCache>
                <c:ptCount val="2"/>
                <c:pt idx="0">
                  <c:v>Las Vegas Monorail</c:v>
                </c:pt>
                <c:pt idx="1">
                  <c:v>Las Vegas, US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ridership!$C$60:$AO$60</c:f>
              <c:numCache>
                <c:formatCode>0%</c:formatCode>
                <c:ptCount val="39"/>
                <c:pt idx="0">
                  <c:v>-0.69</c:v>
                </c:pt>
                <c:pt idx="1">
                  <c:v>-0.73</c:v>
                </c:pt>
                <c:pt idx="2">
                  <c:v>-0.74</c:v>
                </c:pt>
                <c:pt idx="3">
                  <c:v>-0.7</c:v>
                </c:pt>
                <c:pt idx="4">
                  <c:v>-0.65</c:v>
                </c:pt>
                <c:pt idx="5">
                  <c:v>-0.68</c:v>
                </c:pt>
                <c:pt idx="6">
                  <c:v>-0.34</c:v>
                </c:pt>
                <c:pt idx="7">
                  <c:v>-0.28000000000000003</c:v>
                </c:pt>
                <c:pt idx="8">
                  <c:v>-0.23</c:v>
                </c:pt>
                <c:pt idx="9">
                  <c:v>-0.18</c:v>
                </c:pt>
                <c:pt idx="10">
                  <c:v>-0.18</c:v>
                </c:pt>
                <c:pt idx="11">
                  <c:v>-0.09</c:v>
                </c:pt>
                <c:pt idx="12">
                  <c:v>-0.05</c:v>
                </c:pt>
                <c:pt idx="13">
                  <c:v>-0.09</c:v>
                </c:pt>
                <c:pt idx="14">
                  <c:v>-0.14000000000000001</c:v>
                </c:pt>
                <c:pt idx="15">
                  <c:v>-0.06</c:v>
                </c:pt>
                <c:pt idx="16">
                  <c:v>-0.09</c:v>
                </c:pt>
                <c:pt idx="17">
                  <c:v>-0.03</c:v>
                </c:pt>
                <c:pt idx="18">
                  <c:v>-0.03</c:v>
                </c:pt>
                <c:pt idx="19">
                  <c:v>0.03</c:v>
                </c:pt>
                <c:pt idx="20">
                  <c:v>-7.0000000000000007E-2</c:v>
                </c:pt>
                <c:pt idx="21">
                  <c:v>-7.0000000000000007E-2</c:v>
                </c:pt>
                <c:pt idx="22">
                  <c:v>-7.0000000000000007E-2</c:v>
                </c:pt>
                <c:pt idx="23">
                  <c:v>-7.0000000000000007E-2</c:v>
                </c:pt>
                <c:pt idx="24">
                  <c:v>-0.04</c:v>
                </c:pt>
                <c:pt idx="25">
                  <c:v>0.02</c:v>
                </c:pt>
                <c:pt idx="26">
                  <c:v>0.03</c:v>
                </c:pt>
                <c:pt idx="27">
                  <c:v>-0.09</c:v>
                </c:pt>
                <c:pt idx="28">
                  <c:v>-0.03</c:v>
                </c:pt>
                <c:pt idx="29">
                  <c:v>-0.02</c:v>
                </c:pt>
                <c:pt idx="30">
                  <c:v>-0.03</c:v>
                </c:pt>
                <c:pt idx="31">
                  <c:v>7.0000000000000007E-2</c:v>
                </c:pt>
                <c:pt idx="32">
                  <c:v>0.14000000000000001</c:v>
                </c:pt>
                <c:pt idx="33">
                  <c:v>0.03</c:v>
                </c:pt>
                <c:pt idx="34">
                  <c:v>-7.0000000000000007E-2</c:v>
                </c:pt>
                <c:pt idx="35">
                  <c:v>-0.06</c:v>
                </c:pt>
                <c:pt idx="36">
                  <c:v>-0.03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6-4997-4119-B072-226DBCF1588E}"/>
            </c:ext>
          </c:extLst>
        </c:ser>
        <c:ser>
          <c:idx val="55"/>
          <c:order val="55"/>
          <c:tx>
            <c:strRef>
              <c:f>ridership!$A$61:$B$61</c:f>
              <c:strCache>
                <c:ptCount val="2"/>
                <c:pt idx="0">
                  <c:v>London Transit</c:v>
                </c:pt>
                <c:pt idx="1">
                  <c:v>London, CAN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ridership!$C$61:$AO$61</c:f>
              <c:numCache>
                <c:formatCode>0%</c:formatCode>
                <c:ptCount val="39"/>
                <c:pt idx="0">
                  <c:v>-0.87</c:v>
                </c:pt>
                <c:pt idx="1">
                  <c:v>-0.85</c:v>
                </c:pt>
                <c:pt idx="2">
                  <c:v>-0.75</c:v>
                </c:pt>
                <c:pt idx="3">
                  <c:v>-0.77</c:v>
                </c:pt>
                <c:pt idx="4">
                  <c:v>-0.79</c:v>
                </c:pt>
                <c:pt idx="5">
                  <c:v>-0.86</c:v>
                </c:pt>
                <c:pt idx="6">
                  <c:v>-0.69</c:v>
                </c:pt>
                <c:pt idx="7">
                  <c:v>-0.59</c:v>
                </c:pt>
                <c:pt idx="8">
                  <c:v>-0.38</c:v>
                </c:pt>
                <c:pt idx="9">
                  <c:v>-0.39</c:v>
                </c:pt>
                <c:pt idx="10">
                  <c:v>-0.27</c:v>
                </c:pt>
                <c:pt idx="11">
                  <c:v>-0.1</c:v>
                </c:pt>
                <c:pt idx="12">
                  <c:v>-0.05</c:v>
                </c:pt>
                <c:pt idx="13">
                  <c:v>-0.01</c:v>
                </c:pt>
                <c:pt idx="14">
                  <c:v>-0.02</c:v>
                </c:pt>
                <c:pt idx="15">
                  <c:v>-0.09</c:v>
                </c:pt>
                <c:pt idx="16">
                  <c:v>-0.1</c:v>
                </c:pt>
                <c:pt idx="17">
                  <c:v>-0.06</c:v>
                </c:pt>
                <c:pt idx="18">
                  <c:v>0.02</c:v>
                </c:pt>
                <c:pt idx="19">
                  <c:v>0</c:v>
                </c:pt>
                <c:pt idx="20">
                  <c:v>0.05</c:v>
                </c:pt>
                <c:pt idx="21">
                  <c:v>0.06</c:v>
                </c:pt>
                <c:pt idx="22">
                  <c:v>0.08</c:v>
                </c:pt>
                <c:pt idx="23">
                  <c:v>0.01</c:v>
                </c:pt>
                <c:pt idx="24">
                  <c:v>0.1</c:v>
                </c:pt>
                <c:pt idx="25">
                  <c:v>0.1</c:v>
                </c:pt>
                <c:pt idx="26">
                  <c:v>0.1</c:v>
                </c:pt>
                <c:pt idx="27">
                  <c:v>0.09</c:v>
                </c:pt>
                <c:pt idx="28">
                  <c:v>0.3</c:v>
                </c:pt>
                <c:pt idx="29">
                  <c:v>-7.0000000000000007E-2</c:v>
                </c:pt>
                <c:pt idx="30">
                  <c:v>-0.17</c:v>
                </c:pt>
                <c:pt idx="31">
                  <c:v>-0.25</c:v>
                </c:pt>
                <c:pt idx="32">
                  <c:v>-0.28999999999999998</c:v>
                </c:pt>
                <c:pt idx="33">
                  <c:v>-0.25</c:v>
                </c:pt>
                <c:pt idx="34">
                  <c:v>-0.1</c:v>
                </c:pt>
                <c:pt idx="35">
                  <c:v>-0.52</c:v>
                </c:pt>
                <c:pt idx="36">
                  <c:v>-0.15</c:v>
                </c:pt>
                <c:pt idx="37">
                  <c:v>-0.13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7-4997-4119-B072-226DBCF1588E}"/>
            </c:ext>
          </c:extLst>
        </c:ser>
        <c:ser>
          <c:idx val="56"/>
          <c:order val="56"/>
          <c:tx>
            <c:strRef>
              <c:f>ridership!$A$62:$B$62</c:f>
              <c:strCache>
                <c:ptCount val="2"/>
                <c:pt idx="0">
                  <c:v>Glendale Beeline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ridership!$C$62:$AO$62</c:f>
              <c:numCache>
                <c:formatCode>0%</c:formatCode>
                <c:ptCount val="39"/>
                <c:pt idx="0">
                  <c:v>-0.7</c:v>
                </c:pt>
                <c:pt idx="1">
                  <c:v>-0.78</c:v>
                </c:pt>
                <c:pt idx="2">
                  <c:v>-0.76</c:v>
                </c:pt>
                <c:pt idx="3">
                  <c:v>-0.73</c:v>
                </c:pt>
                <c:pt idx="4">
                  <c:v>-0.7</c:v>
                </c:pt>
                <c:pt idx="5">
                  <c:v>-0.81</c:v>
                </c:pt>
                <c:pt idx="6">
                  <c:v>-0.66</c:v>
                </c:pt>
                <c:pt idx="7">
                  <c:v>-0.59</c:v>
                </c:pt>
                <c:pt idx="8">
                  <c:v>-0.39</c:v>
                </c:pt>
                <c:pt idx="9">
                  <c:v>-0.45</c:v>
                </c:pt>
                <c:pt idx="10">
                  <c:v>-0.39</c:v>
                </c:pt>
                <c:pt idx="11">
                  <c:v>-0.28999999999999998</c:v>
                </c:pt>
                <c:pt idx="12">
                  <c:v>-0.01</c:v>
                </c:pt>
                <c:pt idx="13">
                  <c:v>-0.18</c:v>
                </c:pt>
                <c:pt idx="14">
                  <c:v>-0.02</c:v>
                </c:pt>
                <c:pt idx="15">
                  <c:v>0</c:v>
                </c:pt>
                <c:pt idx="16">
                  <c:v>0.1</c:v>
                </c:pt>
                <c:pt idx="17">
                  <c:v>0.02</c:v>
                </c:pt>
                <c:pt idx="18">
                  <c:v>0.05</c:v>
                </c:pt>
                <c:pt idx="19">
                  <c:v>0.09</c:v>
                </c:pt>
                <c:pt idx="20">
                  <c:v>0.04</c:v>
                </c:pt>
                <c:pt idx="21">
                  <c:v>-7.0000000000000007E-2</c:v>
                </c:pt>
                <c:pt idx="22">
                  <c:v>-0.11</c:v>
                </c:pt>
                <c:pt idx="23">
                  <c:v>0.08</c:v>
                </c:pt>
                <c:pt idx="24">
                  <c:v>-0.09</c:v>
                </c:pt>
                <c:pt idx="25">
                  <c:v>0.08</c:v>
                </c:pt>
                <c:pt idx="26">
                  <c:v>0.05</c:v>
                </c:pt>
                <c:pt idx="27">
                  <c:v>7.0000000000000007E-2</c:v>
                </c:pt>
                <c:pt idx="28">
                  <c:v>-0.01</c:v>
                </c:pt>
                <c:pt idx="29">
                  <c:v>-0.16</c:v>
                </c:pt>
                <c:pt idx="30">
                  <c:v>-0.03</c:v>
                </c:pt>
                <c:pt idx="31">
                  <c:v>0.01</c:v>
                </c:pt>
                <c:pt idx="32">
                  <c:v>0.26</c:v>
                </c:pt>
                <c:pt idx="33">
                  <c:v>0.09</c:v>
                </c:pt>
                <c:pt idx="34">
                  <c:v>0.1</c:v>
                </c:pt>
                <c:pt idx="35">
                  <c:v>-0.23</c:v>
                </c:pt>
                <c:pt idx="36">
                  <c:v>-0.03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8-4997-4119-B072-226DBCF1588E}"/>
            </c:ext>
          </c:extLst>
        </c:ser>
        <c:ser>
          <c:idx val="57"/>
          <c:order val="57"/>
          <c:tx>
            <c:strRef>
              <c:f>ridership!$A$63:$B$63</c:f>
              <c:strCache>
                <c:ptCount val="2"/>
                <c:pt idx="0">
                  <c:v>Torrance Transit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ridership!$C$63:$AO$63</c:f>
              <c:numCache>
                <c:formatCode>0%</c:formatCode>
                <c:ptCount val="39"/>
                <c:pt idx="0">
                  <c:v>-0.7</c:v>
                </c:pt>
                <c:pt idx="1">
                  <c:v>-0.7</c:v>
                </c:pt>
                <c:pt idx="2">
                  <c:v>-0.65</c:v>
                </c:pt>
                <c:pt idx="3">
                  <c:v>-0.66</c:v>
                </c:pt>
                <c:pt idx="4">
                  <c:v>-0.66</c:v>
                </c:pt>
                <c:pt idx="5">
                  <c:v>-0.77</c:v>
                </c:pt>
                <c:pt idx="6">
                  <c:v>-0.62</c:v>
                </c:pt>
                <c:pt idx="7">
                  <c:v>-0.55000000000000004</c:v>
                </c:pt>
                <c:pt idx="8">
                  <c:v>-0.37</c:v>
                </c:pt>
                <c:pt idx="9">
                  <c:v>-0.4</c:v>
                </c:pt>
                <c:pt idx="10">
                  <c:v>-0.39</c:v>
                </c:pt>
                <c:pt idx="11">
                  <c:v>-0.31</c:v>
                </c:pt>
                <c:pt idx="12">
                  <c:v>-0.11</c:v>
                </c:pt>
                <c:pt idx="13">
                  <c:v>-0.22</c:v>
                </c:pt>
                <c:pt idx="14">
                  <c:v>-0.12</c:v>
                </c:pt>
                <c:pt idx="15">
                  <c:v>-7.0000000000000007E-2</c:v>
                </c:pt>
                <c:pt idx="16">
                  <c:v>0.02</c:v>
                </c:pt>
                <c:pt idx="17">
                  <c:v>-0.04</c:v>
                </c:pt>
                <c:pt idx="18">
                  <c:v>0.01</c:v>
                </c:pt>
                <c:pt idx="19">
                  <c:v>0.09</c:v>
                </c:pt>
                <c:pt idx="20">
                  <c:v>0.04</c:v>
                </c:pt>
                <c:pt idx="21">
                  <c:v>-0.05</c:v>
                </c:pt>
                <c:pt idx="22">
                  <c:v>0.02</c:v>
                </c:pt>
                <c:pt idx="23">
                  <c:v>0.13</c:v>
                </c:pt>
                <c:pt idx="24">
                  <c:v>0.01</c:v>
                </c:pt>
                <c:pt idx="25">
                  <c:v>0.01</c:v>
                </c:pt>
                <c:pt idx="26">
                  <c:v>0.08</c:v>
                </c:pt>
                <c:pt idx="27">
                  <c:v>0.02</c:v>
                </c:pt>
                <c:pt idx="28">
                  <c:v>0.05</c:v>
                </c:pt>
                <c:pt idx="29">
                  <c:v>-0.02</c:v>
                </c:pt>
                <c:pt idx="30">
                  <c:v>7.0000000000000007E-2</c:v>
                </c:pt>
                <c:pt idx="31">
                  <c:v>0.02</c:v>
                </c:pt>
                <c:pt idx="32">
                  <c:v>7.0000000000000007E-2</c:v>
                </c:pt>
                <c:pt idx="33">
                  <c:v>7.0000000000000007E-2</c:v>
                </c:pt>
                <c:pt idx="34">
                  <c:v>-0.06</c:v>
                </c:pt>
                <c:pt idx="35">
                  <c:v>-0.28000000000000003</c:v>
                </c:pt>
                <c:pt idx="36">
                  <c:v>-0.04</c:v>
                </c:pt>
                <c:pt idx="37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9-4997-4119-B072-226DBCF1588E}"/>
            </c:ext>
          </c:extLst>
        </c:ser>
        <c:ser>
          <c:idx val="58"/>
          <c:order val="58"/>
          <c:tx>
            <c:strRef>
              <c:f>ridership!$A$64:$B$64</c:f>
              <c:strCache>
                <c:ptCount val="2"/>
                <c:pt idx="0">
                  <c:v>Omnitrans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ridership!$C$64:$AO$64</c:f>
              <c:numCache>
                <c:formatCode>0%</c:formatCode>
                <c:ptCount val="39"/>
                <c:pt idx="0">
                  <c:v>-0.6</c:v>
                </c:pt>
                <c:pt idx="1">
                  <c:v>-0.62</c:v>
                </c:pt>
                <c:pt idx="2">
                  <c:v>-0.64</c:v>
                </c:pt>
                <c:pt idx="3">
                  <c:v>-0.6</c:v>
                </c:pt>
                <c:pt idx="4">
                  <c:v>-0.6</c:v>
                </c:pt>
                <c:pt idx="5">
                  <c:v>-0.76</c:v>
                </c:pt>
                <c:pt idx="6">
                  <c:v>-0.55000000000000004</c:v>
                </c:pt>
                <c:pt idx="7">
                  <c:v>-0.52</c:v>
                </c:pt>
                <c:pt idx="8">
                  <c:v>-0.45</c:v>
                </c:pt>
                <c:pt idx="9">
                  <c:v>-0.4</c:v>
                </c:pt>
                <c:pt idx="10">
                  <c:v>-0.36</c:v>
                </c:pt>
                <c:pt idx="11">
                  <c:v>-0.25</c:v>
                </c:pt>
                <c:pt idx="12">
                  <c:v>-7.0000000000000007E-2</c:v>
                </c:pt>
                <c:pt idx="13">
                  <c:v>-0.22</c:v>
                </c:pt>
                <c:pt idx="14">
                  <c:v>-0.05</c:v>
                </c:pt>
                <c:pt idx="15">
                  <c:v>-0.3</c:v>
                </c:pt>
                <c:pt idx="16">
                  <c:v>-0.08</c:v>
                </c:pt>
                <c:pt idx="17">
                  <c:v>-0.02</c:v>
                </c:pt>
                <c:pt idx="18">
                  <c:v>-0.02</c:v>
                </c:pt>
                <c:pt idx="19">
                  <c:v>0.04</c:v>
                </c:pt>
                <c:pt idx="20">
                  <c:v>0.01</c:v>
                </c:pt>
                <c:pt idx="21">
                  <c:v>-0.06</c:v>
                </c:pt>
                <c:pt idx="22">
                  <c:v>-0.2</c:v>
                </c:pt>
                <c:pt idx="23">
                  <c:v>0</c:v>
                </c:pt>
                <c:pt idx="24">
                  <c:v>-0.05</c:v>
                </c:pt>
                <c:pt idx="25">
                  <c:v>0.03</c:v>
                </c:pt>
                <c:pt idx="26">
                  <c:v>0.21</c:v>
                </c:pt>
                <c:pt idx="27">
                  <c:v>0.09</c:v>
                </c:pt>
                <c:pt idx="28">
                  <c:v>0.05</c:v>
                </c:pt>
                <c:pt idx="29">
                  <c:v>-0.12</c:v>
                </c:pt>
                <c:pt idx="30">
                  <c:v>-0.14000000000000001</c:v>
                </c:pt>
                <c:pt idx="31">
                  <c:v>-0.08</c:v>
                </c:pt>
                <c:pt idx="32">
                  <c:v>0.05</c:v>
                </c:pt>
                <c:pt idx="33">
                  <c:v>0.02</c:v>
                </c:pt>
                <c:pt idx="34">
                  <c:v>-0.02</c:v>
                </c:pt>
                <c:pt idx="35">
                  <c:v>-0.24</c:v>
                </c:pt>
                <c:pt idx="36">
                  <c:v>-0.03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A-4997-4119-B072-226DBCF1588E}"/>
            </c:ext>
          </c:extLst>
        </c:ser>
        <c:ser>
          <c:idx val="59"/>
          <c:order val="59"/>
          <c:tx>
            <c:strRef>
              <c:f>ridership!$A$65:$B$65</c:f>
              <c:strCache>
                <c:ptCount val="2"/>
                <c:pt idx="0">
                  <c:v>Foothill Transit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ridership!$C$65:$AO$65</c:f>
              <c:numCache>
                <c:formatCode>0%</c:formatCode>
                <c:ptCount val="39"/>
                <c:pt idx="0">
                  <c:v>-0.68</c:v>
                </c:pt>
                <c:pt idx="1">
                  <c:v>-0.7</c:v>
                </c:pt>
                <c:pt idx="2">
                  <c:v>-0.64</c:v>
                </c:pt>
                <c:pt idx="3">
                  <c:v>-0.66</c:v>
                </c:pt>
                <c:pt idx="4">
                  <c:v>-0.67</c:v>
                </c:pt>
                <c:pt idx="5">
                  <c:v>-0.79</c:v>
                </c:pt>
                <c:pt idx="6">
                  <c:v>-0.65</c:v>
                </c:pt>
                <c:pt idx="7">
                  <c:v>-0.55000000000000004</c:v>
                </c:pt>
                <c:pt idx="8">
                  <c:v>-0.4</c:v>
                </c:pt>
                <c:pt idx="9">
                  <c:v>-0.43</c:v>
                </c:pt>
                <c:pt idx="10">
                  <c:v>-0.41</c:v>
                </c:pt>
                <c:pt idx="11">
                  <c:v>-0.27</c:v>
                </c:pt>
                <c:pt idx="12">
                  <c:v>-7.0000000000000007E-2</c:v>
                </c:pt>
                <c:pt idx="13">
                  <c:v>-0.18</c:v>
                </c:pt>
                <c:pt idx="14">
                  <c:v>-0.06</c:v>
                </c:pt>
                <c:pt idx="15">
                  <c:v>-0.08</c:v>
                </c:pt>
                <c:pt idx="16">
                  <c:v>0.03</c:v>
                </c:pt>
                <c:pt idx="17">
                  <c:v>-0.03</c:v>
                </c:pt>
                <c:pt idx="18">
                  <c:v>0.02</c:v>
                </c:pt>
                <c:pt idx="19">
                  <c:v>0.11</c:v>
                </c:pt>
                <c:pt idx="20">
                  <c:v>7.0000000000000007E-2</c:v>
                </c:pt>
                <c:pt idx="21">
                  <c:v>0</c:v>
                </c:pt>
                <c:pt idx="22">
                  <c:v>0</c:v>
                </c:pt>
                <c:pt idx="23">
                  <c:v>0.1</c:v>
                </c:pt>
                <c:pt idx="24">
                  <c:v>0</c:v>
                </c:pt>
                <c:pt idx="25">
                  <c:v>0.04</c:v>
                </c:pt>
                <c:pt idx="26">
                  <c:v>0.14000000000000001</c:v>
                </c:pt>
                <c:pt idx="27">
                  <c:v>7.0000000000000007E-2</c:v>
                </c:pt>
                <c:pt idx="28">
                  <c:v>0.04</c:v>
                </c:pt>
                <c:pt idx="29">
                  <c:v>-0.08</c:v>
                </c:pt>
                <c:pt idx="30">
                  <c:v>0.02</c:v>
                </c:pt>
                <c:pt idx="31">
                  <c:v>0.04</c:v>
                </c:pt>
                <c:pt idx="32">
                  <c:v>0.05</c:v>
                </c:pt>
                <c:pt idx="33">
                  <c:v>0.06</c:v>
                </c:pt>
                <c:pt idx="34">
                  <c:v>-0.05</c:v>
                </c:pt>
                <c:pt idx="35">
                  <c:v>-0.22</c:v>
                </c:pt>
                <c:pt idx="36">
                  <c:v>-0.03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B-4997-4119-B072-226DBCF1588E}"/>
            </c:ext>
          </c:extLst>
        </c:ser>
        <c:ser>
          <c:idx val="60"/>
          <c:order val="60"/>
          <c:tx>
            <c:strRef>
              <c:f>ridership!$A$66:$B$66</c:f>
              <c:strCache>
                <c:ptCount val="2"/>
                <c:pt idx="0">
                  <c:v>Pasadena Transit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ridership!$C$66:$AO$66</c:f>
              <c:numCache>
                <c:formatCode>0%</c:formatCode>
                <c:ptCount val="39"/>
                <c:pt idx="0">
                  <c:v>-0.72</c:v>
                </c:pt>
                <c:pt idx="1">
                  <c:v>-0.77</c:v>
                </c:pt>
                <c:pt idx="2">
                  <c:v>-0.71</c:v>
                </c:pt>
                <c:pt idx="3">
                  <c:v>-0.73</c:v>
                </c:pt>
                <c:pt idx="4">
                  <c:v>-0.73</c:v>
                </c:pt>
                <c:pt idx="5">
                  <c:v>-0.84</c:v>
                </c:pt>
                <c:pt idx="6">
                  <c:v>-0.69</c:v>
                </c:pt>
                <c:pt idx="7">
                  <c:v>-0.65</c:v>
                </c:pt>
                <c:pt idx="8">
                  <c:v>-0.48</c:v>
                </c:pt>
                <c:pt idx="9">
                  <c:v>-0.51</c:v>
                </c:pt>
                <c:pt idx="10">
                  <c:v>-0.44</c:v>
                </c:pt>
                <c:pt idx="11">
                  <c:v>-0.32</c:v>
                </c:pt>
                <c:pt idx="12">
                  <c:v>-0.08</c:v>
                </c:pt>
                <c:pt idx="13">
                  <c:v>-0.21</c:v>
                </c:pt>
                <c:pt idx="14">
                  <c:v>-0.1</c:v>
                </c:pt>
                <c:pt idx="15">
                  <c:v>-0.08</c:v>
                </c:pt>
                <c:pt idx="16">
                  <c:v>0.1</c:v>
                </c:pt>
                <c:pt idx="17">
                  <c:v>-0.04</c:v>
                </c:pt>
                <c:pt idx="18">
                  <c:v>0.06</c:v>
                </c:pt>
                <c:pt idx="19">
                  <c:v>0.04</c:v>
                </c:pt>
                <c:pt idx="20">
                  <c:v>0.04</c:v>
                </c:pt>
                <c:pt idx="21">
                  <c:v>-0.03</c:v>
                </c:pt>
                <c:pt idx="22">
                  <c:v>-0.19</c:v>
                </c:pt>
                <c:pt idx="23">
                  <c:v>0</c:v>
                </c:pt>
                <c:pt idx="24">
                  <c:v>-0.01</c:v>
                </c:pt>
                <c:pt idx="25">
                  <c:v>0.11</c:v>
                </c:pt>
                <c:pt idx="26">
                  <c:v>0.14000000000000001</c:v>
                </c:pt>
                <c:pt idx="27">
                  <c:v>0.03</c:v>
                </c:pt>
                <c:pt idx="28">
                  <c:v>0.11</c:v>
                </c:pt>
                <c:pt idx="29">
                  <c:v>-0.23</c:v>
                </c:pt>
                <c:pt idx="30">
                  <c:v>-0.09</c:v>
                </c:pt>
                <c:pt idx="31">
                  <c:v>0.1</c:v>
                </c:pt>
                <c:pt idx="32">
                  <c:v>0.16</c:v>
                </c:pt>
                <c:pt idx="33">
                  <c:v>0.13</c:v>
                </c:pt>
                <c:pt idx="34">
                  <c:v>-0.01</c:v>
                </c:pt>
                <c:pt idx="35">
                  <c:v>-0.28000000000000003</c:v>
                </c:pt>
                <c:pt idx="36">
                  <c:v>-0.21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C-4997-4119-B072-226DBCF1588E}"/>
            </c:ext>
          </c:extLst>
        </c:ser>
        <c:ser>
          <c:idx val="61"/>
          <c:order val="61"/>
          <c:tx>
            <c:strRef>
              <c:f>ridership!$A$67:$B$67</c:f>
              <c:strCache>
                <c:ptCount val="2"/>
                <c:pt idx="0">
                  <c:v>LA DOT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ridership!$C$67:$AO$67</c:f>
              <c:numCache>
                <c:formatCode>0%</c:formatCode>
                <c:ptCount val="39"/>
                <c:pt idx="0">
                  <c:v>-0.68</c:v>
                </c:pt>
                <c:pt idx="1">
                  <c:v>-0.68</c:v>
                </c:pt>
                <c:pt idx="2">
                  <c:v>-0.63</c:v>
                </c:pt>
                <c:pt idx="3">
                  <c:v>-0.67</c:v>
                </c:pt>
                <c:pt idx="4">
                  <c:v>-0.66</c:v>
                </c:pt>
                <c:pt idx="5">
                  <c:v>-0.79</c:v>
                </c:pt>
                <c:pt idx="6">
                  <c:v>-0.63</c:v>
                </c:pt>
                <c:pt idx="7">
                  <c:v>-0.53</c:v>
                </c:pt>
                <c:pt idx="8">
                  <c:v>-0.27</c:v>
                </c:pt>
                <c:pt idx="9">
                  <c:v>-0.41</c:v>
                </c:pt>
                <c:pt idx="10">
                  <c:v>-0.38</c:v>
                </c:pt>
                <c:pt idx="11">
                  <c:v>-0.27</c:v>
                </c:pt>
                <c:pt idx="12">
                  <c:v>-0.09</c:v>
                </c:pt>
                <c:pt idx="13">
                  <c:v>-0.23</c:v>
                </c:pt>
                <c:pt idx="14">
                  <c:v>-0.06</c:v>
                </c:pt>
                <c:pt idx="15">
                  <c:v>7.0000000000000007E-2</c:v>
                </c:pt>
                <c:pt idx="16">
                  <c:v>-0.01</c:v>
                </c:pt>
                <c:pt idx="17">
                  <c:v>-7.0000000000000007E-2</c:v>
                </c:pt>
                <c:pt idx="18">
                  <c:v>-0.03</c:v>
                </c:pt>
                <c:pt idx="19">
                  <c:v>0.02</c:v>
                </c:pt>
                <c:pt idx="20">
                  <c:v>-0.01</c:v>
                </c:pt>
                <c:pt idx="21">
                  <c:v>-0.02</c:v>
                </c:pt>
                <c:pt idx="22">
                  <c:v>0.08</c:v>
                </c:pt>
                <c:pt idx="23">
                  <c:v>7.0000000000000007E-2</c:v>
                </c:pt>
                <c:pt idx="24">
                  <c:v>-0.04</c:v>
                </c:pt>
                <c:pt idx="25">
                  <c:v>-0.03</c:v>
                </c:pt>
                <c:pt idx="26">
                  <c:v>7.0000000000000007E-2</c:v>
                </c:pt>
                <c:pt idx="27">
                  <c:v>0.01</c:v>
                </c:pt>
                <c:pt idx="28">
                  <c:v>0.1</c:v>
                </c:pt>
                <c:pt idx="29">
                  <c:v>0.08</c:v>
                </c:pt>
                <c:pt idx="30">
                  <c:v>0.02</c:v>
                </c:pt>
                <c:pt idx="31">
                  <c:v>0</c:v>
                </c:pt>
                <c:pt idx="32">
                  <c:v>0.04</c:v>
                </c:pt>
                <c:pt idx="33">
                  <c:v>0.02</c:v>
                </c:pt>
                <c:pt idx="34">
                  <c:v>-0.04</c:v>
                </c:pt>
                <c:pt idx="35">
                  <c:v>-0.2</c:v>
                </c:pt>
                <c:pt idx="36">
                  <c:v>0.11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D-4997-4119-B072-226DBCF1588E}"/>
            </c:ext>
          </c:extLst>
        </c:ser>
        <c:ser>
          <c:idx val="62"/>
          <c:order val="62"/>
          <c:tx>
            <c:strRef>
              <c:f>ridership!$A$68:$B$68</c:f>
              <c:strCache>
                <c:ptCount val="2"/>
                <c:pt idx="0">
                  <c:v>Riverside Transit Agency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ridership!$C$68:$AO$68</c:f>
              <c:numCache>
                <c:formatCode>0%</c:formatCode>
                <c:ptCount val="39"/>
                <c:pt idx="0">
                  <c:v>-0.43</c:v>
                </c:pt>
                <c:pt idx="1">
                  <c:v>-0.62</c:v>
                </c:pt>
                <c:pt idx="2">
                  <c:v>-0.61</c:v>
                </c:pt>
                <c:pt idx="3">
                  <c:v>-0.56999999999999995</c:v>
                </c:pt>
                <c:pt idx="4">
                  <c:v>-0.66</c:v>
                </c:pt>
                <c:pt idx="5">
                  <c:v>-0.8</c:v>
                </c:pt>
                <c:pt idx="6">
                  <c:v>-0.57999999999999996</c:v>
                </c:pt>
                <c:pt idx="7">
                  <c:v>-0.54</c:v>
                </c:pt>
                <c:pt idx="8">
                  <c:v>-0.44</c:v>
                </c:pt>
                <c:pt idx="9">
                  <c:v>-0.39</c:v>
                </c:pt>
                <c:pt idx="10">
                  <c:v>-0.39</c:v>
                </c:pt>
                <c:pt idx="11">
                  <c:v>-0.28000000000000003</c:v>
                </c:pt>
                <c:pt idx="12">
                  <c:v>-0.09</c:v>
                </c:pt>
                <c:pt idx="13">
                  <c:v>-0.19</c:v>
                </c:pt>
                <c:pt idx="14">
                  <c:v>-7.0000000000000007E-2</c:v>
                </c:pt>
                <c:pt idx="15">
                  <c:v>-0.19</c:v>
                </c:pt>
                <c:pt idx="16">
                  <c:v>-0.04</c:v>
                </c:pt>
                <c:pt idx="17">
                  <c:v>0.01</c:v>
                </c:pt>
                <c:pt idx="18">
                  <c:v>-0.03</c:v>
                </c:pt>
                <c:pt idx="19">
                  <c:v>0.12</c:v>
                </c:pt>
                <c:pt idx="20">
                  <c:v>0.03</c:v>
                </c:pt>
                <c:pt idx="21">
                  <c:v>-0.08</c:v>
                </c:pt>
                <c:pt idx="22">
                  <c:v>-0.16</c:v>
                </c:pt>
                <c:pt idx="23">
                  <c:v>0.05</c:v>
                </c:pt>
                <c:pt idx="24">
                  <c:v>0.03</c:v>
                </c:pt>
                <c:pt idx="25">
                  <c:v>0.02</c:v>
                </c:pt>
                <c:pt idx="26">
                  <c:v>0.17</c:v>
                </c:pt>
                <c:pt idx="27">
                  <c:v>0</c:v>
                </c:pt>
                <c:pt idx="28">
                  <c:v>0.03</c:v>
                </c:pt>
                <c:pt idx="29">
                  <c:v>-0.1</c:v>
                </c:pt>
                <c:pt idx="30">
                  <c:v>-0.08</c:v>
                </c:pt>
                <c:pt idx="31">
                  <c:v>0.04</c:v>
                </c:pt>
                <c:pt idx="32">
                  <c:v>0.04</c:v>
                </c:pt>
                <c:pt idx="33">
                  <c:v>0.05</c:v>
                </c:pt>
                <c:pt idx="34">
                  <c:v>-0.05</c:v>
                </c:pt>
                <c:pt idx="35">
                  <c:v>-0.27</c:v>
                </c:pt>
                <c:pt idx="36">
                  <c:v>0.1</c:v>
                </c:pt>
                <c:pt idx="37">
                  <c:v>-0.09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E-4997-4119-B072-226DBCF1588E}"/>
            </c:ext>
          </c:extLst>
        </c:ser>
        <c:ser>
          <c:idx val="63"/>
          <c:order val="63"/>
          <c:tx>
            <c:strRef>
              <c:f>ridership!$A$69:$B$69</c:f>
              <c:strCache>
                <c:ptCount val="2"/>
                <c:pt idx="0">
                  <c:v>Big Blue Bus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ridership!$C$69:$AO$69</c:f>
              <c:numCache>
                <c:formatCode>0%</c:formatCode>
                <c:ptCount val="39"/>
                <c:pt idx="0">
                  <c:v>-0.71</c:v>
                </c:pt>
                <c:pt idx="1">
                  <c:v>-0.77</c:v>
                </c:pt>
                <c:pt idx="2">
                  <c:v>-0.71</c:v>
                </c:pt>
                <c:pt idx="3">
                  <c:v>-0.73</c:v>
                </c:pt>
                <c:pt idx="4">
                  <c:v>-0.73</c:v>
                </c:pt>
                <c:pt idx="5">
                  <c:v>-0.83</c:v>
                </c:pt>
                <c:pt idx="6">
                  <c:v>-0.69</c:v>
                </c:pt>
                <c:pt idx="7">
                  <c:v>-0.61</c:v>
                </c:pt>
                <c:pt idx="8">
                  <c:v>-0.35</c:v>
                </c:pt>
                <c:pt idx="9">
                  <c:v>-0.4</c:v>
                </c:pt>
                <c:pt idx="10">
                  <c:v>-0.44</c:v>
                </c:pt>
                <c:pt idx="11">
                  <c:v>-0.27</c:v>
                </c:pt>
                <c:pt idx="12">
                  <c:v>-0.16</c:v>
                </c:pt>
                <c:pt idx="13">
                  <c:v>-0.27</c:v>
                </c:pt>
                <c:pt idx="14">
                  <c:v>-7.0000000000000007E-2</c:v>
                </c:pt>
                <c:pt idx="15">
                  <c:v>0.04</c:v>
                </c:pt>
                <c:pt idx="16">
                  <c:v>0.02</c:v>
                </c:pt>
                <c:pt idx="17">
                  <c:v>-7.0000000000000007E-2</c:v>
                </c:pt>
                <c:pt idx="18">
                  <c:v>-0.01</c:v>
                </c:pt>
                <c:pt idx="19">
                  <c:v>0.01</c:v>
                </c:pt>
                <c:pt idx="20">
                  <c:v>0.02</c:v>
                </c:pt>
                <c:pt idx="21">
                  <c:v>-0.04</c:v>
                </c:pt>
                <c:pt idx="22">
                  <c:v>0.11</c:v>
                </c:pt>
                <c:pt idx="23">
                  <c:v>0.08</c:v>
                </c:pt>
                <c:pt idx="24">
                  <c:v>-0.03</c:v>
                </c:pt>
                <c:pt idx="25">
                  <c:v>-0.03</c:v>
                </c:pt>
                <c:pt idx="26">
                  <c:v>0.05</c:v>
                </c:pt>
                <c:pt idx="27">
                  <c:v>0.02</c:v>
                </c:pt>
                <c:pt idx="28">
                  <c:v>0.1</c:v>
                </c:pt>
                <c:pt idx="29">
                  <c:v>0</c:v>
                </c:pt>
                <c:pt idx="30">
                  <c:v>0.05</c:v>
                </c:pt>
                <c:pt idx="31">
                  <c:v>0.01</c:v>
                </c:pt>
                <c:pt idx="32">
                  <c:v>0.03</c:v>
                </c:pt>
                <c:pt idx="33">
                  <c:v>0.02</c:v>
                </c:pt>
                <c:pt idx="34">
                  <c:v>0.02</c:v>
                </c:pt>
                <c:pt idx="35">
                  <c:v>-0.27</c:v>
                </c:pt>
                <c:pt idx="36">
                  <c:v>0.06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3F-4997-4119-B072-226DBCF1588E}"/>
            </c:ext>
          </c:extLst>
        </c:ser>
        <c:ser>
          <c:idx val="64"/>
          <c:order val="64"/>
          <c:tx>
            <c:strRef>
              <c:f>ridership!$A$70:$B$70</c:f>
              <c:strCache>
                <c:ptCount val="2"/>
                <c:pt idx="0">
                  <c:v>Culver CityBus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ridership!$C$70:$AO$70</c:f>
              <c:numCache>
                <c:formatCode>0%</c:formatCode>
                <c:ptCount val="39"/>
                <c:pt idx="0">
                  <c:v>-0.71</c:v>
                </c:pt>
                <c:pt idx="1">
                  <c:v>-0.78</c:v>
                </c:pt>
                <c:pt idx="2">
                  <c:v>-0.76</c:v>
                </c:pt>
                <c:pt idx="3">
                  <c:v>-0.74</c:v>
                </c:pt>
                <c:pt idx="4">
                  <c:v>-0.74</c:v>
                </c:pt>
                <c:pt idx="5">
                  <c:v>-0.83</c:v>
                </c:pt>
                <c:pt idx="6">
                  <c:v>-0.71</c:v>
                </c:pt>
                <c:pt idx="7">
                  <c:v>-0.64</c:v>
                </c:pt>
                <c:pt idx="8">
                  <c:v>-0.42</c:v>
                </c:pt>
                <c:pt idx="9">
                  <c:v>-0.43</c:v>
                </c:pt>
                <c:pt idx="10">
                  <c:v>-0.44</c:v>
                </c:pt>
                <c:pt idx="11">
                  <c:v>-0.28999999999999998</c:v>
                </c:pt>
                <c:pt idx="12">
                  <c:v>-0.19</c:v>
                </c:pt>
                <c:pt idx="13">
                  <c:v>-0.25</c:v>
                </c:pt>
                <c:pt idx="14">
                  <c:v>-0.11</c:v>
                </c:pt>
                <c:pt idx="15">
                  <c:v>-0.04</c:v>
                </c:pt>
                <c:pt idx="16">
                  <c:v>0.03</c:v>
                </c:pt>
                <c:pt idx="17">
                  <c:v>-0.08</c:v>
                </c:pt>
                <c:pt idx="18">
                  <c:v>0</c:v>
                </c:pt>
                <c:pt idx="19">
                  <c:v>0.02</c:v>
                </c:pt>
                <c:pt idx="20">
                  <c:v>0.04</c:v>
                </c:pt>
                <c:pt idx="21">
                  <c:v>-0.05</c:v>
                </c:pt>
                <c:pt idx="22">
                  <c:v>0.04</c:v>
                </c:pt>
                <c:pt idx="23">
                  <c:v>0.09</c:v>
                </c:pt>
                <c:pt idx="24">
                  <c:v>-0.02</c:v>
                </c:pt>
                <c:pt idx="25">
                  <c:v>-0.02</c:v>
                </c:pt>
                <c:pt idx="26">
                  <c:v>0.06</c:v>
                </c:pt>
                <c:pt idx="27">
                  <c:v>0.04</c:v>
                </c:pt>
                <c:pt idx="28">
                  <c:v>0.08</c:v>
                </c:pt>
                <c:pt idx="29">
                  <c:v>-0.08</c:v>
                </c:pt>
                <c:pt idx="30">
                  <c:v>7.0000000000000007E-2</c:v>
                </c:pt>
                <c:pt idx="31">
                  <c:v>0.01</c:v>
                </c:pt>
                <c:pt idx="32">
                  <c:v>0.03</c:v>
                </c:pt>
                <c:pt idx="33">
                  <c:v>0.05</c:v>
                </c:pt>
                <c:pt idx="34">
                  <c:v>0.01</c:v>
                </c:pt>
                <c:pt idx="35">
                  <c:v>-0.24</c:v>
                </c:pt>
                <c:pt idx="36">
                  <c:v>0.02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0-4997-4119-B072-226DBCF1588E}"/>
            </c:ext>
          </c:extLst>
        </c:ser>
        <c:ser>
          <c:idx val="65"/>
          <c:order val="65"/>
          <c:tx>
            <c:strRef>
              <c:f>ridership!$A$71:$B$71</c:f>
              <c:strCache>
                <c:ptCount val="2"/>
                <c:pt idx="0">
                  <c:v>West Hollywood (WeHo)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ridership!$C$71:$AO$71</c:f>
              <c:numCache>
                <c:formatCode>0%</c:formatCode>
                <c:ptCount val="39"/>
                <c:pt idx="0">
                  <c:v>-0.7</c:v>
                </c:pt>
                <c:pt idx="1">
                  <c:v>-0.78</c:v>
                </c:pt>
                <c:pt idx="2">
                  <c:v>-0.76</c:v>
                </c:pt>
                <c:pt idx="3">
                  <c:v>-0.72</c:v>
                </c:pt>
                <c:pt idx="4">
                  <c:v>-0.76</c:v>
                </c:pt>
                <c:pt idx="5">
                  <c:v>-0.85</c:v>
                </c:pt>
                <c:pt idx="6">
                  <c:v>-0.65</c:v>
                </c:pt>
                <c:pt idx="7">
                  <c:v>-0.55000000000000004</c:v>
                </c:pt>
                <c:pt idx="8">
                  <c:v>-0.37</c:v>
                </c:pt>
                <c:pt idx="9">
                  <c:v>-0.31</c:v>
                </c:pt>
                <c:pt idx="10">
                  <c:v>-0.47</c:v>
                </c:pt>
                <c:pt idx="11">
                  <c:v>-0.28000000000000003</c:v>
                </c:pt>
                <c:pt idx="12">
                  <c:v>-7.0000000000000007E-2</c:v>
                </c:pt>
                <c:pt idx="13">
                  <c:v>-0.08</c:v>
                </c:pt>
                <c:pt idx="14">
                  <c:v>-0.05</c:v>
                </c:pt>
                <c:pt idx="15">
                  <c:v>0.03</c:v>
                </c:pt>
                <c:pt idx="16">
                  <c:v>0.15</c:v>
                </c:pt>
                <c:pt idx="17">
                  <c:v>0</c:v>
                </c:pt>
                <c:pt idx="18">
                  <c:v>0.14000000000000001</c:v>
                </c:pt>
                <c:pt idx="19">
                  <c:v>0.1</c:v>
                </c:pt>
                <c:pt idx="20">
                  <c:v>0.11</c:v>
                </c:pt>
                <c:pt idx="21">
                  <c:v>-0.01</c:v>
                </c:pt>
                <c:pt idx="22">
                  <c:v>-0.08</c:v>
                </c:pt>
                <c:pt idx="23">
                  <c:v>0.23</c:v>
                </c:pt>
                <c:pt idx="24">
                  <c:v>0.03</c:v>
                </c:pt>
                <c:pt idx="25">
                  <c:v>0.01</c:v>
                </c:pt>
                <c:pt idx="26">
                  <c:v>7.0000000000000007E-2</c:v>
                </c:pt>
                <c:pt idx="27">
                  <c:v>0.17</c:v>
                </c:pt>
                <c:pt idx="28">
                  <c:v>0.09</c:v>
                </c:pt>
                <c:pt idx="29">
                  <c:v>-0.14000000000000001</c:v>
                </c:pt>
                <c:pt idx="30">
                  <c:v>0.12</c:v>
                </c:pt>
                <c:pt idx="31">
                  <c:v>0.05</c:v>
                </c:pt>
                <c:pt idx="32">
                  <c:v>0.04</c:v>
                </c:pt>
                <c:pt idx="33">
                  <c:v>0.05</c:v>
                </c:pt>
                <c:pt idx="34">
                  <c:v>-0.25</c:v>
                </c:pt>
                <c:pt idx="35">
                  <c:v>-0.53</c:v>
                </c:pt>
                <c:pt idx="36">
                  <c:v>0</c:v>
                </c:pt>
                <c:pt idx="37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1-4997-4119-B072-226DBCF1588E}"/>
            </c:ext>
          </c:extLst>
        </c:ser>
        <c:ser>
          <c:idx val="66"/>
          <c:order val="66"/>
          <c:tx>
            <c:strRef>
              <c:f>ridership!$A$72:$B$72</c:f>
              <c:strCache>
                <c:ptCount val="2"/>
                <c:pt idx="0">
                  <c:v>GTrans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ridership!$C$72:$AO$72</c:f>
              <c:numCache>
                <c:formatCode>0%</c:formatCode>
                <c:ptCount val="39"/>
                <c:pt idx="0">
                  <c:v>-0.65</c:v>
                </c:pt>
                <c:pt idx="1">
                  <c:v>-0.66</c:v>
                </c:pt>
                <c:pt idx="2">
                  <c:v>-0.63</c:v>
                </c:pt>
                <c:pt idx="3">
                  <c:v>-0.62</c:v>
                </c:pt>
                <c:pt idx="4">
                  <c:v>-0.59</c:v>
                </c:pt>
                <c:pt idx="5">
                  <c:v>-0.75</c:v>
                </c:pt>
                <c:pt idx="6">
                  <c:v>-0.59</c:v>
                </c:pt>
                <c:pt idx="7">
                  <c:v>-0.51</c:v>
                </c:pt>
                <c:pt idx="8">
                  <c:v>-0.36</c:v>
                </c:pt>
                <c:pt idx="9">
                  <c:v>-0.38</c:v>
                </c:pt>
                <c:pt idx="10">
                  <c:v>-0.37</c:v>
                </c:pt>
                <c:pt idx="11">
                  <c:v>-0.24</c:v>
                </c:pt>
                <c:pt idx="12">
                  <c:v>-0.05</c:v>
                </c:pt>
                <c:pt idx="13">
                  <c:v>-0.17</c:v>
                </c:pt>
                <c:pt idx="14">
                  <c:v>-0.14000000000000001</c:v>
                </c:pt>
                <c:pt idx="15">
                  <c:v>-0.28999999999999998</c:v>
                </c:pt>
                <c:pt idx="16">
                  <c:v>-0.01</c:v>
                </c:pt>
                <c:pt idx="17">
                  <c:v>0.02</c:v>
                </c:pt>
                <c:pt idx="18">
                  <c:v>0.08</c:v>
                </c:pt>
                <c:pt idx="19">
                  <c:v>0.16</c:v>
                </c:pt>
                <c:pt idx="20">
                  <c:v>0.1</c:v>
                </c:pt>
                <c:pt idx="21">
                  <c:v>-7.0000000000000007E-2</c:v>
                </c:pt>
                <c:pt idx="22">
                  <c:v>-0.25</c:v>
                </c:pt>
                <c:pt idx="23">
                  <c:v>7.0000000000000007E-2</c:v>
                </c:pt>
                <c:pt idx="24">
                  <c:v>0.04</c:v>
                </c:pt>
                <c:pt idx="25">
                  <c:v>0.06</c:v>
                </c:pt>
                <c:pt idx="26">
                  <c:v>0.13</c:v>
                </c:pt>
                <c:pt idx="27">
                  <c:v>0.06</c:v>
                </c:pt>
                <c:pt idx="28">
                  <c:v>0.02</c:v>
                </c:pt>
                <c:pt idx="29">
                  <c:v>-0.28999999999999998</c:v>
                </c:pt>
                <c:pt idx="30">
                  <c:v>0.04</c:v>
                </c:pt>
                <c:pt idx="31">
                  <c:v>0.04</c:v>
                </c:pt>
                <c:pt idx="32">
                  <c:v>0.09</c:v>
                </c:pt>
                <c:pt idx="33">
                  <c:v>0.1</c:v>
                </c:pt>
                <c:pt idx="34">
                  <c:v>-0.03</c:v>
                </c:pt>
                <c:pt idx="35">
                  <c:v>-0.32</c:v>
                </c:pt>
                <c:pt idx="36">
                  <c:v>-0.27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2-4997-4119-B072-226DBCF1588E}"/>
            </c:ext>
          </c:extLst>
        </c:ser>
        <c:ser>
          <c:idx val="67"/>
          <c:order val="67"/>
          <c:tx>
            <c:strRef>
              <c:f>ridership!$A$73:$B$73</c:f>
              <c:strCache>
                <c:ptCount val="2"/>
                <c:pt idx="0">
                  <c:v>LA Metro (Rail)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ridership!$C$73:$AO$73</c:f>
              <c:numCache>
                <c:formatCode>0%</c:formatCode>
                <c:ptCount val="39"/>
                <c:pt idx="0">
                  <c:v>-0.7</c:v>
                </c:pt>
                <c:pt idx="1">
                  <c:v>-0.73</c:v>
                </c:pt>
                <c:pt idx="2">
                  <c:v>-0.68</c:v>
                </c:pt>
                <c:pt idx="3">
                  <c:v>-0.69</c:v>
                </c:pt>
                <c:pt idx="4">
                  <c:v>-0.69</c:v>
                </c:pt>
                <c:pt idx="5">
                  <c:v>-0.8</c:v>
                </c:pt>
                <c:pt idx="6">
                  <c:v>-0.65</c:v>
                </c:pt>
                <c:pt idx="7">
                  <c:v>-0.56000000000000005</c:v>
                </c:pt>
                <c:pt idx="8">
                  <c:v>-0.38</c:v>
                </c:pt>
                <c:pt idx="9">
                  <c:v>-0.41</c:v>
                </c:pt>
                <c:pt idx="10">
                  <c:v>-0.4</c:v>
                </c:pt>
                <c:pt idx="11">
                  <c:v>-0.26</c:v>
                </c:pt>
                <c:pt idx="12">
                  <c:v>-0.11</c:v>
                </c:pt>
                <c:pt idx="13">
                  <c:v>-0.21</c:v>
                </c:pt>
                <c:pt idx="14">
                  <c:v>-0.09</c:v>
                </c:pt>
                <c:pt idx="15">
                  <c:v>-0.02</c:v>
                </c:pt>
                <c:pt idx="16">
                  <c:v>0.03</c:v>
                </c:pt>
                <c:pt idx="17">
                  <c:v>-0.05</c:v>
                </c:pt>
                <c:pt idx="18">
                  <c:v>0</c:v>
                </c:pt>
                <c:pt idx="19">
                  <c:v>0.06</c:v>
                </c:pt>
                <c:pt idx="20">
                  <c:v>0.03</c:v>
                </c:pt>
                <c:pt idx="21">
                  <c:v>-0.06</c:v>
                </c:pt>
                <c:pt idx="22">
                  <c:v>0</c:v>
                </c:pt>
                <c:pt idx="23">
                  <c:v>7.0000000000000007E-2</c:v>
                </c:pt>
                <c:pt idx="24">
                  <c:v>-0.02</c:v>
                </c:pt>
                <c:pt idx="25">
                  <c:v>0</c:v>
                </c:pt>
                <c:pt idx="26">
                  <c:v>0.08</c:v>
                </c:pt>
                <c:pt idx="27">
                  <c:v>0.03</c:v>
                </c:pt>
                <c:pt idx="28">
                  <c:v>0.04</c:v>
                </c:pt>
                <c:pt idx="29">
                  <c:v>-0.03</c:v>
                </c:pt>
                <c:pt idx="30">
                  <c:v>0.06</c:v>
                </c:pt>
                <c:pt idx="31">
                  <c:v>0.02</c:v>
                </c:pt>
                <c:pt idx="32">
                  <c:v>7.0000000000000007E-2</c:v>
                </c:pt>
                <c:pt idx="33">
                  <c:v>0.05</c:v>
                </c:pt>
                <c:pt idx="34">
                  <c:v>-0.02</c:v>
                </c:pt>
                <c:pt idx="35">
                  <c:v>-0.22</c:v>
                </c:pt>
                <c:pt idx="36">
                  <c:v>0.02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3-4997-4119-B072-226DBCF1588E}"/>
            </c:ext>
          </c:extLst>
        </c:ser>
        <c:ser>
          <c:idx val="68"/>
          <c:order val="68"/>
          <c:tx>
            <c:strRef>
              <c:f>ridership!$A$74:$B$74</c:f>
              <c:strCache>
                <c:ptCount val="2"/>
                <c:pt idx="0">
                  <c:v>Santa Clarita Transit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ridership!$C$74:$AO$74</c:f>
              <c:numCache>
                <c:formatCode>0%</c:formatCode>
                <c:ptCount val="39"/>
                <c:pt idx="0">
                  <c:v>-0.72</c:v>
                </c:pt>
                <c:pt idx="1">
                  <c:v>-0.75</c:v>
                </c:pt>
                <c:pt idx="2">
                  <c:v>-0.76</c:v>
                </c:pt>
                <c:pt idx="3">
                  <c:v>-0.75</c:v>
                </c:pt>
                <c:pt idx="4">
                  <c:v>-0.71</c:v>
                </c:pt>
                <c:pt idx="5">
                  <c:v>-0.82</c:v>
                </c:pt>
                <c:pt idx="6">
                  <c:v>-0.64</c:v>
                </c:pt>
                <c:pt idx="7">
                  <c:v>-0.63</c:v>
                </c:pt>
                <c:pt idx="8">
                  <c:v>-0.51</c:v>
                </c:pt>
                <c:pt idx="9">
                  <c:v>-0.49</c:v>
                </c:pt>
                <c:pt idx="10">
                  <c:v>-0.36</c:v>
                </c:pt>
                <c:pt idx="11">
                  <c:v>-0.22</c:v>
                </c:pt>
                <c:pt idx="12">
                  <c:v>-0.08</c:v>
                </c:pt>
                <c:pt idx="13">
                  <c:v>-0.16</c:v>
                </c:pt>
                <c:pt idx="14">
                  <c:v>-0.16</c:v>
                </c:pt>
                <c:pt idx="15">
                  <c:v>-0.18</c:v>
                </c:pt>
                <c:pt idx="16">
                  <c:v>-0.05</c:v>
                </c:pt>
                <c:pt idx="17">
                  <c:v>0.03</c:v>
                </c:pt>
                <c:pt idx="18">
                  <c:v>0.06</c:v>
                </c:pt>
                <c:pt idx="19">
                  <c:v>0.16</c:v>
                </c:pt>
                <c:pt idx="20">
                  <c:v>0.1</c:v>
                </c:pt>
                <c:pt idx="21">
                  <c:v>-0.11</c:v>
                </c:pt>
                <c:pt idx="22">
                  <c:v>-0.28999999999999998</c:v>
                </c:pt>
                <c:pt idx="23">
                  <c:v>-7.0000000000000007E-2</c:v>
                </c:pt>
                <c:pt idx="24">
                  <c:v>0.04</c:v>
                </c:pt>
                <c:pt idx="25">
                  <c:v>0.03</c:v>
                </c:pt>
                <c:pt idx="26">
                  <c:v>0.13</c:v>
                </c:pt>
                <c:pt idx="27">
                  <c:v>0.05</c:v>
                </c:pt>
                <c:pt idx="28">
                  <c:v>-0.02</c:v>
                </c:pt>
                <c:pt idx="29">
                  <c:v>-0.27</c:v>
                </c:pt>
                <c:pt idx="30">
                  <c:v>-0.04</c:v>
                </c:pt>
                <c:pt idx="31">
                  <c:v>0.08</c:v>
                </c:pt>
                <c:pt idx="32">
                  <c:v>0.04</c:v>
                </c:pt>
                <c:pt idx="33">
                  <c:v>7.0000000000000007E-2</c:v>
                </c:pt>
                <c:pt idx="34">
                  <c:v>-0.01</c:v>
                </c:pt>
                <c:pt idx="35">
                  <c:v>-0.32</c:v>
                </c:pt>
                <c:pt idx="36">
                  <c:v>-0.28000000000000003</c:v>
                </c:pt>
                <c:pt idx="37">
                  <c:v>-7.0000000000000007E-2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4-4997-4119-B072-226DBCF1588E}"/>
            </c:ext>
          </c:extLst>
        </c:ser>
        <c:ser>
          <c:idx val="69"/>
          <c:order val="69"/>
          <c:tx>
            <c:strRef>
              <c:f>ridership!$A$75:$B$75</c:f>
              <c:strCache>
                <c:ptCount val="2"/>
                <c:pt idx="0">
                  <c:v>Long Beach Transit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ridership!$C$75:$AO$75</c:f>
              <c:numCache>
                <c:formatCode>0%</c:formatCode>
                <c:ptCount val="39"/>
                <c:pt idx="0">
                  <c:v>-0.67</c:v>
                </c:pt>
                <c:pt idx="1">
                  <c:v>-0.68</c:v>
                </c:pt>
                <c:pt idx="2">
                  <c:v>-0.62</c:v>
                </c:pt>
                <c:pt idx="3">
                  <c:v>-0.65</c:v>
                </c:pt>
                <c:pt idx="4">
                  <c:v>-0.66</c:v>
                </c:pt>
                <c:pt idx="5">
                  <c:v>-0.78</c:v>
                </c:pt>
                <c:pt idx="6">
                  <c:v>-0.6</c:v>
                </c:pt>
                <c:pt idx="7">
                  <c:v>-0.5</c:v>
                </c:pt>
                <c:pt idx="8">
                  <c:v>-0.39</c:v>
                </c:pt>
                <c:pt idx="9">
                  <c:v>-0.41</c:v>
                </c:pt>
                <c:pt idx="10">
                  <c:v>-0.38</c:v>
                </c:pt>
                <c:pt idx="11">
                  <c:v>-0.28999999999999998</c:v>
                </c:pt>
                <c:pt idx="12">
                  <c:v>-0.03</c:v>
                </c:pt>
                <c:pt idx="13">
                  <c:v>-0.17</c:v>
                </c:pt>
                <c:pt idx="14">
                  <c:v>-7.0000000000000007E-2</c:v>
                </c:pt>
                <c:pt idx="15">
                  <c:v>-0.04</c:v>
                </c:pt>
                <c:pt idx="16">
                  <c:v>-0.03</c:v>
                </c:pt>
                <c:pt idx="17">
                  <c:v>-0.06</c:v>
                </c:pt>
                <c:pt idx="18">
                  <c:v>0.03</c:v>
                </c:pt>
                <c:pt idx="19">
                  <c:v>0.12</c:v>
                </c:pt>
                <c:pt idx="20">
                  <c:v>0.1</c:v>
                </c:pt>
                <c:pt idx="21">
                  <c:v>-0.04</c:v>
                </c:pt>
                <c:pt idx="22">
                  <c:v>-0.05</c:v>
                </c:pt>
                <c:pt idx="23">
                  <c:v>0.04</c:v>
                </c:pt>
                <c:pt idx="24">
                  <c:v>-0.02</c:v>
                </c:pt>
                <c:pt idx="25">
                  <c:v>0.01</c:v>
                </c:pt>
                <c:pt idx="26">
                  <c:v>0.13</c:v>
                </c:pt>
                <c:pt idx="27">
                  <c:v>0.03</c:v>
                </c:pt>
                <c:pt idx="28">
                  <c:v>0.01</c:v>
                </c:pt>
                <c:pt idx="29">
                  <c:v>-7.0000000000000007E-2</c:v>
                </c:pt>
                <c:pt idx="30">
                  <c:v>-0.04</c:v>
                </c:pt>
                <c:pt idx="31">
                  <c:v>0.04</c:v>
                </c:pt>
                <c:pt idx="32">
                  <c:v>0.1</c:v>
                </c:pt>
                <c:pt idx="33">
                  <c:v>0.09</c:v>
                </c:pt>
                <c:pt idx="34">
                  <c:v>-0.02</c:v>
                </c:pt>
                <c:pt idx="35">
                  <c:v>-0.22</c:v>
                </c:pt>
                <c:pt idx="36">
                  <c:v>-0.03</c:v>
                </c:pt>
                <c:pt idx="37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5-4997-4119-B072-226DBCF1588E}"/>
            </c:ext>
          </c:extLst>
        </c:ser>
        <c:ser>
          <c:idx val="70"/>
          <c:order val="70"/>
          <c:tx>
            <c:strRef>
              <c:f>ridership!$A$76:$B$76</c:f>
              <c:strCache>
                <c:ptCount val="2"/>
                <c:pt idx="0">
                  <c:v>Metrolink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ridership!$C$76:$AO$76</c:f>
              <c:numCache>
                <c:formatCode>0%</c:formatCode>
                <c:ptCount val="39"/>
                <c:pt idx="0">
                  <c:v>-0.51</c:v>
                </c:pt>
                <c:pt idx="1">
                  <c:v>-0.6</c:v>
                </c:pt>
                <c:pt idx="2">
                  <c:v>-0.56999999999999995</c:v>
                </c:pt>
                <c:pt idx="3">
                  <c:v>-0.57999999999999996</c:v>
                </c:pt>
                <c:pt idx="4">
                  <c:v>-0.64</c:v>
                </c:pt>
                <c:pt idx="5">
                  <c:v>-0.78</c:v>
                </c:pt>
                <c:pt idx="6">
                  <c:v>-0.59</c:v>
                </c:pt>
                <c:pt idx="7">
                  <c:v>-0.53</c:v>
                </c:pt>
                <c:pt idx="8">
                  <c:v>-0.35</c:v>
                </c:pt>
                <c:pt idx="9">
                  <c:v>-0.4</c:v>
                </c:pt>
                <c:pt idx="10">
                  <c:v>-0.39</c:v>
                </c:pt>
                <c:pt idx="11">
                  <c:v>-0.28000000000000003</c:v>
                </c:pt>
                <c:pt idx="12">
                  <c:v>-0.08</c:v>
                </c:pt>
                <c:pt idx="13">
                  <c:v>-0.19</c:v>
                </c:pt>
                <c:pt idx="14">
                  <c:v>-0.05</c:v>
                </c:pt>
                <c:pt idx="15">
                  <c:v>-7.0000000000000007E-2</c:v>
                </c:pt>
                <c:pt idx="16">
                  <c:v>0.09</c:v>
                </c:pt>
                <c:pt idx="17">
                  <c:v>0</c:v>
                </c:pt>
                <c:pt idx="18">
                  <c:v>0.02</c:v>
                </c:pt>
                <c:pt idx="19">
                  <c:v>0.1</c:v>
                </c:pt>
                <c:pt idx="20">
                  <c:v>0.05</c:v>
                </c:pt>
                <c:pt idx="21">
                  <c:v>-0.06</c:v>
                </c:pt>
                <c:pt idx="22">
                  <c:v>-0.04</c:v>
                </c:pt>
                <c:pt idx="23">
                  <c:v>0.11</c:v>
                </c:pt>
                <c:pt idx="24">
                  <c:v>0.01</c:v>
                </c:pt>
                <c:pt idx="25">
                  <c:v>0.01</c:v>
                </c:pt>
                <c:pt idx="26">
                  <c:v>0.15</c:v>
                </c:pt>
                <c:pt idx="27">
                  <c:v>0.02</c:v>
                </c:pt>
                <c:pt idx="28">
                  <c:v>-0.05</c:v>
                </c:pt>
                <c:pt idx="29">
                  <c:v>-0.05</c:v>
                </c:pt>
                <c:pt idx="30">
                  <c:v>0.03</c:v>
                </c:pt>
                <c:pt idx="31">
                  <c:v>0.05</c:v>
                </c:pt>
                <c:pt idx="32">
                  <c:v>0.08</c:v>
                </c:pt>
                <c:pt idx="33">
                  <c:v>0.04</c:v>
                </c:pt>
                <c:pt idx="34">
                  <c:v>-0.05</c:v>
                </c:pt>
                <c:pt idx="35">
                  <c:v>-0.19</c:v>
                </c:pt>
                <c:pt idx="36">
                  <c:v>0.03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6-4997-4119-B072-226DBCF1588E}"/>
            </c:ext>
          </c:extLst>
        </c:ser>
        <c:ser>
          <c:idx val="71"/>
          <c:order val="71"/>
          <c:tx>
            <c:strRef>
              <c:f>ridership!$A$77:$B$77</c:f>
              <c:strCache>
                <c:ptCount val="2"/>
                <c:pt idx="0">
                  <c:v>LA Metro (Bus)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ridership!$C$77:$AO$77</c:f>
              <c:numCache>
                <c:formatCode>0%</c:formatCode>
                <c:ptCount val="39"/>
                <c:pt idx="0">
                  <c:v>-0.66</c:v>
                </c:pt>
                <c:pt idx="1">
                  <c:v>-0.69</c:v>
                </c:pt>
                <c:pt idx="2">
                  <c:v>-0.66</c:v>
                </c:pt>
                <c:pt idx="3">
                  <c:v>-0.65</c:v>
                </c:pt>
                <c:pt idx="4">
                  <c:v>-0.65</c:v>
                </c:pt>
                <c:pt idx="5">
                  <c:v>-0.78</c:v>
                </c:pt>
                <c:pt idx="6">
                  <c:v>-0.61</c:v>
                </c:pt>
                <c:pt idx="7">
                  <c:v>-0.55000000000000004</c:v>
                </c:pt>
                <c:pt idx="8">
                  <c:v>-0.32</c:v>
                </c:pt>
                <c:pt idx="9">
                  <c:v>-0.38</c:v>
                </c:pt>
                <c:pt idx="10">
                  <c:v>-0.37</c:v>
                </c:pt>
                <c:pt idx="11">
                  <c:v>-0.28000000000000003</c:v>
                </c:pt>
                <c:pt idx="12">
                  <c:v>-7.0000000000000007E-2</c:v>
                </c:pt>
                <c:pt idx="13">
                  <c:v>-0.23</c:v>
                </c:pt>
                <c:pt idx="14">
                  <c:v>-0.09</c:v>
                </c:pt>
                <c:pt idx="15">
                  <c:v>-0.02</c:v>
                </c:pt>
                <c:pt idx="16">
                  <c:v>0.02</c:v>
                </c:pt>
                <c:pt idx="17">
                  <c:v>-0.06</c:v>
                </c:pt>
                <c:pt idx="18">
                  <c:v>-0.03</c:v>
                </c:pt>
                <c:pt idx="19">
                  <c:v>0.03</c:v>
                </c:pt>
                <c:pt idx="20">
                  <c:v>0</c:v>
                </c:pt>
                <c:pt idx="21">
                  <c:v>-0.04</c:v>
                </c:pt>
                <c:pt idx="22">
                  <c:v>0.01</c:v>
                </c:pt>
                <c:pt idx="23">
                  <c:v>0.08</c:v>
                </c:pt>
                <c:pt idx="24">
                  <c:v>-0.03</c:v>
                </c:pt>
                <c:pt idx="25">
                  <c:v>-0.02</c:v>
                </c:pt>
                <c:pt idx="26">
                  <c:v>7.0000000000000007E-2</c:v>
                </c:pt>
                <c:pt idx="27">
                  <c:v>-0.01</c:v>
                </c:pt>
                <c:pt idx="28">
                  <c:v>0.08</c:v>
                </c:pt>
                <c:pt idx="29">
                  <c:v>0</c:v>
                </c:pt>
                <c:pt idx="30">
                  <c:v>0.01</c:v>
                </c:pt>
                <c:pt idx="31">
                  <c:v>0.01</c:v>
                </c:pt>
                <c:pt idx="32">
                  <c:v>0.06</c:v>
                </c:pt>
                <c:pt idx="33">
                  <c:v>0.03</c:v>
                </c:pt>
                <c:pt idx="34">
                  <c:v>0</c:v>
                </c:pt>
                <c:pt idx="35">
                  <c:v>-0.22</c:v>
                </c:pt>
                <c:pt idx="36">
                  <c:v>0.05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7-4997-4119-B072-226DBCF1588E}"/>
            </c:ext>
          </c:extLst>
        </c:ser>
        <c:ser>
          <c:idx val="72"/>
          <c:order val="72"/>
          <c:tx>
            <c:strRef>
              <c:f>ridership!$A$78:$B$78</c:f>
              <c:strCache>
                <c:ptCount val="2"/>
                <c:pt idx="0">
                  <c:v>OCTA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ridership!$C$78:$AO$78</c:f>
              <c:numCache>
                <c:formatCode>0%</c:formatCode>
                <c:ptCount val="39"/>
                <c:pt idx="0">
                  <c:v>-0.62</c:v>
                </c:pt>
                <c:pt idx="1">
                  <c:v>-0.67</c:v>
                </c:pt>
                <c:pt idx="2">
                  <c:v>-0.65</c:v>
                </c:pt>
                <c:pt idx="3">
                  <c:v>-0.65</c:v>
                </c:pt>
                <c:pt idx="4">
                  <c:v>-0.64</c:v>
                </c:pt>
                <c:pt idx="5">
                  <c:v>-0.77</c:v>
                </c:pt>
                <c:pt idx="6">
                  <c:v>-0.56000000000000005</c:v>
                </c:pt>
                <c:pt idx="7">
                  <c:v>-0.49</c:v>
                </c:pt>
                <c:pt idx="8">
                  <c:v>-0.37</c:v>
                </c:pt>
                <c:pt idx="9">
                  <c:v>-0.35</c:v>
                </c:pt>
                <c:pt idx="10">
                  <c:v>-0.33</c:v>
                </c:pt>
                <c:pt idx="11">
                  <c:v>-0.25</c:v>
                </c:pt>
                <c:pt idx="12">
                  <c:v>-0.02</c:v>
                </c:pt>
                <c:pt idx="13">
                  <c:v>-0.18</c:v>
                </c:pt>
                <c:pt idx="14">
                  <c:v>-0.05</c:v>
                </c:pt>
                <c:pt idx="15">
                  <c:v>-0.09</c:v>
                </c:pt>
                <c:pt idx="16">
                  <c:v>0</c:v>
                </c:pt>
                <c:pt idx="17">
                  <c:v>-0.02</c:v>
                </c:pt>
                <c:pt idx="18">
                  <c:v>0</c:v>
                </c:pt>
                <c:pt idx="19">
                  <c:v>0.08</c:v>
                </c:pt>
                <c:pt idx="20">
                  <c:v>0.02</c:v>
                </c:pt>
                <c:pt idx="21">
                  <c:v>-0.04</c:v>
                </c:pt>
                <c:pt idx="22">
                  <c:v>-0.1</c:v>
                </c:pt>
                <c:pt idx="23">
                  <c:v>0.04</c:v>
                </c:pt>
                <c:pt idx="24">
                  <c:v>-0.02</c:v>
                </c:pt>
                <c:pt idx="25">
                  <c:v>-0.01</c:v>
                </c:pt>
                <c:pt idx="26">
                  <c:v>0.1</c:v>
                </c:pt>
                <c:pt idx="27">
                  <c:v>0</c:v>
                </c:pt>
                <c:pt idx="28">
                  <c:v>0.06</c:v>
                </c:pt>
                <c:pt idx="29">
                  <c:v>-7.0000000000000007E-2</c:v>
                </c:pt>
                <c:pt idx="30">
                  <c:v>-0.03</c:v>
                </c:pt>
                <c:pt idx="31">
                  <c:v>0.03</c:v>
                </c:pt>
                <c:pt idx="32">
                  <c:v>0.11</c:v>
                </c:pt>
                <c:pt idx="33">
                  <c:v>0.08</c:v>
                </c:pt>
                <c:pt idx="34">
                  <c:v>-0.02</c:v>
                </c:pt>
                <c:pt idx="35">
                  <c:v>-0.25</c:v>
                </c:pt>
                <c:pt idx="36">
                  <c:v>-0.01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8-4997-4119-B072-226DBCF1588E}"/>
            </c:ext>
          </c:extLst>
        </c:ser>
        <c:ser>
          <c:idx val="73"/>
          <c:order val="73"/>
          <c:tx>
            <c:strRef>
              <c:f>ridership!$A$79:$B$79</c:f>
              <c:strCache>
                <c:ptCount val="2"/>
                <c:pt idx="0">
                  <c:v>ART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ridership!$C$79:$AO$79</c:f>
              <c:numCache>
                <c:formatCode>0%</c:formatCode>
                <c:ptCount val="39"/>
                <c:pt idx="0">
                  <c:v>-0.43</c:v>
                </c:pt>
                <c:pt idx="1">
                  <c:v>-0.56000000000000005</c:v>
                </c:pt>
                <c:pt idx="2">
                  <c:v>-0.61</c:v>
                </c:pt>
                <c:pt idx="3">
                  <c:v>-0.56000000000000005</c:v>
                </c:pt>
                <c:pt idx="4">
                  <c:v>-0.63</c:v>
                </c:pt>
                <c:pt idx="5">
                  <c:v>-0.77</c:v>
                </c:pt>
                <c:pt idx="6">
                  <c:v>-0.59</c:v>
                </c:pt>
                <c:pt idx="7">
                  <c:v>-0.54</c:v>
                </c:pt>
                <c:pt idx="8">
                  <c:v>-0.45</c:v>
                </c:pt>
                <c:pt idx="9">
                  <c:v>-0.34</c:v>
                </c:pt>
                <c:pt idx="10">
                  <c:v>-0.37</c:v>
                </c:pt>
                <c:pt idx="11">
                  <c:v>-0.18</c:v>
                </c:pt>
                <c:pt idx="12">
                  <c:v>0.02</c:v>
                </c:pt>
                <c:pt idx="13">
                  <c:v>-0.18</c:v>
                </c:pt>
                <c:pt idx="14">
                  <c:v>-0.04</c:v>
                </c:pt>
                <c:pt idx="15">
                  <c:v>-0.05</c:v>
                </c:pt>
                <c:pt idx="16">
                  <c:v>0.06</c:v>
                </c:pt>
                <c:pt idx="17">
                  <c:v>-0.03</c:v>
                </c:pt>
                <c:pt idx="18">
                  <c:v>0.02</c:v>
                </c:pt>
                <c:pt idx="19">
                  <c:v>0.08</c:v>
                </c:pt>
                <c:pt idx="20">
                  <c:v>0.02</c:v>
                </c:pt>
                <c:pt idx="21">
                  <c:v>-0.08</c:v>
                </c:pt>
                <c:pt idx="22">
                  <c:v>-0.13</c:v>
                </c:pt>
                <c:pt idx="23">
                  <c:v>0.06</c:v>
                </c:pt>
                <c:pt idx="24">
                  <c:v>-0.03</c:v>
                </c:pt>
                <c:pt idx="25">
                  <c:v>0.03</c:v>
                </c:pt>
                <c:pt idx="26">
                  <c:v>0.17</c:v>
                </c:pt>
                <c:pt idx="27">
                  <c:v>-0.02</c:v>
                </c:pt>
                <c:pt idx="28">
                  <c:v>-0.05</c:v>
                </c:pt>
                <c:pt idx="29">
                  <c:v>-7.0000000000000007E-2</c:v>
                </c:pt>
                <c:pt idx="30">
                  <c:v>-0.03</c:v>
                </c:pt>
                <c:pt idx="31">
                  <c:v>0.09</c:v>
                </c:pt>
                <c:pt idx="32">
                  <c:v>0.16</c:v>
                </c:pt>
                <c:pt idx="33">
                  <c:v>0.13</c:v>
                </c:pt>
                <c:pt idx="34">
                  <c:v>-0.01</c:v>
                </c:pt>
                <c:pt idx="35">
                  <c:v>-0.26</c:v>
                </c:pt>
                <c:pt idx="36">
                  <c:v>0.06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9-4997-4119-B072-226DBCF1588E}"/>
            </c:ext>
          </c:extLst>
        </c:ser>
        <c:ser>
          <c:idx val="74"/>
          <c:order val="74"/>
          <c:tx>
            <c:strRef>
              <c:f>ridership!$A$80:$B$80</c:f>
              <c:strCache>
                <c:ptCount val="2"/>
                <c:pt idx="0">
                  <c:v>Beach Cities Transit</c:v>
                </c:pt>
                <c:pt idx="1">
                  <c:v>Los Angeles, US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ridership!$C$80:$AO$80</c:f>
              <c:numCache>
                <c:formatCode>0%</c:formatCode>
                <c:ptCount val="39"/>
                <c:pt idx="0">
                  <c:v>-0.62</c:v>
                </c:pt>
                <c:pt idx="1">
                  <c:v>-0.7</c:v>
                </c:pt>
                <c:pt idx="2">
                  <c:v>-0.65</c:v>
                </c:pt>
                <c:pt idx="3">
                  <c:v>-0.65</c:v>
                </c:pt>
                <c:pt idx="4">
                  <c:v>-0.65</c:v>
                </c:pt>
                <c:pt idx="5">
                  <c:v>-0.76</c:v>
                </c:pt>
                <c:pt idx="6">
                  <c:v>-0.6</c:v>
                </c:pt>
                <c:pt idx="7">
                  <c:v>-0.55000000000000004</c:v>
                </c:pt>
                <c:pt idx="8">
                  <c:v>-0.24</c:v>
                </c:pt>
                <c:pt idx="9">
                  <c:v>-0.33</c:v>
                </c:pt>
                <c:pt idx="10">
                  <c:v>-0.41</c:v>
                </c:pt>
                <c:pt idx="11">
                  <c:v>-0.27</c:v>
                </c:pt>
                <c:pt idx="12">
                  <c:v>-0.09</c:v>
                </c:pt>
                <c:pt idx="13">
                  <c:v>-0.23</c:v>
                </c:pt>
                <c:pt idx="14">
                  <c:v>-0.08</c:v>
                </c:pt>
                <c:pt idx="15">
                  <c:v>0.05</c:v>
                </c:pt>
                <c:pt idx="16">
                  <c:v>0.13</c:v>
                </c:pt>
                <c:pt idx="17">
                  <c:v>-0.06</c:v>
                </c:pt>
                <c:pt idx="18">
                  <c:v>-0.04</c:v>
                </c:pt>
                <c:pt idx="19">
                  <c:v>0.05</c:v>
                </c:pt>
                <c:pt idx="20">
                  <c:v>0.06</c:v>
                </c:pt>
                <c:pt idx="21">
                  <c:v>-0.08</c:v>
                </c:pt>
                <c:pt idx="22">
                  <c:v>0.12</c:v>
                </c:pt>
                <c:pt idx="23">
                  <c:v>0.19</c:v>
                </c:pt>
                <c:pt idx="24">
                  <c:v>0.03</c:v>
                </c:pt>
                <c:pt idx="25">
                  <c:v>-0.03</c:v>
                </c:pt>
                <c:pt idx="26">
                  <c:v>0.09</c:v>
                </c:pt>
                <c:pt idx="27">
                  <c:v>0.03</c:v>
                </c:pt>
                <c:pt idx="28">
                  <c:v>0.03</c:v>
                </c:pt>
                <c:pt idx="29">
                  <c:v>0.04</c:v>
                </c:pt>
                <c:pt idx="30">
                  <c:v>0.05</c:v>
                </c:pt>
                <c:pt idx="31">
                  <c:v>-0.03</c:v>
                </c:pt>
                <c:pt idx="32">
                  <c:v>0.04</c:v>
                </c:pt>
                <c:pt idx="33">
                  <c:v>0.05</c:v>
                </c:pt>
                <c:pt idx="34">
                  <c:v>-7.0000000000000007E-2</c:v>
                </c:pt>
                <c:pt idx="35">
                  <c:v>-0.05</c:v>
                </c:pt>
                <c:pt idx="36">
                  <c:v>0.06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A-4997-4119-B072-226DBCF1588E}"/>
            </c:ext>
          </c:extLst>
        </c:ser>
        <c:ser>
          <c:idx val="75"/>
          <c:order val="75"/>
          <c:tx>
            <c:strRef>
              <c:f>ridership!$A$81:$B$81</c:f>
              <c:strCache>
                <c:ptCount val="2"/>
                <c:pt idx="0">
                  <c:v>TARC</c:v>
                </c:pt>
                <c:pt idx="1">
                  <c:v>Louisville, US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ridership!$C$81:$AO$81</c:f>
              <c:numCache>
                <c:formatCode>0%</c:formatCode>
                <c:ptCount val="39"/>
                <c:pt idx="0">
                  <c:v>-0.47</c:v>
                </c:pt>
                <c:pt idx="1">
                  <c:v>-0.48</c:v>
                </c:pt>
                <c:pt idx="2">
                  <c:v>-0.46</c:v>
                </c:pt>
                <c:pt idx="3">
                  <c:v>-0.49</c:v>
                </c:pt>
                <c:pt idx="4">
                  <c:v>-0.32</c:v>
                </c:pt>
                <c:pt idx="5">
                  <c:v>-0.62</c:v>
                </c:pt>
                <c:pt idx="6">
                  <c:v>-0.38</c:v>
                </c:pt>
                <c:pt idx="7">
                  <c:v>-0.33</c:v>
                </c:pt>
                <c:pt idx="8">
                  <c:v>-0.22</c:v>
                </c:pt>
                <c:pt idx="9">
                  <c:v>-0.32</c:v>
                </c:pt>
                <c:pt idx="10">
                  <c:v>-0.12</c:v>
                </c:pt>
                <c:pt idx="11">
                  <c:v>-0.1</c:v>
                </c:pt>
                <c:pt idx="12">
                  <c:v>0.01</c:v>
                </c:pt>
                <c:pt idx="13">
                  <c:v>-0.05</c:v>
                </c:pt>
                <c:pt idx="14">
                  <c:v>-0.06</c:v>
                </c:pt>
                <c:pt idx="15">
                  <c:v>-0.05</c:v>
                </c:pt>
                <c:pt idx="16">
                  <c:v>-0.06</c:v>
                </c:pt>
                <c:pt idx="17">
                  <c:v>-0.05</c:v>
                </c:pt>
                <c:pt idx="18">
                  <c:v>0.11</c:v>
                </c:pt>
                <c:pt idx="19">
                  <c:v>0.08</c:v>
                </c:pt>
                <c:pt idx="20">
                  <c:v>0.05</c:v>
                </c:pt>
                <c:pt idx="21">
                  <c:v>0</c:v>
                </c:pt>
                <c:pt idx="22">
                  <c:v>0.09</c:v>
                </c:pt>
                <c:pt idx="23">
                  <c:v>-0.08</c:v>
                </c:pt>
                <c:pt idx="24">
                  <c:v>-0.01</c:v>
                </c:pt>
                <c:pt idx="25">
                  <c:v>0.01</c:v>
                </c:pt>
                <c:pt idx="26">
                  <c:v>0.04</c:v>
                </c:pt>
                <c:pt idx="27">
                  <c:v>0.05</c:v>
                </c:pt>
                <c:pt idx="28">
                  <c:v>-0.02</c:v>
                </c:pt>
                <c:pt idx="29">
                  <c:v>0.01</c:v>
                </c:pt>
                <c:pt idx="30">
                  <c:v>7.0000000000000007E-2</c:v>
                </c:pt>
                <c:pt idx="31">
                  <c:v>-0.04</c:v>
                </c:pt>
                <c:pt idx="32">
                  <c:v>0.02</c:v>
                </c:pt>
                <c:pt idx="33">
                  <c:v>0.01</c:v>
                </c:pt>
                <c:pt idx="34">
                  <c:v>0</c:v>
                </c:pt>
                <c:pt idx="35">
                  <c:v>-0.01</c:v>
                </c:pt>
                <c:pt idx="36">
                  <c:v>0.06</c:v>
                </c:pt>
                <c:pt idx="37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B-4997-4119-B072-226DBCF1588E}"/>
            </c:ext>
          </c:extLst>
        </c:ser>
        <c:ser>
          <c:idx val="76"/>
          <c:order val="76"/>
          <c:tx>
            <c:strRef>
              <c:f>ridership!$A$82:$B$82</c:f>
              <c:strCache>
                <c:ptCount val="2"/>
                <c:pt idx="0">
                  <c:v>Madison Metro</c:v>
                </c:pt>
                <c:pt idx="1">
                  <c:v>Madison, US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ridership!$C$82:$AO$82</c:f>
              <c:numCache>
                <c:formatCode>0%</c:formatCode>
                <c:ptCount val="39"/>
                <c:pt idx="0">
                  <c:v>-0.91</c:v>
                </c:pt>
                <c:pt idx="1">
                  <c:v>-0.89</c:v>
                </c:pt>
                <c:pt idx="2">
                  <c:v>-0.78</c:v>
                </c:pt>
                <c:pt idx="3">
                  <c:v>-0.77</c:v>
                </c:pt>
                <c:pt idx="4">
                  <c:v>-0.88</c:v>
                </c:pt>
                <c:pt idx="5">
                  <c:v>-0.91</c:v>
                </c:pt>
                <c:pt idx="6">
                  <c:v>-0.79</c:v>
                </c:pt>
                <c:pt idx="7">
                  <c:v>-0.75</c:v>
                </c:pt>
                <c:pt idx="8">
                  <c:v>-0.47</c:v>
                </c:pt>
                <c:pt idx="9">
                  <c:v>-0.39</c:v>
                </c:pt>
                <c:pt idx="10">
                  <c:v>-0.25</c:v>
                </c:pt>
                <c:pt idx="11">
                  <c:v>-0.09</c:v>
                </c:pt>
                <c:pt idx="12">
                  <c:v>-0.09</c:v>
                </c:pt>
                <c:pt idx="13">
                  <c:v>-0.03</c:v>
                </c:pt>
                <c:pt idx="14">
                  <c:v>0.15</c:v>
                </c:pt>
                <c:pt idx="15">
                  <c:v>0.13</c:v>
                </c:pt>
                <c:pt idx="16">
                  <c:v>0.1</c:v>
                </c:pt>
                <c:pt idx="17">
                  <c:v>-0.01</c:v>
                </c:pt>
                <c:pt idx="18">
                  <c:v>-0.09</c:v>
                </c:pt>
                <c:pt idx="19">
                  <c:v>-0.15</c:v>
                </c:pt>
                <c:pt idx="20">
                  <c:v>-0.14000000000000001</c:v>
                </c:pt>
                <c:pt idx="21">
                  <c:v>-0.11</c:v>
                </c:pt>
                <c:pt idx="22">
                  <c:v>-0.03</c:v>
                </c:pt>
                <c:pt idx="23">
                  <c:v>-0.05</c:v>
                </c:pt>
                <c:pt idx="24">
                  <c:v>-0.09</c:v>
                </c:pt>
                <c:pt idx="25">
                  <c:v>-7.0000000000000007E-2</c:v>
                </c:pt>
                <c:pt idx="26">
                  <c:v>-7.0000000000000007E-2</c:v>
                </c:pt>
                <c:pt idx="27">
                  <c:v>-0.08</c:v>
                </c:pt>
                <c:pt idx="28">
                  <c:v>-0.1</c:v>
                </c:pt>
                <c:pt idx="29">
                  <c:v>0.03</c:v>
                </c:pt>
                <c:pt idx="30">
                  <c:v>0.08</c:v>
                </c:pt>
                <c:pt idx="31">
                  <c:v>0</c:v>
                </c:pt>
                <c:pt idx="32">
                  <c:v>0.06</c:v>
                </c:pt>
                <c:pt idx="33">
                  <c:v>-0.06</c:v>
                </c:pt>
                <c:pt idx="34">
                  <c:v>0.02</c:v>
                </c:pt>
                <c:pt idx="35">
                  <c:v>0.15</c:v>
                </c:pt>
                <c:pt idx="36">
                  <c:v>7.0000000000000007E-2</c:v>
                </c:pt>
                <c:pt idx="37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C-4997-4119-B072-226DBCF1588E}"/>
            </c:ext>
          </c:extLst>
        </c:ser>
        <c:ser>
          <c:idx val="77"/>
          <c:order val="77"/>
          <c:tx>
            <c:strRef>
              <c:f>ridership!$A$83:$B$83</c:f>
              <c:strCache>
                <c:ptCount val="2"/>
                <c:pt idx="0">
                  <c:v>Palm Tran</c:v>
                </c:pt>
                <c:pt idx="1">
                  <c:v>Miami, US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ridership!$C$83:$AO$83</c:f>
              <c:numCache>
                <c:formatCode>0%</c:formatCode>
                <c:ptCount val="39"/>
                <c:pt idx="0">
                  <c:v>-0.06</c:v>
                </c:pt>
                <c:pt idx="1">
                  <c:v>-0.44</c:v>
                </c:pt>
                <c:pt idx="2">
                  <c:v>-0.39</c:v>
                </c:pt>
                <c:pt idx="3">
                  <c:v>-0.41</c:v>
                </c:pt>
                <c:pt idx="4">
                  <c:v>-0.41</c:v>
                </c:pt>
                <c:pt idx="5">
                  <c:v>-0.53</c:v>
                </c:pt>
                <c:pt idx="6">
                  <c:v>-0.27</c:v>
                </c:pt>
                <c:pt idx="7">
                  <c:v>-0.25</c:v>
                </c:pt>
                <c:pt idx="8">
                  <c:v>-7.0000000000000007E-2</c:v>
                </c:pt>
                <c:pt idx="9">
                  <c:v>-0.11</c:v>
                </c:pt>
                <c:pt idx="10">
                  <c:v>-0.1</c:v>
                </c:pt>
                <c:pt idx="11">
                  <c:v>-7.0000000000000007E-2</c:v>
                </c:pt>
                <c:pt idx="12">
                  <c:v>-0.04</c:v>
                </c:pt>
                <c:pt idx="13">
                  <c:v>0</c:v>
                </c:pt>
                <c:pt idx="14">
                  <c:v>-0.02</c:v>
                </c:pt>
                <c:pt idx="15">
                  <c:v>-7.0000000000000007E-2</c:v>
                </c:pt>
                <c:pt idx="16">
                  <c:v>0.01</c:v>
                </c:pt>
                <c:pt idx="17">
                  <c:v>-0.04</c:v>
                </c:pt>
                <c:pt idx="18">
                  <c:v>-0.04</c:v>
                </c:pt>
                <c:pt idx="19">
                  <c:v>0.05</c:v>
                </c:pt>
                <c:pt idx="20">
                  <c:v>-0.04</c:v>
                </c:pt>
                <c:pt idx="21">
                  <c:v>-0.09</c:v>
                </c:pt>
                <c:pt idx="22">
                  <c:v>0.1</c:v>
                </c:pt>
                <c:pt idx="23">
                  <c:v>-0.02</c:v>
                </c:pt>
                <c:pt idx="24">
                  <c:v>-0.09</c:v>
                </c:pt>
                <c:pt idx="25">
                  <c:v>-0.02</c:v>
                </c:pt>
                <c:pt idx="26">
                  <c:v>0.02</c:v>
                </c:pt>
                <c:pt idx="27">
                  <c:v>0.03</c:v>
                </c:pt>
                <c:pt idx="28">
                  <c:v>0.05</c:v>
                </c:pt>
                <c:pt idx="29">
                  <c:v>0.14000000000000001</c:v>
                </c:pt>
                <c:pt idx="30">
                  <c:v>-0.03</c:v>
                </c:pt>
                <c:pt idx="31">
                  <c:v>-0.04</c:v>
                </c:pt>
                <c:pt idx="32">
                  <c:v>-0.04</c:v>
                </c:pt>
                <c:pt idx="33">
                  <c:v>0.1</c:v>
                </c:pt>
                <c:pt idx="34">
                  <c:v>0.04</c:v>
                </c:pt>
                <c:pt idx="35">
                  <c:v>0.01</c:v>
                </c:pt>
                <c:pt idx="36">
                  <c:v>0.06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D-4997-4119-B072-226DBCF1588E}"/>
            </c:ext>
          </c:extLst>
        </c:ser>
        <c:ser>
          <c:idx val="78"/>
          <c:order val="78"/>
          <c:tx>
            <c:strRef>
              <c:f>ridership!$A$84:$B$84</c:f>
              <c:strCache>
                <c:ptCount val="2"/>
                <c:pt idx="0">
                  <c:v>Miami-Dade Transit</c:v>
                </c:pt>
                <c:pt idx="1">
                  <c:v>Miami, 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ridership!$C$84:$AO$84</c:f>
              <c:numCache>
                <c:formatCode>0%</c:formatCode>
                <c:ptCount val="39"/>
                <c:pt idx="0">
                  <c:v>-0.55000000000000004</c:v>
                </c:pt>
                <c:pt idx="1">
                  <c:v>-0.5</c:v>
                </c:pt>
                <c:pt idx="2">
                  <c:v>-0.56999999999999995</c:v>
                </c:pt>
                <c:pt idx="3">
                  <c:v>-0.55000000000000004</c:v>
                </c:pt>
                <c:pt idx="4">
                  <c:v>-0.47</c:v>
                </c:pt>
                <c:pt idx="5">
                  <c:v>-0.56999999999999995</c:v>
                </c:pt>
                <c:pt idx="6">
                  <c:v>-0.34</c:v>
                </c:pt>
                <c:pt idx="7">
                  <c:v>-0.31</c:v>
                </c:pt>
                <c:pt idx="8">
                  <c:v>-0.12</c:v>
                </c:pt>
                <c:pt idx="9">
                  <c:v>-0.13</c:v>
                </c:pt>
                <c:pt idx="10">
                  <c:v>-0.09</c:v>
                </c:pt>
                <c:pt idx="11">
                  <c:v>-0.08</c:v>
                </c:pt>
                <c:pt idx="12">
                  <c:v>-0.01</c:v>
                </c:pt>
                <c:pt idx="13">
                  <c:v>0.06</c:v>
                </c:pt>
                <c:pt idx="14">
                  <c:v>-0.02</c:v>
                </c:pt>
                <c:pt idx="15">
                  <c:v>-0.08</c:v>
                </c:pt>
                <c:pt idx="16">
                  <c:v>-0.02</c:v>
                </c:pt>
                <c:pt idx="17">
                  <c:v>-0.04</c:v>
                </c:pt>
                <c:pt idx="18">
                  <c:v>0</c:v>
                </c:pt>
                <c:pt idx="19">
                  <c:v>0.05</c:v>
                </c:pt>
                <c:pt idx="20">
                  <c:v>7.0000000000000007E-2</c:v>
                </c:pt>
                <c:pt idx="21">
                  <c:v>0</c:v>
                </c:pt>
                <c:pt idx="22">
                  <c:v>0</c:v>
                </c:pt>
                <c:pt idx="23">
                  <c:v>0.02</c:v>
                </c:pt>
                <c:pt idx="24">
                  <c:v>-0.02</c:v>
                </c:pt>
                <c:pt idx="25">
                  <c:v>-0.06</c:v>
                </c:pt>
                <c:pt idx="26">
                  <c:v>0.01</c:v>
                </c:pt>
                <c:pt idx="27">
                  <c:v>0.02</c:v>
                </c:pt>
                <c:pt idx="28">
                  <c:v>0.04</c:v>
                </c:pt>
                <c:pt idx="29">
                  <c:v>0.02</c:v>
                </c:pt>
                <c:pt idx="30">
                  <c:v>0</c:v>
                </c:pt>
                <c:pt idx="31">
                  <c:v>-0.03</c:v>
                </c:pt>
                <c:pt idx="32">
                  <c:v>-0.01</c:v>
                </c:pt>
                <c:pt idx="33">
                  <c:v>0.05</c:v>
                </c:pt>
                <c:pt idx="34">
                  <c:v>0.05</c:v>
                </c:pt>
                <c:pt idx="35">
                  <c:v>-0.06</c:v>
                </c:pt>
                <c:pt idx="36">
                  <c:v>-0.01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E-4997-4119-B072-226DBCF1588E}"/>
            </c:ext>
          </c:extLst>
        </c:ser>
        <c:ser>
          <c:idx val="79"/>
          <c:order val="79"/>
          <c:tx>
            <c:strRef>
              <c:f>ridership!$A$85:$B$85</c:f>
              <c:strCache>
                <c:ptCount val="2"/>
                <c:pt idx="0">
                  <c:v>Broward County Transit</c:v>
                </c:pt>
                <c:pt idx="1">
                  <c:v>Miami, US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ridership!$C$85:$AO$85</c:f>
              <c:numCache>
                <c:formatCode>0%</c:formatCode>
                <c:ptCount val="39"/>
                <c:pt idx="0">
                  <c:v>-0.47</c:v>
                </c:pt>
                <c:pt idx="1">
                  <c:v>-0.49</c:v>
                </c:pt>
                <c:pt idx="2">
                  <c:v>-0.5</c:v>
                </c:pt>
                <c:pt idx="3">
                  <c:v>-0.5</c:v>
                </c:pt>
                <c:pt idx="4">
                  <c:v>-0.44</c:v>
                </c:pt>
                <c:pt idx="5">
                  <c:v>-0.62</c:v>
                </c:pt>
                <c:pt idx="6">
                  <c:v>-0.33</c:v>
                </c:pt>
                <c:pt idx="7">
                  <c:v>-0.28999999999999998</c:v>
                </c:pt>
                <c:pt idx="8">
                  <c:v>-0.2</c:v>
                </c:pt>
                <c:pt idx="9">
                  <c:v>-0.16</c:v>
                </c:pt>
                <c:pt idx="10">
                  <c:v>-0.12</c:v>
                </c:pt>
                <c:pt idx="11">
                  <c:v>-0.13</c:v>
                </c:pt>
                <c:pt idx="12">
                  <c:v>-7.0000000000000007E-2</c:v>
                </c:pt>
                <c:pt idx="13">
                  <c:v>-0.01</c:v>
                </c:pt>
                <c:pt idx="14">
                  <c:v>-0.06</c:v>
                </c:pt>
                <c:pt idx="15">
                  <c:v>-0.09</c:v>
                </c:pt>
                <c:pt idx="16">
                  <c:v>-0.06</c:v>
                </c:pt>
                <c:pt idx="17">
                  <c:v>0</c:v>
                </c:pt>
                <c:pt idx="18">
                  <c:v>0.02</c:v>
                </c:pt>
                <c:pt idx="19">
                  <c:v>0.08</c:v>
                </c:pt>
                <c:pt idx="20">
                  <c:v>0.1</c:v>
                </c:pt>
                <c:pt idx="21">
                  <c:v>-0.01</c:v>
                </c:pt>
                <c:pt idx="22">
                  <c:v>0.02</c:v>
                </c:pt>
                <c:pt idx="23">
                  <c:v>-0.01</c:v>
                </c:pt>
                <c:pt idx="24">
                  <c:v>-0.02</c:v>
                </c:pt>
                <c:pt idx="25">
                  <c:v>-0.01</c:v>
                </c:pt>
                <c:pt idx="26">
                  <c:v>0.03</c:v>
                </c:pt>
                <c:pt idx="27">
                  <c:v>7.0000000000000007E-2</c:v>
                </c:pt>
                <c:pt idx="28">
                  <c:v>0.01</c:v>
                </c:pt>
                <c:pt idx="29">
                  <c:v>-0.03</c:v>
                </c:pt>
                <c:pt idx="30">
                  <c:v>-0.06</c:v>
                </c:pt>
                <c:pt idx="31">
                  <c:v>-0.02</c:v>
                </c:pt>
                <c:pt idx="32">
                  <c:v>0.03</c:v>
                </c:pt>
                <c:pt idx="33">
                  <c:v>0.08</c:v>
                </c:pt>
                <c:pt idx="34">
                  <c:v>0.05</c:v>
                </c:pt>
                <c:pt idx="35">
                  <c:v>-0.02</c:v>
                </c:pt>
                <c:pt idx="36">
                  <c:v>-0.09</c:v>
                </c:pt>
                <c:pt idx="37">
                  <c:v>-0.09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4F-4997-4119-B072-226DBCF1588E}"/>
            </c:ext>
          </c:extLst>
        </c:ser>
        <c:ser>
          <c:idx val="80"/>
          <c:order val="80"/>
          <c:tx>
            <c:strRef>
              <c:f>ridership!$A$86:$B$86</c:f>
              <c:strCache>
                <c:ptCount val="2"/>
                <c:pt idx="0">
                  <c:v>Tri-Rail</c:v>
                </c:pt>
                <c:pt idx="1">
                  <c:v>Miami, US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ridership!$C$86:$AO$86</c:f>
              <c:numCache>
                <c:formatCode>0%</c:formatCode>
                <c:ptCount val="39"/>
                <c:pt idx="0">
                  <c:v>-0.14000000000000001</c:v>
                </c:pt>
                <c:pt idx="1">
                  <c:v>-0.41</c:v>
                </c:pt>
                <c:pt idx="2">
                  <c:v>-0.41</c:v>
                </c:pt>
                <c:pt idx="3">
                  <c:v>-0.41</c:v>
                </c:pt>
                <c:pt idx="4">
                  <c:v>-0.41</c:v>
                </c:pt>
                <c:pt idx="5">
                  <c:v>-0.55000000000000004</c:v>
                </c:pt>
                <c:pt idx="6">
                  <c:v>-0.28000000000000003</c:v>
                </c:pt>
                <c:pt idx="7">
                  <c:v>-0.28000000000000003</c:v>
                </c:pt>
                <c:pt idx="8">
                  <c:v>-0.06</c:v>
                </c:pt>
                <c:pt idx="9">
                  <c:v>-0.11</c:v>
                </c:pt>
                <c:pt idx="10">
                  <c:v>-0.1</c:v>
                </c:pt>
                <c:pt idx="11">
                  <c:v>-0.05</c:v>
                </c:pt>
                <c:pt idx="12">
                  <c:v>-0.03</c:v>
                </c:pt>
                <c:pt idx="13">
                  <c:v>-0.02</c:v>
                </c:pt>
                <c:pt idx="14">
                  <c:v>-0.02</c:v>
                </c:pt>
                <c:pt idx="15">
                  <c:v>0.03</c:v>
                </c:pt>
                <c:pt idx="16">
                  <c:v>0.05</c:v>
                </c:pt>
                <c:pt idx="17">
                  <c:v>-0.02</c:v>
                </c:pt>
                <c:pt idx="18">
                  <c:v>7.0000000000000007E-2</c:v>
                </c:pt>
                <c:pt idx="19">
                  <c:v>0.11</c:v>
                </c:pt>
                <c:pt idx="20">
                  <c:v>0.05</c:v>
                </c:pt>
                <c:pt idx="21">
                  <c:v>-0.04</c:v>
                </c:pt>
                <c:pt idx="22">
                  <c:v>0.08</c:v>
                </c:pt>
                <c:pt idx="23">
                  <c:v>7.0000000000000007E-2</c:v>
                </c:pt>
                <c:pt idx="24">
                  <c:v>-0.06</c:v>
                </c:pt>
                <c:pt idx="25">
                  <c:v>0.06</c:v>
                </c:pt>
                <c:pt idx="26">
                  <c:v>0.08</c:v>
                </c:pt>
                <c:pt idx="27">
                  <c:v>0.03</c:v>
                </c:pt>
                <c:pt idx="28">
                  <c:v>7.0000000000000007E-2</c:v>
                </c:pt>
                <c:pt idx="29">
                  <c:v>0.08</c:v>
                </c:pt>
                <c:pt idx="30">
                  <c:v>-0.03</c:v>
                </c:pt>
                <c:pt idx="31">
                  <c:v>-0.08</c:v>
                </c:pt>
                <c:pt idx="32">
                  <c:v>-0.03</c:v>
                </c:pt>
                <c:pt idx="33">
                  <c:v>0.1</c:v>
                </c:pt>
                <c:pt idx="34">
                  <c:v>-0.02</c:v>
                </c:pt>
                <c:pt idx="35">
                  <c:v>-0.04</c:v>
                </c:pt>
                <c:pt idx="36">
                  <c:v>0.03</c:v>
                </c:pt>
                <c:pt idx="37">
                  <c:v>-7.0000000000000007E-2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0-4997-4119-B072-226DBCF1588E}"/>
            </c:ext>
          </c:extLst>
        </c:ser>
        <c:ser>
          <c:idx val="81"/>
          <c:order val="81"/>
          <c:tx>
            <c:strRef>
              <c:f>ridership!$A$87:$B$87</c:f>
              <c:strCache>
                <c:ptCount val="2"/>
                <c:pt idx="0">
                  <c:v>MCTS</c:v>
                </c:pt>
                <c:pt idx="1">
                  <c:v>Milwaukee County, US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ridership!$C$87:$AO$87</c:f>
              <c:numCache>
                <c:formatCode>0%</c:formatCode>
                <c:ptCount val="39"/>
                <c:pt idx="0">
                  <c:v>-0.51</c:v>
                </c:pt>
                <c:pt idx="1">
                  <c:v>-0.56000000000000005</c:v>
                </c:pt>
                <c:pt idx="2">
                  <c:v>-0.53</c:v>
                </c:pt>
                <c:pt idx="3">
                  <c:v>-0.55000000000000004</c:v>
                </c:pt>
                <c:pt idx="4">
                  <c:v>-0.54</c:v>
                </c:pt>
                <c:pt idx="5">
                  <c:v>-0.68</c:v>
                </c:pt>
                <c:pt idx="6">
                  <c:v>-0.48</c:v>
                </c:pt>
                <c:pt idx="7">
                  <c:v>-0.33</c:v>
                </c:pt>
                <c:pt idx="8">
                  <c:v>-0.13</c:v>
                </c:pt>
                <c:pt idx="9">
                  <c:v>-0.16</c:v>
                </c:pt>
                <c:pt idx="10">
                  <c:v>-0.09</c:v>
                </c:pt>
                <c:pt idx="11">
                  <c:v>-7.0000000000000007E-2</c:v>
                </c:pt>
                <c:pt idx="12">
                  <c:v>-7.0000000000000007E-2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0.04</c:v>
                </c:pt>
                <c:pt idx="17">
                  <c:v>-0.04</c:v>
                </c:pt>
                <c:pt idx="18">
                  <c:v>-0.01</c:v>
                </c:pt>
                <c:pt idx="19">
                  <c:v>0</c:v>
                </c:pt>
                <c:pt idx="20">
                  <c:v>-0.02</c:v>
                </c:pt>
                <c:pt idx="21">
                  <c:v>-0.01</c:v>
                </c:pt>
                <c:pt idx="22">
                  <c:v>0.05</c:v>
                </c:pt>
                <c:pt idx="23">
                  <c:v>7.0000000000000007E-2</c:v>
                </c:pt>
                <c:pt idx="24">
                  <c:v>0</c:v>
                </c:pt>
                <c:pt idx="25">
                  <c:v>-0.09</c:v>
                </c:pt>
                <c:pt idx="26">
                  <c:v>-0.03</c:v>
                </c:pt>
                <c:pt idx="27">
                  <c:v>-0.05</c:v>
                </c:pt>
                <c:pt idx="28">
                  <c:v>0.13</c:v>
                </c:pt>
                <c:pt idx="29">
                  <c:v>0.04</c:v>
                </c:pt>
                <c:pt idx="30">
                  <c:v>7.0000000000000007E-2</c:v>
                </c:pt>
                <c:pt idx="31">
                  <c:v>0.02</c:v>
                </c:pt>
                <c:pt idx="32">
                  <c:v>-0.12</c:v>
                </c:pt>
                <c:pt idx="33">
                  <c:v>0.01</c:v>
                </c:pt>
                <c:pt idx="34">
                  <c:v>0.03</c:v>
                </c:pt>
                <c:pt idx="35">
                  <c:v>-7.0000000000000007E-2</c:v>
                </c:pt>
                <c:pt idx="36">
                  <c:v>0.1</c:v>
                </c:pt>
                <c:pt idx="37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1-4997-4119-B072-226DBCF1588E}"/>
            </c:ext>
          </c:extLst>
        </c:ser>
        <c:ser>
          <c:idx val="82"/>
          <c:order val="82"/>
          <c:tx>
            <c:strRef>
              <c:f>ridership!$A$88:$B$88</c:f>
              <c:strCache>
                <c:ptCount val="2"/>
                <c:pt idx="0">
                  <c:v>Metro Transit</c:v>
                </c:pt>
                <c:pt idx="1">
                  <c:v>Minneapolis-Saint Paul, US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ridership!$C$88:$AO$88</c:f>
              <c:numCache>
                <c:formatCode>0%</c:formatCode>
                <c:ptCount val="39"/>
                <c:pt idx="0">
                  <c:v>-0.79</c:v>
                </c:pt>
                <c:pt idx="1">
                  <c:v>-0.71</c:v>
                </c:pt>
                <c:pt idx="2">
                  <c:v>-0.61</c:v>
                </c:pt>
                <c:pt idx="3">
                  <c:v>-0.61</c:v>
                </c:pt>
                <c:pt idx="4">
                  <c:v>-0.66</c:v>
                </c:pt>
                <c:pt idx="5">
                  <c:v>-0.8</c:v>
                </c:pt>
                <c:pt idx="6">
                  <c:v>-0.59</c:v>
                </c:pt>
                <c:pt idx="7">
                  <c:v>-0.46</c:v>
                </c:pt>
                <c:pt idx="8">
                  <c:v>-0.24</c:v>
                </c:pt>
                <c:pt idx="9">
                  <c:v>-0.2</c:v>
                </c:pt>
                <c:pt idx="10">
                  <c:v>-0.24</c:v>
                </c:pt>
                <c:pt idx="11">
                  <c:v>-0.21</c:v>
                </c:pt>
                <c:pt idx="12">
                  <c:v>-0.16</c:v>
                </c:pt>
                <c:pt idx="13">
                  <c:v>-0.16</c:v>
                </c:pt>
                <c:pt idx="14">
                  <c:v>-0.13</c:v>
                </c:pt>
                <c:pt idx="15">
                  <c:v>0.02</c:v>
                </c:pt>
                <c:pt idx="16">
                  <c:v>-0.05</c:v>
                </c:pt>
                <c:pt idx="17">
                  <c:v>-0.11</c:v>
                </c:pt>
                <c:pt idx="18">
                  <c:v>-7.0000000000000007E-2</c:v>
                </c:pt>
                <c:pt idx="19">
                  <c:v>-0.11</c:v>
                </c:pt>
                <c:pt idx="20">
                  <c:v>-0.08</c:v>
                </c:pt>
                <c:pt idx="21">
                  <c:v>-0.04</c:v>
                </c:pt>
                <c:pt idx="22">
                  <c:v>0.04</c:v>
                </c:pt>
                <c:pt idx="23">
                  <c:v>-0.02</c:v>
                </c:pt>
                <c:pt idx="24">
                  <c:v>-0.1</c:v>
                </c:pt>
                <c:pt idx="25">
                  <c:v>-0.08</c:v>
                </c:pt>
                <c:pt idx="26">
                  <c:v>0</c:v>
                </c:pt>
                <c:pt idx="27">
                  <c:v>-0.05</c:v>
                </c:pt>
                <c:pt idx="28">
                  <c:v>0.06</c:v>
                </c:pt>
                <c:pt idx="29">
                  <c:v>7.0000000000000007E-2</c:v>
                </c:pt>
                <c:pt idx="30">
                  <c:v>0</c:v>
                </c:pt>
                <c:pt idx="31">
                  <c:v>-0.04</c:v>
                </c:pt>
                <c:pt idx="32">
                  <c:v>-0.1</c:v>
                </c:pt>
                <c:pt idx="33">
                  <c:v>0</c:v>
                </c:pt>
                <c:pt idx="34">
                  <c:v>-0.02</c:v>
                </c:pt>
                <c:pt idx="35">
                  <c:v>-0.14000000000000001</c:v>
                </c:pt>
                <c:pt idx="36">
                  <c:v>0.03</c:v>
                </c:pt>
                <c:pt idx="37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2-4997-4119-B072-226DBCF1588E}"/>
            </c:ext>
          </c:extLst>
        </c:ser>
        <c:ser>
          <c:idx val="83"/>
          <c:order val="83"/>
          <c:tx>
            <c:strRef>
              <c:f>ridership!$A$89:$B$89</c:f>
              <c:strCache>
                <c:ptCount val="2"/>
                <c:pt idx="0">
                  <c:v>Monterey-Salinas Transit</c:v>
                </c:pt>
                <c:pt idx="1">
                  <c:v>Monterey, US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ridership!$C$89:$AO$89</c:f>
              <c:numCache>
                <c:formatCode>0%</c:formatCode>
                <c:ptCount val="39"/>
                <c:pt idx="0">
                  <c:v>-0.76</c:v>
                </c:pt>
                <c:pt idx="1">
                  <c:v>-0.77</c:v>
                </c:pt>
                <c:pt idx="2">
                  <c:v>-0.79</c:v>
                </c:pt>
                <c:pt idx="3">
                  <c:v>-0.79</c:v>
                </c:pt>
                <c:pt idx="4">
                  <c:v>-0.74</c:v>
                </c:pt>
                <c:pt idx="5">
                  <c:v>-0.84</c:v>
                </c:pt>
                <c:pt idx="6">
                  <c:v>-0.67</c:v>
                </c:pt>
                <c:pt idx="7">
                  <c:v>-0.51</c:v>
                </c:pt>
                <c:pt idx="8">
                  <c:v>-0.48</c:v>
                </c:pt>
                <c:pt idx="9">
                  <c:v>-0.42</c:v>
                </c:pt>
                <c:pt idx="10">
                  <c:v>-0.28000000000000003</c:v>
                </c:pt>
                <c:pt idx="11">
                  <c:v>-0.21</c:v>
                </c:pt>
                <c:pt idx="12">
                  <c:v>-0.14000000000000001</c:v>
                </c:pt>
                <c:pt idx="13">
                  <c:v>-0.14000000000000001</c:v>
                </c:pt>
                <c:pt idx="14">
                  <c:v>-0.06</c:v>
                </c:pt>
                <c:pt idx="15">
                  <c:v>-0.22</c:v>
                </c:pt>
                <c:pt idx="16">
                  <c:v>-0.21</c:v>
                </c:pt>
                <c:pt idx="17">
                  <c:v>0.02</c:v>
                </c:pt>
                <c:pt idx="18">
                  <c:v>0.04</c:v>
                </c:pt>
                <c:pt idx="19">
                  <c:v>0.1</c:v>
                </c:pt>
                <c:pt idx="20">
                  <c:v>0.15</c:v>
                </c:pt>
                <c:pt idx="21">
                  <c:v>0.13</c:v>
                </c:pt>
                <c:pt idx="22">
                  <c:v>-0.16</c:v>
                </c:pt>
                <c:pt idx="23">
                  <c:v>-0.08</c:v>
                </c:pt>
                <c:pt idx="24">
                  <c:v>0.02</c:v>
                </c:pt>
                <c:pt idx="25">
                  <c:v>0.19</c:v>
                </c:pt>
                <c:pt idx="26">
                  <c:v>0.14000000000000001</c:v>
                </c:pt>
                <c:pt idx="27">
                  <c:v>0.16</c:v>
                </c:pt>
                <c:pt idx="28">
                  <c:v>0.06</c:v>
                </c:pt>
                <c:pt idx="29">
                  <c:v>-0.17</c:v>
                </c:pt>
                <c:pt idx="30">
                  <c:v>-0.11</c:v>
                </c:pt>
                <c:pt idx="31">
                  <c:v>-0.05</c:v>
                </c:pt>
                <c:pt idx="32">
                  <c:v>0.02</c:v>
                </c:pt>
                <c:pt idx="33">
                  <c:v>7.0000000000000007E-2</c:v>
                </c:pt>
                <c:pt idx="34">
                  <c:v>0.06</c:v>
                </c:pt>
                <c:pt idx="35">
                  <c:v>-0.19</c:v>
                </c:pt>
                <c:pt idx="36">
                  <c:v>-0.12</c:v>
                </c:pt>
                <c:pt idx="37">
                  <c:v>-0.12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3-4997-4119-B072-226DBCF1588E}"/>
            </c:ext>
          </c:extLst>
        </c:ser>
        <c:ser>
          <c:idx val="84"/>
          <c:order val="84"/>
          <c:tx>
            <c:strRef>
              <c:f>ridership!$A$90:$B$90</c:f>
              <c:strCache>
                <c:ptCount val="2"/>
                <c:pt idx="0">
                  <c:v>exo (Trains)</c:v>
                </c:pt>
                <c:pt idx="1">
                  <c:v>Montréal, CAN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ridership!$C$90:$AO$90</c:f>
              <c:numCache>
                <c:formatCode>0%</c:formatCode>
                <c:ptCount val="39"/>
                <c:pt idx="0">
                  <c:v>-0.84</c:v>
                </c:pt>
                <c:pt idx="1">
                  <c:v>-0.83</c:v>
                </c:pt>
                <c:pt idx="2">
                  <c:v>-0.76</c:v>
                </c:pt>
                <c:pt idx="3">
                  <c:v>-0.78</c:v>
                </c:pt>
                <c:pt idx="4">
                  <c:v>-0.8</c:v>
                </c:pt>
                <c:pt idx="5">
                  <c:v>-0.85</c:v>
                </c:pt>
                <c:pt idx="6">
                  <c:v>-0.7</c:v>
                </c:pt>
                <c:pt idx="7">
                  <c:v>-0.61</c:v>
                </c:pt>
                <c:pt idx="8">
                  <c:v>-0.45</c:v>
                </c:pt>
                <c:pt idx="9">
                  <c:v>-0.41</c:v>
                </c:pt>
                <c:pt idx="10">
                  <c:v>-0.36</c:v>
                </c:pt>
                <c:pt idx="11">
                  <c:v>-0.09</c:v>
                </c:pt>
                <c:pt idx="12">
                  <c:v>-0.02</c:v>
                </c:pt>
                <c:pt idx="13">
                  <c:v>-0.01</c:v>
                </c:pt>
                <c:pt idx="14">
                  <c:v>0.03</c:v>
                </c:pt>
                <c:pt idx="15">
                  <c:v>-0.01</c:v>
                </c:pt>
                <c:pt idx="16">
                  <c:v>0</c:v>
                </c:pt>
                <c:pt idx="17">
                  <c:v>-0.08</c:v>
                </c:pt>
                <c:pt idx="18">
                  <c:v>-0.03</c:v>
                </c:pt>
                <c:pt idx="19">
                  <c:v>-0.01</c:v>
                </c:pt>
                <c:pt idx="20">
                  <c:v>-0.01</c:v>
                </c:pt>
                <c:pt idx="21">
                  <c:v>0</c:v>
                </c:pt>
                <c:pt idx="22">
                  <c:v>7.0000000000000007E-2</c:v>
                </c:pt>
                <c:pt idx="23">
                  <c:v>0.01</c:v>
                </c:pt>
                <c:pt idx="24">
                  <c:v>0.05</c:v>
                </c:pt>
                <c:pt idx="25">
                  <c:v>0</c:v>
                </c:pt>
                <c:pt idx="26">
                  <c:v>0.05</c:v>
                </c:pt>
                <c:pt idx="27">
                  <c:v>0.05</c:v>
                </c:pt>
                <c:pt idx="28">
                  <c:v>0.03</c:v>
                </c:pt>
                <c:pt idx="29">
                  <c:v>-0.01</c:v>
                </c:pt>
                <c:pt idx="30">
                  <c:v>-0.01</c:v>
                </c:pt>
                <c:pt idx="31">
                  <c:v>-0.01</c:v>
                </c:pt>
                <c:pt idx="32">
                  <c:v>-0.05</c:v>
                </c:pt>
                <c:pt idx="33">
                  <c:v>0.19</c:v>
                </c:pt>
                <c:pt idx="34">
                  <c:v>0.06</c:v>
                </c:pt>
                <c:pt idx="35">
                  <c:v>7.0000000000000007E-2</c:v>
                </c:pt>
                <c:pt idx="36">
                  <c:v>0.03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4-4997-4119-B072-226DBCF1588E}"/>
            </c:ext>
          </c:extLst>
        </c:ser>
        <c:ser>
          <c:idx val="85"/>
          <c:order val="85"/>
          <c:tx>
            <c:strRef>
              <c:f>ridership!$A$91:$B$91</c:f>
              <c:strCache>
                <c:ptCount val="2"/>
                <c:pt idx="0">
                  <c:v>STL</c:v>
                </c:pt>
                <c:pt idx="1">
                  <c:v>Montréal, CAN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ridership!$C$91:$AO$91</c:f>
              <c:numCache>
                <c:formatCode>0%</c:formatCode>
                <c:ptCount val="39"/>
                <c:pt idx="0">
                  <c:v>-0.81</c:v>
                </c:pt>
                <c:pt idx="1">
                  <c:v>-0.8</c:v>
                </c:pt>
                <c:pt idx="2">
                  <c:v>-0.71</c:v>
                </c:pt>
                <c:pt idx="3">
                  <c:v>-0.71</c:v>
                </c:pt>
                <c:pt idx="4">
                  <c:v>-0.77</c:v>
                </c:pt>
                <c:pt idx="5">
                  <c:v>-0.83</c:v>
                </c:pt>
                <c:pt idx="6">
                  <c:v>-0.67</c:v>
                </c:pt>
                <c:pt idx="7">
                  <c:v>-0.56000000000000005</c:v>
                </c:pt>
                <c:pt idx="8">
                  <c:v>-0.38</c:v>
                </c:pt>
                <c:pt idx="9">
                  <c:v>-0.36</c:v>
                </c:pt>
                <c:pt idx="10">
                  <c:v>-0.36</c:v>
                </c:pt>
                <c:pt idx="11">
                  <c:v>-0.09</c:v>
                </c:pt>
                <c:pt idx="12">
                  <c:v>-0.05</c:v>
                </c:pt>
                <c:pt idx="13">
                  <c:v>-0.05</c:v>
                </c:pt>
                <c:pt idx="14">
                  <c:v>0.01</c:v>
                </c:pt>
                <c:pt idx="15">
                  <c:v>0.04</c:v>
                </c:pt>
                <c:pt idx="16">
                  <c:v>0.06</c:v>
                </c:pt>
                <c:pt idx="17">
                  <c:v>-0.08</c:v>
                </c:pt>
                <c:pt idx="18">
                  <c:v>-0.04</c:v>
                </c:pt>
                <c:pt idx="19">
                  <c:v>-0.02</c:v>
                </c:pt>
                <c:pt idx="20">
                  <c:v>-0.01</c:v>
                </c:pt>
                <c:pt idx="21">
                  <c:v>-0.05</c:v>
                </c:pt>
                <c:pt idx="22">
                  <c:v>0.18</c:v>
                </c:pt>
                <c:pt idx="23">
                  <c:v>0.09</c:v>
                </c:pt>
                <c:pt idx="24">
                  <c:v>0.05</c:v>
                </c:pt>
                <c:pt idx="25">
                  <c:v>-0.05</c:v>
                </c:pt>
                <c:pt idx="26">
                  <c:v>0.02</c:v>
                </c:pt>
                <c:pt idx="27">
                  <c:v>0</c:v>
                </c:pt>
                <c:pt idx="28">
                  <c:v>0.01</c:v>
                </c:pt>
                <c:pt idx="29">
                  <c:v>0.08</c:v>
                </c:pt>
                <c:pt idx="30">
                  <c:v>7.0000000000000007E-2</c:v>
                </c:pt>
                <c:pt idx="31">
                  <c:v>-0.04</c:v>
                </c:pt>
                <c:pt idx="32">
                  <c:v>-0.08</c:v>
                </c:pt>
                <c:pt idx="33">
                  <c:v>0.14000000000000001</c:v>
                </c:pt>
                <c:pt idx="34">
                  <c:v>0.02</c:v>
                </c:pt>
                <c:pt idx="35">
                  <c:v>0.04</c:v>
                </c:pt>
                <c:pt idx="36">
                  <c:v>0.1</c:v>
                </c:pt>
                <c:pt idx="37">
                  <c:v>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5-4997-4119-B072-226DBCF1588E}"/>
            </c:ext>
          </c:extLst>
        </c:ser>
        <c:ser>
          <c:idx val="86"/>
          <c:order val="86"/>
          <c:tx>
            <c:strRef>
              <c:f>ridership!$A$92:$B$92</c:f>
              <c:strCache>
                <c:ptCount val="2"/>
                <c:pt idx="0">
                  <c:v>RTL</c:v>
                </c:pt>
                <c:pt idx="1">
                  <c:v>Montréal, CAN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ridership!$C$92:$AO$92</c:f>
              <c:numCache>
                <c:formatCode>0%</c:formatCode>
                <c:ptCount val="39"/>
                <c:pt idx="0">
                  <c:v>-0.86</c:v>
                </c:pt>
                <c:pt idx="1">
                  <c:v>-0.83</c:v>
                </c:pt>
                <c:pt idx="2">
                  <c:v>-0.76</c:v>
                </c:pt>
                <c:pt idx="3">
                  <c:v>-0.75</c:v>
                </c:pt>
                <c:pt idx="4">
                  <c:v>-0.79</c:v>
                </c:pt>
                <c:pt idx="5">
                  <c:v>-0.83</c:v>
                </c:pt>
                <c:pt idx="6">
                  <c:v>-0.7</c:v>
                </c:pt>
                <c:pt idx="7">
                  <c:v>-0.61</c:v>
                </c:pt>
                <c:pt idx="8">
                  <c:v>-0.38</c:v>
                </c:pt>
                <c:pt idx="9">
                  <c:v>-0.38</c:v>
                </c:pt>
                <c:pt idx="10">
                  <c:v>-0.34</c:v>
                </c:pt>
                <c:pt idx="11">
                  <c:v>-0.11</c:v>
                </c:pt>
                <c:pt idx="12">
                  <c:v>-0.04</c:v>
                </c:pt>
                <c:pt idx="13">
                  <c:v>0</c:v>
                </c:pt>
                <c:pt idx="14">
                  <c:v>0.02</c:v>
                </c:pt>
                <c:pt idx="15">
                  <c:v>-0.03</c:v>
                </c:pt>
                <c:pt idx="16">
                  <c:v>0.02</c:v>
                </c:pt>
                <c:pt idx="17">
                  <c:v>-0.03</c:v>
                </c:pt>
                <c:pt idx="18">
                  <c:v>-0.05</c:v>
                </c:pt>
                <c:pt idx="19">
                  <c:v>-0.04</c:v>
                </c:pt>
                <c:pt idx="20">
                  <c:v>0</c:v>
                </c:pt>
                <c:pt idx="21">
                  <c:v>-0.02</c:v>
                </c:pt>
                <c:pt idx="22">
                  <c:v>0.1</c:v>
                </c:pt>
                <c:pt idx="23">
                  <c:v>0.05</c:v>
                </c:pt>
                <c:pt idx="24">
                  <c:v>7.0000000000000007E-2</c:v>
                </c:pt>
                <c:pt idx="25">
                  <c:v>-0.04</c:v>
                </c:pt>
                <c:pt idx="26">
                  <c:v>0.01</c:v>
                </c:pt>
                <c:pt idx="27">
                  <c:v>0.02</c:v>
                </c:pt>
                <c:pt idx="28">
                  <c:v>0.03</c:v>
                </c:pt>
                <c:pt idx="29">
                  <c:v>0.02</c:v>
                </c:pt>
                <c:pt idx="30">
                  <c:v>0.01</c:v>
                </c:pt>
                <c:pt idx="31">
                  <c:v>-0.03</c:v>
                </c:pt>
                <c:pt idx="32">
                  <c:v>-0.08</c:v>
                </c:pt>
                <c:pt idx="33">
                  <c:v>0.14000000000000001</c:v>
                </c:pt>
                <c:pt idx="34">
                  <c:v>0.04</c:v>
                </c:pt>
                <c:pt idx="35">
                  <c:v>0.08</c:v>
                </c:pt>
                <c:pt idx="36">
                  <c:v>0.14000000000000001</c:v>
                </c:pt>
                <c:pt idx="37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6-4997-4119-B072-226DBCF1588E}"/>
            </c:ext>
          </c:extLst>
        </c:ser>
        <c:ser>
          <c:idx val="87"/>
          <c:order val="87"/>
          <c:tx>
            <c:strRef>
              <c:f>ridership!$A$93:$B$93</c:f>
              <c:strCache>
                <c:ptCount val="2"/>
                <c:pt idx="0">
                  <c:v>STM</c:v>
                </c:pt>
                <c:pt idx="1">
                  <c:v>Montréal, CAN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ridership!$C$93:$AO$93</c:f>
              <c:numCache>
                <c:formatCode>0%</c:formatCode>
                <c:ptCount val="39"/>
                <c:pt idx="0">
                  <c:v>-0.83</c:v>
                </c:pt>
                <c:pt idx="1">
                  <c:v>-0.8</c:v>
                </c:pt>
                <c:pt idx="2">
                  <c:v>-0.74</c:v>
                </c:pt>
                <c:pt idx="3">
                  <c:v>-0.74</c:v>
                </c:pt>
                <c:pt idx="4">
                  <c:v>-0.77</c:v>
                </c:pt>
                <c:pt idx="5">
                  <c:v>-0.82</c:v>
                </c:pt>
                <c:pt idx="6">
                  <c:v>-0.68</c:v>
                </c:pt>
                <c:pt idx="7">
                  <c:v>-0.6</c:v>
                </c:pt>
                <c:pt idx="8">
                  <c:v>-0.4</c:v>
                </c:pt>
                <c:pt idx="9">
                  <c:v>-0.36</c:v>
                </c:pt>
                <c:pt idx="10">
                  <c:v>-0.33</c:v>
                </c:pt>
                <c:pt idx="11">
                  <c:v>-0.1</c:v>
                </c:pt>
                <c:pt idx="12">
                  <c:v>-0.03</c:v>
                </c:pt>
                <c:pt idx="13">
                  <c:v>-0.02</c:v>
                </c:pt>
                <c:pt idx="14">
                  <c:v>-0.02</c:v>
                </c:pt>
                <c:pt idx="15">
                  <c:v>-0.04</c:v>
                </c:pt>
                <c:pt idx="16">
                  <c:v>0.01</c:v>
                </c:pt>
                <c:pt idx="17">
                  <c:v>-0.09</c:v>
                </c:pt>
                <c:pt idx="18">
                  <c:v>-0.08</c:v>
                </c:pt>
                <c:pt idx="19">
                  <c:v>-7.0000000000000007E-2</c:v>
                </c:pt>
                <c:pt idx="20">
                  <c:v>-0.06</c:v>
                </c:pt>
                <c:pt idx="21">
                  <c:v>-7.0000000000000007E-2</c:v>
                </c:pt>
                <c:pt idx="22">
                  <c:v>0.11</c:v>
                </c:pt>
                <c:pt idx="23">
                  <c:v>7.0000000000000007E-2</c:v>
                </c:pt>
                <c:pt idx="24">
                  <c:v>0.05</c:v>
                </c:pt>
                <c:pt idx="25">
                  <c:v>0.01</c:v>
                </c:pt>
                <c:pt idx="26">
                  <c:v>0.02</c:v>
                </c:pt>
                <c:pt idx="27">
                  <c:v>0</c:v>
                </c:pt>
                <c:pt idx="28">
                  <c:v>0.01</c:v>
                </c:pt>
                <c:pt idx="29">
                  <c:v>0.05</c:v>
                </c:pt>
                <c:pt idx="30">
                  <c:v>0.03</c:v>
                </c:pt>
                <c:pt idx="31">
                  <c:v>-0.03</c:v>
                </c:pt>
                <c:pt idx="32">
                  <c:v>-0.09</c:v>
                </c:pt>
                <c:pt idx="33">
                  <c:v>0.13</c:v>
                </c:pt>
                <c:pt idx="34">
                  <c:v>0.04</c:v>
                </c:pt>
                <c:pt idx="35">
                  <c:v>0.04</c:v>
                </c:pt>
                <c:pt idx="36">
                  <c:v>0.1</c:v>
                </c:pt>
                <c:pt idx="37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7-4997-4119-B072-226DBCF1588E}"/>
            </c:ext>
          </c:extLst>
        </c:ser>
        <c:ser>
          <c:idx val="88"/>
          <c:order val="88"/>
          <c:tx>
            <c:strRef>
              <c:f>ridership!$A$94:$B$94</c:f>
              <c:strCache>
                <c:ptCount val="2"/>
                <c:pt idx="0">
                  <c:v>Saint-Jean-sur-Richelieu</c:v>
                </c:pt>
                <c:pt idx="1">
                  <c:v>Montréal, CAN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ridership!$C$94:$AO$94</c:f>
              <c:numCache>
                <c:formatCode>0%</c:formatCode>
                <c:ptCount val="39"/>
                <c:pt idx="0">
                  <c:v>-0.87</c:v>
                </c:pt>
                <c:pt idx="1">
                  <c:v>-0.87</c:v>
                </c:pt>
                <c:pt idx="2">
                  <c:v>-0.82</c:v>
                </c:pt>
                <c:pt idx="3">
                  <c:v>-0.81</c:v>
                </c:pt>
                <c:pt idx="4">
                  <c:v>-0.82</c:v>
                </c:pt>
                <c:pt idx="5">
                  <c:v>-0.86</c:v>
                </c:pt>
                <c:pt idx="6">
                  <c:v>-0.72</c:v>
                </c:pt>
                <c:pt idx="7">
                  <c:v>-0.6</c:v>
                </c:pt>
                <c:pt idx="8">
                  <c:v>-0.48</c:v>
                </c:pt>
                <c:pt idx="9">
                  <c:v>-0.43</c:v>
                </c:pt>
                <c:pt idx="10">
                  <c:v>-0.39</c:v>
                </c:pt>
                <c:pt idx="11">
                  <c:v>-0.12</c:v>
                </c:pt>
                <c:pt idx="12">
                  <c:v>-0.06</c:v>
                </c:pt>
                <c:pt idx="13">
                  <c:v>0</c:v>
                </c:pt>
                <c:pt idx="14">
                  <c:v>0.06</c:v>
                </c:pt>
                <c:pt idx="15">
                  <c:v>0.01</c:v>
                </c:pt>
                <c:pt idx="16">
                  <c:v>0.11</c:v>
                </c:pt>
                <c:pt idx="17">
                  <c:v>0.04</c:v>
                </c:pt>
                <c:pt idx="18">
                  <c:v>0.05</c:v>
                </c:pt>
                <c:pt idx="19">
                  <c:v>0.05</c:v>
                </c:pt>
                <c:pt idx="20">
                  <c:v>0.08</c:v>
                </c:pt>
                <c:pt idx="21">
                  <c:v>0.04</c:v>
                </c:pt>
                <c:pt idx="22">
                  <c:v>7.0000000000000007E-2</c:v>
                </c:pt>
                <c:pt idx="23">
                  <c:v>0.03</c:v>
                </c:pt>
                <c:pt idx="24">
                  <c:v>0.06</c:v>
                </c:pt>
                <c:pt idx="25">
                  <c:v>-0.01</c:v>
                </c:pt>
                <c:pt idx="26">
                  <c:v>0.04</c:v>
                </c:pt>
                <c:pt idx="27">
                  <c:v>0.04</c:v>
                </c:pt>
                <c:pt idx="28">
                  <c:v>-0.02</c:v>
                </c:pt>
                <c:pt idx="29">
                  <c:v>-7.0000000000000007E-2</c:v>
                </c:pt>
                <c:pt idx="30">
                  <c:v>-0.05</c:v>
                </c:pt>
                <c:pt idx="31">
                  <c:v>-0.01</c:v>
                </c:pt>
                <c:pt idx="32">
                  <c:v>0</c:v>
                </c:pt>
                <c:pt idx="33">
                  <c:v>0.19</c:v>
                </c:pt>
                <c:pt idx="34">
                  <c:v>0.02</c:v>
                </c:pt>
                <c:pt idx="35">
                  <c:v>0.04</c:v>
                </c:pt>
                <c:pt idx="36">
                  <c:v>0.1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8-4997-4119-B072-226DBCF1588E}"/>
            </c:ext>
          </c:extLst>
        </c:ser>
        <c:ser>
          <c:idx val="89"/>
          <c:order val="89"/>
          <c:tx>
            <c:strRef>
              <c:f>ridership!$A$95:$B$95</c:f>
              <c:strCache>
                <c:ptCount val="2"/>
                <c:pt idx="0">
                  <c:v>MTA (Brooklyn Buses)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ridership!$C$95:$AO$95</c:f>
              <c:numCache>
                <c:formatCode>0%</c:formatCode>
                <c:ptCount val="39"/>
                <c:pt idx="0">
                  <c:v>-0.72</c:v>
                </c:pt>
                <c:pt idx="1">
                  <c:v>-0.74</c:v>
                </c:pt>
                <c:pt idx="2">
                  <c:v>-0.65</c:v>
                </c:pt>
                <c:pt idx="3">
                  <c:v>-0.66</c:v>
                </c:pt>
                <c:pt idx="4">
                  <c:v>-0.65</c:v>
                </c:pt>
                <c:pt idx="5">
                  <c:v>-0.73</c:v>
                </c:pt>
                <c:pt idx="6">
                  <c:v>-0.57999999999999996</c:v>
                </c:pt>
                <c:pt idx="7">
                  <c:v>-0.51</c:v>
                </c:pt>
                <c:pt idx="8">
                  <c:v>-0.34</c:v>
                </c:pt>
                <c:pt idx="9">
                  <c:v>-0.34</c:v>
                </c:pt>
                <c:pt idx="10">
                  <c:v>-0.28000000000000003</c:v>
                </c:pt>
                <c:pt idx="11">
                  <c:v>-0.21</c:v>
                </c:pt>
                <c:pt idx="12">
                  <c:v>-0.14000000000000001</c:v>
                </c:pt>
                <c:pt idx="13">
                  <c:v>-0.13</c:v>
                </c:pt>
                <c:pt idx="14">
                  <c:v>0.02</c:v>
                </c:pt>
                <c:pt idx="15">
                  <c:v>-0.05</c:v>
                </c:pt>
                <c:pt idx="16">
                  <c:v>-0.03</c:v>
                </c:pt>
                <c:pt idx="17">
                  <c:v>-0.04</c:v>
                </c:pt>
                <c:pt idx="18">
                  <c:v>-0.04</c:v>
                </c:pt>
                <c:pt idx="19">
                  <c:v>-0.02</c:v>
                </c:pt>
                <c:pt idx="20">
                  <c:v>-0.03</c:v>
                </c:pt>
                <c:pt idx="21">
                  <c:v>0.05</c:v>
                </c:pt>
                <c:pt idx="22">
                  <c:v>0</c:v>
                </c:pt>
                <c:pt idx="23">
                  <c:v>-0.01</c:v>
                </c:pt>
                <c:pt idx="24">
                  <c:v>0.03</c:v>
                </c:pt>
                <c:pt idx="25">
                  <c:v>0.03</c:v>
                </c:pt>
                <c:pt idx="26">
                  <c:v>0.04</c:v>
                </c:pt>
                <c:pt idx="27">
                  <c:v>0.01</c:v>
                </c:pt>
                <c:pt idx="28">
                  <c:v>0.13</c:v>
                </c:pt>
                <c:pt idx="29">
                  <c:v>0</c:v>
                </c:pt>
                <c:pt idx="30">
                  <c:v>-0.03</c:v>
                </c:pt>
                <c:pt idx="31">
                  <c:v>-0.1</c:v>
                </c:pt>
                <c:pt idx="32">
                  <c:v>-0.08</c:v>
                </c:pt>
                <c:pt idx="33">
                  <c:v>-0.04</c:v>
                </c:pt>
                <c:pt idx="34">
                  <c:v>-7.0000000000000007E-2</c:v>
                </c:pt>
                <c:pt idx="35">
                  <c:v>-0.08</c:v>
                </c:pt>
                <c:pt idx="36">
                  <c:v>-0.01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9-4997-4119-B072-226DBCF1588E}"/>
            </c:ext>
          </c:extLst>
        </c:ser>
        <c:ser>
          <c:idx val="90"/>
          <c:order val="90"/>
          <c:tx>
            <c:strRef>
              <c:f>ridership!$A$96:$B$96</c:f>
              <c:strCache>
                <c:ptCount val="2"/>
                <c:pt idx="0">
                  <c:v>NY Waterway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ridership!$C$96:$AO$96</c:f>
              <c:numCache>
                <c:formatCode>0%</c:formatCode>
                <c:ptCount val="39"/>
                <c:pt idx="0">
                  <c:v>-0.62</c:v>
                </c:pt>
                <c:pt idx="1">
                  <c:v>-0.67</c:v>
                </c:pt>
                <c:pt idx="2">
                  <c:v>-0.68</c:v>
                </c:pt>
                <c:pt idx="3">
                  <c:v>-0.64</c:v>
                </c:pt>
                <c:pt idx="4">
                  <c:v>-0.57999999999999996</c:v>
                </c:pt>
                <c:pt idx="5">
                  <c:v>-0.68</c:v>
                </c:pt>
                <c:pt idx="6">
                  <c:v>-0.53</c:v>
                </c:pt>
                <c:pt idx="7">
                  <c:v>-0.52</c:v>
                </c:pt>
                <c:pt idx="8">
                  <c:v>-0.47</c:v>
                </c:pt>
                <c:pt idx="9">
                  <c:v>-0.4</c:v>
                </c:pt>
                <c:pt idx="10">
                  <c:v>-0.36</c:v>
                </c:pt>
                <c:pt idx="11">
                  <c:v>-0.31</c:v>
                </c:pt>
                <c:pt idx="12">
                  <c:v>-0.19</c:v>
                </c:pt>
                <c:pt idx="13">
                  <c:v>-0.11</c:v>
                </c:pt>
                <c:pt idx="14">
                  <c:v>-0.13</c:v>
                </c:pt>
                <c:pt idx="15">
                  <c:v>-0.12</c:v>
                </c:pt>
                <c:pt idx="16">
                  <c:v>-0.05</c:v>
                </c:pt>
                <c:pt idx="17">
                  <c:v>-0.1</c:v>
                </c:pt>
                <c:pt idx="18">
                  <c:v>-0.08</c:v>
                </c:pt>
                <c:pt idx="19">
                  <c:v>-0.06</c:v>
                </c:pt>
                <c:pt idx="20">
                  <c:v>-0.05</c:v>
                </c:pt>
                <c:pt idx="21">
                  <c:v>-0.09</c:v>
                </c:pt>
                <c:pt idx="22">
                  <c:v>-0.08</c:v>
                </c:pt>
                <c:pt idx="23">
                  <c:v>-0.08</c:v>
                </c:pt>
                <c:pt idx="24">
                  <c:v>-0.08</c:v>
                </c:pt>
                <c:pt idx="25">
                  <c:v>-0.03</c:v>
                </c:pt>
                <c:pt idx="26">
                  <c:v>-0.01</c:v>
                </c:pt>
                <c:pt idx="27">
                  <c:v>0.03</c:v>
                </c:pt>
                <c:pt idx="28">
                  <c:v>0.05</c:v>
                </c:pt>
                <c:pt idx="29">
                  <c:v>0.01</c:v>
                </c:pt>
                <c:pt idx="30">
                  <c:v>-0.03</c:v>
                </c:pt>
                <c:pt idx="31">
                  <c:v>-0.05</c:v>
                </c:pt>
                <c:pt idx="32">
                  <c:v>-0.03</c:v>
                </c:pt>
                <c:pt idx="33">
                  <c:v>0.01</c:v>
                </c:pt>
                <c:pt idx="34">
                  <c:v>0.1</c:v>
                </c:pt>
                <c:pt idx="35">
                  <c:v>0.11</c:v>
                </c:pt>
                <c:pt idx="36">
                  <c:v>-7.0000000000000007E-2</c:v>
                </c:pt>
                <c:pt idx="37">
                  <c:v>-0.13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A-4997-4119-B072-226DBCF1588E}"/>
            </c:ext>
          </c:extLst>
        </c:ser>
        <c:ser>
          <c:idx val="91"/>
          <c:order val="91"/>
          <c:tx>
            <c:strRef>
              <c:f>ridership!$A$97:$B$97</c:f>
              <c:strCache>
                <c:ptCount val="2"/>
                <c:pt idx="0">
                  <c:v>Metro-North Railroad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ridership!$C$97:$AO$97</c:f>
              <c:numCache>
                <c:formatCode>0%</c:formatCode>
                <c:ptCount val="39"/>
                <c:pt idx="0">
                  <c:v>-0.66</c:v>
                </c:pt>
                <c:pt idx="1">
                  <c:v>-0.69</c:v>
                </c:pt>
                <c:pt idx="2">
                  <c:v>-0.59</c:v>
                </c:pt>
                <c:pt idx="3">
                  <c:v>-0.6</c:v>
                </c:pt>
                <c:pt idx="4">
                  <c:v>-0.61</c:v>
                </c:pt>
                <c:pt idx="5">
                  <c:v>-0.69</c:v>
                </c:pt>
                <c:pt idx="6">
                  <c:v>-0.52</c:v>
                </c:pt>
                <c:pt idx="7">
                  <c:v>-0.43</c:v>
                </c:pt>
                <c:pt idx="8">
                  <c:v>-0.27</c:v>
                </c:pt>
                <c:pt idx="9">
                  <c:v>-0.28999999999999998</c:v>
                </c:pt>
                <c:pt idx="10">
                  <c:v>-0.26</c:v>
                </c:pt>
                <c:pt idx="11">
                  <c:v>-0.18</c:v>
                </c:pt>
                <c:pt idx="12">
                  <c:v>-0.11</c:v>
                </c:pt>
                <c:pt idx="13">
                  <c:v>-0.06</c:v>
                </c:pt>
                <c:pt idx="14">
                  <c:v>0.06</c:v>
                </c:pt>
                <c:pt idx="15">
                  <c:v>-0.02</c:v>
                </c:pt>
                <c:pt idx="16">
                  <c:v>-0.02</c:v>
                </c:pt>
                <c:pt idx="17">
                  <c:v>-0.02</c:v>
                </c:pt>
                <c:pt idx="18">
                  <c:v>-0.01</c:v>
                </c:pt>
                <c:pt idx="19">
                  <c:v>0.01</c:v>
                </c:pt>
                <c:pt idx="20">
                  <c:v>0</c:v>
                </c:pt>
                <c:pt idx="21">
                  <c:v>0.1</c:v>
                </c:pt>
                <c:pt idx="22">
                  <c:v>0.04</c:v>
                </c:pt>
                <c:pt idx="23">
                  <c:v>0.01</c:v>
                </c:pt>
                <c:pt idx="24">
                  <c:v>0.02</c:v>
                </c:pt>
                <c:pt idx="25">
                  <c:v>0.01</c:v>
                </c:pt>
                <c:pt idx="26">
                  <c:v>0.04</c:v>
                </c:pt>
                <c:pt idx="27">
                  <c:v>0.01</c:v>
                </c:pt>
                <c:pt idx="28">
                  <c:v>0.1</c:v>
                </c:pt>
                <c:pt idx="29">
                  <c:v>0.04</c:v>
                </c:pt>
                <c:pt idx="30">
                  <c:v>0.01</c:v>
                </c:pt>
                <c:pt idx="31">
                  <c:v>-0.09</c:v>
                </c:pt>
                <c:pt idx="32">
                  <c:v>-0.05</c:v>
                </c:pt>
                <c:pt idx="33">
                  <c:v>-0.02</c:v>
                </c:pt>
                <c:pt idx="34">
                  <c:v>-0.03</c:v>
                </c:pt>
                <c:pt idx="35">
                  <c:v>0.02</c:v>
                </c:pt>
                <c:pt idx="36">
                  <c:v>0.01</c:v>
                </c:pt>
                <c:pt idx="37">
                  <c:v>-0.08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B-4997-4119-B072-226DBCF1588E}"/>
            </c:ext>
          </c:extLst>
        </c:ser>
        <c:ser>
          <c:idx val="92"/>
          <c:order val="92"/>
          <c:tx>
            <c:strRef>
              <c:f>ridership!$A$98:$B$98</c:f>
              <c:strCache>
                <c:ptCount val="2"/>
                <c:pt idx="0">
                  <c:v>MTA (NYC Bus Company)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ridership!$C$98:$AO$98</c:f>
              <c:numCache>
                <c:formatCode>0%</c:formatCode>
                <c:ptCount val="39"/>
                <c:pt idx="0">
                  <c:v>-0.7</c:v>
                </c:pt>
                <c:pt idx="1">
                  <c:v>-0.72</c:v>
                </c:pt>
                <c:pt idx="2">
                  <c:v>-0.62</c:v>
                </c:pt>
                <c:pt idx="3">
                  <c:v>-0.63</c:v>
                </c:pt>
                <c:pt idx="4">
                  <c:v>-0.63</c:v>
                </c:pt>
                <c:pt idx="5">
                  <c:v>-0.71</c:v>
                </c:pt>
                <c:pt idx="6">
                  <c:v>-0.56999999999999995</c:v>
                </c:pt>
                <c:pt idx="7">
                  <c:v>-0.5</c:v>
                </c:pt>
                <c:pt idx="8">
                  <c:v>-0.32</c:v>
                </c:pt>
                <c:pt idx="9">
                  <c:v>-0.33</c:v>
                </c:pt>
                <c:pt idx="10">
                  <c:v>-0.28000000000000003</c:v>
                </c:pt>
                <c:pt idx="11">
                  <c:v>-0.21</c:v>
                </c:pt>
                <c:pt idx="12">
                  <c:v>-0.13</c:v>
                </c:pt>
                <c:pt idx="13">
                  <c:v>-0.11</c:v>
                </c:pt>
                <c:pt idx="14">
                  <c:v>0.03</c:v>
                </c:pt>
                <c:pt idx="15">
                  <c:v>-0.06</c:v>
                </c:pt>
                <c:pt idx="16">
                  <c:v>-0.04</c:v>
                </c:pt>
                <c:pt idx="17">
                  <c:v>-0.03</c:v>
                </c:pt>
                <c:pt idx="18">
                  <c:v>-0.03</c:v>
                </c:pt>
                <c:pt idx="19">
                  <c:v>-0.02</c:v>
                </c:pt>
                <c:pt idx="20">
                  <c:v>-0.03</c:v>
                </c:pt>
                <c:pt idx="21">
                  <c:v>0.06</c:v>
                </c:pt>
                <c:pt idx="22">
                  <c:v>0</c:v>
                </c:pt>
                <c:pt idx="23">
                  <c:v>-0.01</c:v>
                </c:pt>
                <c:pt idx="24">
                  <c:v>0.03</c:v>
                </c:pt>
                <c:pt idx="25">
                  <c:v>0.03</c:v>
                </c:pt>
                <c:pt idx="26">
                  <c:v>0.05</c:v>
                </c:pt>
                <c:pt idx="27">
                  <c:v>0.02</c:v>
                </c:pt>
                <c:pt idx="28">
                  <c:v>0.14000000000000001</c:v>
                </c:pt>
                <c:pt idx="29">
                  <c:v>0</c:v>
                </c:pt>
                <c:pt idx="30">
                  <c:v>-0.02</c:v>
                </c:pt>
                <c:pt idx="31">
                  <c:v>-0.11</c:v>
                </c:pt>
                <c:pt idx="32">
                  <c:v>-7.0000000000000007E-2</c:v>
                </c:pt>
                <c:pt idx="33">
                  <c:v>-0.04</c:v>
                </c:pt>
                <c:pt idx="34">
                  <c:v>-0.08</c:v>
                </c:pt>
                <c:pt idx="35">
                  <c:v>-0.08</c:v>
                </c:pt>
                <c:pt idx="36">
                  <c:v>-0.01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C-4997-4119-B072-226DBCF1588E}"/>
            </c:ext>
          </c:extLst>
        </c:ser>
        <c:ser>
          <c:idx val="93"/>
          <c:order val="93"/>
          <c:tx>
            <c:strRef>
              <c:f>ridership!$A$99:$B$99</c:f>
              <c:strCache>
                <c:ptCount val="2"/>
                <c:pt idx="0">
                  <c:v>Suffolk County Transit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ridership!$C$99:$AO$99</c:f>
              <c:numCache>
                <c:formatCode>0%</c:formatCode>
                <c:ptCount val="39"/>
                <c:pt idx="0">
                  <c:v>-0.61</c:v>
                </c:pt>
                <c:pt idx="1">
                  <c:v>-0.62</c:v>
                </c:pt>
                <c:pt idx="2">
                  <c:v>-0.59</c:v>
                </c:pt>
                <c:pt idx="3">
                  <c:v>-0.61</c:v>
                </c:pt>
                <c:pt idx="4">
                  <c:v>-0.52</c:v>
                </c:pt>
                <c:pt idx="5">
                  <c:v>-0.6</c:v>
                </c:pt>
                <c:pt idx="6">
                  <c:v>-0.42</c:v>
                </c:pt>
                <c:pt idx="7">
                  <c:v>-0.34</c:v>
                </c:pt>
                <c:pt idx="8">
                  <c:v>-0.28999999999999998</c:v>
                </c:pt>
                <c:pt idx="9">
                  <c:v>-0.32</c:v>
                </c:pt>
                <c:pt idx="10">
                  <c:v>-0.16</c:v>
                </c:pt>
                <c:pt idx="11">
                  <c:v>-0.13</c:v>
                </c:pt>
                <c:pt idx="12">
                  <c:v>-0.06</c:v>
                </c:pt>
                <c:pt idx="13">
                  <c:v>0.08</c:v>
                </c:pt>
                <c:pt idx="14">
                  <c:v>0.08</c:v>
                </c:pt>
                <c:pt idx="15">
                  <c:v>-0.02</c:v>
                </c:pt>
                <c:pt idx="16">
                  <c:v>-0.03</c:v>
                </c:pt>
                <c:pt idx="17">
                  <c:v>-0.03</c:v>
                </c:pt>
                <c:pt idx="18">
                  <c:v>0.03</c:v>
                </c:pt>
                <c:pt idx="19">
                  <c:v>-0.02</c:v>
                </c:pt>
                <c:pt idx="20">
                  <c:v>-0.03</c:v>
                </c:pt>
                <c:pt idx="21">
                  <c:v>0.14000000000000001</c:v>
                </c:pt>
                <c:pt idx="22">
                  <c:v>0.1</c:v>
                </c:pt>
                <c:pt idx="23">
                  <c:v>0.11</c:v>
                </c:pt>
                <c:pt idx="24">
                  <c:v>0.02</c:v>
                </c:pt>
                <c:pt idx="25">
                  <c:v>-0.03</c:v>
                </c:pt>
                <c:pt idx="26">
                  <c:v>0.01</c:v>
                </c:pt>
                <c:pt idx="27">
                  <c:v>-0.11</c:v>
                </c:pt>
                <c:pt idx="28">
                  <c:v>0.14000000000000001</c:v>
                </c:pt>
                <c:pt idx="29">
                  <c:v>0.09</c:v>
                </c:pt>
                <c:pt idx="30">
                  <c:v>0</c:v>
                </c:pt>
                <c:pt idx="31">
                  <c:v>-0.03</c:v>
                </c:pt>
                <c:pt idx="32">
                  <c:v>-0.04</c:v>
                </c:pt>
                <c:pt idx="33">
                  <c:v>0.1</c:v>
                </c:pt>
                <c:pt idx="34">
                  <c:v>0.11</c:v>
                </c:pt>
                <c:pt idx="35">
                  <c:v>0.12</c:v>
                </c:pt>
                <c:pt idx="36">
                  <c:v>0.01</c:v>
                </c:pt>
                <c:pt idx="37">
                  <c:v>-0.1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D-4997-4119-B072-226DBCF1588E}"/>
            </c:ext>
          </c:extLst>
        </c:ser>
        <c:ser>
          <c:idx val="94"/>
          <c:order val="94"/>
          <c:tx>
            <c:strRef>
              <c:f>ridership!$A$100:$B$100</c:f>
              <c:strCache>
                <c:ptCount val="2"/>
                <c:pt idx="0">
                  <c:v>Bee-Line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ridership!$C$100:$AO$100</c:f>
              <c:numCache>
                <c:formatCode>0%</c:formatCode>
                <c:ptCount val="39"/>
                <c:pt idx="0">
                  <c:v>-0.61</c:v>
                </c:pt>
                <c:pt idx="1">
                  <c:v>-0.68</c:v>
                </c:pt>
                <c:pt idx="2">
                  <c:v>-0.5</c:v>
                </c:pt>
                <c:pt idx="3">
                  <c:v>-0.54</c:v>
                </c:pt>
                <c:pt idx="4">
                  <c:v>-0.57999999999999996</c:v>
                </c:pt>
                <c:pt idx="5">
                  <c:v>-0.68</c:v>
                </c:pt>
                <c:pt idx="6">
                  <c:v>-0.55000000000000004</c:v>
                </c:pt>
                <c:pt idx="7">
                  <c:v>-0.48</c:v>
                </c:pt>
                <c:pt idx="8">
                  <c:v>-0.3</c:v>
                </c:pt>
                <c:pt idx="9">
                  <c:v>-0.33</c:v>
                </c:pt>
                <c:pt idx="10">
                  <c:v>-0.28000000000000003</c:v>
                </c:pt>
                <c:pt idx="11">
                  <c:v>-0.22</c:v>
                </c:pt>
                <c:pt idx="12">
                  <c:v>-0.14000000000000001</c:v>
                </c:pt>
                <c:pt idx="13">
                  <c:v>-0.11</c:v>
                </c:pt>
                <c:pt idx="14">
                  <c:v>7.0000000000000007E-2</c:v>
                </c:pt>
                <c:pt idx="15">
                  <c:v>-7.0000000000000007E-2</c:v>
                </c:pt>
                <c:pt idx="16">
                  <c:v>-0.05</c:v>
                </c:pt>
                <c:pt idx="17">
                  <c:v>-0.04</c:v>
                </c:pt>
                <c:pt idx="18">
                  <c:v>-0.03</c:v>
                </c:pt>
                <c:pt idx="19">
                  <c:v>0</c:v>
                </c:pt>
                <c:pt idx="20">
                  <c:v>-0.02</c:v>
                </c:pt>
                <c:pt idx="21">
                  <c:v>0.1</c:v>
                </c:pt>
                <c:pt idx="22">
                  <c:v>0</c:v>
                </c:pt>
                <c:pt idx="23">
                  <c:v>-0.01</c:v>
                </c:pt>
                <c:pt idx="24">
                  <c:v>0.03</c:v>
                </c:pt>
                <c:pt idx="25">
                  <c:v>0.03</c:v>
                </c:pt>
                <c:pt idx="26">
                  <c:v>7.0000000000000007E-2</c:v>
                </c:pt>
                <c:pt idx="27">
                  <c:v>0.06</c:v>
                </c:pt>
                <c:pt idx="28">
                  <c:v>0.2</c:v>
                </c:pt>
                <c:pt idx="29">
                  <c:v>0</c:v>
                </c:pt>
                <c:pt idx="30">
                  <c:v>-0.03</c:v>
                </c:pt>
                <c:pt idx="31">
                  <c:v>-0.11</c:v>
                </c:pt>
                <c:pt idx="32">
                  <c:v>-7.0000000000000007E-2</c:v>
                </c:pt>
                <c:pt idx="33">
                  <c:v>-0.04</c:v>
                </c:pt>
                <c:pt idx="34">
                  <c:v>-0.12</c:v>
                </c:pt>
                <c:pt idx="35">
                  <c:v>-0.15</c:v>
                </c:pt>
                <c:pt idx="36">
                  <c:v>-0.03</c:v>
                </c:pt>
                <c:pt idx="37">
                  <c:v>-0.09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E-4997-4119-B072-226DBCF1588E}"/>
            </c:ext>
          </c:extLst>
        </c:ser>
        <c:ser>
          <c:idx val="95"/>
          <c:order val="95"/>
          <c:tx>
            <c:strRef>
              <c:f>ridership!$A$101:$B$101</c:f>
              <c:strCache>
                <c:ptCount val="2"/>
                <c:pt idx="0">
                  <c:v>NICE Bus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ridership!$C$101:$AO$101</c:f>
              <c:numCache>
                <c:formatCode>0%</c:formatCode>
                <c:ptCount val="39"/>
                <c:pt idx="0">
                  <c:v>-0.69</c:v>
                </c:pt>
                <c:pt idx="1">
                  <c:v>-0.7</c:v>
                </c:pt>
                <c:pt idx="2">
                  <c:v>-0.56000000000000005</c:v>
                </c:pt>
                <c:pt idx="3">
                  <c:v>-0.57999999999999996</c:v>
                </c:pt>
                <c:pt idx="4">
                  <c:v>-0.59</c:v>
                </c:pt>
                <c:pt idx="5">
                  <c:v>-0.69</c:v>
                </c:pt>
                <c:pt idx="6">
                  <c:v>-0.53</c:v>
                </c:pt>
                <c:pt idx="7">
                  <c:v>-0.44</c:v>
                </c:pt>
                <c:pt idx="8">
                  <c:v>-0.26</c:v>
                </c:pt>
                <c:pt idx="9">
                  <c:v>-0.26</c:v>
                </c:pt>
                <c:pt idx="10">
                  <c:v>-0.24</c:v>
                </c:pt>
                <c:pt idx="11">
                  <c:v>-0.2</c:v>
                </c:pt>
                <c:pt idx="12">
                  <c:v>-0.15</c:v>
                </c:pt>
                <c:pt idx="13">
                  <c:v>-0.11</c:v>
                </c:pt>
                <c:pt idx="14">
                  <c:v>0.01</c:v>
                </c:pt>
                <c:pt idx="15">
                  <c:v>-0.05</c:v>
                </c:pt>
                <c:pt idx="16">
                  <c:v>-0.04</c:v>
                </c:pt>
                <c:pt idx="17">
                  <c:v>-0.04</c:v>
                </c:pt>
                <c:pt idx="18">
                  <c:v>-0.03</c:v>
                </c:pt>
                <c:pt idx="19">
                  <c:v>-0.03</c:v>
                </c:pt>
                <c:pt idx="20">
                  <c:v>-0.03</c:v>
                </c:pt>
                <c:pt idx="21">
                  <c:v>0.04</c:v>
                </c:pt>
                <c:pt idx="22">
                  <c:v>-0.01</c:v>
                </c:pt>
                <c:pt idx="23">
                  <c:v>-0.01</c:v>
                </c:pt>
                <c:pt idx="24">
                  <c:v>0.03</c:v>
                </c:pt>
                <c:pt idx="25">
                  <c:v>0.03</c:v>
                </c:pt>
                <c:pt idx="26">
                  <c:v>0.04</c:v>
                </c:pt>
                <c:pt idx="27">
                  <c:v>0</c:v>
                </c:pt>
                <c:pt idx="28">
                  <c:v>0.09</c:v>
                </c:pt>
                <c:pt idx="29">
                  <c:v>0</c:v>
                </c:pt>
                <c:pt idx="30">
                  <c:v>-0.02</c:v>
                </c:pt>
                <c:pt idx="31">
                  <c:v>-0.08</c:v>
                </c:pt>
                <c:pt idx="32">
                  <c:v>-0.09</c:v>
                </c:pt>
                <c:pt idx="33">
                  <c:v>-0.03</c:v>
                </c:pt>
                <c:pt idx="34">
                  <c:v>-0.02</c:v>
                </c:pt>
                <c:pt idx="35">
                  <c:v>-0.03</c:v>
                </c:pt>
                <c:pt idx="36">
                  <c:v>0.01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5F-4997-4119-B072-226DBCF1588E}"/>
            </c:ext>
          </c:extLst>
        </c:ser>
        <c:ser>
          <c:idx val="96"/>
          <c:order val="96"/>
          <c:tx>
            <c:strRef>
              <c:f>ridership!$A$102:$B$102</c:f>
              <c:strCache>
                <c:ptCount val="2"/>
                <c:pt idx="0">
                  <c:v>MTA (Staten Island Buses)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ridership!$C$102:$AO$102</c:f>
              <c:numCache>
                <c:formatCode>0%</c:formatCode>
                <c:ptCount val="39"/>
                <c:pt idx="0">
                  <c:v>-0.76</c:v>
                </c:pt>
                <c:pt idx="1">
                  <c:v>-0.78</c:v>
                </c:pt>
                <c:pt idx="2">
                  <c:v>-0.71</c:v>
                </c:pt>
                <c:pt idx="3">
                  <c:v>-0.71</c:v>
                </c:pt>
                <c:pt idx="4">
                  <c:v>-0.7</c:v>
                </c:pt>
                <c:pt idx="5">
                  <c:v>-0.76</c:v>
                </c:pt>
                <c:pt idx="6">
                  <c:v>-0.62</c:v>
                </c:pt>
                <c:pt idx="7">
                  <c:v>-0.54</c:v>
                </c:pt>
                <c:pt idx="8">
                  <c:v>-0.4</c:v>
                </c:pt>
                <c:pt idx="9">
                  <c:v>-0.39</c:v>
                </c:pt>
                <c:pt idx="10">
                  <c:v>-0.35</c:v>
                </c:pt>
                <c:pt idx="11">
                  <c:v>-0.25</c:v>
                </c:pt>
                <c:pt idx="12">
                  <c:v>-0.15</c:v>
                </c:pt>
                <c:pt idx="13">
                  <c:v>-0.11</c:v>
                </c:pt>
                <c:pt idx="14">
                  <c:v>0.03</c:v>
                </c:pt>
                <c:pt idx="15">
                  <c:v>-0.1</c:v>
                </c:pt>
                <c:pt idx="16">
                  <c:v>-7.0000000000000007E-2</c:v>
                </c:pt>
                <c:pt idx="17">
                  <c:v>-0.05</c:v>
                </c:pt>
                <c:pt idx="18">
                  <c:v>-0.05</c:v>
                </c:pt>
                <c:pt idx="19">
                  <c:v>-0.01</c:v>
                </c:pt>
                <c:pt idx="20">
                  <c:v>-0.02</c:v>
                </c:pt>
                <c:pt idx="21">
                  <c:v>0.03</c:v>
                </c:pt>
                <c:pt idx="22">
                  <c:v>-0.03</c:v>
                </c:pt>
                <c:pt idx="23">
                  <c:v>-0.03</c:v>
                </c:pt>
                <c:pt idx="24">
                  <c:v>0.01</c:v>
                </c:pt>
                <c:pt idx="25">
                  <c:v>0.02</c:v>
                </c:pt>
                <c:pt idx="26">
                  <c:v>0.04</c:v>
                </c:pt>
                <c:pt idx="27">
                  <c:v>0.02</c:v>
                </c:pt>
                <c:pt idx="28">
                  <c:v>0.13</c:v>
                </c:pt>
                <c:pt idx="29">
                  <c:v>-0.02</c:v>
                </c:pt>
                <c:pt idx="30">
                  <c:v>-0.03</c:v>
                </c:pt>
                <c:pt idx="31">
                  <c:v>-0.06</c:v>
                </c:pt>
                <c:pt idx="32">
                  <c:v>-0.02</c:v>
                </c:pt>
                <c:pt idx="33">
                  <c:v>0</c:v>
                </c:pt>
                <c:pt idx="34">
                  <c:v>-0.03</c:v>
                </c:pt>
                <c:pt idx="35">
                  <c:v>-0.04</c:v>
                </c:pt>
                <c:pt idx="36">
                  <c:v>-0.04</c:v>
                </c:pt>
                <c:pt idx="37">
                  <c:v>-0.08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0-4997-4119-B072-226DBCF1588E}"/>
            </c:ext>
          </c:extLst>
        </c:ser>
        <c:ser>
          <c:idx val="97"/>
          <c:order val="97"/>
          <c:tx>
            <c:strRef>
              <c:f>ridership!$A$103:$B$103</c:f>
              <c:strCache>
                <c:ptCount val="2"/>
                <c:pt idx="0">
                  <c:v>MTA (Queens Buses)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ridership!$C$103:$AO$103</c:f>
              <c:numCache>
                <c:formatCode>0%</c:formatCode>
                <c:ptCount val="39"/>
                <c:pt idx="0">
                  <c:v>-0.73</c:v>
                </c:pt>
                <c:pt idx="1">
                  <c:v>-0.73</c:v>
                </c:pt>
                <c:pt idx="2">
                  <c:v>-0.62</c:v>
                </c:pt>
                <c:pt idx="3">
                  <c:v>-0.64</c:v>
                </c:pt>
                <c:pt idx="4">
                  <c:v>-0.65</c:v>
                </c:pt>
                <c:pt idx="5">
                  <c:v>-0.72</c:v>
                </c:pt>
                <c:pt idx="6">
                  <c:v>-0.57999999999999996</c:v>
                </c:pt>
                <c:pt idx="7">
                  <c:v>-0.49</c:v>
                </c:pt>
                <c:pt idx="8">
                  <c:v>-0.32</c:v>
                </c:pt>
                <c:pt idx="9">
                  <c:v>-0.33</c:v>
                </c:pt>
                <c:pt idx="10">
                  <c:v>-0.28999999999999998</c:v>
                </c:pt>
                <c:pt idx="11">
                  <c:v>-0.22</c:v>
                </c:pt>
                <c:pt idx="12">
                  <c:v>-0.13</c:v>
                </c:pt>
                <c:pt idx="13">
                  <c:v>-0.11</c:v>
                </c:pt>
                <c:pt idx="14">
                  <c:v>0.04</c:v>
                </c:pt>
                <c:pt idx="15">
                  <c:v>-0.04</c:v>
                </c:pt>
                <c:pt idx="16">
                  <c:v>-0.02</c:v>
                </c:pt>
                <c:pt idx="17">
                  <c:v>-0.03</c:v>
                </c:pt>
                <c:pt idx="18">
                  <c:v>-0.04</c:v>
                </c:pt>
                <c:pt idx="19">
                  <c:v>-0.03</c:v>
                </c:pt>
                <c:pt idx="20">
                  <c:v>-0.03</c:v>
                </c:pt>
                <c:pt idx="21">
                  <c:v>0.05</c:v>
                </c:pt>
                <c:pt idx="22">
                  <c:v>0</c:v>
                </c:pt>
                <c:pt idx="23">
                  <c:v>-0.01</c:v>
                </c:pt>
                <c:pt idx="24">
                  <c:v>0.02</c:v>
                </c:pt>
                <c:pt idx="25">
                  <c:v>0.03</c:v>
                </c:pt>
                <c:pt idx="26">
                  <c:v>0.05</c:v>
                </c:pt>
                <c:pt idx="27">
                  <c:v>0.02</c:v>
                </c:pt>
                <c:pt idx="28">
                  <c:v>0.11</c:v>
                </c:pt>
                <c:pt idx="29">
                  <c:v>-0.01</c:v>
                </c:pt>
                <c:pt idx="30">
                  <c:v>-0.03</c:v>
                </c:pt>
                <c:pt idx="31">
                  <c:v>-0.1</c:v>
                </c:pt>
                <c:pt idx="32">
                  <c:v>-7.0000000000000007E-2</c:v>
                </c:pt>
                <c:pt idx="33">
                  <c:v>-0.03</c:v>
                </c:pt>
                <c:pt idx="34">
                  <c:v>-7.0000000000000007E-2</c:v>
                </c:pt>
                <c:pt idx="35">
                  <c:v>-0.05</c:v>
                </c:pt>
                <c:pt idx="36">
                  <c:v>0</c:v>
                </c:pt>
                <c:pt idx="37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1-4997-4119-B072-226DBCF1588E}"/>
            </c:ext>
          </c:extLst>
        </c:ser>
        <c:ser>
          <c:idx val="98"/>
          <c:order val="98"/>
          <c:tx>
            <c:strRef>
              <c:f>ridership!$A$104:$B$104</c:f>
              <c:strCache>
                <c:ptCount val="2"/>
                <c:pt idx="0">
                  <c:v>MTA (Bronx Buses)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ridership!$C$104:$AO$104</c:f>
              <c:numCache>
                <c:formatCode>0%</c:formatCode>
                <c:ptCount val="39"/>
                <c:pt idx="0">
                  <c:v>-0.68</c:v>
                </c:pt>
                <c:pt idx="1">
                  <c:v>-0.71</c:v>
                </c:pt>
                <c:pt idx="2">
                  <c:v>-0.59</c:v>
                </c:pt>
                <c:pt idx="3">
                  <c:v>-0.6</c:v>
                </c:pt>
                <c:pt idx="4">
                  <c:v>-0.62</c:v>
                </c:pt>
                <c:pt idx="5">
                  <c:v>-0.69</c:v>
                </c:pt>
                <c:pt idx="6">
                  <c:v>-0.54</c:v>
                </c:pt>
                <c:pt idx="7">
                  <c:v>-0.47</c:v>
                </c:pt>
                <c:pt idx="8">
                  <c:v>-0.27</c:v>
                </c:pt>
                <c:pt idx="9">
                  <c:v>-0.28999999999999998</c:v>
                </c:pt>
                <c:pt idx="10">
                  <c:v>-0.25</c:v>
                </c:pt>
                <c:pt idx="11">
                  <c:v>-0.19</c:v>
                </c:pt>
                <c:pt idx="12">
                  <c:v>-0.11</c:v>
                </c:pt>
                <c:pt idx="13">
                  <c:v>-0.1</c:v>
                </c:pt>
                <c:pt idx="14">
                  <c:v>0.09</c:v>
                </c:pt>
                <c:pt idx="15">
                  <c:v>-0.05</c:v>
                </c:pt>
                <c:pt idx="16">
                  <c:v>-0.04</c:v>
                </c:pt>
                <c:pt idx="17">
                  <c:v>-0.03</c:v>
                </c:pt>
                <c:pt idx="18">
                  <c:v>-0.02</c:v>
                </c:pt>
                <c:pt idx="19">
                  <c:v>-0.01</c:v>
                </c:pt>
                <c:pt idx="20">
                  <c:v>-0.03</c:v>
                </c:pt>
                <c:pt idx="21">
                  <c:v>0.11</c:v>
                </c:pt>
                <c:pt idx="22">
                  <c:v>0.01</c:v>
                </c:pt>
                <c:pt idx="23">
                  <c:v>-0.02</c:v>
                </c:pt>
                <c:pt idx="24">
                  <c:v>0.04</c:v>
                </c:pt>
                <c:pt idx="25">
                  <c:v>0.03</c:v>
                </c:pt>
                <c:pt idx="26">
                  <c:v>0.06</c:v>
                </c:pt>
                <c:pt idx="27">
                  <c:v>0.01</c:v>
                </c:pt>
                <c:pt idx="28">
                  <c:v>0.21</c:v>
                </c:pt>
                <c:pt idx="29">
                  <c:v>0.02</c:v>
                </c:pt>
                <c:pt idx="30">
                  <c:v>-0.01</c:v>
                </c:pt>
                <c:pt idx="31">
                  <c:v>-0.13</c:v>
                </c:pt>
                <c:pt idx="32">
                  <c:v>-0.09</c:v>
                </c:pt>
                <c:pt idx="33">
                  <c:v>-0.06</c:v>
                </c:pt>
                <c:pt idx="34">
                  <c:v>-0.08</c:v>
                </c:pt>
                <c:pt idx="35">
                  <c:v>-0.12</c:v>
                </c:pt>
                <c:pt idx="36">
                  <c:v>-0.01</c:v>
                </c:pt>
                <c:pt idx="37">
                  <c:v>-0.08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2-4997-4119-B072-226DBCF1588E}"/>
            </c:ext>
          </c:extLst>
        </c:ser>
        <c:ser>
          <c:idx val="99"/>
          <c:order val="99"/>
          <c:tx>
            <c:strRef>
              <c:f>ridership!$A$105:$B$105</c:f>
              <c:strCache>
                <c:ptCount val="2"/>
                <c:pt idx="0">
                  <c:v>MTA (NYC Subway)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ridership!$C$105:$AO$105</c:f>
              <c:numCache>
                <c:formatCode>0%</c:formatCode>
                <c:ptCount val="39"/>
                <c:pt idx="0">
                  <c:v>-0.74</c:v>
                </c:pt>
                <c:pt idx="1">
                  <c:v>-0.75</c:v>
                </c:pt>
                <c:pt idx="2">
                  <c:v>-0.67</c:v>
                </c:pt>
                <c:pt idx="3">
                  <c:v>-0.68</c:v>
                </c:pt>
                <c:pt idx="4">
                  <c:v>-0.68</c:v>
                </c:pt>
                <c:pt idx="5">
                  <c:v>-0.74</c:v>
                </c:pt>
                <c:pt idx="6">
                  <c:v>-0.59</c:v>
                </c:pt>
                <c:pt idx="7">
                  <c:v>-0.5</c:v>
                </c:pt>
                <c:pt idx="8">
                  <c:v>-0.33</c:v>
                </c:pt>
                <c:pt idx="9">
                  <c:v>-0.34</c:v>
                </c:pt>
                <c:pt idx="10">
                  <c:v>-0.28999999999999998</c:v>
                </c:pt>
                <c:pt idx="11">
                  <c:v>-0.22</c:v>
                </c:pt>
                <c:pt idx="12">
                  <c:v>-0.13</c:v>
                </c:pt>
                <c:pt idx="13">
                  <c:v>-0.11</c:v>
                </c:pt>
                <c:pt idx="14">
                  <c:v>0.03</c:v>
                </c:pt>
                <c:pt idx="15">
                  <c:v>-0.06</c:v>
                </c:pt>
                <c:pt idx="16">
                  <c:v>-0.04</c:v>
                </c:pt>
                <c:pt idx="17">
                  <c:v>-0.03</c:v>
                </c:pt>
                <c:pt idx="18">
                  <c:v>-0.03</c:v>
                </c:pt>
                <c:pt idx="19">
                  <c:v>-0.02</c:v>
                </c:pt>
                <c:pt idx="20">
                  <c:v>-0.02</c:v>
                </c:pt>
                <c:pt idx="21">
                  <c:v>0.05</c:v>
                </c:pt>
                <c:pt idx="22">
                  <c:v>-0.01</c:v>
                </c:pt>
                <c:pt idx="23">
                  <c:v>-0.02</c:v>
                </c:pt>
                <c:pt idx="24">
                  <c:v>0.03</c:v>
                </c:pt>
                <c:pt idx="25">
                  <c:v>0.03</c:v>
                </c:pt>
                <c:pt idx="26">
                  <c:v>0.04</c:v>
                </c:pt>
                <c:pt idx="27">
                  <c:v>0.02</c:v>
                </c:pt>
                <c:pt idx="28">
                  <c:v>0.14000000000000001</c:v>
                </c:pt>
                <c:pt idx="29">
                  <c:v>-0.01</c:v>
                </c:pt>
                <c:pt idx="30">
                  <c:v>-0.03</c:v>
                </c:pt>
                <c:pt idx="31">
                  <c:v>-0.09</c:v>
                </c:pt>
                <c:pt idx="32">
                  <c:v>-0.06</c:v>
                </c:pt>
                <c:pt idx="33">
                  <c:v>-0.04</c:v>
                </c:pt>
                <c:pt idx="34">
                  <c:v>-0.08</c:v>
                </c:pt>
                <c:pt idx="35">
                  <c:v>-0.09</c:v>
                </c:pt>
                <c:pt idx="36">
                  <c:v>-0.02</c:v>
                </c:pt>
                <c:pt idx="37">
                  <c:v>-7.0000000000000007E-2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3-4997-4119-B072-226DBCF1588E}"/>
            </c:ext>
          </c:extLst>
        </c:ser>
        <c:ser>
          <c:idx val="100"/>
          <c:order val="100"/>
          <c:tx>
            <c:strRef>
              <c:f>ridership!$A$106:$B$106</c:f>
              <c:strCache>
                <c:ptCount val="2"/>
                <c:pt idx="0">
                  <c:v>PATH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ridership!$C$106:$AO$106</c:f>
              <c:numCache>
                <c:formatCode>0%</c:formatCode>
                <c:ptCount val="39"/>
                <c:pt idx="0">
                  <c:v>-0.72</c:v>
                </c:pt>
                <c:pt idx="1">
                  <c:v>-0.73</c:v>
                </c:pt>
                <c:pt idx="2">
                  <c:v>-0.7</c:v>
                </c:pt>
                <c:pt idx="3">
                  <c:v>-0.7</c:v>
                </c:pt>
                <c:pt idx="4">
                  <c:v>-0.68</c:v>
                </c:pt>
                <c:pt idx="5">
                  <c:v>-0.74</c:v>
                </c:pt>
                <c:pt idx="6">
                  <c:v>-0.56999999999999995</c:v>
                </c:pt>
                <c:pt idx="7">
                  <c:v>-0.49</c:v>
                </c:pt>
                <c:pt idx="8">
                  <c:v>-0.38</c:v>
                </c:pt>
                <c:pt idx="9">
                  <c:v>-0.35</c:v>
                </c:pt>
                <c:pt idx="10">
                  <c:v>-0.33</c:v>
                </c:pt>
                <c:pt idx="11">
                  <c:v>-0.26</c:v>
                </c:pt>
                <c:pt idx="12">
                  <c:v>-0.16</c:v>
                </c:pt>
                <c:pt idx="13">
                  <c:v>-0.11</c:v>
                </c:pt>
                <c:pt idx="14">
                  <c:v>-0.02</c:v>
                </c:pt>
                <c:pt idx="15">
                  <c:v>-0.03</c:v>
                </c:pt>
                <c:pt idx="16">
                  <c:v>-0.03</c:v>
                </c:pt>
                <c:pt idx="17">
                  <c:v>-0.04</c:v>
                </c:pt>
                <c:pt idx="18">
                  <c:v>-0.05</c:v>
                </c:pt>
                <c:pt idx="19">
                  <c:v>-0.03</c:v>
                </c:pt>
                <c:pt idx="20">
                  <c:v>-0.04</c:v>
                </c:pt>
                <c:pt idx="21">
                  <c:v>-0.02</c:v>
                </c:pt>
                <c:pt idx="22">
                  <c:v>0.01</c:v>
                </c:pt>
                <c:pt idx="23">
                  <c:v>0</c:v>
                </c:pt>
                <c:pt idx="24">
                  <c:v>-0.03</c:v>
                </c:pt>
                <c:pt idx="25">
                  <c:v>-0.02</c:v>
                </c:pt>
                <c:pt idx="26">
                  <c:v>0</c:v>
                </c:pt>
                <c:pt idx="27">
                  <c:v>-0.01</c:v>
                </c:pt>
                <c:pt idx="28">
                  <c:v>0</c:v>
                </c:pt>
                <c:pt idx="29">
                  <c:v>0.01</c:v>
                </c:pt>
                <c:pt idx="30">
                  <c:v>0</c:v>
                </c:pt>
                <c:pt idx="31">
                  <c:v>0</c:v>
                </c:pt>
                <c:pt idx="32">
                  <c:v>0.02</c:v>
                </c:pt>
                <c:pt idx="33">
                  <c:v>0.06</c:v>
                </c:pt>
                <c:pt idx="34">
                  <c:v>0.02</c:v>
                </c:pt>
                <c:pt idx="35">
                  <c:v>0.08</c:v>
                </c:pt>
                <c:pt idx="36">
                  <c:v>0.05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4-4997-4119-B072-226DBCF1588E}"/>
            </c:ext>
          </c:extLst>
        </c:ser>
        <c:ser>
          <c:idx val="101"/>
          <c:order val="101"/>
          <c:tx>
            <c:strRef>
              <c:f>ridership!$A$107:$B$107</c:f>
              <c:strCache>
                <c:ptCount val="2"/>
                <c:pt idx="0">
                  <c:v>MTA (Manhattan Buses)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ridership!$C$107:$AO$107</c:f>
              <c:numCache>
                <c:formatCode>0%</c:formatCode>
                <c:ptCount val="39"/>
                <c:pt idx="0">
                  <c:v>-0.76</c:v>
                </c:pt>
                <c:pt idx="1">
                  <c:v>-0.78</c:v>
                </c:pt>
                <c:pt idx="2">
                  <c:v>-0.74</c:v>
                </c:pt>
                <c:pt idx="3">
                  <c:v>-0.74</c:v>
                </c:pt>
                <c:pt idx="4">
                  <c:v>-0.71</c:v>
                </c:pt>
                <c:pt idx="5">
                  <c:v>-0.77</c:v>
                </c:pt>
                <c:pt idx="6">
                  <c:v>-0.62</c:v>
                </c:pt>
                <c:pt idx="7">
                  <c:v>-0.54</c:v>
                </c:pt>
                <c:pt idx="8">
                  <c:v>-0.43</c:v>
                </c:pt>
                <c:pt idx="9">
                  <c:v>-0.41</c:v>
                </c:pt>
                <c:pt idx="10">
                  <c:v>-0.35</c:v>
                </c:pt>
                <c:pt idx="11">
                  <c:v>-0.27</c:v>
                </c:pt>
                <c:pt idx="12">
                  <c:v>-0.17</c:v>
                </c:pt>
                <c:pt idx="13">
                  <c:v>-0.12</c:v>
                </c:pt>
                <c:pt idx="14">
                  <c:v>-0.01</c:v>
                </c:pt>
                <c:pt idx="15">
                  <c:v>-0.08</c:v>
                </c:pt>
                <c:pt idx="16">
                  <c:v>-0.05</c:v>
                </c:pt>
                <c:pt idx="17">
                  <c:v>-0.04</c:v>
                </c:pt>
                <c:pt idx="18">
                  <c:v>-0.05</c:v>
                </c:pt>
                <c:pt idx="19">
                  <c:v>-0.03</c:v>
                </c:pt>
                <c:pt idx="20">
                  <c:v>-0.03</c:v>
                </c:pt>
                <c:pt idx="21">
                  <c:v>0</c:v>
                </c:pt>
                <c:pt idx="22">
                  <c:v>-0.02</c:v>
                </c:pt>
                <c:pt idx="23">
                  <c:v>-0.02</c:v>
                </c:pt>
                <c:pt idx="24">
                  <c:v>0</c:v>
                </c:pt>
                <c:pt idx="25">
                  <c:v>0.01</c:v>
                </c:pt>
                <c:pt idx="26">
                  <c:v>0.02</c:v>
                </c:pt>
                <c:pt idx="27">
                  <c:v>0.03</c:v>
                </c:pt>
                <c:pt idx="28">
                  <c:v>0.1</c:v>
                </c:pt>
                <c:pt idx="29">
                  <c:v>0.01</c:v>
                </c:pt>
                <c:pt idx="30">
                  <c:v>-0.02</c:v>
                </c:pt>
                <c:pt idx="31">
                  <c:v>-0.05</c:v>
                </c:pt>
                <c:pt idx="32">
                  <c:v>-0.02</c:v>
                </c:pt>
                <c:pt idx="33">
                  <c:v>0.01</c:v>
                </c:pt>
                <c:pt idx="34">
                  <c:v>-0.06</c:v>
                </c:pt>
                <c:pt idx="35">
                  <c:v>-0.04</c:v>
                </c:pt>
                <c:pt idx="36">
                  <c:v>0</c:v>
                </c:pt>
                <c:pt idx="37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5-4997-4119-B072-226DBCF1588E}"/>
            </c:ext>
          </c:extLst>
        </c:ser>
        <c:ser>
          <c:idx val="102"/>
          <c:order val="102"/>
          <c:tx>
            <c:strRef>
              <c:f>ridership!$A$108:$B$108</c:f>
              <c:strCache>
                <c:ptCount val="2"/>
                <c:pt idx="0">
                  <c:v>Long Island Rail Road</c:v>
                </c:pt>
                <c:pt idx="1">
                  <c:v>NYC, US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ridership!$C$108:$AO$108</c:f>
              <c:numCache>
                <c:formatCode>0%</c:formatCode>
                <c:ptCount val="39"/>
                <c:pt idx="0">
                  <c:v>-0.62</c:v>
                </c:pt>
                <c:pt idx="1">
                  <c:v>-0.65</c:v>
                </c:pt>
                <c:pt idx="2">
                  <c:v>-0.54</c:v>
                </c:pt>
                <c:pt idx="3">
                  <c:v>-0.56000000000000005</c:v>
                </c:pt>
                <c:pt idx="4">
                  <c:v>-0.55000000000000004</c:v>
                </c:pt>
                <c:pt idx="5">
                  <c:v>-0.67</c:v>
                </c:pt>
                <c:pt idx="6">
                  <c:v>-0.53</c:v>
                </c:pt>
                <c:pt idx="7">
                  <c:v>-0.46</c:v>
                </c:pt>
                <c:pt idx="8">
                  <c:v>-0.28999999999999998</c:v>
                </c:pt>
                <c:pt idx="9">
                  <c:v>-0.3</c:v>
                </c:pt>
                <c:pt idx="10">
                  <c:v>-0.27</c:v>
                </c:pt>
                <c:pt idx="11">
                  <c:v>-0.23</c:v>
                </c:pt>
                <c:pt idx="12">
                  <c:v>-0.17</c:v>
                </c:pt>
                <c:pt idx="13">
                  <c:v>-0.11</c:v>
                </c:pt>
                <c:pt idx="14">
                  <c:v>0.02</c:v>
                </c:pt>
                <c:pt idx="15">
                  <c:v>0.03</c:v>
                </c:pt>
                <c:pt idx="16">
                  <c:v>0.03</c:v>
                </c:pt>
                <c:pt idx="17">
                  <c:v>-0.04</c:v>
                </c:pt>
                <c:pt idx="18">
                  <c:v>-0.05</c:v>
                </c:pt>
                <c:pt idx="19">
                  <c:v>-0.04</c:v>
                </c:pt>
                <c:pt idx="20">
                  <c:v>-0.03</c:v>
                </c:pt>
                <c:pt idx="21">
                  <c:v>0.01</c:v>
                </c:pt>
                <c:pt idx="22">
                  <c:v>0.01</c:v>
                </c:pt>
                <c:pt idx="23">
                  <c:v>0</c:v>
                </c:pt>
                <c:pt idx="24">
                  <c:v>0.01</c:v>
                </c:pt>
                <c:pt idx="25">
                  <c:v>0</c:v>
                </c:pt>
                <c:pt idx="26">
                  <c:v>0.01</c:v>
                </c:pt>
                <c:pt idx="27">
                  <c:v>-0.02</c:v>
                </c:pt>
                <c:pt idx="28">
                  <c:v>0.04</c:v>
                </c:pt>
                <c:pt idx="29">
                  <c:v>0.03</c:v>
                </c:pt>
                <c:pt idx="30">
                  <c:v>-0.01</c:v>
                </c:pt>
                <c:pt idx="31">
                  <c:v>-7.0000000000000007E-2</c:v>
                </c:pt>
                <c:pt idx="32">
                  <c:v>-0.06</c:v>
                </c:pt>
                <c:pt idx="33">
                  <c:v>-0.01</c:v>
                </c:pt>
                <c:pt idx="34">
                  <c:v>0</c:v>
                </c:pt>
                <c:pt idx="35">
                  <c:v>0.05</c:v>
                </c:pt>
                <c:pt idx="36">
                  <c:v>0.02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6-4997-4119-B072-226DBCF1588E}"/>
            </c:ext>
          </c:extLst>
        </c:ser>
        <c:ser>
          <c:idx val="103"/>
          <c:order val="103"/>
          <c:tx>
            <c:strRef>
              <c:f>ridership!$A$109:$B$109</c:f>
              <c:strCache>
                <c:ptCount val="2"/>
                <c:pt idx="0">
                  <c:v>BC Transit (Nanaimo)</c:v>
                </c:pt>
                <c:pt idx="1">
                  <c:v>Nanaimo, CAN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ridership!$C$109:$AO$109</c:f>
              <c:numCache>
                <c:formatCode>0%</c:formatCode>
                <c:ptCount val="39"/>
                <c:pt idx="0">
                  <c:v>-0.66</c:v>
                </c:pt>
                <c:pt idx="1">
                  <c:v>-0.73</c:v>
                </c:pt>
                <c:pt idx="2">
                  <c:v>-0.68</c:v>
                </c:pt>
                <c:pt idx="3">
                  <c:v>-0.64</c:v>
                </c:pt>
                <c:pt idx="4">
                  <c:v>-0.62</c:v>
                </c:pt>
                <c:pt idx="5">
                  <c:v>-0.79</c:v>
                </c:pt>
                <c:pt idx="6">
                  <c:v>-0.36</c:v>
                </c:pt>
                <c:pt idx="7">
                  <c:v>-0.26</c:v>
                </c:pt>
                <c:pt idx="8">
                  <c:v>-0.04</c:v>
                </c:pt>
                <c:pt idx="9">
                  <c:v>-0.09</c:v>
                </c:pt>
                <c:pt idx="10">
                  <c:v>-7.0000000000000007E-2</c:v>
                </c:pt>
                <c:pt idx="11">
                  <c:v>0.01</c:v>
                </c:pt>
                <c:pt idx="12">
                  <c:v>0.01</c:v>
                </c:pt>
                <c:pt idx="13">
                  <c:v>-0.01</c:v>
                </c:pt>
                <c:pt idx="14">
                  <c:v>0.04</c:v>
                </c:pt>
                <c:pt idx="15">
                  <c:v>-0.01</c:v>
                </c:pt>
                <c:pt idx="16">
                  <c:v>-0.01</c:v>
                </c:pt>
                <c:pt idx="17">
                  <c:v>0.06</c:v>
                </c:pt>
                <c:pt idx="18">
                  <c:v>0.09</c:v>
                </c:pt>
                <c:pt idx="19">
                  <c:v>0.1</c:v>
                </c:pt>
                <c:pt idx="20">
                  <c:v>0</c:v>
                </c:pt>
                <c:pt idx="21">
                  <c:v>-0.02</c:v>
                </c:pt>
                <c:pt idx="22">
                  <c:v>0</c:v>
                </c:pt>
                <c:pt idx="23">
                  <c:v>-0.05</c:v>
                </c:pt>
                <c:pt idx="24">
                  <c:v>-0.03</c:v>
                </c:pt>
                <c:pt idx="25">
                  <c:v>-0.02</c:v>
                </c:pt>
                <c:pt idx="26">
                  <c:v>-0.06</c:v>
                </c:pt>
                <c:pt idx="27">
                  <c:v>-0.08</c:v>
                </c:pt>
                <c:pt idx="28">
                  <c:v>0.06</c:v>
                </c:pt>
                <c:pt idx="29">
                  <c:v>0</c:v>
                </c:pt>
                <c:pt idx="30">
                  <c:v>-0.03</c:v>
                </c:pt>
                <c:pt idx="31">
                  <c:v>0.01</c:v>
                </c:pt>
                <c:pt idx="32">
                  <c:v>0.04</c:v>
                </c:pt>
                <c:pt idx="33">
                  <c:v>0.12</c:v>
                </c:pt>
                <c:pt idx="34">
                  <c:v>0.1</c:v>
                </c:pt>
                <c:pt idx="35">
                  <c:v>-0.03</c:v>
                </c:pt>
                <c:pt idx="36">
                  <c:v>0.04</c:v>
                </c:pt>
                <c:pt idx="37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7-4997-4119-B072-226DBCF1588E}"/>
            </c:ext>
          </c:extLst>
        </c:ser>
        <c:ser>
          <c:idx val="104"/>
          <c:order val="104"/>
          <c:tx>
            <c:strRef>
              <c:f>ridership!$A$110:$B$110</c:f>
              <c:strCache>
                <c:ptCount val="2"/>
                <c:pt idx="0">
                  <c:v>Semitan (TAN)</c:v>
                </c:pt>
                <c:pt idx="1">
                  <c:v>Nantes, FR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ridership!$C$110:$AO$110</c:f>
              <c:numCache>
                <c:formatCode>0%</c:formatCode>
                <c:ptCount val="39"/>
                <c:pt idx="0">
                  <c:v>-0.84</c:v>
                </c:pt>
                <c:pt idx="1">
                  <c:v>-0.81</c:v>
                </c:pt>
                <c:pt idx="2">
                  <c:v>-0.83</c:v>
                </c:pt>
                <c:pt idx="3">
                  <c:v>-0.84</c:v>
                </c:pt>
                <c:pt idx="4">
                  <c:v>-0.86</c:v>
                </c:pt>
                <c:pt idx="5">
                  <c:v>-0.83</c:v>
                </c:pt>
                <c:pt idx="6">
                  <c:v>-0.74</c:v>
                </c:pt>
                <c:pt idx="7">
                  <c:v>-0.45</c:v>
                </c:pt>
                <c:pt idx="8">
                  <c:v>-0.35</c:v>
                </c:pt>
                <c:pt idx="9">
                  <c:v>-0.22</c:v>
                </c:pt>
                <c:pt idx="10">
                  <c:v>-0.23</c:v>
                </c:pt>
                <c:pt idx="11">
                  <c:v>-0.12</c:v>
                </c:pt>
                <c:pt idx="12">
                  <c:v>-0.12</c:v>
                </c:pt>
                <c:pt idx="13">
                  <c:v>-0.14000000000000001</c:v>
                </c:pt>
                <c:pt idx="14">
                  <c:v>-0.05</c:v>
                </c:pt>
                <c:pt idx="15">
                  <c:v>-0.05</c:v>
                </c:pt>
                <c:pt idx="16">
                  <c:v>-0.02</c:v>
                </c:pt>
                <c:pt idx="17">
                  <c:v>-0.02</c:v>
                </c:pt>
                <c:pt idx="18">
                  <c:v>-0.01</c:v>
                </c:pt>
                <c:pt idx="19">
                  <c:v>-0.11</c:v>
                </c:pt>
                <c:pt idx="20">
                  <c:v>-0.06</c:v>
                </c:pt>
                <c:pt idx="21">
                  <c:v>0.05</c:v>
                </c:pt>
                <c:pt idx="22">
                  <c:v>0.01</c:v>
                </c:pt>
                <c:pt idx="23">
                  <c:v>-7.0000000000000007E-2</c:v>
                </c:pt>
                <c:pt idx="24">
                  <c:v>-0.15</c:v>
                </c:pt>
                <c:pt idx="25">
                  <c:v>-0.18</c:v>
                </c:pt>
                <c:pt idx="26">
                  <c:v>-0.17</c:v>
                </c:pt>
                <c:pt idx="27">
                  <c:v>-0.15</c:v>
                </c:pt>
                <c:pt idx="28">
                  <c:v>-0.12</c:v>
                </c:pt>
                <c:pt idx="29">
                  <c:v>0.03</c:v>
                </c:pt>
                <c:pt idx="30">
                  <c:v>-0.01</c:v>
                </c:pt>
                <c:pt idx="31">
                  <c:v>-0.06</c:v>
                </c:pt>
                <c:pt idx="32">
                  <c:v>-0.03</c:v>
                </c:pt>
                <c:pt idx="33">
                  <c:v>-0.03</c:v>
                </c:pt>
                <c:pt idx="34">
                  <c:v>0</c:v>
                </c:pt>
                <c:pt idx="35">
                  <c:v>0.06</c:v>
                </c:pt>
                <c:pt idx="36">
                  <c:v>0.09</c:v>
                </c:pt>
                <c:pt idx="37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8-4997-4119-B072-226DBCF1588E}"/>
            </c:ext>
          </c:extLst>
        </c:ser>
        <c:ser>
          <c:idx val="105"/>
          <c:order val="105"/>
          <c:tx>
            <c:strRef>
              <c:f>ridership!$A$111:$B$111</c:f>
              <c:strCache>
                <c:ptCount val="2"/>
                <c:pt idx="0">
                  <c:v>MTA &amp; RTA</c:v>
                </c:pt>
                <c:pt idx="1">
                  <c:v>Nashville, US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ridership!$C$111:$AO$111</c:f>
              <c:numCache>
                <c:formatCode>0%</c:formatCode>
                <c:ptCount val="39"/>
                <c:pt idx="0">
                  <c:v>-0.78</c:v>
                </c:pt>
                <c:pt idx="1">
                  <c:v>-0.71</c:v>
                </c:pt>
                <c:pt idx="2">
                  <c:v>-0.51</c:v>
                </c:pt>
                <c:pt idx="3">
                  <c:v>-0.51</c:v>
                </c:pt>
                <c:pt idx="4">
                  <c:v>-0.61</c:v>
                </c:pt>
                <c:pt idx="5">
                  <c:v>-0.74</c:v>
                </c:pt>
                <c:pt idx="6">
                  <c:v>-0.5</c:v>
                </c:pt>
                <c:pt idx="7">
                  <c:v>-0.39</c:v>
                </c:pt>
                <c:pt idx="8">
                  <c:v>-0.22</c:v>
                </c:pt>
                <c:pt idx="9">
                  <c:v>-0.21</c:v>
                </c:pt>
                <c:pt idx="10">
                  <c:v>-0.34</c:v>
                </c:pt>
                <c:pt idx="11">
                  <c:v>-0.24</c:v>
                </c:pt>
                <c:pt idx="12">
                  <c:v>-0.08</c:v>
                </c:pt>
                <c:pt idx="13">
                  <c:v>-0.09</c:v>
                </c:pt>
                <c:pt idx="14">
                  <c:v>0.02</c:v>
                </c:pt>
                <c:pt idx="15">
                  <c:v>-0.01</c:v>
                </c:pt>
                <c:pt idx="16">
                  <c:v>-0.01</c:v>
                </c:pt>
                <c:pt idx="17">
                  <c:v>-0.18</c:v>
                </c:pt>
                <c:pt idx="18">
                  <c:v>-0.1</c:v>
                </c:pt>
                <c:pt idx="19">
                  <c:v>-0.15</c:v>
                </c:pt>
                <c:pt idx="20">
                  <c:v>-0.19</c:v>
                </c:pt>
                <c:pt idx="21">
                  <c:v>-7.0000000000000007E-2</c:v>
                </c:pt>
                <c:pt idx="22">
                  <c:v>-7.0000000000000007E-2</c:v>
                </c:pt>
                <c:pt idx="23">
                  <c:v>0.25</c:v>
                </c:pt>
                <c:pt idx="24">
                  <c:v>-0.02</c:v>
                </c:pt>
                <c:pt idx="25">
                  <c:v>-0.02</c:v>
                </c:pt>
                <c:pt idx="26">
                  <c:v>0.05</c:v>
                </c:pt>
                <c:pt idx="27">
                  <c:v>0</c:v>
                </c:pt>
                <c:pt idx="28">
                  <c:v>-0.01</c:v>
                </c:pt>
                <c:pt idx="29">
                  <c:v>-0.01</c:v>
                </c:pt>
                <c:pt idx="30">
                  <c:v>0.1</c:v>
                </c:pt>
                <c:pt idx="31">
                  <c:v>0.01</c:v>
                </c:pt>
                <c:pt idx="32">
                  <c:v>-0.05</c:v>
                </c:pt>
                <c:pt idx="33">
                  <c:v>0</c:v>
                </c:pt>
                <c:pt idx="34">
                  <c:v>-0.01</c:v>
                </c:pt>
                <c:pt idx="35">
                  <c:v>-0.09</c:v>
                </c:pt>
                <c:pt idx="36">
                  <c:v>0.09</c:v>
                </c:pt>
                <c:pt idx="37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9-4997-4119-B072-226DBCF1588E}"/>
            </c:ext>
          </c:extLst>
        </c:ser>
        <c:ser>
          <c:idx val="106"/>
          <c:order val="106"/>
          <c:tx>
            <c:strRef>
              <c:f>ridership!$A$112:$B$112</c:f>
              <c:strCache>
                <c:ptCount val="2"/>
                <c:pt idx="0">
                  <c:v>NJ Transit (Rail)</c:v>
                </c:pt>
                <c:pt idx="1">
                  <c:v>New Jersey, US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ridership!$C$112:$AO$112</c:f>
              <c:numCache>
                <c:formatCode>0%</c:formatCode>
                <c:ptCount val="39"/>
                <c:pt idx="0">
                  <c:v>-0.62</c:v>
                </c:pt>
                <c:pt idx="1">
                  <c:v>-0.66</c:v>
                </c:pt>
                <c:pt idx="2">
                  <c:v>-0.6</c:v>
                </c:pt>
                <c:pt idx="3">
                  <c:v>-0.59</c:v>
                </c:pt>
                <c:pt idx="4">
                  <c:v>-0.54</c:v>
                </c:pt>
                <c:pt idx="5">
                  <c:v>-0.66</c:v>
                </c:pt>
                <c:pt idx="6">
                  <c:v>-0.48</c:v>
                </c:pt>
                <c:pt idx="7">
                  <c:v>-0.38</c:v>
                </c:pt>
                <c:pt idx="8">
                  <c:v>-0.26</c:v>
                </c:pt>
                <c:pt idx="9">
                  <c:v>-0.24</c:v>
                </c:pt>
                <c:pt idx="10">
                  <c:v>-0.24</c:v>
                </c:pt>
                <c:pt idx="11">
                  <c:v>-0.17</c:v>
                </c:pt>
                <c:pt idx="12">
                  <c:v>-0.15</c:v>
                </c:pt>
                <c:pt idx="13">
                  <c:v>-0.1</c:v>
                </c:pt>
                <c:pt idx="14">
                  <c:v>0</c:v>
                </c:pt>
                <c:pt idx="15">
                  <c:v>0.02</c:v>
                </c:pt>
                <c:pt idx="16">
                  <c:v>-0.02</c:v>
                </c:pt>
                <c:pt idx="17">
                  <c:v>-7.0000000000000007E-2</c:v>
                </c:pt>
                <c:pt idx="18">
                  <c:v>-0.04</c:v>
                </c:pt>
                <c:pt idx="19">
                  <c:v>-0.04</c:v>
                </c:pt>
                <c:pt idx="20">
                  <c:v>-0.02</c:v>
                </c:pt>
                <c:pt idx="21">
                  <c:v>0</c:v>
                </c:pt>
                <c:pt idx="22">
                  <c:v>0.04</c:v>
                </c:pt>
                <c:pt idx="23">
                  <c:v>0.01</c:v>
                </c:pt>
                <c:pt idx="24">
                  <c:v>-0.02</c:v>
                </c:pt>
                <c:pt idx="25">
                  <c:v>-0.03</c:v>
                </c:pt>
                <c:pt idx="26">
                  <c:v>0</c:v>
                </c:pt>
                <c:pt idx="27">
                  <c:v>-0.03</c:v>
                </c:pt>
                <c:pt idx="28">
                  <c:v>0.05</c:v>
                </c:pt>
                <c:pt idx="29">
                  <c:v>0.1</c:v>
                </c:pt>
                <c:pt idx="30">
                  <c:v>0.04</c:v>
                </c:pt>
                <c:pt idx="31">
                  <c:v>-0.01</c:v>
                </c:pt>
                <c:pt idx="32">
                  <c:v>-0.02</c:v>
                </c:pt>
                <c:pt idx="33">
                  <c:v>0.03</c:v>
                </c:pt>
                <c:pt idx="34">
                  <c:v>0.06</c:v>
                </c:pt>
                <c:pt idx="35">
                  <c:v>0.03</c:v>
                </c:pt>
                <c:pt idx="36">
                  <c:v>0.03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A-4997-4119-B072-226DBCF1588E}"/>
            </c:ext>
          </c:extLst>
        </c:ser>
        <c:ser>
          <c:idx val="107"/>
          <c:order val="107"/>
          <c:tx>
            <c:strRef>
              <c:f>ridership!$A$113:$B$113</c:f>
              <c:strCache>
                <c:ptCount val="2"/>
                <c:pt idx="0">
                  <c:v>NJ Transit (Bus)</c:v>
                </c:pt>
                <c:pt idx="1">
                  <c:v>New Jersey, US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ridership!$C$113:$AO$113</c:f>
              <c:numCache>
                <c:formatCode>0%</c:formatCode>
                <c:ptCount val="39"/>
                <c:pt idx="0">
                  <c:v>-0.62</c:v>
                </c:pt>
                <c:pt idx="1">
                  <c:v>-0.66</c:v>
                </c:pt>
                <c:pt idx="2">
                  <c:v>-0.57999999999999996</c:v>
                </c:pt>
                <c:pt idx="3">
                  <c:v>-0.59</c:v>
                </c:pt>
                <c:pt idx="4">
                  <c:v>-0.56000000000000005</c:v>
                </c:pt>
                <c:pt idx="5">
                  <c:v>-0.66</c:v>
                </c:pt>
                <c:pt idx="6">
                  <c:v>-0.48</c:v>
                </c:pt>
                <c:pt idx="7">
                  <c:v>-0.37</c:v>
                </c:pt>
                <c:pt idx="8">
                  <c:v>-0.27</c:v>
                </c:pt>
                <c:pt idx="9">
                  <c:v>-0.25</c:v>
                </c:pt>
                <c:pt idx="10">
                  <c:v>-0.23</c:v>
                </c:pt>
                <c:pt idx="11">
                  <c:v>-0.16</c:v>
                </c:pt>
                <c:pt idx="12">
                  <c:v>-0.13</c:v>
                </c:pt>
                <c:pt idx="13">
                  <c:v>-0.11</c:v>
                </c:pt>
                <c:pt idx="14">
                  <c:v>0</c:v>
                </c:pt>
                <c:pt idx="15">
                  <c:v>-0.01</c:v>
                </c:pt>
                <c:pt idx="16">
                  <c:v>-0.03</c:v>
                </c:pt>
                <c:pt idx="17">
                  <c:v>-7.0000000000000007E-2</c:v>
                </c:pt>
                <c:pt idx="18">
                  <c:v>-0.03</c:v>
                </c:pt>
                <c:pt idx="19">
                  <c:v>-0.02</c:v>
                </c:pt>
                <c:pt idx="20">
                  <c:v>-0.02</c:v>
                </c:pt>
                <c:pt idx="21">
                  <c:v>0.02</c:v>
                </c:pt>
                <c:pt idx="22">
                  <c:v>0.03</c:v>
                </c:pt>
                <c:pt idx="23">
                  <c:v>-0.01</c:v>
                </c:pt>
                <c:pt idx="24">
                  <c:v>-0.02</c:v>
                </c:pt>
                <c:pt idx="25">
                  <c:v>-0.03</c:v>
                </c:pt>
                <c:pt idx="26">
                  <c:v>0.02</c:v>
                </c:pt>
                <c:pt idx="27">
                  <c:v>-0.03</c:v>
                </c:pt>
                <c:pt idx="28">
                  <c:v>0.09</c:v>
                </c:pt>
                <c:pt idx="29">
                  <c:v>0.05</c:v>
                </c:pt>
                <c:pt idx="30">
                  <c:v>0.03</c:v>
                </c:pt>
                <c:pt idx="31">
                  <c:v>-0.02</c:v>
                </c:pt>
                <c:pt idx="32">
                  <c:v>-0.03</c:v>
                </c:pt>
                <c:pt idx="33">
                  <c:v>0.03</c:v>
                </c:pt>
                <c:pt idx="34">
                  <c:v>0.06</c:v>
                </c:pt>
                <c:pt idx="35">
                  <c:v>-0.02</c:v>
                </c:pt>
                <c:pt idx="36">
                  <c:v>0.02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B-4997-4119-B072-226DBCF1588E}"/>
            </c:ext>
          </c:extLst>
        </c:ser>
        <c:ser>
          <c:idx val="108"/>
          <c:order val="108"/>
          <c:tx>
            <c:strRef>
              <c:f>ridership!$A$114:$B$114</c:f>
              <c:strCache>
                <c:ptCount val="2"/>
                <c:pt idx="0">
                  <c:v>Niagara Falls Transit</c:v>
                </c:pt>
                <c:pt idx="1">
                  <c:v>Niagara, 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ridership!$C$114:$AO$114</c:f>
              <c:numCache>
                <c:formatCode>0%</c:formatCode>
                <c:ptCount val="39"/>
                <c:pt idx="0">
                  <c:v>-0.67</c:v>
                </c:pt>
                <c:pt idx="1">
                  <c:v>-0.74</c:v>
                </c:pt>
                <c:pt idx="2">
                  <c:v>-0.73</c:v>
                </c:pt>
                <c:pt idx="3">
                  <c:v>-0.73</c:v>
                </c:pt>
                <c:pt idx="4">
                  <c:v>-0.7</c:v>
                </c:pt>
                <c:pt idx="5">
                  <c:v>-0.78</c:v>
                </c:pt>
                <c:pt idx="6">
                  <c:v>-0.59</c:v>
                </c:pt>
                <c:pt idx="7">
                  <c:v>-0.46</c:v>
                </c:pt>
                <c:pt idx="8">
                  <c:v>-0.41</c:v>
                </c:pt>
                <c:pt idx="9">
                  <c:v>-0.31</c:v>
                </c:pt>
                <c:pt idx="10">
                  <c:v>-0.17</c:v>
                </c:pt>
                <c:pt idx="11">
                  <c:v>-0.15</c:v>
                </c:pt>
                <c:pt idx="12">
                  <c:v>-0.08</c:v>
                </c:pt>
                <c:pt idx="13">
                  <c:v>-0.02</c:v>
                </c:pt>
                <c:pt idx="14">
                  <c:v>0.06</c:v>
                </c:pt>
                <c:pt idx="15">
                  <c:v>0.01</c:v>
                </c:pt>
                <c:pt idx="16">
                  <c:v>0.09</c:v>
                </c:pt>
                <c:pt idx="17">
                  <c:v>-0.03</c:v>
                </c:pt>
                <c:pt idx="18">
                  <c:v>0.06</c:v>
                </c:pt>
                <c:pt idx="19">
                  <c:v>0.06</c:v>
                </c:pt>
                <c:pt idx="20">
                  <c:v>-0.01</c:v>
                </c:pt>
                <c:pt idx="21">
                  <c:v>0.12</c:v>
                </c:pt>
                <c:pt idx="22">
                  <c:v>0.18</c:v>
                </c:pt>
                <c:pt idx="23">
                  <c:v>-0.22</c:v>
                </c:pt>
                <c:pt idx="24">
                  <c:v>-0.26</c:v>
                </c:pt>
                <c:pt idx="25">
                  <c:v>-0.36</c:v>
                </c:pt>
                <c:pt idx="26">
                  <c:v>-0.18</c:v>
                </c:pt>
                <c:pt idx="27">
                  <c:v>-0.1</c:v>
                </c:pt>
                <c:pt idx="28">
                  <c:v>0.17</c:v>
                </c:pt>
                <c:pt idx="29">
                  <c:v>0.04</c:v>
                </c:pt>
                <c:pt idx="30">
                  <c:v>0.04</c:v>
                </c:pt>
                <c:pt idx="31">
                  <c:v>0.11</c:v>
                </c:pt>
                <c:pt idx="32">
                  <c:v>0.09</c:v>
                </c:pt>
                <c:pt idx="33">
                  <c:v>0.1</c:v>
                </c:pt>
                <c:pt idx="34">
                  <c:v>0.3</c:v>
                </c:pt>
                <c:pt idx="35">
                  <c:v>-0.17</c:v>
                </c:pt>
                <c:pt idx="36">
                  <c:v>0.41</c:v>
                </c:pt>
                <c:pt idx="37">
                  <c:v>-0.09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C-4997-4119-B072-226DBCF1588E}"/>
            </c:ext>
          </c:extLst>
        </c:ser>
        <c:ser>
          <c:idx val="109"/>
          <c:order val="109"/>
          <c:tx>
            <c:strRef>
              <c:f>ridership!$A$115:$B$115</c:f>
              <c:strCache>
                <c:ptCount val="2"/>
                <c:pt idx="0">
                  <c:v>Welland Transit</c:v>
                </c:pt>
                <c:pt idx="1">
                  <c:v>Niagara, CAN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ridership!$C$115:$AO$115</c:f>
              <c:numCache>
                <c:formatCode>0%</c:formatCode>
                <c:ptCount val="39"/>
                <c:pt idx="0">
                  <c:v>-0.75</c:v>
                </c:pt>
                <c:pt idx="1">
                  <c:v>-0.87</c:v>
                </c:pt>
                <c:pt idx="2">
                  <c:v>-0.87</c:v>
                </c:pt>
                <c:pt idx="3">
                  <c:v>-0.79</c:v>
                </c:pt>
                <c:pt idx="4">
                  <c:v>-0.84</c:v>
                </c:pt>
                <c:pt idx="5">
                  <c:v>-0.9</c:v>
                </c:pt>
                <c:pt idx="6">
                  <c:v>-0.77</c:v>
                </c:pt>
                <c:pt idx="7">
                  <c:v>-0.67</c:v>
                </c:pt>
                <c:pt idx="8">
                  <c:v>-0.67</c:v>
                </c:pt>
                <c:pt idx="9">
                  <c:v>-0.31</c:v>
                </c:pt>
                <c:pt idx="10">
                  <c:v>-0.09</c:v>
                </c:pt>
                <c:pt idx="11">
                  <c:v>-0.09</c:v>
                </c:pt>
                <c:pt idx="12">
                  <c:v>0.05</c:v>
                </c:pt>
                <c:pt idx="13">
                  <c:v>-0.09</c:v>
                </c:pt>
                <c:pt idx="14">
                  <c:v>0.1</c:v>
                </c:pt>
                <c:pt idx="15">
                  <c:v>-0.56999999999999995</c:v>
                </c:pt>
                <c:pt idx="16">
                  <c:v>-0.02</c:v>
                </c:pt>
                <c:pt idx="17">
                  <c:v>0.17</c:v>
                </c:pt>
                <c:pt idx="18">
                  <c:v>0.05</c:v>
                </c:pt>
                <c:pt idx="19">
                  <c:v>0.11</c:v>
                </c:pt>
                <c:pt idx="20">
                  <c:v>0.11</c:v>
                </c:pt>
                <c:pt idx="21">
                  <c:v>0.24</c:v>
                </c:pt>
                <c:pt idx="22">
                  <c:v>-0.4</c:v>
                </c:pt>
                <c:pt idx="23">
                  <c:v>-0.26</c:v>
                </c:pt>
                <c:pt idx="24">
                  <c:v>-0.35</c:v>
                </c:pt>
                <c:pt idx="25">
                  <c:v>-0.51</c:v>
                </c:pt>
                <c:pt idx="26">
                  <c:v>-0.48</c:v>
                </c:pt>
                <c:pt idx="27">
                  <c:v>-0.37</c:v>
                </c:pt>
                <c:pt idx="28">
                  <c:v>0</c:v>
                </c:pt>
                <c:pt idx="29">
                  <c:v>-0.37</c:v>
                </c:pt>
                <c:pt idx="30">
                  <c:v>0.06</c:v>
                </c:pt>
                <c:pt idx="31">
                  <c:v>0.33</c:v>
                </c:pt>
                <c:pt idx="32">
                  <c:v>0.28999999999999998</c:v>
                </c:pt>
                <c:pt idx="33">
                  <c:v>0.37</c:v>
                </c:pt>
                <c:pt idx="34">
                  <c:v>0.4</c:v>
                </c:pt>
                <c:pt idx="35">
                  <c:v>-0.87</c:v>
                </c:pt>
                <c:pt idx="36">
                  <c:v>-0.34</c:v>
                </c:pt>
                <c:pt idx="37">
                  <c:v>-0.16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D-4997-4119-B072-226DBCF1588E}"/>
            </c:ext>
          </c:extLst>
        </c:ser>
        <c:ser>
          <c:idx val="110"/>
          <c:order val="110"/>
          <c:tx>
            <c:strRef>
              <c:f>ridership!$A$116:$B$116</c:f>
              <c:strCache>
                <c:ptCount val="2"/>
                <c:pt idx="0">
                  <c:v>WEGO Niagara Falls</c:v>
                </c:pt>
                <c:pt idx="1">
                  <c:v>Niagara, CAN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ridership!$C$116:$AO$116</c:f>
              <c:numCache>
                <c:formatCode>0%</c:formatCode>
                <c:ptCount val="39"/>
                <c:pt idx="0">
                  <c:v>-0.7</c:v>
                </c:pt>
                <c:pt idx="1">
                  <c:v>-0.77</c:v>
                </c:pt>
                <c:pt idx="2">
                  <c:v>-0.75</c:v>
                </c:pt>
                <c:pt idx="3">
                  <c:v>-0.75</c:v>
                </c:pt>
                <c:pt idx="4">
                  <c:v>-0.7</c:v>
                </c:pt>
                <c:pt idx="5">
                  <c:v>-0.76</c:v>
                </c:pt>
                <c:pt idx="6">
                  <c:v>-0.57999999999999996</c:v>
                </c:pt>
                <c:pt idx="7">
                  <c:v>-0.45</c:v>
                </c:pt>
                <c:pt idx="8">
                  <c:v>-0.43</c:v>
                </c:pt>
                <c:pt idx="9">
                  <c:v>-0.32</c:v>
                </c:pt>
                <c:pt idx="10">
                  <c:v>-0.26</c:v>
                </c:pt>
                <c:pt idx="11">
                  <c:v>-0.23</c:v>
                </c:pt>
                <c:pt idx="12">
                  <c:v>-0.15</c:v>
                </c:pt>
                <c:pt idx="13">
                  <c:v>-0.11</c:v>
                </c:pt>
                <c:pt idx="14">
                  <c:v>-0.01</c:v>
                </c:pt>
                <c:pt idx="15">
                  <c:v>-0.02</c:v>
                </c:pt>
                <c:pt idx="16">
                  <c:v>0.06</c:v>
                </c:pt>
                <c:pt idx="17">
                  <c:v>-0.1</c:v>
                </c:pt>
                <c:pt idx="18">
                  <c:v>-0.04</c:v>
                </c:pt>
                <c:pt idx="19">
                  <c:v>-0.02</c:v>
                </c:pt>
                <c:pt idx="20">
                  <c:v>-0.09</c:v>
                </c:pt>
                <c:pt idx="21">
                  <c:v>0.04</c:v>
                </c:pt>
                <c:pt idx="22">
                  <c:v>0.19</c:v>
                </c:pt>
                <c:pt idx="23">
                  <c:v>-0.21</c:v>
                </c:pt>
                <c:pt idx="24">
                  <c:v>-0.28000000000000003</c:v>
                </c:pt>
                <c:pt idx="25">
                  <c:v>-0.35</c:v>
                </c:pt>
                <c:pt idx="26">
                  <c:v>-0.14000000000000001</c:v>
                </c:pt>
                <c:pt idx="27">
                  <c:v>-0.1</c:v>
                </c:pt>
                <c:pt idx="28">
                  <c:v>0.09</c:v>
                </c:pt>
                <c:pt idx="29">
                  <c:v>0.06</c:v>
                </c:pt>
                <c:pt idx="30">
                  <c:v>0.03</c:v>
                </c:pt>
                <c:pt idx="31">
                  <c:v>7.0000000000000007E-2</c:v>
                </c:pt>
                <c:pt idx="32">
                  <c:v>0.01</c:v>
                </c:pt>
                <c:pt idx="33">
                  <c:v>0.03</c:v>
                </c:pt>
                <c:pt idx="34">
                  <c:v>0.33</c:v>
                </c:pt>
                <c:pt idx="35">
                  <c:v>-0.03</c:v>
                </c:pt>
                <c:pt idx="36">
                  <c:v>0.46</c:v>
                </c:pt>
                <c:pt idx="37">
                  <c:v>-0.11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E-4997-4119-B072-226DBCF1588E}"/>
            </c:ext>
          </c:extLst>
        </c:ser>
        <c:ser>
          <c:idx val="111"/>
          <c:order val="111"/>
          <c:tx>
            <c:strRef>
              <c:f>ridership!$A$117:$B$117</c:f>
              <c:strCache>
                <c:ptCount val="2"/>
                <c:pt idx="0">
                  <c:v>Niagara Region Transit</c:v>
                </c:pt>
                <c:pt idx="1">
                  <c:v>Niagara, CAN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ridership!$C$117:$AO$117</c:f>
              <c:numCache>
                <c:formatCode>0%</c:formatCode>
                <c:ptCount val="39"/>
                <c:pt idx="0">
                  <c:v>-0.83</c:v>
                </c:pt>
                <c:pt idx="1">
                  <c:v>-0.84</c:v>
                </c:pt>
                <c:pt idx="2">
                  <c:v>-0.83</c:v>
                </c:pt>
                <c:pt idx="3">
                  <c:v>-0.76</c:v>
                </c:pt>
                <c:pt idx="4">
                  <c:v>-0.76</c:v>
                </c:pt>
                <c:pt idx="5">
                  <c:v>-0.8</c:v>
                </c:pt>
                <c:pt idx="6">
                  <c:v>-0.63</c:v>
                </c:pt>
                <c:pt idx="7">
                  <c:v>-0.49</c:v>
                </c:pt>
                <c:pt idx="8">
                  <c:v>-0.51</c:v>
                </c:pt>
                <c:pt idx="9">
                  <c:v>-0.28999999999999998</c:v>
                </c:pt>
                <c:pt idx="10">
                  <c:v>-0.14000000000000001</c:v>
                </c:pt>
                <c:pt idx="11">
                  <c:v>-0.06</c:v>
                </c:pt>
                <c:pt idx="12">
                  <c:v>-0.03</c:v>
                </c:pt>
                <c:pt idx="13">
                  <c:v>-0.05</c:v>
                </c:pt>
                <c:pt idx="14">
                  <c:v>-0.28000000000000003</c:v>
                </c:pt>
                <c:pt idx="15">
                  <c:v>-0.27</c:v>
                </c:pt>
                <c:pt idx="16">
                  <c:v>0.08</c:v>
                </c:pt>
                <c:pt idx="17">
                  <c:v>0.08</c:v>
                </c:pt>
                <c:pt idx="18">
                  <c:v>0.13</c:v>
                </c:pt>
                <c:pt idx="19">
                  <c:v>0.1</c:v>
                </c:pt>
                <c:pt idx="20">
                  <c:v>0.09</c:v>
                </c:pt>
                <c:pt idx="21">
                  <c:v>0.06</c:v>
                </c:pt>
                <c:pt idx="22">
                  <c:v>-0.09</c:v>
                </c:pt>
                <c:pt idx="23">
                  <c:v>7.0000000000000007E-2</c:v>
                </c:pt>
                <c:pt idx="24">
                  <c:v>0.02</c:v>
                </c:pt>
                <c:pt idx="25">
                  <c:v>-0.04</c:v>
                </c:pt>
                <c:pt idx="26">
                  <c:v>-0.01</c:v>
                </c:pt>
                <c:pt idx="27">
                  <c:v>0.05</c:v>
                </c:pt>
                <c:pt idx="28">
                  <c:v>0.22</c:v>
                </c:pt>
                <c:pt idx="29">
                  <c:v>-0.27</c:v>
                </c:pt>
                <c:pt idx="30">
                  <c:v>-0.14000000000000001</c:v>
                </c:pt>
                <c:pt idx="31">
                  <c:v>-0.11</c:v>
                </c:pt>
                <c:pt idx="32">
                  <c:v>-0.11</c:v>
                </c:pt>
                <c:pt idx="33">
                  <c:v>-0.12</c:v>
                </c:pt>
                <c:pt idx="34">
                  <c:v>-0.05</c:v>
                </c:pt>
                <c:pt idx="35">
                  <c:v>-0.85</c:v>
                </c:pt>
                <c:pt idx="36">
                  <c:v>-0.15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6F-4997-4119-B072-226DBCF1588E}"/>
            </c:ext>
          </c:extLst>
        </c:ser>
        <c:ser>
          <c:idx val="112"/>
          <c:order val="112"/>
          <c:tx>
            <c:strRef>
              <c:f>ridership!$A$118:$B$118</c:f>
              <c:strCache>
                <c:ptCount val="2"/>
                <c:pt idx="0">
                  <c:v>St. Catharines Transit</c:v>
                </c:pt>
                <c:pt idx="1">
                  <c:v>Niagara, CAN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ridership!$C$118:$AO$118</c:f>
              <c:numCache>
                <c:formatCode>0%</c:formatCode>
                <c:ptCount val="39"/>
                <c:pt idx="0">
                  <c:v>-0.84</c:v>
                </c:pt>
                <c:pt idx="1">
                  <c:v>-0.82</c:v>
                </c:pt>
                <c:pt idx="2">
                  <c:v>-0.77</c:v>
                </c:pt>
                <c:pt idx="3">
                  <c:v>-0.75</c:v>
                </c:pt>
                <c:pt idx="4">
                  <c:v>-0.76</c:v>
                </c:pt>
                <c:pt idx="5">
                  <c:v>-0.8</c:v>
                </c:pt>
                <c:pt idx="6">
                  <c:v>-0.65</c:v>
                </c:pt>
                <c:pt idx="7">
                  <c:v>-0.46</c:v>
                </c:pt>
                <c:pt idx="8">
                  <c:v>-0.37</c:v>
                </c:pt>
                <c:pt idx="9">
                  <c:v>-0.35</c:v>
                </c:pt>
                <c:pt idx="10">
                  <c:v>-0.2</c:v>
                </c:pt>
                <c:pt idx="11">
                  <c:v>-0.09</c:v>
                </c:pt>
                <c:pt idx="12">
                  <c:v>-7.0000000000000007E-2</c:v>
                </c:pt>
                <c:pt idx="13">
                  <c:v>-0.06</c:v>
                </c:pt>
                <c:pt idx="14">
                  <c:v>0.06</c:v>
                </c:pt>
                <c:pt idx="15">
                  <c:v>-0.18</c:v>
                </c:pt>
                <c:pt idx="16">
                  <c:v>-0.01</c:v>
                </c:pt>
                <c:pt idx="17">
                  <c:v>0</c:v>
                </c:pt>
                <c:pt idx="18">
                  <c:v>0.04</c:v>
                </c:pt>
                <c:pt idx="19">
                  <c:v>0.03</c:v>
                </c:pt>
                <c:pt idx="20">
                  <c:v>0.02</c:v>
                </c:pt>
                <c:pt idx="21">
                  <c:v>0.12</c:v>
                </c:pt>
                <c:pt idx="22">
                  <c:v>0.11</c:v>
                </c:pt>
                <c:pt idx="23">
                  <c:v>0.05</c:v>
                </c:pt>
                <c:pt idx="24">
                  <c:v>0.05</c:v>
                </c:pt>
                <c:pt idx="25">
                  <c:v>0.03</c:v>
                </c:pt>
                <c:pt idx="26">
                  <c:v>0.03</c:v>
                </c:pt>
                <c:pt idx="27">
                  <c:v>0.06</c:v>
                </c:pt>
                <c:pt idx="28">
                  <c:v>0.36</c:v>
                </c:pt>
                <c:pt idx="29">
                  <c:v>-0.05</c:v>
                </c:pt>
                <c:pt idx="30">
                  <c:v>-0.21</c:v>
                </c:pt>
                <c:pt idx="31">
                  <c:v>-0.23</c:v>
                </c:pt>
                <c:pt idx="32">
                  <c:v>-0.24</c:v>
                </c:pt>
                <c:pt idx="33">
                  <c:v>-0.24</c:v>
                </c:pt>
                <c:pt idx="34">
                  <c:v>-0.05</c:v>
                </c:pt>
                <c:pt idx="35">
                  <c:v>-0.64</c:v>
                </c:pt>
                <c:pt idx="36">
                  <c:v>-0.06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0-4997-4119-B072-226DBCF1588E}"/>
            </c:ext>
          </c:extLst>
        </c:ser>
        <c:ser>
          <c:idx val="113"/>
          <c:order val="113"/>
          <c:tx>
            <c:strRef>
              <c:f>ridership!$A$119:$B$119</c:f>
              <c:strCache>
                <c:ptCount val="2"/>
                <c:pt idx="0">
                  <c:v>Lignes d'Azur</c:v>
                </c:pt>
                <c:pt idx="1">
                  <c:v>Nice, FR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ridership!$C$119:$AO$119</c:f>
              <c:numCache>
                <c:formatCode>0%</c:formatCode>
                <c:ptCount val="39"/>
                <c:pt idx="0">
                  <c:v>-0.8</c:v>
                </c:pt>
                <c:pt idx="1">
                  <c:v>-0.85</c:v>
                </c:pt>
                <c:pt idx="2">
                  <c:v>-0.82</c:v>
                </c:pt>
                <c:pt idx="3">
                  <c:v>-0.83</c:v>
                </c:pt>
                <c:pt idx="4">
                  <c:v>-0.86</c:v>
                </c:pt>
                <c:pt idx="5">
                  <c:v>-0.85</c:v>
                </c:pt>
                <c:pt idx="6">
                  <c:v>-0.79</c:v>
                </c:pt>
                <c:pt idx="7">
                  <c:v>-0.64</c:v>
                </c:pt>
                <c:pt idx="8">
                  <c:v>-0.36</c:v>
                </c:pt>
                <c:pt idx="9">
                  <c:v>-0.24</c:v>
                </c:pt>
                <c:pt idx="10">
                  <c:v>-0.26</c:v>
                </c:pt>
                <c:pt idx="11">
                  <c:v>-0.19</c:v>
                </c:pt>
                <c:pt idx="12">
                  <c:v>-0.08</c:v>
                </c:pt>
                <c:pt idx="13">
                  <c:v>0.13</c:v>
                </c:pt>
                <c:pt idx="14">
                  <c:v>0</c:v>
                </c:pt>
                <c:pt idx="15">
                  <c:v>-0.04</c:v>
                </c:pt>
                <c:pt idx="16">
                  <c:v>-0.09</c:v>
                </c:pt>
                <c:pt idx="17">
                  <c:v>-0.09</c:v>
                </c:pt>
                <c:pt idx="18">
                  <c:v>-0.12</c:v>
                </c:pt>
                <c:pt idx="19">
                  <c:v>-0.09</c:v>
                </c:pt>
                <c:pt idx="20">
                  <c:v>-0.11</c:v>
                </c:pt>
                <c:pt idx="21">
                  <c:v>-0.1</c:v>
                </c:pt>
                <c:pt idx="22">
                  <c:v>-7.0000000000000007E-2</c:v>
                </c:pt>
                <c:pt idx="23">
                  <c:v>-0.1</c:v>
                </c:pt>
                <c:pt idx="24">
                  <c:v>-0.11</c:v>
                </c:pt>
                <c:pt idx="25">
                  <c:v>-0.13</c:v>
                </c:pt>
                <c:pt idx="26">
                  <c:v>-0.2</c:v>
                </c:pt>
                <c:pt idx="27">
                  <c:v>-0.09</c:v>
                </c:pt>
                <c:pt idx="28">
                  <c:v>-0.02</c:v>
                </c:pt>
                <c:pt idx="29">
                  <c:v>0.16</c:v>
                </c:pt>
                <c:pt idx="30">
                  <c:v>-0.02</c:v>
                </c:pt>
                <c:pt idx="31">
                  <c:v>0.05</c:v>
                </c:pt>
                <c:pt idx="32">
                  <c:v>-0.63</c:v>
                </c:pt>
                <c:pt idx="33">
                  <c:v>-0.01</c:v>
                </c:pt>
                <c:pt idx="34">
                  <c:v>0.12</c:v>
                </c:pt>
                <c:pt idx="35">
                  <c:v>0.13</c:v>
                </c:pt>
                <c:pt idx="36">
                  <c:v>0.28999999999999998</c:v>
                </c:pt>
                <c:pt idx="37">
                  <c:v>0.21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1-4997-4119-B072-226DBCF1588E}"/>
            </c:ext>
          </c:extLst>
        </c:ser>
        <c:ser>
          <c:idx val="114"/>
          <c:order val="114"/>
          <c:tx>
            <c:strRef>
              <c:f>ridership!$A$120:$B$120</c:f>
              <c:strCache>
                <c:ptCount val="2"/>
                <c:pt idx="0">
                  <c:v>TheBus</c:v>
                </c:pt>
                <c:pt idx="1">
                  <c:v>Oahu, 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ridership!$C$120:$AO$120</c:f>
              <c:numCache>
                <c:formatCode>0%</c:formatCode>
                <c:ptCount val="39"/>
                <c:pt idx="0">
                  <c:v>-0.7</c:v>
                </c:pt>
                <c:pt idx="1">
                  <c:v>-0.64</c:v>
                </c:pt>
                <c:pt idx="2">
                  <c:v>-0.69</c:v>
                </c:pt>
                <c:pt idx="3">
                  <c:v>-0.64</c:v>
                </c:pt>
                <c:pt idx="4">
                  <c:v>-0.57999999999999996</c:v>
                </c:pt>
                <c:pt idx="5">
                  <c:v>-0.77</c:v>
                </c:pt>
                <c:pt idx="6">
                  <c:v>-0.5</c:v>
                </c:pt>
                <c:pt idx="7">
                  <c:v>-0.36</c:v>
                </c:pt>
                <c:pt idx="8">
                  <c:v>-0.25</c:v>
                </c:pt>
                <c:pt idx="9">
                  <c:v>-0.19</c:v>
                </c:pt>
                <c:pt idx="10">
                  <c:v>-0.13</c:v>
                </c:pt>
                <c:pt idx="11">
                  <c:v>-0.14000000000000001</c:v>
                </c:pt>
                <c:pt idx="12">
                  <c:v>-0.09</c:v>
                </c:pt>
                <c:pt idx="13">
                  <c:v>0.03</c:v>
                </c:pt>
                <c:pt idx="14">
                  <c:v>0.05</c:v>
                </c:pt>
                <c:pt idx="15">
                  <c:v>-0.11</c:v>
                </c:pt>
                <c:pt idx="16">
                  <c:v>-0.06</c:v>
                </c:pt>
                <c:pt idx="17">
                  <c:v>-0.02</c:v>
                </c:pt>
                <c:pt idx="18">
                  <c:v>-0.05</c:v>
                </c:pt>
                <c:pt idx="19">
                  <c:v>-7.0000000000000007E-2</c:v>
                </c:pt>
                <c:pt idx="20">
                  <c:v>-0.04</c:v>
                </c:pt>
                <c:pt idx="21">
                  <c:v>-0.02</c:v>
                </c:pt>
                <c:pt idx="22">
                  <c:v>-0.03</c:v>
                </c:pt>
                <c:pt idx="23">
                  <c:v>-0.13</c:v>
                </c:pt>
                <c:pt idx="24">
                  <c:v>-0.06</c:v>
                </c:pt>
                <c:pt idx="25">
                  <c:v>0</c:v>
                </c:pt>
                <c:pt idx="26">
                  <c:v>-0.08</c:v>
                </c:pt>
                <c:pt idx="27">
                  <c:v>0.01</c:v>
                </c:pt>
                <c:pt idx="28">
                  <c:v>-0.08</c:v>
                </c:pt>
                <c:pt idx="29">
                  <c:v>0.1</c:v>
                </c:pt>
                <c:pt idx="30">
                  <c:v>0.02</c:v>
                </c:pt>
                <c:pt idx="31">
                  <c:v>0.1</c:v>
                </c:pt>
                <c:pt idx="32">
                  <c:v>0.01</c:v>
                </c:pt>
                <c:pt idx="33">
                  <c:v>-0.03</c:v>
                </c:pt>
                <c:pt idx="34">
                  <c:v>7.0000000000000007E-2</c:v>
                </c:pt>
                <c:pt idx="35">
                  <c:v>-0.16</c:v>
                </c:pt>
                <c:pt idx="36">
                  <c:v>0.1</c:v>
                </c:pt>
                <c:pt idx="37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2-4997-4119-B072-226DBCF1588E}"/>
            </c:ext>
          </c:extLst>
        </c:ser>
        <c:ser>
          <c:idx val="115"/>
          <c:order val="115"/>
          <c:tx>
            <c:strRef>
              <c:f>ridership!$A$121:$B$121</c:f>
              <c:strCache>
                <c:ptCount val="2"/>
                <c:pt idx="0">
                  <c:v>Lynx</c:v>
                </c:pt>
                <c:pt idx="1">
                  <c:v>Orlando, US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ridership!$C$121:$AO$121</c:f>
              <c:numCache>
                <c:formatCode>0%</c:formatCode>
                <c:ptCount val="39"/>
                <c:pt idx="0">
                  <c:v>-0.64</c:v>
                </c:pt>
                <c:pt idx="1">
                  <c:v>-0.54</c:v>
                </c:pt>
                <c:pt idx="2">
                  <c:v>-0.6</c:v>
                </c:pt>
                <c:pt idx="3">
                  <c:v>-0.56999999999999995</c:v>
                </c:pt>
                <c:pt idx="4">
                  <c:v>-0.4</c:v>
                </c:pt>
                <c:pt idx="5">
                  <c:v>-0.55000000000000004</c:v>
                </c:pt>
                <c:pt idx="6">
                  <c:v>-0.36</c:v>
                </c:pt>
                <c:pt idx="7">
                  <c:v>-0.32</c:v>
                </c:pt>
                <c:pt idx="8">
                  <c:v>-0.2</c:v>
                </c:pt>
                <c:pt idx="9">
                  <c:v>-0.14000000000000001</c:v>
                </c:pt>
                <c:pt idx="10">
                  <c:v>-0.15</c:v>
                </c:pt>
                <c:pt idx="11">
                  <c:v>-0.09</c:v>
                </c:pt>
                <c:pt idx="12">
                  <c:v>-0.02</c:v>
                </c:pt>
                <c:pt idx="13">
                  <c:v>-0.03</c:v>
                </c:pt>
                <c:pt idx="14">
                  <c:v>0.01</c:v>
                </c:pt>
                <c:pt idx="15">
                  <c:v>-0.02</c:v>
                </c:pt>
                <c:pt idx="16">
                  <c:v>0.04</c:v>
                </c:pt>
                <c:pt idx="17">
                  <c:v>-0.1</c:v>
                </c:pt>
                <c:pt idx="18">
                  <c:v>-0.03</c:v>
                </c:pt>
                <c:pt idx="19">
                  <c:v>0.02</c:v>
                </c:pt>
                <c:pt idx="20">
                  <c:v>-0.02</c:v>
                </c:pt>
                <c:pt idx="21">
                  <c:v>-0.05</c:v>
                </c:pt>
                <c:pt idx="22">
                  <c:v>0.02</c:v>
                </c:pt>
                <c:pt idx="23">
                  <c:v>0.01</c:v>
                </c:pt>
                <c:pt idx="24">
                  <c:v>-0.06</c:v>
                </c:pt>
                <c:pt idx="25">
                  <c:v>0</c:v>
                </c:pt>
                <c:pt idx="26">
                  <c:v>0.04</c:v>
                </c:pt>
                <c:pt idx="27">
                  <c:v>-0.02</c:v>
                </c:pt>
                <c:pt idx="28">
                  <c:v>0.03</c:v>
                </c:pt>
                <c:pt idx="29">
                  <c:v>-0.04</c:v>
                </c:pt>
                <c:pt idx="30">
                  <c:v>-0.03</c:v>
                </c:pt>
                <c:pt idx="31">
                  <c:v>-0.14000000000000001</c:v>
                </c:pt>
                <c:pt idx="32">
                  <c:v>0</c:v>
                </c:pt>
                <c:pt idx="33">
                  <c:v>0.04</c:v>
                </c:pt>
                <c:pt idx="34">
                  <c:v>0.09</c:v>
                </c:pt>
                <c:pt idx="35">
                  <c:v>-0.04</c:v>
                </c:pt>
                <c:pt idx="36">
                  <c:v>0.04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3-4997-4119-B072-226DBCF1588E}"/>
            </c:ext>
          </c:extLst>
        </c:ser>
        <c:ser>
          <c:idx val="116"/>
          <c:order val="116"/>
          <c:tx>
            <c:strRef>
              <c:f>ridership!$A$122:$B$122</c:f>
              <c:strCache>
                <c:ptCount val="2"/>
                <c:pt idx="0">
                  <c:v>OC Transpo</c:v>
                </c:pt>
                <c:pt idx="1">
                  <c:v>Ottawa, CAN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ridership!$C$122:$AO$122</c:f>
              <c:numCache>
                <c:formatCode>0%</c:formatCode>
                <c:ptCount val="39"/>
                <c:pt idx="0">
                  <c:v>-0.84</c:v>
                </c:pt>
                <c:pt idx="1">
                  <c:v>-0.83</c:v>
                </c:pt>
                <c:pt idx="2">
                  <c:v>-0.71</c:v>
                </c:pt>
                <c:pt idx="3">
                  <c:v>-0.71</c:v>
                </c:pt>
                <c:pt idx="4">
                  <c:v>-0.78</c:v>
                </c:pt>
                <c:pt idx="5">
                  <c:v>-0.85</c:v>
                </c:pt>
                <c:pt idx="6">
                  <c:v>-0.72</c:v>
                </c:pt>
                <c:pt idx="7">
                  <c:v>-0.61</c:v>
                </c:pt>
                <c:pt idx="8">
                  <c:v>-0.33</c:v>
                </c:pt>
                <c:pt idx="9">
                  <c:v>-0.3</c:v>
                </c:pt>
                <c:pt idx="10">
                  <c:v>-0.21</c:v>
                </c:pt>
                <c:pt idx="11">
                  <c:v>-0.09</c:v>
                </c:pt>
                <c:pt idx="12">
                  <c:v>-0.04</c:v>
                </c:pt>
                <c:pt idx="13">
                  <c:v>-0.02</c:v>
                </c:pt>
                <c:pt idx="14">
                  <c:v>-0.01</c:v>
                </c:pt>
                <c:pt idx="15">
                  <c:v>-0.02</c:v>
                </c:pt>
                <c:pt idx="16">
                  <c:v>0.03</c:v>
                </c:pt>
                <c:pt idx="17">
                  <c:v>0.02</c:v>
                </c:pt>
                <c:pt idx="18">
                  <c:v>0.01</c:v>
                </c:pt>
                <c:pt idx="19">
                  <c:v>0.01</c:v>
                </c:pt>
                <c:pt idx="20">
                  <c:v>0.05</c:v>
                </c:pt>
                <c:pt idx="21">
                  <c:v>0.04</c:v>
                </c:pt>
                <c:pt idx="22">
                  <c:v>0.06</c:v>
                </c:pt>
                <c:pt idx="23">
                  <c:v>0.02</c:v>
                </c:pt>
                <c:pt idx="24">
                  <c:v>0.01</c:v>
                </c:pt>
                <c:pt idx="25">
                  <c:v>-0.09</c:v>
                </c:pt>
                <c:pt idx="26">
                  <c:v>0.03</c:v>
                </c:pt>
                <c:pt idx="27">
                  <c:v>0.03</c:v>
                </c:pt>
                <c:pt idx="28">
                  <c:v>0.15</c:v>
                </c:pt>
                <c:pt idx="29">
                  <c:v>0.02</c:v>
                </c:pt>
                <c:pt idx="30">
                  <c:v>-0.03</c:v>
                </c:pt>
                <c:pt idx="31">
                  <c:v>-0.13</c:v>
                </c:pt>
                <c:pt idx="32">
                  <c:v>-0.11</c:v>
                </c:pt>
                <c:pt idx="33">
                  <c:v>0.13</c:v>
                </c:pt>
                <c:pt idx="34">
                  <c:v>0.01</c:v>
                </c:pt>
                <c:pt idx="35">
                  <c:v>-0.31</c:v>
                </c:pt>
                <c:pt idx="36">
                  <c:v>7.0000000000000007E-2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4-4997-4119-B072-226DBCF1588E}"/>
            </c:ext>
          </c:extLst>
        </c:ser>
        <c:ser>
          <c:idx val="117"/>
          <c:order val="117"/>
          <c:tx>
            <c:strRef>
              <c:f>ridership!$A$123:$B$123</c:f>
              <c:strCache>
                <c:ptCount val="2"/>
                <c:pt idx="0">
                  <c:v>IDF Mobilités - Bus</c:v>
                </c:pt>
                <c:pt idx="1">
                  <c:v>Paris, FR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ridership!$C$123:$AO$123</c:f>
              <c:numCache>
                <c:formatCode>0%</c:formatCode>
                <c:ptCount val="39"/>
                <c:pt idx="0">
                  <c:v>-0.79</c:v>
                </c:pt>
                <c:pt idx="1">
                  <c:v>-0.72</c:v>
                </c:pt>
                <c:pt idx="2">
                  <c:v>-0.79</c:v>
                </c:pt>
                <c:pt idx="3">
                  <c:v>-0.78</c:v>
                </c:pt>
                <c:pt idx="4">
                  <c:v>-0.74</c:v>
                </c:pt>
                <c:pt idx="5">
                  <c:v>-0.75</c:v>
                </c:pt>
                <c:pt idx="6">
                  <c:v>-0.61</c:v>
                </c:pt>
                <c:pt idx="7">
                  <c:v>-0.39</c:v>
                </c:pt>
                <c:pt idx="8">
                  <c:v>-0.32</c:v>
                </c:pt>
                <c:pt idx="9">
                  <c:v>-0.23</c:v>
                </c:pt>
                <c:pt idx="10">
                  <c:v>-0.06</c:v>
                </c:pt>
                <c:pt idx="11">
                  <c:v>-0.04</c:v>
                </c:pt>
                <c:pt idx="12">
                  <c:v>0</c:v>
                </c:pt>
                <c:pt idx="13">
                  <c:v>0</c:v>
                </c:pt>
                <c:pt idx="14">
                  <c:v>0.02</c:v>
                </c:pt>
                <c:pt idx="15">
                  <c:v>-0.08</c:v>
                </c:pt>
                <c:pt idx="16">
                  <c:v>0.03</c:v>
                </c:pt>
                <c:pt idx="17">
                  <c:v>0.11</c:v>
                </c:pt>
                <c:pt idx="18">
                  <c:v>0.08</c:v>
                </c:pt>
                <c:pt idx="19">
                  <c:v>0.1</c:v>
                </c:pt>
                <c:pt idx="20">
                  <c:v>0.16</c:v>
                </c:pt>
                <c:pt idx="21">
                  <c:v>0.14000000000000001</c:v>
                </c:pt>
                <c:pt idx="22">
                  <c:v>-0.06</c:v>
                </c:pt>
                <c:pt idx="23">
                  <c:v>0.09</c:v>
                </c:pt>
                <c:pt idx="24">
                  <c:v>0.17</c:v>
                </c:pt>
                <c:pt idx="25">
                  <c:v>0.14000000000000001</c:v>
                </c:pt>
                <c:pt idx="26">
                  <c:v>0.13</c:v>
                </c:pt>
                <c:pt idx="27">
                  <c:v>0.13</c:v>
                </c:pt>
                <c:pt idx="28">
                  <c:v>0.12</c:v>
                </c:pt>
                <c:pt idx="29">
                  <c:v>-0.03</c:v>
                </c:pt>
                <c:pt idx="30">
                  <c:v>-0.04</c:v>
                </c:pt>
                <c:pt idx="31">
                  <c:v>-0.06</c:v>
                </c:pt>
                <c:pt idx="32">
                  <c:v>-0.02</c:v>
                </c:pt>
                <c:pt idx="33">
                  <c:v>-7.0000000000000007E-2</c:v>
                </c:pt>
                <c:pt idx="34">
                  <c:v>-0.02</c:v>
                </c:pt>
                <c:pt idx="35">
                  <c:v>-0.03</c:v>
                </c:pt>
                <c:pt idx="36">
                  <c:v>0</c:v>
                </c:pt>
                <c:pt idx="37">
                  <c:v>-7.0000000000000007E-2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5-4997-4119-B072-226DBCF1588E}"/>
            </c:ext>
          </c:extLst>
        </c:ser>
        <c:ser>
          <c:idx val="118"/>
          <c:order val="118"/>
          <c:tx>
            <c:strRef>
              <c:f>ridership!$A$124:$B$124</c:f>
              <c:strCache>
                <c:ptCount val="2"/>
                <c:pt idx="0">
                  <c:v>IDF Mobilités - RER &amp; Transiliens</c:v>
                </c:pt>
                <c:pt idx="1">
                  <c:v>Paris, FR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ridership!$C$124:$AO$124</c:f>
              <c:numCache>
                <c:formatCode>0%</c:formatCode>
                <c:ptCount val="39"/>
                <c:pt idx="0">
                  <c:v>-0.8</c:v>
                </c:pt>
                <c:pt idx="1">
                  <c:v>-0.74</c:v>
                </c:pt>
                <c:pt idx="2">
                  <c:v>-0.79</c:v>
                </c:pt>
                <c:pt idx="3">
                  <c:v>-0.78</c:v>
                </c:pt>
                <c:pt idx="4">
                  <c:v>-0.75</c:v>
                </c:pt>
                <c:pt idx="5">
                  <c:v>-0.77</c:v>
                </c:pt>
                <c:pt idx="6">
                  <c:v>-0.61</c:v>
                </c:pt>
                <c:pt idx="7">
                  <c:v>-0.4</c:v>
                </c:pt>
                <c:pt idx="8">
                  <c:v>-0.33</c:v>
                </c:pt>
                <c:pt idx="9">
                  <c:v>-0.26</c:v>
                </c:pt>
                <c:pt idx="10">
                  <c:v>-0.12</c:v>
                </c:pt>
                <c:pt idx="11">
                  <c:v>-0.1</c:v>
                </c:pt>
                <c:pt idx="12">
                  <c:v>-0.05</c:v>
                </c:pt>
                <c:pt idx="13">
                  <c:v>-0.06</c:v>
                </c:pt>
                <c:pt idx="14">
                  <c:v>-0.06</c:v>
                </c:pt>
                <c:pt idx="15">
                  <c:v>-0.11</c:v>
                </c:pt>
                <c:pt idx="16">
                  <c:v>-0.01</c:v>
                </c:pt>
                <c:pt idx="17">
                  <c:v>0.05</c:v>
                </c:pt>
                <c:pt idx="18">
                  <c:v>0.02</c:v>
                </c:pt>
                <c:pt idx="19">
                  <c:v>0.06</c:v>
                </c:pt>
                <c:pt idx="20">
                  <c:v>0.17</c:v>
                </c:pt>
                <c:pt idx="21">
                  <c:v>0.16</c:v>
                </c:pt>
                <c:pt idx="22">
                  <c:v>-0.1</c:v>
                </c:pt>
                <c:pt idx="23">
                  <c:v>0.06</c:v>
                </c:pt>
                <c:pt idx="24">
                  <c:v>0.11</c:v>
                </c:pt>
                <c:pt idx="25">
                  <c:v>0.06</c:v>
                </c:pt>
                <c:pt idx="26">
                  <c:v>0.06</c:v>
                </c:pt>
                <c:pt idx="27">
                  <c:v>0.13</c:v>
                </c:pt>
                <c:pt idx="28">
                  <c:v>0.17</c:v>
                </c:pt>
                <c:pt idx="29">
                  <c:v>-0.03</c:v>
                </c:pt>
                <c:pt idx="30">
                  <c:v>-0.05</c:v>
                </c:pt>
                <c:pt idx="31">
                  <c:v>-0.08</c:v>
                </c:pt>
                <c:pt idx="32">
                  <c:v>-0.04</c:v>
                </c:pt>
                <c:pt idx="33">
                  <c:v>-7.0000000000000007E-2</c:v>
                </c:pt>
                <c:pt idx="34">
                  <c:v>0.03</c:v>
                </c:pt>
                <c:pt idx="35">
                  <c:v>0.08</c:v>
                </c:pt>
                <c:pt idx="36">
                  <c:v>-0.02</c:v>
                </c:pt>
                <c:pt idx="37">
                  <c:v>-0.1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6-4997-4119-B072-226DBCF1588E}"/>
            </c:ext>
          </c:extLst>
        </c:ser>
        <c:ser>
          <c:idx val="119"/>
          <c:order val="119"/>
          <c:tx>
            <c:strRef>
              <c:f>ridership!$A$125:$B$125</c:f>
              <c:strCache>
                <c:ptCount val="2"/>
                <c:pt idx="0">
                  <c:v>IDF Mobilités - Tramways</c:v>
                </c:pt>
                <c:pt idx="1">
                  <c:v>Paris, FR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ridership!$C$125:$AO$125</c:f>
              <c:numCache>
                <c:formatCode>0%</c:formatCode>
                <c:ptCount val="39"/>
                <c:pt idx="0">
                  <c:v>-0.72</c:v>
                </c:pt>
                <c:pt idx="1">
                  <c:v>-0.67</c:v>
                </c:pt>
                <c:pt idx="2">
                  <c:v>-0.74</c:v>
                </c:pt>
                <c:pt idx="3">
                  <c:v>-0.71</c:v>
                </c:pt>
                <c:pt idx="4">
                  <c:v>-0.67</c:v>
                </c:pt>
                <c:pt idx="5">
                  <c:v>-0.71</c:v>
                </c:pt>
                <c:pt idx="6">
                  <c:v>-0.54</c:v>
                </c:pt>
                <c:pt idx="7">
                  <c:v>-0.31</c:v>
                </c:pt>
                <c:pt idx="8">
                  <c:v>-0.24</c:v>
                </c:pt>
                <c:pt idx="9">
                  <c:v>-0.2</c:v>
                </c:pt>
                <c:pt idx="10">
                  <c:v>-7.0000000000000007E-2</c:v>
                </c:pt>
                <c:pt idx="11">
                  <c:v>-7.0000000000000007E-2</c:v>
                </c:pt>
                <c:pt idx="12">
                  <c:v>-0.01</c:v>
                </c:pt>
                <c:pt idx="13">
                  <c:v>0.01</c:v>
                </c:pt>
                <c:pt idx="14">
                  <c:v>0.01</c:v>
                </c:pt>
                <c:pt idx="15">
                  <c:v>-0.04</c:v>
                </c:pt>
                <c:pt idx="16">
                  <c:v>0.02</c:v>
                </c:pt>
                <c:pt idx="17">
                  <c:v>0.06</c:v>
                </c:pt>
                <c:pt idx="18">
                  <c:v>0.03</c:v>
                </c:pt>
                <c:pt idx="19">
                  <c:v>0.08</c:v>
                </c:pt>
                <c:pt idx="20">
                  <c:v>0.12</c:v>
                </c:pt>
                <c:pt idx="21">
                  <c:v>0.05</c:v>
                </c:pt>
                <c:pt idx="22">
                  <c:v>0.01</c:v>
                </c:pt>
                <c:pt idx="23">
                  <c:v>0.09</c:v>
                </c:pt>
                <c:pt idx="24">
                  <c:v>0.12</c:v>
                </c:pt>
                <c:pt idx="25">
                  <c:v>0.09</c:v>
                </c:pt>
                <c:pt idx="26">
                  <c:v>7.0000000000000007E-2</c:v>
                </c:pt>
                <c:pt idx="27">
                  <c:v>7.0000000000000007E-2</c:v>
                </c:pt>
                <c:pt idx="28">
                  <c:v>0.04</c:v>
                </c:pt>
                <c:pt idx="29">
                  <c:v>0.04</c:v>
                </c:pt>
                <c:pt idx="30">
                  <c:v>0.01</c:v>
                </c:pt>
                <c:pt idx="31">
                  <c:v>-0.02</c:v>
                </c:pt>
                <c:pt idx="32">
                  <c:v>0</c:v>
                </c:pt>
                <c:pt idx="33">
                  <c:v>-0.03</c:v>
                </c:pt>
                <c:pt idx="34">
                  <c:v>0</c:v>
                </c:pt>
                <c:pt idx="35">
                  <c:v>-0.01</c:v>
                </c:pt>
                <c:pt idx="36">
                  <c:v>0.01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7-4997-4119-B072-226DBCF1588E}"/>
            </c:ext>
          </c:extLst>
        </c:ser>
        <c:ser>
          <c:idx val="120"/>
          <c:order val="120"/>
          <c:tx>
            <c:strRef>
              <c:f>ridership!$A$126:$B$126</c:f>
              <c:strCache>
                <c:ptCount val="2"/>
                <c:pt idx="0">
                  <c:v>RATP Bus</c:v>
                </c:pt>
                <c:pt idx="1">
                  <c:v>Paris, FR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ridership!$C$126:$AO$126</c:f>
              <c:numCache>
                <c:formatCode>0%</c:formatCode>
                <c:ptCount val="39"/>
                <c:pt idx="0">
                  <c:v>-0.77</c:v>
                </c:pt>
                <c:pt idx="1">
                  <c:v>-0.7</c:v>
                </c:pt>
                <c:pt idx="2">
                  <c:v>-0.77</c:v>
                </c:pt>
                <c:pt idx="3">
                  <c:v>-0.75</c:v>
                </c:pt>
                <c:pt idx="4">
                  <c:v>-0.71</c:v>
                </c:pt>
                <c:pt idx="5">
                  <c:v>-0.74</c:v>
                </c:pt>
                <c:pt idx="6">
                  <c:v>-0.6</c:v>
                </c:pt>
                <c:pt idx="7">
                  <c:v>-0.39</c:v>
                </c:pt>
                <c:pt idx="8">
                  <c:v>-0.32</c:v>
                </c:pt>
                <c:pt idx="9">
                  <c:v>-0.26</c:v>
                </c:pt>
                <c:pt idx="10">
                  <c:v>-0.11</c:v>
                </c:pt>
                <c:pt idx="11">
                  <c:v>-0.08</c:v>
                </c:pt>
                <c:pt idx="12">
                  <c:v>-0.04</c:v>
                </c:pt>
                <c:pt idx="13">
                  <c:v>-0.04</c:v>
                </c:pt>
                <c:pt idx="14">
                  <c:v>-0.02</c:v>
                </c:pt>
                <c:pt idx="15">
                  <c:v>-0.1</c:v>
                </c:pt>
                <c:pt idx="16">
                  <c:v>-0.02</c:v>
                </c:pt>
                <c:pt idx="17">
                  <c:v>0.06</c:v>
                </c:pt>
                <c:pt idx="18">
                  <c:v>0.04</c:v>
                </c:pt>
                <c:pt idx="19">
                  <c:v>0.05</c:v>
                </c:pt>
                <c:pt idx="20">
                  <c:v>0.11</c:v>
                </c:pt>
                <c:pt idx="21">
                  <c:v>0.08</c:v>
                </c:pt>
                <c:pt idx="22">
                  <c:v>-0.06</c:v>
                </c:pt>
                <c:pt idx="23">
                  <c:v>0.06</c:v>
                </c:pt>
                <c:pt idx="24">
                  <c:v>0.12</c:v>
                </c:pt>
                <c:pt idx="25">
                  <c:v>0.11</c:v>
                </c:pt>
                <c:pt idx="26">
                  <c:v>0.09</c:v>
                </c:pt>
                <c:pt idx="27">
                  <c:v>0.11</c:v>
                </c:pt>
                <c:pt idx="28">
                  <c:v>0.1</c:v>
                </c:pt>
                <c:pt idx="29">
                  <c:v>-0.02</c:v>
                </c:pt>
                <c:pt idx="30">
                  <c:v>-0.04</c:v>
                </c:pt>
                <c:pt idx="31">
                  <c:v>-0.06</c:v>
                </c:pt>
                <c:pt idx="32">
                  <c:v>-0.03</c:v>
                </c:pt>
                <c:pt idx="33">
                  <c:v>-0.06</c:v>
                </c:pt>
                <c:pt idx="34">
                  <c:v>-0.01</c:v>
                </c:pt>
                <c:pt idx="35">
                  <c:v>0.01</c:v>
                </c:pt>
                <c:pt idx="36">
                  <c:v>0.01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8-4997-4119-B072-226DBCF1588E}"/>
            </c:ext>
          </c:extLst>
        </c:ser>
        <c:ser>
          <c:idx val="121"/>
          <c:order val="121"/>
          <c:tx>
            <c:strRef>
              <c:f>ridership!$A$127:$B$127</c:f>
              <c:strCache>
                <c:ptCount val="2"/>
                <c:pt idx="0">
                  <c:v>RATP Metro</c:v>
                </c:pt>
                <c:pt idx="1">
                  <c:v>Paris, FR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ridership!$C$127:$AO$127</c:f>
              <c:numCache>
                <c:formatCode>0%</c:formatCode>
                <c:ptCount val="39"/>
                <c:pt idx="0">
                  <c:v>-0.75</c:v>
                </c:pt>
                <c:pt idx="1">
                  <c:v>-0.71</c:v>
                </c:pt>
                <c:pt idx="2">
                  <c:v>-0.77</c:v>
                </c:pt>
                <c:pt idx="3">
                  <c:v>-0.77</c:v>
                </c:pt>
                <c:pt idx="4">
                  <c:v>-0.71</c:v>
                </c:pt>
                <c:pt idx="5">
                  <c:v>-0.75</c:v>
                </c:pt>
                <c:pt idx="6">
                  <c:v>-0.59</c:v>
                </c:pt>
                <c:pt idx="7">
                  <c:v>-0.4</c:v>
                </c:pt>
                <c:pt idx="8">
                  <c:v>-0.34</c:v>
                </c:pt>
                <c:pt idx="9">
                  <c:v>-0.3</c:v>
                </c:pt>
                <c:pt idx="10">
                  <c:v>-0.17</c:v>
                </c:pt>
                <c:pt idx="11">
                  <c:v>-0.13</c:v>
                </c:pt>
                <c:pt idx="12">
                  <c:v>-0.1</c:v>
                </c:pt>
                <c:pt idx="13">
                  <c:v>-0.09</c:v>
                </c:pt>
                <c:pt idx="14">
                  <c:v>-0.1</c:v>
                </c:pt>
                <c:pt idx="15">
                  <c:v>-0.12</c:v>
                </c:pt>
                <c:pt idx="16">
                  <c:v>-0.08</c:v>
                </c:pt>
                <c:pt idx="17">
                  <c:v>-0.03</c:v>
                </c:pt>
                <c:pt idx="18">
                  <c:v>-0.03</c:v>
                </c:pt>
                <c:pt idx="19">
                  <c:v>-0.03</c:v>
                </c:pt>
                <c:pt idx="20">
                  <c:v>0.03</c:v>
                </c:pt>
                <c:pt idx="21">
                  <c:v>-0.03</c:v>
                </c:pt>
                <c:pt idx="22">
                  <c:v>-0.06</c:v>
                </c:pt>
                <c:pt idx="23">
                  <c:v>0.02</c:v>
                </c:pt>
                <c:pt idx="24">
                  <c:v>7.0000000000000007E-2</c:v>
                </c:pt>
                <c:pt idx="25">
                  <c:v>0.06</c:v>
                </c:pt>
                <c:pt idx="26">
                  <c:v>0</c:v>
                </c:pt>
                <c:pt idx="27">
                  <c:v>0.03</c:v>
                </c:pt>
                <c:pt idx="28">
                  <c:v>0.04</c:v>
                </c:pt>
                <c:pt idx="29">
                  <c:v>0.02</c:v>
                </c:pt>
                <c:pt idx="30">
                  <c:v>-0.02</c:v>
                </c:pt>
                <c:pt idx="31">
                  <c:v>0</c:v>
                </c:pt>
                <c:pt idx="32">
                  <c:v>0.02</c:v>
                </c:pt>
                <c:pt idx="33">
                  <c:v>-0.01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9-4997-4119-B072-226DBCF1588E}"/>
            </c:ext>
          </c:extLst>
        </c:ser>
        <c:ser>
          <c:idx val="122"/>
          <c:order val="122"/>
          <c:tx>
            <c:strRef>
              <c:f>ridership!$A$128:$B$128</c:f>
              <c:strCache>
                <c:ptCount val="2"/>
                <c:pt idx="0">
                  <c:v>PATCO</c:v>
                </c:pt>
                <c:pt idx="1">
                  <c:v>Philadelphia, US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ridership!$C$128:$AO$128</c:f>
              <c:numCache>
                <c:formatCode>0%</c:formatCode>
                <c:ptCount val="39"/>
                <c:pt idx="0">
                  <c:v>-0.54</c:v>
                </c:pt>
                <c:pt idx="1">
                  <c:v>-0.61</c:v>
                </c:pt>
                <c:pt idx="2">
                  <c:v>-0.55000000000000004</c:v>
                </c:pt>
                <c:pt idx="3">
                  <c:v>-0.56000000000000005</c:v>
                </c:pt>
                <c:pt idx="4">
                  <c:v>-0.56999999999999995</c:v>
                </c:pt>
                <c:pt idx="5">
                  <c:v>-0.72</c:v>
                </c:pt>
                <c:pt idx="6">
                  <c:v>-0.52</c:v>
                </c:pt>
                <c:pt idx="7">
                  <c:v>-0.43</c:v>
                </c:pt>
                <c:pt idx="8">
                  <c:v>-0.28000000000000003</c:v>
                </c:pt>
                <c:pt idx="9">
                  <c:v>-0.28000000000000003</c:v>
                </c:pt>
                <c:pt idx="10">
                  <c:v>-0.26</c:v>
                </c:pt>
                <c:pt idx="11">
                  <c:v>-0.19</c:v>
                </c:pt>
                <c:pt idx="12">
                  <c:v>-0.17</c:v>
                </c:pt>
                <c:pt idx="13">
                  <c:v>-7.0000000000000007E-2</c:v>
                </c:pt>
                <c:pt idx="14">
                  <c:v>-0.01</c:v>
                </c:pt>
                <c:pt idx="15">
                  <c:v>-0.02</c:v>
                </c:pt>
                <c:pt idx="16">
                  <c:v>-0.12</c:v>
                </c:pt>
                <c:pt idx="17">
                  <c:v>-0.11</c:v>
                </c:pt>
                <c:pt idx="18">
                  <c:v>-0.09</c:v>
                </c:pt>
                <c:pt idx="19">
                  <c:v>-7.0000000000000007E-2</c:v>
                </c:pt>
                <c:pt idx="20">
                  <c:v>-0.08</c:v>
                </c:pt>
                <c:pt idx="21">
                  <c:v>-0.09</c:v>
                </c:pt>
                <c:pt idx="22">
                  <c:v>-0.04</c:v>
                </c:pt>
                <c:pt idx="23">
                  <c:v>-0.09</c:v>
                </c:pt>
                <c:pt idx="24">
                  <c:v>-0.01</c:v>
                </c:pt>
                <c:pt idx="25">
                  <c:v>-7.0000000000000007E-2</c:v>
                </c:pt>
                <c:pt idx="26">
                  <c:v>0.04</c:v>
                </c:pt>
                <c:pt idx="27">
                  <c:v>-0.02</c:v>
                </c:pt>
                <c:pt idx="28">
                  <c:v>0.01</c:v>
                </c:pt>
                <c:pt idx="29">
                  <c:v>0.04</c:v>
                </c:pt>
                <c:pt idx="30">
                  <c:v>0.03</c:v>
                </c:pt>
                <c:pt idx="31">
                  <c:v>-0.01</c:v>
                </c:pt>
                <c:pt idx="32">
                  <c:v>-0.05</c:v>
                </c:pt>
                <c:pt idx="33">
                  <c:v>0.08</c:v>
                </c:pt>
                <c:pt idx="34">
                  <c:v>-0.03</c:v>
                </c:pt>
                <c:pt idx="35">
                  <c:v>-0.09</c:v>
                </c:pt>
                <c:pt idx="36">
                  <c:v>0</c:v>
                </c:pt>
                <c:pt idx="37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A-4997-4119-B072-226DBCF1588E}"/>
            </c:ext>
          </c:extLst>
        </c:ser>
        <c:ser>
          <c:idx val="123"/>
          <c:order val="123"/>
          <c:tx>
            <c:strRef>
              <c:f>ridership!$A$129:$B$129</c:f>
              <c:strCache>
                <c:ptCount val="2"/>
                <c:pt idx="0">
                  <c:v>SEPTA (Rail)</c:v>
                </c:pt>
                <c:pt idx="1">
                  <c:v>Philadelphia, US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ridership!$C$129:$AO$129</c:f>
              <c:numCache>
                <c:formatCode>0%</c:formatCode>
                <c:ptCount val="39"/>
                <c:pt idx="0">
                  <c:v>-0.57999999999999996</c:v>
                </c:pt>
                <c:pt idx="1">
                  <c:v>-0.63</c:v>
                </c:pt>
                <c:pt idx="2">
                  <c:v>-0.5</c:v>
                </c:pt>
                <c:pt idx="3">
                  <c:v>-0.52</c:v>
                </c:pt>
                <c:pt idx="4">
                  <c:v>-0.6</c:v>
                </c:pt>
                <c:pt idx="5">
                  <c:v>-0.75</c:v>
                </c:pt>
                <c:pt idx="6">
                  <c:v>-0.56999999999999995</c:v>
                </c:pt>
                <c:pt idx="7">
                  <c:v>-0.46</c:v>
                </c:pt>
                <c:pt idx="8">
                  <c:v>-0.28000000000000003</c:v>
                </c:pt>
                <c:pt idx="9">
                  <c:v>-0.24</c:v>
                </c:pt>
                <c:pt idx="10">
                  <c:v>-0.28999999999999998</c:v>
                </c:pt>
                <c:pt idx="11">
                  <c:v>-0.15</c:v>
                </c:pt>
                <c:pt idx="12">
                  <c:v>-0.12</c:v>
                </c:pt>
                <c:pt idx="13">
                  <c:v>-0.11</c:v>
                </c:pt>
                <c:pt idx="14">
                  <c:v>-0.03</c:v>
                </c:pt>
                <c:pt idx="15">
                  <c:v>-0.03</c:v>
                </c:pt>
                <c:pt idx="16">
                  <c:v>-0.05</c:v>
                </c:pt>
                <c:pt idx="17">
                  <c:v>-0.1</c:v>
                </c:pt>
                <c:pt idx="18">
                  <c:v>-7.0000000000000007E-2</c:v>
                </c:pt>
                <c:pt idx="19">
                  <c:v>-7.0000000000000007E-2</c:v>
                </c:pt>
                <c:pt idx="20">
                  <c:v>-0.11</c:v>
                </c:pt>
                <c:pt idx="21">
                  <c:v>-0.08</c:v>
                </c:pt>
                <c:pt idx="22">
                  <c:v>-0.04</c:v>
                </c:pt>
                <c:pt idx="23">
                  <c:v>-0.04</c:v>
                </c:pt>
                <c:pt idx="24">
                  <c:v>0.02</c:v>
                </c:pt>
                <c:pt idx="25">
                  <c:v>0</c:v>
                </c:pt>
                <c:pt idx="26">
                  <c:v>0.11</c:v>
                </c:pt>
                <c:pt idx="27">
                  <c:v>-0.05</c:v>
                </c:pt>
                <c:pt idx="28">
                  <c:v>-0.01</c:v>
                </c:pt>
                <c:pt idx="29">
                  <c:v>0.01</c:v>
                </c:pt>
                <c:pt idx="30">
                  <c:v>0</c:v>
                </c:pt>
                <c:pt idx="31">
                  <c:v>-0.03</c:v>
                </c:pt>
                <c:pt idx="32">
                  <c:v>-0.03</c:v>
                </c:pt>
                <c:pt idx="33">
                  <c:v>0.11</c:v>
                </c:pt>
                <c:pt idx="34">
                  <c:v>-0.09</c:v>
                </c:pt>
                <c:pt idx="35">
                  <c:v>-0.18</c:v>
                </c:pt>
                <c:pt idx="36">
                  <c:v>-0.01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B-4997-4119-B072-226DBCF1588E}"/>
            </c:ext>
          </c:extLst>
        </c:ser>
        <c:ser>
          <c:idx val="124"/>
          <c:order val="124"/>
          <c:tx>
            <c:strRef>
              <c:f>ridership!$A$130:$B$130</c:f>
              <c:strCache>
                <c:ptCount val="2"/>
                <c:pt idx="0">
                  <c:v>SEPTA (Bus)</c:v>
                </c:pt>
                <c:pt idx="1">
                  <c:v>Philadelphia, US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ridership!$C$130:$AO$130</c:f>
              <c:numCache>
                <c:formatCode>0%</c:formatCode>
                <c:ptCount val="39"/>
                <c:pt idx="0">
                  <c:v>-0.62</c:v>
                </c:pt>
                <c:pt idx="1">
                  <c:v>-0.67</c:v>
                </c:pt>
                <c:pt idx="2">
                  <c:v>-0.49</c:v>
                </c:pt>
                <c:pt idx="3">
                  <c:v>-0.51</c:v>
                </c:pt>
                <c:pt idx="4">
                  <c:v>-0.59</c:v>
                </c:pt>
                <c:pt idx="5">
                  <c:v>-0.74</c:v>
                </c:pt>
                <c:pt idx="6">
                  <c:v>-0.57999999999999996</c:v>
                </c:pt>
                <c:pt idx="7">
                  <c:v>-0.48</c:v>
                </c:pt>
                <c:pt idx="8">
                  <c:v>-0.25</c:v>
                </c:pt>
                <c:pt idx="9">
                  <c:v>-0.24</c:v>
                </c:pt>
                <c:pt idx="10">
                  <c:v>-0.28000000000000003</c:v>
                </c:pt>
                <c:pt idx="11">
                  <c:v>-0.15</c:v>
                </c:pt>
                <c:pt idx="12">
                  <c:v>-0.11</c:v>
                </c:pt>
                <c:pt idx="13">
                  <c:v>-0.12</c:v>
                </c:pt>
                <c:pt idx="14">
                  <c:v>-0.03</c:v>
                </c:pt>
                <c:pt idx="15">
                  <c:v>-0.02</c:v>
                </c:pt>
                <c:pt idx="16">
                  <c:v>-0.06</c:v>
                </c:pt>
                <c:pt idx="17">
                  <c:v>-0.1</c:v>
                </c:pt>
                <c:pt idx="18">
                  <c:v>-7.0000000000000007E-2</c:v>
                </c:pt>
                <c:pt idx="19">
                  <c:v>-0.05</c:v>
                </c:pt>
                <c:pt idx="20">
                  <c:v>-0.1</c:v>
                </c:pt>
                <c:pt idx="21">
                  <c:v>-7.0000000000000007E-2</c:v>
                </c:pt>
                <c:pt idx="22">
                  <c:v>-0.04</c:v>
                </c:pt>
                <c:pt idx="23">
                  <c:v>-7.0000000000000007E-2</c:v>
                </c:pt>
                <c:pt idx="24">
                  <c:v>0</c:v>
                </c:pt>
                <c:pt idx="25">
                  <c:v>-0.04</c:v>
                </c:pt>
                <c:pt idx="26">
                  <c:v>0.11</c:v>
                </c:pt>
                <c:pt idx="27">
                  <c:v>-7.0000000000000007E-2</c:v>
                </c:pt>
                <c:pt idx="28">
                  <c:v>0.04</c:v>
                </c:pt>
                <c:pt idx="29">
                  <c:v>0</c:v>
                </c:pt>
                <c:pt idx="30">
                  <c:v>-0.03</c:v>
                </c:pt>
                <c:pt idx="31">
                  <c:v>-0.03</c:v>
                </c:pt>
                <c:pt idx="32">
                  <c:v>-0.05</c:v>
                </c:pt>
                <c:pt idx="33">
                  <c:v>0.11</c:v>
                </c:pt>
                <c:pt idx="34">
                  <c:v>-0.02</c:v>
                </c:pt>
                <c:pt idx="35">
                  <c:v>-0.2</c:v>
                </c:pt>
                <c:pt idx="36">
                  <c:v>-0.02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C-4997-4119-B072-226DBCF1588E}"/>
            </c:ext>
          </c:extLst>
        </c:ser>
        <c:ser>
          <c:idx val="125"/>
          <c:order val="125"/>
          <c:tx>
            <c:strRef>
              <c:f>ridership!$A$131:$B$131</c:f>
              <c:strCache>
                <c:ptCount val="2"/>
                <c:pt idx="0">
                  <c:v>Valley Metro</c:v>
                </c:pt>
                <c:pt idx="1">
                  <c:v>Phoenix, US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ridership!$C$131:$AO$131</c:f>
              <c:numCache>
                <c:formatCode>0%</c:formatCode>
                <c:ptCount val="39"/>
                <c:pt idx="0">
                  <c:v>-0.55000000000000004</c:v>
                </c:pt>
                <c:pt idx="1">
                  <c:v>-0.54</c:v>
                </c:pt>
                <c:pt idx="2">
                  <c:v>-0.48</c:v>
                </c:pt>
                <c:pt idx="3">
                  <c:v>-0.46</c:v>
                </c:pt>
                <c:pt idx="4">
                  <c:v>-0.48</c:v>
                </c:pt>
                <c:pt idx="5">
                  <c:v>-0.72</c:v>
                </c:pt>
                <c:pt idx="6">
                  <c:v>-0.38</c:v>
                </c:pt>
                <c:pt idx="7">
                  <c:v>-0.32</c:v>
                </c:pt>
                <c:pt idx="8">
                  <c:v>-0.2</c:v>
                </c:pt>
                <c:pt idx="9">
                  <c:v>-0.12</c:v>
                </c:pt>
                <c:pt idx="10">
                  <c:v>-0.2</c:v>
                </c:pt>
                <c:pt idx="11">
                  <c:v>-0.23</c:v>
                </c:pt>
                <c:pt idx="12">
                  <c:v>-0.24</c:v>
                </c:pt>
                <c:pt idx="13">
                  <c:v>-0.08</c:v>
                </c:pt>
                <c:pt idx="14">
                  <c:v>-0.11</c:v>
                </c:pt>
                <c:pt idx="15">
                  <c:v>-0.04</c:v>
                </c:pt>
                <c:pt idx="16">
                  <c:v>0.02</c:v>
                </c:pt>
                <c:pt idx="17">
                  <c:v>0.04</c:v>
                </c:pt>
                <c:pt idx="18">
                  <c:v>0.08</c:v>
                </c:pt>
                <c:pt idx="19">
                  <c:v>0.02</c:v>
                </c:pt>
                <c:pt idx="20">
                  <c:v>0</c:v>
                </c:pt>
                <c:pt idx="21">
                  <c:v>0.03</c:v>
                </c:pt>
                <c:pt idx="22">
                  <c:v>0.08</c:v>
                </c:pt>
                <c:pt idx="23">
                  <c:v>7.0000000000000007E-2</c:v>
                </c:pt>
                <c:pt idx="24">
                  <c:v>-0.08</c:v>
                </c:pt>
                <c:pt idx="25">
                  <c:v>-0.01</c:v>
                </c:pt>
                <c:pt idx="26">
                  <c:v>0.02</c:v>
                </c:pt>
                <c:pt idx="27">
                  <c:v>0</c:v>
                </c:pt>
                <c:pt idx="28">
                  <c:v>0.13</c:v>
                </c:pt>
                <c:pt idx="29">
                  <c:v>0.03</c:v>
                </c:pt>
                <c:pt idx="30">
                  <c:v>-0.11</c:v>
                </c:pt>
                <c:pt idx="31">
                  <c:v>0.08</c:v>
                </c:pt>
                <c:pt idx="32">
                  <c:v>0.01</c:v>
                </c:pt>
                <c:pt idx="33">
                  <c:v>-0.06</c:v>
                </c:pt>
                <c:pt idx="34">
                  <c:v>0.01</c:v>
                </c:pt>
                <c:pt idx="35">
                  <c:v>-0.04</c:v>
                </c:pt>
                <c:pt idx="36">
                  <c:v>0.01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D-4997-4119-B072-226DBCF1588E}"/>
            </c:ext>
          </c:extLst>
        </c:ser>
        <c:ser>
          <c:idx val="126"/>
          <c:order val="126"/>
          <c:tx>
            <c:strRef>
              <c:f>ridership!$A$132:$B$132</c:f>
              <c:strCache>
                <c:ptCount val="2"/>
                <c:pt idx="0">
                  <c:v>PAAC</c:v>
                </c:pt>
                <c:pt idx="1">
                  <c:v>Pittsburgh, US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ridership!$C$132:$AO$132</c:f>
              <c:numCache>
                <c:formatCode>0%</c:formatCode>
                <c:ptCount val="39"/>
                <c:pt idx="0">
                  <c:v>-0.71</c:v>
                </c:pt>
                <c:pt idx="1">
                  <c:v>-0.71</c:v>
                </c:pt>
                <c:pt idx="2">
                  <c:v>-0.6</c:v>
                </c:pt>
                <c:pt idx="3">
                  <c:v>-0.62</c:v>
                </c:pt>
                <c:pt idx="4">
                  <c:v>-0.64</c:v>
                </c:pt>
                <c:pt idx="5">
                  <c:v>-0.72</c:v>
                </c:pt>
                <c:pt idx="6">
                  <c:v>-0.53</c:v>
                </c:pt>
                <c:pt idx="7">
                  <c:v>-0.44</c:v>
                </c:pt>
                <c:pt idx="8">
                  <c:v>-0.3</c:v>
                </c:pt>
                <c:pt idx="9">
                  <c:v>-0.26</c:v>
                </c:pt>
                <c:pt idx="10">
                  <c:v>-0.24</c:v>
                </c:pt>
                <c:pt idx="11">
                  <c:v>-0.18</c:v>
                </c:pt>
                <c:pt idx="12">
                  <c:v>-0.12</c:v>
                </c:pt>
                <c:pt idx="13">
                  <c:v>-0.12</c:v>
                </c:pt>
                <c:pt idx="14">
                  <c:v>-7.0000000000000007E-2</c:v>
                </c:pt>
                <c:pt idx="15">
                  <c:v>-0.01</c:v>
                </c:pt>
                <c:pt idx="16">
                  <c:v>-0.04</c:v>
                </c:pt>
                <c:pt idx="17">
                  <c:v>-0.03</c:v>
                </c:pt>
                <c:pt idx="18">
                  <c:v>0.02</c:v>
                </c:pt>
                <c:pt idx="19">
                  <c:v>0.04</c:v>
                </c:pt>
                <c:pt idx="20">
                  <c:v>0.04</c:v>
                </c:pt>
                <c:pt idx="21">
                  <c:v>0.01</c:v>
                </c:pt>
                <c:pt idx="22">
                  <c:v>0.04</c:v>
                </c:pt>
                <c:pt idx="23">
                  <c:v>-0.01</c:v>
                </c:pt>
                <c:pt idx="24">
                  <c:v>-0.02</c:v>
                </c:pt>
                <c:pt idx="25">
                  <c:v>0</c:v>
                </c:pt>
                <c:pt idx="26">
                  <c:v>0.02</c:v>
                </c:pt>
                <c:pt idx="27">
                  <c:v>0.02</c:v>
                </c:pt>
                <c:pt idx="28">
                  <c:v>0.04</c:v>
                </c:pt>
                <c:pt idx="29">
                  <c:v>0.03</c:v>
                </c:pt>
                <c:pt idx="30">
                  <c:v>0.02</c:v>
                </c:pt>
                <c:pt idx="31">
                  <c:v>-0.01</c:v>
                </c:pt>
                <c:pt idx="32">
                  <c:v>-0.02</c:v>
                </c:pt>
                <c:pt idx="33">
                  <c:v>0</c:v>
                </c:pt>
                <c:pt idx="34">
                  <c:v>0.02</c:v>
                </c:pt>
                <c:pt idx="35">
                  <c:v>-0.05</c:v>
                </c:pt>
                <c:pt idx="36">
                  <c:v>0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E-4997-4119-B072-226DBCF1588E}"/>
            </c:ext>
          </c:extLst>
        </c:ser>
        <c:ser>
          <c:idx val="127"/>
          <c:order val="127"/>
          <c:tx>
            <c:strRef>
              <c:f>ridership!$A$133:$B$133</c:f>
              <c:strCache>
                <c:ptCount val="2"/>
                <c:pt idx="0">
                  <c:v>Greater Portland Metro Bus</c:v>
                </c:pt>
                <c:pt idx="1">
                  <c:v>Portland, US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ridership!$C$133:$AO$133</c:f>
              <c:numCache>
                <c:formatCode>0%</c:formatCode>
                <c:ptCount val="39"/>
                <c:pt idx="0">
                  <c:v>-0.76</c:v>
                </c:pt>
                <c:pt idx="1">
                  <c:v>-0.77</c:v>
                </c:pt>
                <c:pt idx="2">
                  <c:v>-0.62</c:v>
                </c:pt>
                <c:pt idx="3">
                  <c:v>-0.62</c:v>
                </c:pt>
                <c:pt idx="4">
                  <c:v>-0.68</c:v>
                </c:pt>
                <c:pt idx="5">
                  <c:v>-0.75</c:v>
                </c:pt>
                <c:pt idx="6">
                  <c:v>-0.67</c:v>
                </c:pt>
                <c:pt idx="7">
                  <c:v>-0.59</c:v>
                </c:pt>
                <c:pt idx="8">
                  <c:v>-0.21</c:v>
                </c:pt>
                <c:pt idx="9">
                  <c:v>-0.12</c:v>
                </c:pt>
                <c:pt idx="10">
                  <c:v>-0.26</c:v>
                </c:pt>
                <c:pt idx="11">
                  <c:v>-0.11</c:v>
                </c:pt>
                <c:pt idx="12">
                  <c:v>0.01</c:v>
                </c:pt>
                <c:pt idx="13">
                  <c:v>-0.11</c:v>
                </c:pt>
                <c:pt idx="14">
                  <c:v>0.05</c:v>
                </c:pt>
                <c:pt idx="15">
                  <c:v>-0.1</c:v>
                </c:pt>
                <c:pt idx="16">
                  <c:v>-0.02</c:v>
                </c:pt>
                <c:pt idx="17">
                  <c:v>-7.0000000000000007E-2</c:v>
                </c:pt>
                <c:pt idx="18">
                  <c:v>-0.01</c:v>
                </c:pt>
                <c:pt idx="19">
                  <c:v>-0.05</c:v>
                </c:pt>
                <c:pt idx="20">
                  <c:v>0.01</c:v>
                </c:pt>
                <c:pt idx="21">
                  <c:v>0.14000000000000001</c:v>
                </c:pt>
                <c:pt idx="22">
                  <c:v>0.05</c:v>
                </c:pt>
                <c:pt idx="23">
                  <c:v>0.02</c:v>
                </c:pt>
                <c:pt idx="24">
                  <c:v>0.03</c:v>
                </c:pt>
                <c:pt idx="25">
                  <c:v>-7.0000000000000007E-2</c:v>
                </c:pt>
                <c:pt idx="26">
                  <c:v>0.06</c:v>
                </c:pt>
                <c:pt idx="27">
                  <c:v>0.08</c:v>
                </c:pt>
                <c:pt idx="28">
                  <c:v>0.41</c:v>
                </c:pt>
                <c:pt idx="29">
                  <c:v>-0.13</c:v>
                </c:pt>
                <c:pt idx="30">
                  <c:v>0.1</c:v>
                </c:pt>
                <c:pt idx="31">
                  <c:v>-0.15</c:v>
                </c:pt>
                <c:pt idx="32">
                  <c:v>-0.12</c:v>
                </c:pt>
                <c:pt idx="33">
                  <c:v>0.08</c:v>
                </c:pt>
                <c:pt idx="34">
                  <c:v>-0.15</c:v>
                </c:pt>
                <c:pt idx="35">
                  <c:v>-0.23</c:v>
                </c:pt>
                <c:pt idx="36">
                  <c:v>-0.04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7F-4997-4119-B072-226DBCF1588E}"/>
            </c:ext>
          </c:extLst>
        </c:ser>
        <c:ser>
          <c:idx val="128"/>
          <c:order val="128"/>
          <c:tx>
            <c:strRef>
              <c:f>ridership!$A$134:$B$134</c:f>
              <c:strCache>
                <c:ptCount val="2"/>
                <c:pt idx="0">
                  <c:v>TriMet</c:v>
                </c:pt>
                <c:pt idx="1">
                  <c:v>Portland, US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ridership!$C$134:$AO$134</c:f>
              <c:numCache>
                <c:formatCode>0%</c:formatCode>
                <c:ptCount val="39"/>
                <c:pt idx="0">
                  <c:v>-0.68</c:v>
                </c:pt>
                <c:pt idx="1">
                  <c:v>-0.72</c:v>
                </c:pt>
                <c:pt idx="2">
                  <c:v>-0.62</c:v>
                </c:pt>
                <c:pt idx="3">
                  <c:v>-0.62</c:v>
                </c:pt>
                <c:pt idx="4">
                  <c:v>-0.63</c:v>
                </c:pt>
                <c:pt idx="5">
                  <c:v>-0.79</c:v>
                </c:pt>
                <c:pt idx="6">
                  <c:v>-0.56000000000000005</c:v>
                </c:pt>
                <c:pt idx="7">
                  <c:v>-0.48</c:v>
                </c:pt>
                <c:pt idx="8">
                  <c:v>-0.33</c:v>
                </c:pt>
                <c:pt idx="9">
                  <c:v>-0.34</c:v>
                </c:pt>
                <c:pt idx="10">
                  <c:v>-0.28999999999999998</c:v>
                </c:pt>
                <c:pt idx="11">
                  <c:v>-0.18</c:v>
                </c:pt>
                <c:pt idx="12">
                  <c:v>-0.12</c:v>
                </c:pt>
                <c:pt idx="13">
                  <c:v>-0.12</c:v>
                </c:pt>
                <c:pt idx="14">
                  <c:v>-0.1</c:v>
                </c:pt>
                <c:pt idx="15">
                  <c:v>-0.09</c:v>
                </c:pt>
                <c:pt idx="16">
                  <c:v>-0.06</c:v>
                </c:pt>
                <c:pt idx="17">
                  <c:v>-7.0000000000000007E-2</c:v>
                </c:pt>
                <c:pt idx="18">
                  <c:v>-0.04</c:v>
                </c:pt>
                <c:pt idx="19">
                  <c:v>-0.03</c:v>
                </c:pt>
                <c:pt idx="20">
                  <c:v>-0.09</c:v>
                </c:pt>
                <c:pt idx="21">
                  <c:v>-0.03</c:v>
                </c:pt>
                <c:pt idx="22">
                  <c:v>0.03</c:v>
                </c:pt>
                <c:pt idx="23">
                  <c:v>-0.05</c:v>
                </c:pt>
                <c:pt idx="24">
                  <c:v>-0.02</c:v>
                </c:pt>
                <c:pt idx="25">
                  <c:v>-0.04</c:v>
                </c:pt>
                <c:pt idx="26">
                  <c:v>-0.02</c:v>
                </c:pt>
                <c:pt idx="27">
                  <c:v>-0.04</c:v>
                </c:pt>
                <c:pt idx="28">
                  <c:v>0.01</c:v>
                </c:pt>
                <c:pt idx="29">
                  <c:v>0.03</c:v>
                </c:pt>
                <c:pt idx="30">
                  <c:v>0.03</c:v>
                </c:pt>
                <c:pt idx="31">
                  <c:v>-0.01</c:v>
                </c:pt>
                <c:pt idx="32">
                  <c:v>0.01</c:v>
                </c:pt>
                <c:pt idx="33">
                  <c:v>0.01</c:v>
                </c:pt>
                <c:pt idx="34">
                  <c:v>-0.06</c:v>
                </c:pt>
                <c:pt idx="35">
                  <c:v>-0.1</c:v>
                </c:pt>
                <c:pt idx="36">
                  <c:v>0.11</c:v>
                </c:pt>
                <c:pt idx="37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0-4997-4119-B072-226DBCF1588E}"/>
            </c:ext>
          </c:extLst>
        </c:ser>
        <c:ser>
          <c:idx val="129"/>
          <c:order val="129"/>
          <c:tx>
            <c:strRef>
              <c:f>ridership!$A$135:$B$135</c:f>
              <c:strCache>
                <c:ptCount val="2"/>
                <c:pt idx="0">
                  <c:v>RIPTA</c:v>
                </c:pt>
                <c:pt idx="1">
                  <c:v>Providence, US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ridership!$C$135:$AO$135</c:f>
              <c:numCache>
                <c:formatCode>0%</c:formatCode>
                <c:ptCount val="39"/>
                <c:pt idx="0">
                  <c:v>-0.79</c:v>
                </c:pt>
                <c:pt idx="1">
                  <c:v>-0.76</c:v>
                </c:pt>
                <c:pt idx="2">
                  <c:v>-0.64</c:v>
                </c:pt>
                <c:pt idx="3">
                  <c:v>-0.63</c:v>
                </c:pt>
                <c:pt idx="4">
                  <c:v>-0.69</c:v>
                </c:pt>
                <c:pt idx="5">
                  <c:v>-0.77</c:v>
                </c:pt>
                <c:pt idx="6">
                  <c:v>-0.67</c:v>
                </c:pt>
                <c:pt idx="7">
                  <c:v>-0.54</c:v>
                </c:pt>
                <c:pt idx="8">
                  <c:v>-0.33</c:v>
                </c:pt>
                <c:pt idx="9">
                  <c:v>-0.33</c:v>
                </c:pt>
                <c:pt idx="10">
                  <c:v>-0.27</c:v>
                </c:pt>
                <c:pt idx="11">
                  <c:v>-0.17</c:v>
                </c:pt>
                <c:pt idx="12">
                  <c:v>-0.23</c:v>
                </c:pt>
                <c:pt idx="13">
                  <c:v>-0.16</c:v>
                </c:pt>
                <c:pt idx="14">
                  <c:v>0.11</c:v>
                </c:pt>
                <c:pt idx="15">
                  <c:v>-0.1</c:v>
                </c:pt>
                <c:pt idx="16">
                  <c:v>-0.03</c:v>
                </c:pt>
                <c:pt idx="17">
                  <c:v>-0.02</c:v>
                </c:pt>
                <c:pt idx="18">
                  <c:v>-0.02</c:v>
                </c:pt>
                <c:pt idx="19">
                  <c:v>-7.0000000000000007E-2</c:v>
                </c:pt>
                <c:pt idx="20">
                  <c:v>-0.08</c:v>
                </c:pt>
                <c:pt idx="21">
                  <c:v>0.15</c:v>
                </c:pt>
                <c:pt idx="22">
                  <c:v>0.01</c:v>
                </c:pt>
                <c:pt idx="23">
                  <c:v>0.05</c:v>
                </c:pt>
                <c:pt idx="24">
                  <c:v>-0.03</c:v>
                </c:pt>
                <c:pt idx="25">
                  <c:v>-0.01</c:v>
                </c:pt>
                <c:pt idx="26">
                  <c:v>-0.09</c:v>
                </c:pt>
                <c:pt idx="27">
                  <c:v>-0.05</c:v>
                </c:pt>
                <c:pt idx="28">
                  <c:v>0.38</c:v>
                </c:pt>
                <c:pt idx="29">
                  <c:v>0.01</c:v>
                </c:pt>
                <c:pt idx="30">
                  <c:v>0.05</c:v>
                </c:pt>
                <c:pt idx="31">
                  <c:v>-0.04</c:v>
                </c:pt>
                <c:pt idx="32">
                  <c:v>-0.02</c:v>
                </c:pt>
                <c:pt idx="33">
                  <c:v>-0.02</c:v>
                </c:pt>
                <c:pt idx="34">
                  <c:v>-0.14000000000000001</c:v>
                </c:pt>
                <c:pt idx="35">
                  <c:v>-0.11</c:v>
                </c:pt>
                <c:pt idx="36">
                  <c:v>0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1-4997-4119-B072-226DBCF1588E}"/>
            </c:ext>
          </c:extLst>
        </c:ser>
        <c:ser>
          <c:idx val="130"/>
          <c:order val="130"/>
          <c:tx>
            <c:strRef>
              <c:f>ridership!$A$136:$B$136</c:f>
              <c:strCache>
                <c:ptCount val="2"/>
                <c:pt idx="0">
                  <c:v>STL (Lévis)</c:v>
                </c:pt>
                <c:pt idx="1">
                  <c:v>Québec, CAN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ridership!$C$136:$AO$136</c:f>
              <c:numCache>
                <c:formatCode>0%</c:formatCode>
                <c:ptCount val="39"/>
                <c:pt idx="0">
                  <c:v>-0.89</c:v>
                </c:pt>
                <c:pt idx="1">
                  <c:v>-0.87</c:v>
                </c:pt>
                <c:pt idx="2">
                  <c:v>-0.81</c:v>
                </c:pt>
                <c:pt idx="3">
                  <c:v>-0.79</c:v>
                </c:pt>
                <c:pt idx="4">
                  <c:v>-0.83</c:v>
                </c:pt>
                <c:pt idx="5">
                  <c:v>-0.84</c:v>
                </c:pt>
                <c:pt idx="6">
                  <c:v>-0.71</c:v>
                </c:pt>
                <c:pt idx="7">
                  <c:v>-0.61</c:v>
                </c:pt>
                <c:pt idx="8">
                  <c:v>-0.25</c:v>
                </c:pt>
                <c:pt idx="9">
                  <c:v>-0.21</c:v>
                </c:pt>
                <c:pt idx="10">
                  <c:v>-0.3</c:v>
                </c:pt>
                <c:pt idx="11">
                  <c:v>-0.04</c:v>
                </c:pt>
                <c:pt idx="12">
                  <c:v>0.01</c:v>
                </c:pt>
                <c:pt idx="13">
                  <c:v>-0.02</c:v>
                </c:pt>
                <c:pt idx="14">
                  <c:v>0.06</c:v>
                </c:pt>
                <c:pt idx="15">
                  <c:v>0.05</c:v>
                </c:pt>
                <c:pt idx="16">
                  <c:v>0.09</c:v>
                </c:pt>
                <c:pt idx="17">
                  <c:v>-0.01</c:v>
                </c:pt>
                <c:pt idx="18">
                  <c:v>0.01</c:v>
                </c:pt>
                <c:pt idx="19">
                  <c:v>0.04</c:v>
                </c:pt>
                <c:pt idx="20">
                  <c:v>0.02</c:v>
                </c:pt>
                <c:pt idx="21">
                  <c:v>-0.04</c:v>
                </c:pt>
                <c:pt idx="22">
                  <c:v>0.18</c:v>
                </c:pt>
                <c:pt idx="23">
                  <c:v>0.1</c:v>
                </c:pt>
                <c:pt idx="24">
                  <c:v>0.2</c:v>
                </c:pt>
                <c:pt idx="25">
                  <c:v>0.01</c:v>
                </c:pt>
                <c:pt idx="26">
                  <c:v>0.02</c:v>
                </c:pt>
                <c:pt idx="27">
                  <c:v>0.05</c:v>
                </c:pt>
                <c:pt idx="28">
                  <c:v>-0.04</c:v>
                </c:pt>
                <c:pt idx="29">
                  <c:v>0.05</c:v>
                </c:pt>
                <c:pt idx="30">
                  <c:v>0.02</c:v>
                </c:pt>
                <c:pt idx="31">
                  <c:v>-0.09</c:v>
                </c:pt>
                <c:pt idx="32">
                  <c:v>-0.04</c:v>
                </c:pt>
                <c:pt idx="33">
                  <c:v>0.23</c:v>
                </c:pt>
                <c:pt idx="34">
                  <c:v>0.09</c:v>
                </c:pt>
                <c:pt idx="35">
                  <c:v>0.08</c:v>
                </c:pt>
                <c:pt idx="36">
                  <c:v>0.09</c:v>
                </c:pt>
                <c:pt idx="37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2-4997-4119-B072-226DBCF1588E}"/>
            </c:ext>
          </c:extLst>
        </c:ser>
        <c:ser>
          <c:idx val="131"/>
          <c:order val="131"/>
          <c:tx>
            <c:strRef>
              <c:f>ridership!$A$137:$B$137</c:f>
              <c:strCache>
                <c:ptCount val="2"/>
                <c:pt idx="0">
                  <c:v>RTC</c:v>
                </c:pt>
                <c:pt idx="1">
                  <c:v>Québec, CAN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ridership!$C$137:$AO$137</c:f>
              <c:numCache>
                <c:formatCode>0%</c:formatCode>
                <c:ptCount val="39"/>
                <c:pt idx="0">
                  <c:v>-0.89</c:v>
                </c:pt>
                <c:pt idx="1">
                  <c:v>-0.86</c:v>
                </c:pt>
                <c:pt idx="2">
                  <c:v>-0.8</c:v>
                </c:pt>
                <c:pt idx="3">
                  <c:v>-0.79</c:v>
                </c:pt>
                <c:pt idx="4">
                  <c:v>-0.83</c:v>
                </c:pt>
                <c:pt idx="5">
                  <c:v>-0.83</c:v>
                </c:pt>
                <c:pt idx="6">
                  <c:v>-0.68</c:v>
                </c:pt>
                <c:pt idx="7">
                  <c:v>-0.59</c:v>
                </c:pt>
                <c:pt idx="8">
                  <c:v>-0.34</c:v>
                </c:pt>
                <c:pt idx="9">
                  <c:v>-0.25</c:v>
                </c:pt>
                <c:pt idx="10">
                  <c:v>-0.26</c:v>
                </c:pt>
                <c:pt idx="11">
                  <c:v>-0.05</c:v>
                </c:pt>
                <c:pt idx="12">
                  <c:v>-0.01</c:v>
                </c:pt>
                <c:pt idx="13">
                  <c:v>0.03</c:v>
                </c:pt>
                <c:pt idx="14">
                  <c:v>0.04</c:v>
                </c:pt>
                <c:pt idx="15">
                  <c:v>-0.01</c:v>
                </c:pt>
                <c:pt idx="16">
                  <c:v>0.05</c:v>
                </c:pt>
                <c:pt idx="17">
                  <c:v>-0.02</c:v>
                </c:pt>
                <c:pt idx="18">
                  <c:v>0.03</c:v>
                </c:pt>
                <c:pt idx="19">
                  <c:v>7.0000000000000007E-2</c:v>
                </c:pt>
                <c:pt idx="20">
                  <c:v>0.04</c:v>
                </c:pt>
                <c:pt idx="21">
                  <c:v>-0.01</c:v>
                </c:pt>
                <c:pt idx="22">
                  <c:v>0.15</c:v>
                </c:pt>
                <c:pt idx="23">
                  <c:v>0.06</c:v>
                </c:pt>
                <c:pt idx="24">
                  <c:v>0.19</c:v>
                </c:pt>
                <c:pt idx="25">
                  <c:v>0.02</c:v>
                </c:pt>
                <c:pt idx="26">
                  <c:v>0.03</c:v>
                </c:pt>
                <c:pt idx="27">
                  <c:v>0.04</c:v>
                </c:pt>
                <c:pt idx="28">
                  <c:v>-0.06</c:v>
                </c:pt>
                <c:pt idx="29">
                  <c:v>0.03</c:v>
                </c:pt>
                <c:pt idx="30">
                  <c:v>0.01</c:v>
                </c:pt>
                <c:pt idx="31">
                  <c:v>-0.1</c:v>
                </c:pt>
                <c:pt idx="32">
                  <c:v>0</c:v>
                </c:pt>
                <c:pt idx="33">
                  <c:v>0.23</c:v>
                </c:pt>
                <c:pt idx="34">
                  <c:v>0.1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3-4997-4119-B072-226DBCF1588E}"/>
            </c:ext>
          </c:extLst>
        </c:ser>
        <c:ser>
          <c:idx val="132"/>
          <c:order val="132"/>
          <c:tx>
            <c:strRef>
              <c:f>ridership!$A$138:$B$138</c:f>
              <c:strCache>
                <c:ptCount val="2"/>
                <c:pt idx="0">
                  <c:v>Regina Transit</c:v>
                </c:pt>
                <c:pt idx="1">
                  <c:v>Regina, CAN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ridership!$C$138:$AO$138</c:f>
              <c:numCache>
                <c:formatCode>0%</c:formatCode>
                <c:ptCount val="39"/>
                <c:pt idx="0">
                  <c:v>-0.67</c:v>
                </c:pt>
                <c:pt idx="1">
                  <c:v>-0.76</c:v>
                </c:pt>
                <c:pt idx="2">
                  <c:v>-0.66</c:v>
                </c:pt>
                <c:pt idx="3">
                  <c:v>-0.65</c:v>
                </c:pt>
                <c:pt idx="4">
                  <c:v>-0.7</c:v>
                </c:pt>
                <c:pt idx="5">
                  <c:v>-0.77</c:v>
                </c:pt>
                <c:pt idx="6">
                  <c:v>-0.53</c:v>
                </c:pt>
                <c:pt idx="7">
                  <c:v>-0.38</c:v>
                </c:pt>
                <c:pt idx="8">
                  <c:v>-0.3</c:v>
                </c:pt>
                <c:pt idx="9">
                  <c:v>-0.26</c:v>
                </c:pt>
                <c:pt idx="10">
                  <c:v>-0.1</c:v>
                </c:pt>
                <c:pt idx="11">
                  <c:v>-7.0000000000000007E-2</c:v>
                </c:pt>
                <c:pt idx="12">
                  <c:v>-0.15</c:v>
                </c:pt>
                <c:pt idx="13">
                  <c:v>-0.04</c:v>
                </c:pt>
                <c:pt idx="14">
                  <c:v>-0.04</c:v>
                </c:pt>
                <c:pt idx="15">
                  <c:v>-0.04</c:v>
                </c:pt>
                <c:pt idx="16">
                  <c:v>-0.05</c:v>
                </c:pt>
                <c:pt idx="17">
                  <c:v>-0.04</c:v>
                </c:pt>
                <c:pt idx="18">
                  <c:v>-0.03</c:v>
                </c:pt>
                <c:pt idx="19">
                  <c:v>-0.09</c:v>
                </c:pt>
                <c:pt idx="20">
                  <c:v>0</c:v>
                </c:pt>
                <c:pt idx="21">
                  <c:v>0.05</c:v>
                </c:pt>
                <c:pt idx="22">
                  <c:v>0.02</c:v>
                </c:pt>
                <c:pt idx="23">
                  <c:v>0.05</c:v>
                </c:pt>
                <c:pt idx="24">
                  <c:v>0.12</c:v>
                </c:pt>
                <c:pt idx="25">
                  <c:v>0.08</c:v>
                </c:pt>
                <c:pt idx="26">
                  <c:v>0.09</c:v>
                </c:pt>
                <c:pt idx="27">
                  <c:v>0.09</c:v>
                </c:pt>
                <c:pt idx="28">
                  <c:v>0.25</c:v>
                </c:pt>
                <c:pt idx="29">
                  <c:v>-0.05</c:v>
                </c:pt>
                <c:pt idx="30">
                  <c:v>0.01</c:v>
                </c:pt>
                <c:pt idx="31">
                  <c:v>-0.17</c:v>
                </c:pt>
                <c:pt idx="32">
                  <c:v>-0.2</c:v>
                </c:pt>
                <c:pt idx="33">
                  <c:v>-0.28999999999999998</c:v>
                </c:pt>
                <c:pt idx="34">
                  <c:v>-0.23</c:v>
                </c:pt>
                <c:pt idx="35">
                  <c:v>-0.48</c:v>
                </c:pt>
                <c:pt idx="36">
                  <c:v>-0.15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4-4997-4119-B072-226DBCF1588E}"/>
            </c:ext>
          </c:extLst>
        </c:ser>
        <c:ser>
          <c:idx val="133"/>
          <c:order val="133"/>
          <c:tx>
            <c:strRef>
              <c:f>ridership!$A$139:$B$139</c:f>
              <c:strCache>
                <c:ptCount val="2"/>
                <c:pt idx="0">
                  <c:v>Golden Gate Transit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ridership!$C$139:$AO$139</c:f>
              <c:numCache>
                <c:formatCode>0%</c:formatCode>
                <c:ptCount val="39"/>
                <c:pt idx="0">
                  <c:v>-0.9</c:v>
                </c:pt>
                <c:pt idx="1">
                  <c:v>-0.88</c:v>
                </c:pt>
                <c:pt idx="2">
                  <c:v>-0.83</c:v>
                </c:pt>
                <c:pt idx="3">
                  <c:v>-0.86</c:v>
                </c:pt>
                <c:pt idx="4">
                  <c:v>-0.87</c:v>
                </c:pt>
                <c:pt idx="5">
                  <c:v>-0.93</c:v>
                </c:pt>
                <c:pt idx="6">
                  <c:v>-0.84</c:v>
                </c:pt>
                <c:pt idx="7">
                  <c:v>-0.67</c:v>
                </c:pt>
                <c:pt idx="8">
                  <c:v>-0.59</c:v>
                </c:pt>
                <c:pt idx="9">
                  <c:v>-0.57999999999999996</c:v>
                </c:pt>
                <c:pt idx="10">
                  <c:v>-0.47</c:v>
                </c:pt>
                <c:pt idx="11">
                  <c:v>-0.42</c:v>
                </c:pt>
                <c:pt idx="12">
                  <c:v>-0.36</c:v>
                </c:pt>
                <c:pt idx="13">
                  <c:v>-0.31</c:v>
                </c:pt>
                <c:pt idx="14">
                  <c:v>-0.28000000000000003</c:v>
                </c:pt>
                <c:pt idx="15">
                  <c:v>-0.28999999999999998</c:v>
                </c:pt>
                <c:pt idx="16">
                  <c:v>-0.27</c:v>
                </c:pt>
                <c:pt idx="17">
                  <c:v>-0.18</c:v>
                </c:pt>
                <c:pt idx="18">
                  <c:v>-0.14000000000000001</c:v>
                </c:pt>
                <c:pt idx="19">
                  <c:v>-0.09</c:v>
                </c:pt>
                <c:pt idx="20">
                  <c:v>-0.04</c:v>
                </c:pt>
                <c:pt idx="21">
                  <c:v>0.01</c:v>
                </c:pt>
                <c:pt idx="22">
                  <c:v>-7.0000000000000007E-2</c:v>
                </c:pt>
                <c:pt idx="23">
                  <c:v>-0.03</c:v>
                </c:pt>
                <c:pt idx="24">
                  <c:v>0.03</c:v>
                </c:pt>
                <c:pt idx="25">
                  <c:v>-0.03</c:v>
                </c:pt>
                <c:pt idx="26">
                  <c:v>0.01</c:v>
                </c:pt>
                <c:pt idx="27">
                  <c:v>0.1</c:v>
                </c:pt>
                <c:pt idx="28">
                  <c:v>0.16</c:v>
                </c:pt>
                <c:pt idx="29">
                  <c:v>-0.05</c:v>
                </c:pt>
                <c:pt idx="30">
                  <c:v>-0.08</c:v>
                </c:pt>
                <c:pt idx="31">
                  <c:v>-0.02</c:v>
                </c:pt>
                <c:pt idx="32">
                  <c:v>-7.0000000000000007E-2</c:v>
                </c:pt>
                <c:pt idx="33">
                  <c:v>-0.03</c:v>
                </c:pt>
                <c:pt idx="34">
                  <c:v>-0.05</c:v>
                </c:pt>
                <c:pt idx="35">
                  <c:v>-0.21</c:v>
                </c:pt>
                <c:pt idx="36">
                  <c:v>-0.02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5-4997-4119-B072-226DBCF1588E}"/>
            </c:ext>
          </c:extLst>
        </c:ser>
        <c:ser>
          <c:idx val="134"/>
          <c:order val="134"/>
          <c:tx>
            <c:strRef>
              <c:f>ridership!$A$140:$B$140</c:f>
              <c:strCache>
                <c:ptCount val="2"/>
                <c:pt idx="0">
                  <c:v>AC Transit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ridership!$C$140:$AO$140</c:f>
              <c:numCache>
                <c:formatCode>0%</c:formatCode>
                <c:ptCount val="39"/>
                <c:pt idx="0">
                  <c:v>-0.89</c:v>
                </c:pt>
                <c:pt idx="1">
                  <c:v>-0.85</c:v>
                </c:pt>
                <c:pt idx="2">
                  <c:v>-0.82</c:v>
                </c:pt>
                <c:pt idx="3">
                  <c:v>-0.81</c:v>
                </c:pt>
                <c:pt idx="4">
                  <c:v>-0.85</c:v>
                </c:pt>
                <c:pt idx="5">
                  <c:v>-0.91</c:v>
                </c:pt>
                <c:pt idx="6">
                  <c:v>-0.82</c:v>
                </c:pt>
                <c:pt idx="7">
                  <c:v>-0.66</c:v>
                </c:pt>
                <c:pt idx="8">
                  <c:v>-0.51</c:v>
                </c:pt>
                <c:pt idx="9">
                  <c:v>-0.49</c:v>
                </c:pt>
                <c:pt idx="10">
                  <c:v>-0.4</c:v>
                </c:pt>
                <c:pt idx="11">
                  <c:v>-0.39</c:v>
                </c:pt>
                <c:pt idx="12">
                  <c:v>-0.33</c:v>
                </c:pt>
                <c:pt idx="13">
                  <c:v>-0.28000000000000003</c:v>
                </c:pt>
                <c:pt idx="14">
                  <c:v>-0.19</c:v>
                </c:pt>
                <c:pt idx="15">
                  <c:v>-0.11</c:v>
                </c:pt>
                <c:pt idx="16">
                  <c:v>-0.17</c:v>
                </c:pt>
                <c:pt idx="17">
                  <c:v>-0.09</c:v>
                </c:pt>
                <c:pt idx="18">
                  <c:v>-0.1</c:v>
                </c:pt>
                <c:pt idx="19">
                  <c:v>-0.09</c:v>
                </c:pt>
                <c:pt idx="20">
                  <c:v>-0.06</c:v>
                </c:pt>
                <c:pt idx="21">
                  <c:v>-0.03</c:v>
                </c:pt>
                <c:pt idx="22">
                  <c:v>-0.02</c:v>
                </c:pt>
                <c:pt idx="23">
                  <c:v>0.01</c:v>
                </c:pt>
                <c:pt idx="24">
                  <c:v>0.04</c:v>
                </c:pt>
                <c:pt idx="25">
                  <c:v>-0.01</c:v>
                </c:pt>
                <c:pt idx="26">
                  <c:v>0.01</c:v>
                </c:pt>
                <c:pt idx="27">
                  <c:v>-0.01</c:v>
                </c:pt>
                <c:pt idx="28">
                  <c:v>0.11</c:v>
                </c:pt>
                <c:pt idx="29">
                  <c:v>0.01</c:v>
                </c:pt>
                <c:pt idx="30">
                  <c:v>0.03</c:v>
                </c:pt>
                <c:pt idx="31">
                  <c:v>0</c:v>
                </c:pt>
                <c:pt idx="32">
                  <c:v>-0.05</c:v>
                </c:pt>
                <c:pt idx="33">
                  <c:v>-0.06</c:v>
                </c:pt>
                <c:pt idx="34">
                  <c:v>-0.06</c:v>
                </c:pt>
                <c:pt idx="35">
                  <c:v>-0.28000000000000003</c:v>
                </c:pt>
                <c:pt idx="36">
                  <c:v>-0.06</c:v>
                </c:pt>
                <c:pt idx="37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6-4997-4119-B072-226DBCF1588E}"/>
            </c:ext>
          </c:extLst>
        </c:ser>
        <c:ser>
          <c:idx val="135"/>
          <c:order val="135"/>
          <c:tx>
            <c:strRef>
              <c:f>ridership!$A$141:$B$141</c:f>
              <c:strCache>
                <c:ptCount val="2"/>
                <c:pt idx="0">
                  <c:v>VTA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ridership!$C$141:$AO$141</c:f>
              <c:numCache>
                <c:formatCode>0%</c:formatCode>
                <c:ptCount val="39"/>
                <c:pt idx="0">
                  <c:v>-0.86</c:v>
                </c:pt>
                <c:pt idx="1">
                  <c:v>-0.83</c:v>
                </c:pt>
                <c:pt idx="2">
                  <c:v>-0.73</c:v>
                </c:pt>
                <c:pt idx="3">
                  <c:v>-0.74</c:v>
                </c:pt>
                <c:pt idx="4">
                  <c:v>-0.81</c:v>
                </c:pt>
                <c:pt idx="5">
                  <c:v>-0.91</c:v>
                </c:pt>
                <c:pt idx="6">
                  <c:v>-0.8</c:v>
                </c:pt>
                <c:pt idx="7">
                  <c:v>-0.69</c:v>
                </c:pt>
                <c:pt idx="8">
                  <c:v>-0.47</c:v>
                </c:pt>
                <c:pt idx="9">
                  <c:v>-0.44</c:v>
                </c:pt>
                <c:pt idx="10">
                  <c:v>-0.4</c:v>
                </c:pt>
                <c:pt idx="11">
                  <c:v>-0.4</c:v>
                </c:pt>
                <c:pt idx="12">
                  <c:v>-0.37</c:v>
                </c:pt>
                <c:pt idx="13">
                  <c:v>-0.3</c:v>
                </c:pt>
                <c:pt idx="14">
                  <c:v>-0.2</c:v>
                </c:pt>
                <c:pt idx="15">
                  <c:v>-0.14000000000000001</c:v>
                </c:pt>
                <c:pt idx="16">
                  <c:v>-0.15</c:v>
                </c:pt>
                <c:pt idx="17">
                  <c:v>-0.12</c:v>
                </c:pt>
                <c:pt idx="18">
                  <c:v>-0.11</c:v>
                </c:pt>
                <c:pt idx="19">
                  <c:v>-7.0000000000000007E-2</c:v>
                </c:pt>
                <c:pt idx="20">
                  <c:v>-0.05</c:v>
                </c:pt>
                <c:pt idx="21">
                  <c:v>-0.04</c:v>
                </c:pt>
                <c:pt idx="22">
                  <c:v>0</c:v>
                </c:pt>
                <c:pt idx="23">
                  <c:v>0.04</c:v>
                </c:pt>
                <c:pt idx="24">
                  <c:v>0.05</c:v>
                </c:pt>
                <c:pt idx="25">
                  <c:v>0.02</c:v>
                </c:pt>
                <c:pt idx="26">
                  <c:v>0.05</c:v>
                </c:pt>
                <c:pt idx="27">
                  <c:v>0.04</c:v>
                </c:pt>
                <c:pt idx="28">
                  <c:v>0.08</c:v>
                </c:pt>
                <c:pt idx="29">
                  <c:v>-0.01</c:v>
                </c:pt>
                <c:pt idx="30">
                  <c:v>7.0000000000000007E-2</c:v>
                </c:pt>
                <c:pt idx="31">
                  <c:v>-0.09</c:v>
                </c:pt>
                <c:pt idx="32">
                  <c:v>-0.09</c:v>
                </c:pt>
                <c:pt idx="33">
                  <c:v>-7.0000000000000007E-2</c:v>
                </c:pt>
                <c:pt idx="34">
                  <c:v>-7.0000000000000007E-2</c:v>
                </c:pt>
                <c:pt idx="35">
                  <c:v>-0.33</c:v>
                </c:pt>
                <c:pt idx="36">
                  <c:v>0.01</c:v>
                </c:pt>
                <c:pt idx="37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7-4997-4119-B072-226DBCF1588E}"/>
            </c:ext>
          </c:extLst>
        </c:ser>
        <c:ser>
          <c:idx val="136"/>
          <c:order val="136"/>
          <c:tx>
            <c:strRef>
              <c:f>ridership!$A$142:$B$142</c:f>
              <c:strCache>
                <c:ptCount val="2"/>
                <c:pt idx="0">
                  <c:v>Capitol Corridor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ridership!$C$142:$AO$142</c:f>
              <c:numCache>
                <c:formatCode>0%</c:formatCode>
                <c:ptCount val="39"/>
                <c:pt idx="0">
                  <c:v>-0.86</c:v>
                </c:pt>
                <c:pt idx="1">
                  <c:v>-0.83</c:v>
                </c:pt>
                <c:pt idx="2">
                  <c:v>-0.82</c:v>
                </c:pt>
                <c:pt idx="3">
                  <c:v>-0.82</c:v>
                </c:pt>
                <c:pt idx="4">
                  <c:v>-0.81</c:v>
                </c:pt>
                <c:pt idx="5">
                  <c:v>-0.89</c:v>
                </c:pt>
                <c:pt idx="6">
                  <c:v>-0.78</c:v>
                </c:pt>
                <c:pt idx="7">
                  <c:v>-0.63</c:v>
                </c:pt>
                <c:pt idx="8">
                  <c:v>-0.54</c:v>
                </c:pt>
                <c:pt idx="9">
                  <c:v>-0.51</c:v>
                </c:pt>
                <c:pt idx="10">
                  <c:v>-0.39</c:v>
                </c:pt>
                <c:pt idx="11">
                  <c:v>-0.43</c:v>
                </c:pt>
                <c:pt idx="12">
                  <c:v>-0.34</c:v>
                </c:pt>
                <c:pt idx="13">
                  <c:v>-0.26</c:v>
                </c:pt>
                <c:pt idx="14">
                  <c:v>-0.22</c:v>
                </c:pt>
                <c:pt idx="15">
                  <c:v>-0.13</c:v>
                </c:pt>
                <c:pt idx="16">
                  <c:v>-0.17</c:v>
                </c:pt>
                <c:pt idx="17">
                  <c:v>-0.09</c:v>
                </c:pt>
                <c:pt idx="18">
                  <c:v>-0.13</c:v>
                </c:pt>
                <c:pt idx="19">
                  <c:v>-0.08</c:v>
                </c:pt>
                <c:pt idx="20">
                  <c:v>-0.05</c:v>
                </c:pt>
                <c:pt idx="21">
                  <c:v>-0.09</c:v>
                </c:pt>
                <c:pt idx="22">
                  <c:v>0.01</c:v>
                </c:pt>
                <c:pt idx="23">
                  <c:v>0.05</c:v>
                </c:pt>
                <c:pt idx="24">
                  <c:v>0.04</c:v>
                </c:pt>
                <c:pt idx="25">
                  <c:v>0.04</c:v>
                </c:pt>
                <c:pt idx="26">
                  <c:v>0.02</c:v>
                </c:pt>
                <c:pt idx="27">
                  <c:v>0</c:v>
                </c:pt>
                <c:pt idx="28">
                  <c:v>-0.11</c:v>
                </c:pt>
                <c:pt idx="29">
                  <c:v>-0.05</c:v>
                </c:pt>
                <c:pt idx="30">
                  <c:v>0.05</c:v>
                </c:pt>
                <c:pt idx="31">
                  <c:v>-0.01</c:v>
                </c:pt>
                <c:pt idx="32">
                  <c:v>0.05</c:v>
                </c:pt>
                <c:pt idx="33">
                  <c:v>0.03</c:v>
                </c:pt>
                <c:pt idx="34">
                  <c:v>-0.01</c:v>
                </c:pt>
                <c:pt idx="35">
                  <c:v>-0.03</c:v>
                </c:pt>
                <c:pt idx="36">
                  <c:v>0.02</c:v>
                </c:pt>
                <c:pt idx="37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8-4997-4119-B072-226DBCF1588E}"/>
            </c:ext>
          </c:extLst>
        </c:ser>
        <c:ser>
          <c:idx val="137"/>
          <c:order val="137"/>
          <c:tx>
            <c:strRef>
              <c:f>ridership!$A$143:$B$143</c:f>
              <c:strCache>
                <c:ptCount val="2"/>
                <c:pt idx="0">
                  <c:v>BART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ridership!$C$143:$AO$143</c:f>
              <c:numCache>
                <c:formatCode>0%</c:formatCode>
                <c:ptCount val="39"/>
                <c:pt idx="0">
                  <c:v>-0.87</c:v>
                </c:pt>
                <c:pt idx="1">
                  <c:v>-0.84</c:v>
                </c:pt>
                <c:pt idx="2">
                  <c:v>-0.82</c:v>
                </c:pt>
                <c:pt idx="3">
                  <c:v>-0.82</c:v>
                </c:pt>
                <c:pt idx="4">
                  <c:v>-0.83</c:v>
                </c:pt>
                <c:pt idx="5">
                  <c:v>-0.91</c:v>
                </c:pt>
                <c:pt idx="6">
                  <c:v>-0.8</c:v>
                </c:pt>
                <c:pt idx="7">
                  <c:v>-0.66</c:v>
                </c:pt>
                <c:pt idx="8">
                  <c:v>-0.53</c:v>
                </c:pt>
                <c:pt idx="9">
                  <c:v>-0.52</c:v>
                </c:pt>
                <c:pt idx="10">
                  <c:v>-0.44</c:v>
                </c:pt>
                <c:pt idx="11">
                  <c:v>-0.4</c:v>
                </c:pt>
                <c:pt idx="12">
                  <c:v>-0.35</c:v>
                </c:pt>
                <c:pt idx="13">
                  <c:v>-0.28999999999999998</c:v>
                </c:pt>
                <c:pt idx="14">
                  <c:v>-0.24</c:v>
                </c:pt>
                <c:pt idx="15">
                  <c:v>-0.17</c:v>
                </c:pt>
                <c:pt idx="16">
                  <c:v>-0.18</c:v>
                </c:pt>
                <c:pt idx="17">
                  <c:v>-0.12</c:v>
                </c:pt>
                <c:pt idx="18">
                  <c:v>-0.12</c:v>
                </c:pt>
                <c:pt idx="19">
                  <c:v>-0.08</c:v>
                </c:pt>
                <c:pt idx="20">
                  <c:v>-0.09</c:v>
                </c:pt>
                <c:pt idx="21">
                  <c:v>-0.1</c:v>
                </c:pt>
                <c:pt idx="22">
                  <c:v>-0.05</c:v>
                </c:pt>
                <c:pt idx="23">
                  <c:v>0</c:v>
                </c:pt>
                <c:pt idx="24">
                  <c:v>0.01</c:v>
                </c:pt>
                <c:pt idx="25">
                  <c:v>-0.01</c:v>
                </c:pt>
                <c:pt idx="26">
                  <c:v>0.01</c:v>
                </c:pt>
                <c:pt idx="27">
                  <c:v>0.01</c:v>
                </c:pt>
                <c:pt idx="28">
                  <c:v>0.02</c:v>
                </c:pt>
                <c:pt idx="29">
                  <c:v>0</c:v>
                </c:pt>
                <c:pt idx="30">
                  <c:v>0.04</c:v>
                </c:pt>
                <c:pt idx="31">
                  <c:v>0.01</c:v>
                </c:pt>
                <c:pt idx="32">
                  <c:v>-0.04</c:v>
                </c:pt>
                <c:pt idx="33">
                  <c:v>-0.01</c:v>
                </c:pt>
                <c:pt idx="34">
                  <c:v>-0.05</c:v>
                </c:pt>
                <c:pt idx="35">
                  <c:v>-0.13</c:v>
                </c:pt>
                <c:pt idx="36">
                  <c:v>-0.03</c:v>
                </c:pt>
                <c:pt idx="37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9-4997-4119-B072-226DBCF1588E}"/>
            </c:ext>
          </c:extLst>
        </c:ser>
        <c:ser>
          <c:idx val="138"/>
          <c:order val="138"/>
          <c:tx>
            <c:strRef>
              <c:f>ridership!$A$144:$B$144</c:f>
              <c:strCache>
                <c:ptCount val="2"/>
                <c:pt idx="0">
                  <c:v>University of California Berkeley (Bear Transit)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ridership!$C$144:$AO$144</c:f>
              <c:numCache>
                <c:formatCode>0%</c:formatCode>
                <c:ptCount val="39"/>
                <c:pt idx="0">
                  <c:v>-0.97</c:v>
                </c:pt>
                <c:pt idx="1">
                  <c:v>-0.94</c:v>
                </c:pt>
                <c:pt idx="2">
                  <c:v>-0.94</c:v>
                </c:pt>
                <c:pt idx="3">
                  <c:v>-0.92</c:v>
                </c:pt>
                <c:pt idx="4">
                  <c:v>-0.93</c:v>
                </c:pt>
                <c:pt idx="5">
                  <c:v>-0.97</c:v>
                </c:pt>
                <c:pt idx="6">
                  <c:v>-0.89</c:v>
                </c:pt>
                <c:pt idx="7">
                  <c:v>-0.71</c:v>
                </c:pt>
                <c:pt idx="8">
                  <c:v>-0.52</c:v>
                </c:pt>
                <c:pt idx="9">
                  <c:v>-0.48</c:v>
                </c:pt>
                <c:pt idx="10">
                  <c:v>-0.54</c:v>
                </c:pt>
                <c:pt idx="11">
                  <c:v>-0.5</c:v>
                </c:pt>
                <c:pt idx="12">
                  <c:v>-0.44</c:v>
                </c:pt>
                <c:pt idx="13">
                  <c:v>-0.36</c:v>
                </c:pt>
                <c:pt idx="14">
                  <c:v>-0.23</c:v>
                </c:pt>
                <c:pt idx="15">
                  <c:v>-7.0000000000000007E-2</c:v>
                </c:pt>
                <c:pt idx="16">
                  <c:v>-0.08</c:v>
                </c:pt>
                <c:pt idx="17">
                  <c:v>-0.03</c:v>
                </c:pt>
                <c:pt idx="18">
                  <c:v>-0.09</c:v>
                </c:pt>
                <c:pt idx="19">
                  <c:v>-0.13</c:v>
                </c:pt>
                <c:pt idx="20">
                  <c:v>-0.08</c:v>
                </c:pt>
                <c:pt idx="21">
                  <c:v>-0.03</c:v>
                </c:pt>
                <c:pt idx="22">
                  <c:v>0.1</c:v>
                </c:pt>
                <c:pt idx="23">
                  <c:v>0.09</c:v>
                </c:pt>
                <c:pt idx="24">
                  <c:v>0.09</c:v>
                </c:pt>
                <c:pt idx="25">
                  <c:v>-0.01</c:v>
                </c:pt>
                <c:pt idx="26">
                  <c:v>0</c:v>
                </c:pt>
                <c:pt idx="27">
                  <c:v>0.02</c:v>
                </c:pt>
                <c:pt idx="28">
                  <c:v>0.08</c:v>
                </c:pt>
                <c:pt idx="29">
                  <c:v>0.13</c:v>
                </c:pt>
                <c:pt idx="30">
                  <c:v>0.1</c:v>
                </c:pt>
                <c:pt idx="31">
                  <c:v>0.01</c:v>
                </c:pt>
                <c:pt idx="32">
                  <c:v>-0.05</c:v>
                </c:pt>
                <c:pt idx="33">
                  <c:v>-0.09</c:v>
                </c:pt>
                <c:pt idx="34">
                  <c:v>-0.14000000000000001</c:v>
                </c:pt>
                <c:pt idx="35">
                  <c:v>-0.23</c:v>
                </c:pt>
                <c:pt idx="36">
                  <c:v>-0.1</c:v>
                </c:pt>
                <c:pt idx="37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A-4997-4119-B072-226DBCF1588E}"/>
            </c:ext>
          </c:extLst>
        </c:ser>
        <c:ser>
          <c:idx val="139"/>
          <c:order val="139"/>
          <c:tx>
            <c:strRef>
              <c:f>ridership!$A$145:$B$145</c:f>
              <c:strCache>
                <c:ptCount val="2"/>
                <c:pt idx="0">
                  <c:v>County Connection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ridership!$C$145:$AO$145</c:f>
              <c:numCache>
                <c:formatCode>0%</c:formatCode>
                <c:ptCount val="39"/>
                <c:pt idx="0">
                  <c:v>-0.83</c:v>
                </c:pt>
                <c:pt idx="1">
                  <c:v>-0.82</c:v>
                </c:pt>
                <c:pt idx="2">
                  <c:v>-0.74</c:v>
                </c:pt>
                <c:pt idx="3">
                  <c:v>-0.71</c:v>
                </c:pt>
                <c:pt idx="4">
                  <c:v>-0.77</c:v>
                </c:pt>
                <c:pt idx="5">
                  <c:v>-0.91</c:v>
                </c:pt>
                <c:pt idx="6">
                  <c:v>-0.76</c:v>
                </c:pt>
                <c:pt idx="7">
                  <c:v>-0.67</c:v>
                </c:pt>
                <c:pt idx="8">
                  <c:v>-0.5</c:v>
                </c:pt>
                <c:pt idx="9">
                  <c:v>-0.45</c:v>
                </c:pt>
                <c:pt idx="10">
                  <c:v>-0.37</c:v>
                </c:pt>
                <c:pt idx="11">
                  <c:v>-0.35</c:v>
                </c:pt>
                <c:pt idx="12">
                  <c:v>-0.27</c:v>
                </c:pt>
                <c:pt idx="13">
                  <c:v>-0.23</c:v>
                </c:pt>
                <c:pt idx="14">
                  <c:v>-0.17</c:v>
                </c:pt>
                <c:pt idx="15">
                  <c:v>-0.05</c:v>
                </c:pt>
                <c:pt idx="16">
                  <c:v>-0.18</c:v>
                </c:pt>
                <c:pt idx="17">
                  <c:v>-0.19</c:v>
                </c:pt>
                <c:pt idx="18">
                  <c:v>-0.12</c:v>
                </c:pt>
                <c:pt idx="19">
                  <c:v>-0.04</c:v>
                </c:pt>
                <c:pt idx="20">
                  <c:v>-0.15</c:v>
                </c:pt>
                <c:pt idx="21">
                  <c:v>-0.14000000000000001</c:v>
                </c:pt>
                <c:pt idx="22">
                  <c:v>-0.01</c:v>
                </c:pt>
                <c:pt idx="23">
                  <c:v>0.03</c:v>
                </c:pt>
                <c:pt idx="24">
                  <c:v>-0.03</c:v>
                </c:pt>
                <c:pt idx="25">
                  <c:v>-0.12</c:v>
                </c:pt>
                <c:pt idx="26">
                  <c:v>-0.01</c:v>
                </c:pt>
                <c:pt idx="27">
                  <c:v>0.03</c:v>
                </c:pt>
                <c:pt idx="28">
                  <c:v>0.14000000000000001</c:v>
                </c:pt>
                <c:pt idx="29">
                  <c:v>0.04</c:v>
                </c:pt>
                <c:pt idx="30">
                  <c:v>0.18</c:v>
                </c:pt>
                <c:pt idx="31">
                  <c:v>-0.03</c:v>
                </c:pt>
                <c:pt idx="32">
                  <c:v>-0.02</c:v>
                </c:pt>
                <c:pt idx="33">
                  <c:v>0.01</c:v>
                </c:pt>
                <c:pt idx="34">
                  <c:v>0.04</c:v>
                </c:pt>
                <c:pt idx="35">
                  <c:v>-0.27</c:v>
                </c:pt>
                <c:pt idx="36">
                  <c:v>0.01</c:v>
                </c:pt>
                <c:pt idx="37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B-4997-4119-B072-226DBCF1588E}"/>
            </c:ext>
          </c:extLst>
        </c:ser>
        <c:ser>
          <c:idx val="140"/>
          <c:order val="140"/>
          <c:tx>
            <c:strRef>
              <c:f>ridership!$A$146:$B$146</c:f>
              <c:strCache>
                <c:ptCount val="2"/>
                <c:pt idx="0">
                  <c:v>Caltrain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ridership!$C$146:$AO$146</c:f>
              <c:numCache>
                <c:formatCode>0%</c:formatCode>
                <c:ptCount val="39"/>
                <c:pt idx="0">
                  <c:v>-0.83</c:v>
                </c:pt>
                <c:pt idx="1">
                  <c:v>-0.8</c:v>
                </c:pt>
                <c:pt idx="2">
                  <c:v>-0.76</c:v>
                </c:pt>
                <c:pt idx="3">
                  <c:v>-0.77</c:v>
                </c:pt>
                <c:pt idx="4">
                  <c:v>-0.8</c:v>
                </c:pt>
                <c:pt idx="5">
                  <c:v>-0.9</c:v>
                </c:pt>
                <c:pt idx="6">
                  <c:v>-0.77</c:v>
                </c:pt>
                <c:pt idx="7">
                  <c:v>-0.64</c:v>
                </c:pt>
                <c:pt idx="8">
                  <c:v>-0.51</c:v>
                </c:pt>
                <c:pt idx="9">
                  <c:v>-0.49</c:v>
                </c:pt>
                <c:pt idx="10">
                  <c:v>-0.41</c:v>
                </c:pt>
                <c:pt idx="11">
                  <c:v>-0.38</c:v>
                </c:pt>
                <c:pt idx="12">
                  <c:v>-0.35</c:v>
                </c:pt>
                <c:pt idx="13">
                  <c:v>-0.27</c:v>
                </c:pt>
                <c:pt idx="14">
                  <c:v>-0.24</c:v>
                </c:pt>
                <c:pt idx="15">
                  <c:v>-0.18</c:v>
                </c:pt>
                <c:pt idx="16">
                  <c:v>-0.19</c:v>
                </c:pt>
                <c:pt idx="17">
                  <c:v>-0.15</c:v>
                </c:pt>
                <c:pt idx="18">
                  <c:v>-0.1</c:v>
                </c:pt>
                <c:pt idx="19">
                  <c:v>-0.02</c:v>
                </c:pt>
                <c:pt idx="20">
                  <c:v>-0.04</c:v>
                </c:pt>
                <c:pt idx="21">
                  <c:v>-0.03</c:v>
                </c:pt>
                <c:pt idx="22">
                  <c:v>-0.03</c:v>
                </c:pt>
                <c:pt idx="23">
                  <c:v>-0.01</c:v>
                </c:pt>
                <c:pt idx="24">
                  <c:v>0.02</c:v>
                </c:pt>
                <c:pt idx="25">
                  <c:v>0.05</c:v>
                </c:pt>
                <c:pt idx="26">
                  <c:v>0.1</c:v>
                </c:pt>
                <c:pt idx="27">
                  <c:v>0.05</c:v>
                </c:pt>
                <c:pt idx="28">
                  <c:v>-0.04</c:v>
                </c:pt>
                <c:pt idx="29">
                  <c:v>-0.03</c:v>
                </c:pt>
                <c:pt idx="30">
                  <c:v>0.08</c:v>
                </c:pt>
                <c:pt idx="31">
                  <c:v>-0.11</c:v>
                </c:pt>
                <c:pt idx="32">
                  <c:v>-0.04</c:v>
                </c:pt>
                <c:pt idx="33">
                  <c:v>-0.03</c:v>
                </c:pt>
                <c:pt idx="34">
                  <c:v>-0.02</c:v>
                </c:pt>
                <c:pt idx="35">
                  <c:v>-0.21</c:v>
                </c:pt>
                <c:pt idx="36">
                  <c:v>0</c:v>
                </c:pt>
                <c:pt idx="37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C-4997-4119-B072-226DBCF1588E}"/>
            </c:ext>
          </c:extLst>
        </c:ser>
        <c:ser>
          <c:idx val="141"/>
          <c:order val="141"/>
          <c:tx>
            <c:strRef>
              <c:f>ridership!$A$147:$B$147</c:f>
              <c:strCache>
                <c:ptCount val="2"/>
                <c:pt idx="0">
                  <c:v>MUNI (SFMTA)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ridership!$C$147:$AO$147</c:f>
              <c:numCache>
                <c:formatCode>0%</c:formatCode>
                <c:ptCount val="39"/>
                <c:pt idx="0">
                  <c:v>-0.9</c:v>
                </c:pt>
                <c:pt idx="1">
                  <c:v>-0.87</c:v>
                </c:pt>
                <c:pt idx="2">
                  <c:v>-0.82</c:v>
                </c:pt>
                <c:pt idx="3">
                  <c:v>-0.83</c:v>
                </c:pt>
                <c:pt idx="4">
                  <c:v>-0.85</c:v>
                </c:pt>
                <c:pt idx="5">
                  <c:v>-0.92</c:v>
                </c:pt>
                <c:pt idx="6">
                  <c:v>-0.83</c:v>
                </c:pt>
                <c:pt idx="7">
                  <c:v>-0.68</c:v>
                </c:pt>
                <c:pt idx="8">
                  <c:v>-0.53</c:v>
                </c:pt>
                <c:pt idx="9">
                  <c:v>-0.54</c:v>
                </c:pt>
                <c:pt idx="10">
                  <c:v>-0.47</c:v>
                </c:pt>
                <c:pt idx="11">
                  <c:v>-0.41</c:v>
                </c:pt>
                <c:pt idx="12">
                  <c:v>-0.36</c:v>
                </c:pt>
                <c:pt idx="13">
                  <c:v>-0.33</c:v>
                </c:pt>
                <c:pt idx="14">
                  <c:v>-0.28000000000000003</c:v>
                </c:pt>
                <c:pt idx="15">
                  <c:v>-0.22</c:v>
                </c:pt>
                <c:pt idx="16">
                  <c:v>-0.2</c:v>
                </c:pt>
                <c:pt idx="17">
                  <c:v>-0.16</c:v>
                </c:pt>
                <c:pt idx="18">
                  <c:v>-0.12</c:v>
                </c:pt>
                <c:pt idx="19">
                  <c:v>-0.06</c:v>
                </c:pt>
                <c:pt idx="20">
                  <c:v>-0.1</c:v>
                </c:pt>
                <c:pt idx="21">
                  <c:v>-7.0000000000000007E-2</c:v>
                </c:pt>
                <c:pt idx="22">
                  <c:v>-0.01</c:v>
                </c:pt>
                <c:pt idx="23">
                  <c:v>-0.01</c:v>
                </c:pt>
                <c:pt idx="24">
                  <c:v>0.02</c:v>
                </c:pt>
                <c:pt idx="25">
                  <c:v>-0.01</c:v>
                </c:pt>
                <c:pt idx="26">
                  <c:v>-0.02</c:v>
                </c:pt>
                <c:pt idx="27">
                  <c:v>0</c:v>
                </c:pt>
                <c:pt idx="28">
                  <c:v>7.0000000000000007E-2</c:v>
                </c:pt>
                <c:pt idx="29">
                  <c:v>0.03</c:v>
                </c:pt>
                <c:pt idx="30">
                  <c:v>0.03</c:v>
                </c:pt>
                <c:pt idx="31">
                  <c:v>0</c:v>
                </c:pt>
                <c:pt idx="32">
                  <c:v>-7.0000000000000007E-2</c:v>
                </c:pt>
                <c:pt idx="33">
                  <c:v>-0.01</c:v>
                </c:pt>
                <c:pt idx="34">
                  <c:v>-0.03</c:v>
                </c:pt>
                <c:pt idx="35">
                  <c:v>-0.19</c:v>
                </c:pt>
                <c:pt idx="36">
                  <c:v>0.05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D-4997-4119-B072-226DBCF1588E}"/>
            </c:ext>
          </c:extLst>
        </c:ser>
        <c:ser>
          <c:idx val="142"/>
          <c:order val="142"/>
          <c:tx>
            <c:strRef>
              <c:f>ridership!$A$148:$B$148</c:f>
              <c:strCache>
                <c:ptCount val="2"/>
                <c:pt idx="0">
                  <c:v>PresidiGo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ridership!$C$148:$AO$148</c:f>
              <c:numCache>
                <c:formatCode>0%</c:formatCode>
                <c:ptCount val="39"/>
                <c:pt idx="0">
                  <c:v>-0.93</c:v>
                </c:pt>
                <c:pt idx="1">
                  <c:v>-0.91</c:v>
                </c:pt>
                <c:pt idx="2">
                  <c:v>-0.92</c:v>
                </c:pt>
                <c:pt idx="3">
                  <c:v>-0.9</c:v>
                </c:pt>
                <c:pt idx="4">
                  <c:v>-0.93</c:v>
                </c:pt>
                <c:pt idx="5">
                  <c:v>-0.94</c:v>
                </c:pt>
                <c:pt idx="6">
                  <c:v>-0.86</c:v>
                </c:pt>
                <c:pt idx="7">
                  <c:v>-0.72</c:v>
                </c:pt>
                <c:pt idx="8">
                  <c:v>-0.65</c:v>
                </c:pt>
                <c:pt idx="9">
                  <c:v>-0.68</c:v>
                </c:pt>
                <c:pt idx="10">
                  <c:v>-0.56999999999999995</c:v>
                </c:pt>
                <c:pt idx="11">
                  <c:v>-0.42</c:v>
                </c:pt>
                <c:pt idx="12">
                  <c:v>-0.39</c:v>
                </c:pt>
                <c:pt idx="13">
                  <c:v>-0.34</c:v>
                </c:pt>
                <c:pt idx="14">
                  <c:v>-0.4</c:v>
                </c:pt>
                <c:pt idx="15">
                  <c:v>-0.3</c:v>
                </c:pt>
                <c:pt idx="16">
                  <c:v>-0.35</c:v>
                </c:pt>
                <c:pt idx="17">
                  <c:v>-0.22</c:v>
                </c:pt>
                <c:pt idx="18">
                  <c:v>-0.18</c:v>
                </c:pt>
                <c:pt idx="19">
                  <c:v>-0.16</c:v>
                </c:pt>
                <c:pt idx="20">
                  <c:v>-0.08</c:v>
                </c:pt>
                <c:pt idx="21">
                  <c:v>-0.17</c:v>
                </c:pt>
                <c:pt idx="22">
                  <c:v>-0.13</c:v>
                </c:pt>
                <c:pt idx="23">
                  <c:v>-0.02</c:v>
                </c:pt>
                <c:pt idx="24">
                  <c:v>0.11</c:v>
                </c:pt>
                <c:pt idx="25">
                  <c:v>0.01</c:v>
                </c:pt>
                <c:pt idx="26">
                  <c:v>-0.03</c:v>
                </c:pt>
                <c:pt idx="27">
                  <c:v>0.03</c:v>
                </c:pt>
                <c:pt idx="28">
                  <c:v>-0.03</c:v>
                </c:pt>
                <c:pt idx="29">
                  <c:v>-0.11</c:v>
                </c:pt>
                <c:pt idx="30">
                  <c:v>-7.0000000000000007E-2</c:v>
                </c:pt>
                <c:pt idx="31">
                  <c:v>7.0000000000000007E-2</c:v>
                </c:pt>
                <c:pt idx="32">
                  <c:v>-0.05</c:v>
                </c:pt>
                <c:pt idx="33">
                  <c:v>0.01</c:v>
                </c:pt>
                <c:pt idx="34">
                  <c:v>-0.11</c:v>
                </c:pt>
                <c:pt idx="35">
                  <c:v>-0.08</c:v>
                </c:pt>
                <c:pt idx="36">
                  <c:v>0.06</c:v>
                </c:pt>
                <c:pt idx="37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E-4997-4119-B072-226DBCF1588E}"/>
            </c:ext>
          </c:extLst>
        </c:ser>
        <c:ser>
          <c:idx val="143"/>
          <c:order val="143"/>
          <c:tx>
            <c:strRef>
              <c:f>ridership!$A$149:$B$149</c:f>
              <c:strCache>
                <c:ptCount val="2"/>
                <c:pt idx="0">
                  <c:v>SamTrans</c:v>
                </c:pt>
                <c:pt idx="1">
                  <c:v>SF Bay Area, US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ridership!$C$149:$AO$149</c:f>
              <c:numCache>
                <c:formatCode>0%</c:formatCode>
                <c:ptCount val="39"/>
                <c:pt idx="0">
                  <c:v>-0.84</c:v>
                </c:pt>
                <c:pt idx="1">
                  <c:v>-0.79</c:v>
                </c:pt>
                <c:pt idx="2">
                  <c:v>-0.76</c:v>
                </c:pt>
                <c:pt idx="3">
                  <c:v>-0.78</c:v>
                </c:pt>
                <c:pt idx="4">
                  <c:v>-0.78</c:v>
                </c:pt>
                <c:pt idx="5">
                  <c:v>-0.89</c:v>
                </c:pt>
                <c:pt idx="6">
                  <c:v>-0.76</c:v>
                </c:pt>
                <c:pt idx="7">
                  <c:v>-0.57999999999999996</c:v>
                </c:pt>
                <c:pt idx="8">
                  <c:v>-0.49</c:v>
                </c:pt>
                <c:pt idx="9">
                  <c:v>-0.51</c:v>
                </c:pt>
                <c:pt idx="10">
                  <c:v>-0.41</c:v>
                </c:pt>
                <c:pt idx="11">
                  <c:v>-0.37</c:v>
                </c:pt>
                <c:pt idx="12">
                  <c:v>-0.33</c:v>
                </c:pt>
                <c:pt idx="13">
                  <c:v>-0.28999999999999998</c:v>
                </c:pt>
                <c:pt idx="14">
                  <c:v>-0.25</c:v>
                </c:pt>
                <c:pt idx="15">
                  <c:v>-0.18</c:v>
                </c:pt>
                <c:pt idx="16">
                  <c:v>-0.18</c:v>
                </c:pt>
                <c:pt idx="17">
                  <c:v>-0.14000000000000001</c:v>
                </c:pt>
                <c:pt idx="18">
                  <c:v>-0.11</c:v>
                </c:pt>
                <c:pt idx="19">
                  <c:v>-0.05</c:v>
                </c:pt>
                <c:pt idx="20">
                  <c:v>-7.0000000000000007E-2</c:v>
                </c:pt>
                <c:pt idx="21">
                  <c:v>-7.0000000000000007E-2</c:v>
                </c:pt>
                <c:pt idx="22">
                  <c:v>0</c:v>
                </c:pt>
                <c:pt idx="23">
                  <c:v>0</c:v>
                </c:pt>
                <c:pt idx="24">
                  <c:v>0.02</c:v>
                </c:pt>
                <c:pt idx="25">
                  <c:v>-0.03</c:v>
                </c:pt>
                <c:pt idx="26">
                  <c:v>0.01</c:v>
                </c:pt>
                <c:pt idx="27">
                  <c:v>0</c:v>
                </c:pt>
                <c:pt idx="28">
                  <c:v>-0.01</c:v>
                </c:pt>
                <c:pt idx="29">
                  <c:v>0.04</c:v>
                </c:pt>
                <c:pt idx="30">
                  <c:v>0.05</c:v>
                </c:pt>
                <c:pt idx="31">
                  <c:v>-0.01</c:v>
                </c:pt>
                <c:pt idx="32">
                  <c:v>-0.09</c:v>
                </c:pt>
                <c:pt idx="33">
                  <c:v>0</c:v>
                </c:pt>
                <c:pt idx="34">
                  <c:v>-0.02</c:v>
                </c:pt>
                <c:pt idx="35">
                  <c:v>-0.09</c:v>
                </c:pt>
                <c:pt idx="36">
                  <c:v>0.05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8F-4997-4119-B072-226DBCF1588E}"/>
            </c:ext>
          </c:extLst>
        </c:ser>
        <c:ser>
          <c:idx val="144"/>
          <c:order val="144"/>
          <c:tx>
            <c:strRef>
              <c:f>ridership!$A$150:$B$150</c:f>
              <c:strCache>
                <c:ptCount val="2"/>
                <c:pt idx="0">
                  <c:v>UTA</c:v>
                </c:pt>
                <c:pt idx="1">
                  <c:v>Salt Lake City, US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ridership!$C$150:$AO$150</c:f>
              <c:numCache>
                <c:formatCode>0%</c:formatCode>
                <c:ptCount val="39"/>
                <c:pt idx="0">
                  <c:v>-0.74</c:v>
                </c:pt>
                <c:pt idx="1">
                  <c:v>-0.77</c:v>
                </c:pt>
                <c:pt idx="2">
                  <c:v>-0.65</c:v>
                </c:pt>
                <c:pt idx="3">
                  <c:v>-0.66</c:v>
                </c:pt>
                <c:pt idx="4">
                  <c:v>-0.75</c:v>
                </c:pt>
                <c:pt idx="5">
                  <c:v>-0.78</c:v>
                </c:pt>
                <c:pt idx="6">
                  <c:v>-0.64</c:v>
                </c:pt>
                <c:pt idx="7">
                  <c:v>-0.61</c:v>
                </c:pt>
                <c:pt idx="8">
                  <c:v>-0.45</c:v>
                </c:pt>
                <c:pt idx="9">
                  <c:v>-0.39</c:v>
                </c:pt>
                <c:pt idx="10">
                  <c:v>-0.35</c:v>
                </c:pt>
                <c:pt idx="11">
                  <c:v>-0.31</c:v>
                </c:pt>
                <c:pt idx="12">
                  <c:v>-0.23</c:v>
                </c:pt>
                <c:pt idx="13">
                  <c:v>-0.17</c:v>
                </c:pt>
                <c:pt idx="14">
                  <c:v>-0.18</c:v>
                </c:pt>
                <c:pt idx="15">
                  <c:v>-0.17</c:v>
                </c:pt>
                <c:pt idx="16">
                  <c:v>-0.04</c:v>
                </c:pt>
                <c:pt idx="17">
                  <c:v>-0.13</c:v>
                </c:pt>
                <c:pt idx="18">
                  <c:v>-0.06</c:v>
                </c:pt>
                <c:pt idx="19">
                  <c:v>-0.05</c:v>
                </c:pt>
                <c:pt idx="20">
                  <c:v>-0.02</c:v>
                </c:pt>
                <c:pt idx="21">
                  <c:v>0.02</c:v>
                </c:pt>
                <c:pt idx="22">
                  <c:v>-0.04</c:v>
                </c:pt>
                <c:pt idx="23">
                  <c:v>-7.0000000000000007E-2</c:v>
                </c:pt>
                <c:pt idx="24">
                  <c:v>-0.08</c:v>
                </c:pt>
                <c:pt idx="25">
                  <c:v>0</c:v>
                </c:pt>
                <c:pt idx="26">
                  <c:v>-0.02</c:v>
                </c:pt>
                <c:pt idx="27">
                  <c:v>0.05</c:v>
                </c:pt>
                <c:pt idx="28">
                  <c:v>0.17</c:v>
                </c:pt>
                <c:pt idx="29">
                  <c:v>-0.05</c:v>
                </c:pt>
                <c:pt idx="30">
                  <c:v>-0.08</c:v>
                </c:pt>
                <c:pt idx="31">
                  <c:v>0</c:v>
                </c:pt>
                <c:pt idx="32">
                  <c:v>-0.02</c:v>
                </c:pt>
                <c:pt idx="33">
                  <c:v>-0.04</c:v>
                </c:pt>
                <c:pt idx="34">
                  <c:v>0.02</c:v>
                </c:pt>
                <c:pt idx="35">
                  <c:v>-0.24</c:v>
                </c:pt>
                <c:pt idx="36">
                  <c:v>-7.0000000000000007E-2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0-4997-4119-B072-226DBCF1588E}"/>
            </c:ext>
          </c:extLst>
        </c:ser>
        <c:ser>
          <c:idx val="145"/>
          <c:order val="145"/>
          <c:tx>
            <c:strRef>
              <c:f>ridership!$A$151:$B$151</c:f>
              <c:strCache>
                <c:ptCount val="2"/>
                <c:pt idx="0">
                  <c:v>VIA</c:v>
                </c:pt>
                <c:pt idx="1">
                  <c:v>San Antonio, US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ridership!$C$151:$AO$151</c:f>
              <c:numCache>
                <c:formatCode>0%</c:formatCode>
                <c:ptCount val="39"/>
                <c:pt idx="0">
                  <c:v>-0.44</c:v>
                </c:pt>
                <c:pt idx="1">
                  <c:v>-0.38</c:v>
                </c:pt>
                <c:pt idx="2">
                  <c:v>-0.38</c:v>
                </c:pt>
                <c:pt idx="3">
                  <c:v>-0.45</c:v>
                </c:pt>
                <c:pt idx="4">
                  <c:v>-0.46</c:v>
                </c:pt>
                <c:pt idx="5">
                  <c:v>-0.54</c:v>
                </c:pt>
                <c:pt idx="6">
                  <c:v>-0.24</c:v>
                </c:pt>
                <c:pt idx="7">
                  <c:v>-0.18</c:v>
                </c:pt>
                <c:pt idx="8">
                  <c:v>-0.19</c:v>
                </c:pt>
                <c:pt idx="9">
                  <c:v>-0.18</c:v>
                </c:pt>
                <c:pt idx="10">
                  <c:v>-0.17</c:v>
                </c:pt>
                <c:pt idx="11">
                  <c:v>-0.15</c:v>
                </c:pt>
                <c:pt idx="12">
                  <c:v>-0.09</c:v>
                </c:pt>
                <c:pt idx="13">
                  <c:v>-0.03</c:v>
                </c:pt>
                <c:pt idx="14">
                  <c:v>0</c:v>
                </c:pt>
                <c:pt idx="15">
                  <c:v>0</c:v>
                </c:pt>
                <c:pt idx="16">
                  <c:v>-0.06</c:v>
                </c:pt>
                <c:pt idx="17">
                  <c:v>-0.01</c:v>
                </c:pt>
                <c:pt idx="18">
                  <c:v>0.08</c:v>
                </c:pt>
                <c:pt idx="19">
                  <c:v>-0.03</c:v>
                </c:pt>
                <c:pt idx="20">
                  <c:v>0.06</c:v>
                </c:pt>
                <c:pt idx="21">
                  <c:v>0.09</c:v>
                </c:pt>
                <c:pt idx="22">
                  <c:v>0.01</c:v>
                </c:pt>
                <c:pt idx="23">
                  <c:v>-0.02</c:v>
                </c:pt>
                <c:pt idx="24">
                  <c:v>-0.03</c:v>
                </c:pt>
                <c:pt idx="25">
                  <c:v>-0.01</c:v>
                </c:pt>
                <c:pt idx="26">
                  <c:v>-0.01</c:v>
                </c:pt>
                <c:pt idx="27">
                  <c:v>7.0000000000000007E-2</c:v>
                </c:pt>
                <c:pt idx="28">
                  <c:v>0.15</c:v>
                </c:pt>
                <c:pt idx="29">
                  <c:v>-0.03</c:v>
                </c:pt>
                <c:pt idx="30">
                  <c:v>-0.02</c:v>
                </c:pt>
                <c:pt idx="31">
                  <c:v>0.02</c:v>
                </c:pt>
                <c:pt idx="32">
                  <c:v>-0.08</c:v>
                </c:pt>
                <c:pt idx="33">
                  <c:v>-0.06</c:v>
                </c:pt>
                <c:pt idx="34">
                  <c:v>-0.04</c:v>
                </c:pt>
                <c:pt idx="35">
                  <c:v>-0.02</c:v>
                </c:pt>
                <c:pt idx="36">
                  <c:v>0.06</c:v>
                </c:pt>
                <c:pt idx="37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1-4997-4119-B072-226DBCF1588E}"/>
            </c:ext>
          </c:extLst>
        </c:ser>
        <c:ser>
          <c:idx val="146"/>
          <c:order val="146"/>
          <c:tx>
            <c:strRef>
              <c:f>ridership!$A$152:$B$152</c:f>
              <c:strCache>
                <c:ptCount val="2"/>
                <c:pt idx="0">
                  <c:v>MTS</c:v>
                </c:pt>
                <c:pt idx="1">
                  <c:v>San Diego, US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ridership!$C$152:$AO$152</c:f>
              <c:numCache>
                <c:formatCode>0%</c:formatCode>
                <c:ptCount val="39"/>
                <c:pt idx="0">
                  <c:v>-0.73</c:v>
                </c:pt>
                <c:pt idx="1">
                  <c:v>-0.74</c:v>
                </c:pt>
                <c:pt idx="2">
                  <c:v>-0.67</c:v>
                </c:pt>
                <c:pt idx="3">
                  <c:v>-0.67</c:v>
                </c:pt>
                <c:pt idx="4">
                  <c:v>-0.69</c:v>
                </c:pt>
                <c:pt idx="5">
                  <c:v>-0.81</c:v>
                </c:pt>
                <c:pt idx="6">
                  <c:v>-0.57999999999999996</c:v>
                </c:pt>
                <c:pt idx="7">
                  <c:v>-0.46</c:v>
                </c:pt>
                <c:pt idx="8">
                  <c:v>-0.27</c:v>
                </c:pt>
                <c:pt idx="9">
                  <c:v>-0.36</c:v>
                </c:pt>
                <c:pt idx="10">
                  <c:v>-0.28000000000000003</c:v>
                </c:pt>
                <c:pt idx="11">
                  <c:v>-0.28000000000000003</c:v>
                </c:pt>
                <c:pt idx="12">
                  <c:v>-0.15</c:v>
                </c:pt>
                <c:pt idx="13">
                  <c:v>-0.23</c:v>
                </c:pt>
                <c:pt idx="14">
                  <c:v>-0.04</c:v>
                </c:pt>
                <c:pt idx="15">
                  <c:v>-7.0000000000000007E-2</c:v>
                </c:pt>
                <c:pt idx="16">
                  <c:v>-0.04</c:v>
                </c:pt>
                <c:pt idx="17">
                  <c:v>-7.0000000000000007E-2</c:v>
                </c:pt>
                <c:pt idx="18">
                  <c:v>-0.1</c:v>
                </c:pt>
                <c:pt idx="19">
                  <c:v>-0.04</c:v>
                </c:pt>
                <c:pt idx="20">
                  <c:v>-0.04</c:v>
                </c:pt>
                <c:pt idx="21">
                  <c:v>-0.05</c:v>
                </c:pt>
                <c:pt idx="22">
                  <c:v>-0.06</c:v>
                </c:pt>
                <c:pt idx="23">
                  <c:v>0.03</c:v>
                </c:pt>
                <c:pt idx="24">
                  <c:v>-0.04</c:v>
                </c:pt>
                <c:pt idx="25">
                  <c:v>-0.05</c:v>
                </c:pt>
                <c:pt idx="26">
                  <c:v>0</c:v>
                </c:pt>
                <c:pt idx="27">
                  <c:v>-0.02</c:v>
                </c:pt>
                <c:pt idx="28">
                  <c:v>0.02</c:v>
                </c:pt>
                <c:pt idx="29">
                  <c:v>0</c:v>
                </c:pt>
                <c:pt idx="30">
                  <c:v>-0.05</c:v>
                </c:pt>
                <c:pt idx="31">
                  <c:v>0.04</c:v>
                </c:pt>
                <c:pt idx="32">
                  <c:v>7.0000000000000007E-2</c:v>
                </c:pt>
                <c:pt idx="33">
                  <c:v>-0.01</c:v>
                </c:pt>
                <c:pt idx="34">
                  <c:v>-0.02</c:v>
                </c:pt>
                <c:pt idx="35">
                  <c:v>-0.14000000000000001</c:v>
                </c:pt>
                <c:pt idx="36">
                  <c:v>7.0000000000000007E-2</c:v>
                </c:pt>
                <c:pt idx="37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2-4997-4119-B072-226DBCF1588E}"/>
            </c:ext>
          </c:extLst>
        </c:ser>
        <c:ser>
          <c:idx val="147"/>
          <c:order val="147"/>
          <c:tx>
            <c:strRef>
              <c:f>ridership!$A$153:$B$153</c:f>
              <c:strCache>
                <c:ptCount val="2"/>
                <c:pt idx="0">
                  <c:v>NCTD</c:v>
                </c:pt>
                <c:pt idx="1">
                  <c:v>San Diego, US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ridership!$C$153:$AO$153</c:f>
              <c:numCache>
                <c:formatCode>0%</c:formatCode>
                <c:ptCount val="39"/>
                <c:pt idx="0">
                  <c:v>-0.83</c:v>
                </c:pt>
                <c:pt idx="1">
                  <c:v>-0.79</c:v>
                </c:pt>
                <c:pt idx="2">
                  <c:v>-0.72</c:v>
                </c:pt>
                <c:pt idx="3">
                  <c:v>-0.72</c:v>
                </c:pt>
                <c:pt idx="4">
                  <c:v>-0.71</c:v>
                </c:pt>
                <c:pt idx="5">
                  <c:v>-0.85</c:v>
                </c:pt>
                <c:pt idx="6">
                  <c:v>-0.56999999999999995</c:v>
                </c:pt>
                <c:pt idx="7">
                  <c:v>-0.46</c:v>
                </c:pt>
                <c:pt idx="8">
                  <c:v>-0.3</c:v>
                </c:pt>
                <c:pt idx="9">
                  <c:v>-0.32</c:v>
                </c:pt>
                <c:pt idx="10">
                  <c:v>-0.33</c:v>
                </c:pt>
                <c:pt idx="11">
                  <c:v>-0.26</c:v>
                </c:pt>
                <c:pt idx="12">
                  <c:v>-0.17</c:v>
                </c:pt>
                <c:pt idx="13">
                  <c:v>-0.23</c:v>
                </c:pt>
                <c:pt idx="14">
                  <c:v>0.03</c:v>
                </c:pt>
                <c:pt idx="15">
                  <c:v>0.13</c:v>
                </c:pt>
                <c:pt idx="16">
                  <c:v>0.01</c:v>
                </c:pt>
                <c:pt idx="17">
                  <c:v>-0.02</c:v>
                </c:pt>
                <c:pt idx="18">
                  <c:v>0.03</c:v>
                </c:pt>
                <c:pt idx="19">
                  <c:v>-0.09</c:v>
                </c:pt>
                <c:pt idx="20">
                  <c:v>-0.01</c:v>
                </c:pt>
                <c:pt idx="21">
                  <c:v>0.04</c:v>
                </c:pt>
                <c:pt idx="22">
                  <c:v>0.16</c:v>
                </c:pt>
                <c:pt idx="23">
                  <c:v>0.12</c:v>
                </c:pt>
                <c:pt idx="24">
                  <c:v>-0.04</c:v>
                </c:pt>
                <c:pt idx="25">
                  <c:v>0.09</c:v>
                </c:pt>
                <c:pt idx="26">
                  <c:v>0.02</c:v>
                </c:pt>
                <c:pt idx="27">
                  <c:v>-0.02</c:v>
                </c:pt>
                <c:pt idx="28">
                  <c:v>0.04</c:v>
                </c:pt>
                <c:pt idx="29">
                  <c:v>0.02</c:v>
                </c:pt>
                <c:pt idx="30">
                  <c:v>-0.15</c:v>
                </c:pt>
                <c:pt idx="31">
                  <c:v>7.0000000000000007E-2</c:v>
                </c:pt>
                <c:pt idx="32">
                  <c:v>7.0000000000000007E-2</c:v>
                </c:pt>
                <c:pt idx="33">
                  <c:v>-0.09</c:v>
                </c:pt>
                <c:pt idx="34">
                  <c:v>-0.06</c:v>
                </c:pt>
                <c:pt idx="35">
                  <c:v>-0.04</c:v>
                </c:pt>
                <c:pt idx="36">
                  <c:v>0.38</c:v>
                </c:pt>
                <c:pt idx="37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3-4997-4119-B072-226DBCF1588E}"/>
            </c:ext>
          </c:extLst>
        </c:ser>
        <c:ser>
          <c:idx val="148"/>
          <c:order val="148"/>
          <c:tx>
            <c:strRef>
              <c:f>ridership!$A$154:$B$154</c:f>
              <c:strCache>
                <c:ptCount val="2"/>
                <c:pt idx="0">
                  <c:v>Santa Cruz Metro</c:v>
                </c:pt>
                <c:pt idx="1">
                  <c:v>Santa Cruz, US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ridership!$C$154:$AO$154</c:f>
              <c:numCache>
                <c:formatCode>0%</c:formatCode>
                <c:ptCount val="39"/>
                <c:pt idx="0">
                  <c:v>-0.86</c:v>
                </c:pt>
                <c:pt idx="1">
                  <c:v>-0.83</c:v>
                </c:pt>
                <c:pt idx="2">
                  <c:v>-0.83</c:v>
                </c:pt>
                <c:pt idx="3">
                  <c:v>-0.8</c:v>
                </c:pt>
                <c:pt idx="4">
                  <c:v>-0.81</c:v>
                </c:pt>
                <c:pt idx="5">
                  <c:v>-0.92</c:v>
                </c:pt>
                <c:pt idx="6">
                  <c:v>-0.81</c:v>
                </c:pt>
                <c:pt idx="7">
                  <c:v>-0.67</c:v>
                </c:pt>
                <c:pt idx="8">
                  <c:v>-0.56999999999999995</c:v>
                </c:pt>
                <c:pt idx="9">
                  <c:v>-0.45</c:v>
                </c:pt>
                <c:pt idx="10">
                  <c:v>-0.44</c:v>
                </c:pt>
                <c:pt idx="11">
                  <c:v>-0.49</c:v>
                </c:pt>
                <c:pt idx="12">
                  <c:v>-0.47</c:v>
                </c:pt>
                <c:pt idx="13">
                  <c:v>-0.42</c:v>
                </c:pt>
                <c:pt idx="14">
                  <c:v>-0.18</c:v>
                </c:pt>
                <c:pt idx="15">
                  <c:v>-0.22</c:v>
                </c:pt>
                <c:pt idx="16">
                  <c:v>-0.14000000000000001</c:v>
                </c:pt>
                <c:pt idx="17">
                  <c:v>-0.08</c:v>
                </c:pt>
                <c:pt idx="18">
                  <c:v>-0.1</c:v>
                </c:pt>
                <c:pt idx="19">
                  <c:v>-0.02</c:v>
                </c:pt>
                <c:pt idx="20">
                  <c:v>0.04</c:v>
                </c:pt>
                <c:pt idx="21">
                  <c:v>0.05</c:v>
                </c:pt>
                <c:pt idx="22">
                  <c:v>-0.09</c:v>
                </c:pt>
                <c:pt idx="23">
                  <c:v>-0.06</c:v>
                </c:pt>
                <c:pt idx="24">
                  <c:v>0.03</c:v>
                </c:pt>
                <c:pt idx="25">
                  <c:v>0.03</c:v>
                </c:pt>
                <c:pt idx="26">
                  <c:v>0.1</c:v>
                </c:pt>
                <c:pt idx="27">
                  <c:v>0.14000000000000001</c:v>
                </c:pt>
                <c:pt idx="28">
                  <c:v>0.03</c:v>
                </c:pt>
                <c:pt idx="29">
                  <c:v>-0.08</c:v>
                </c:pt>
                <c:pt idx="30">
                  <c:v>0</c:v>
                </c:pt>
                <c:pt idx="31">
                  <c:v>-7.0000000000000007E-2</c:v>
                </c:pt>
                <c:pt idx="32">
                  <c:v>-0.04</c:v>
                </c:pt>
                <c:pt idx="33">
                  <c:v>-0.03</c:v>
                </c:pt>
                <c:pt idx="34">
                  <c:v>-0.08</c:v>
                </c:pt>
                <c:pt idx="35">
                  <c:v>-0.25</c:v>
                </c:pt>
                <c:pt idx="36">
                  <c:v>-0.17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4-4997-4119-B072-226DBCF1588E}"/>
            </c:ext>
          </c:extLst>
        </c:ser>
        <c:ser>
          <c:idx val="149"/>
          <c:order val="149"/>
          <c:tx>
            <c:strRef>
              <c:f>ridership!$A$155:$B$155</c:f>
              <c:strCache>
                <c:ptCount val="2"/>
                <c:pt idx="0">
                  <c:v>Saskatoon Transit</c:v>
                </c:pt>
                <c:pt idx="1">
                  <c:v>Saskatoon, CAN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ridership!$C$155:$AO$155</c:f>
              <c:numCache>
                <c:formatCode>0%</c:formatCode>
                <c:ptCount val="39"/>
                <c:pt idx="0">
                  <c:v>-0.84</c:v>
                </c:pt>
                <c:pt idx="1">
                  <c:v>-0.83</c:v>
                </c:pt>
                <c:pt idx="2">
                  <c:v>-0.68</c:v>
                </c:pt>
                <c:pt idx="3">
                  <c:v>-0.67</c:v>
                </c:pt>
                <c:pt idx="4">
                  <c:v>-0.77</c:v>
                </c:pt>
                <c:pt idx="5">
                  <c:v>-0.84</c:v>
                </c:pt>
                <c:pt idx="6">
                  <c:v>-0.65</c:v>
                </c:pt>
                <c:pt idx="7">
                  <c:v>-0.52</c:v>
                </c:pt>
                <c:pt idx="8">
                  <c:v>-0.28999999999999998</c:v>
                </c:pt>
                <c:pt idx="9">
                  <c:v>-0.31</c:v>
                </c:pt>
                <c:pt idx="10">
                  <c:v>-0.15</c:v>
                </c:pt>
                <c:pt idx="11">
                  <c:v>-0.03</c:v>
                </c:pt>
                <c:pt idx="12">
                  <c:v>0.02</c:v>
                </c:pt>
                <c:pt idx="13">
                  <c:v>0.02</c:v>
                </c:pt>
                <c:pt idx="14">
                  <c:v>0.06</c:v>
                </c:pt>
                <c:pt idx="15">
                  <c:v>-0.12</c:v>
                </c:pt>
                <c:pt idx="16">
                  <c:v>-0.1</c:v>
                </c:pt>
                <c:pt idx="17">
                  <c:v>-0.04</c:v>
                </c:pt>
                <c:pt idx="18">
                  <c:v>0.06</c:v>
                </c:pt>
                <c:pt idx="19">
                  <c:v>0.04</c:v>
                </c:pt>
                <c:pt idx="20">
                  <c:v>-0.02</c:v>
                </c:pt>
                <c:pt idx="21">
                  <c:v>0.04</c:v>
                </c:pt>
                <c:pt idx="22">
                  <c:v>-0.08</c:v>
                </c:pt>
                <c:pt idx="23">
                  <c:v>0.04</c:v>
                </c:pt>
                <c:pt idx="24">
                  <c:v>0.17</c:v>
                </c:pt>
                <c:pt idx="25">
                  <c:v>0.18</c:v>
                </c:pt>
                <c:pt idx="26">
                  <c:v>0.2</c:v>
                </c:pt>
                <c:pt idx="27">
                  <c:v>0.23</c:v>
                </c:pt>
                <c:pt idx="28">
                  <c:v>0.36</c:v>
                </c:pt>
                <c:pt idx="29">
                  <c:v>0.02</c:v>
                </c:pt>
                <c:pt idx="30">
                  <c:v>-0.06</c:v>
                </c:pt>
                <c:pt idx="31">
                  <c:v>-0.37</c:v>
                </c:pt>
                <c:pt idx="32">
                  <c:v>-0.4</c:v>
                </c:pt>
                <c:pt idx="33">
                  <c:v>-0.49</c:v>
                </c:pt>
                <c:pt idx="34">
                  <c:v>-0.48</c:v>
                </c:pt>
                <c:pt idx="35">
                  <c:v>-0.62</c:v>
                </c:pt>
                <c:pt idx="36">
                  <c:v>-0.04</c:v>
                </c:pt>
                <c:pt idx="37">
                  <c:v>-0.09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5-4997-4119-B072-226DBCF1588E}"/>
            </c:ext>
          </c:extLst>
        </c:ser>
        <c:ser>
          <c:idx val="150"/>
          <c:order val="150"/>
          <c:tx>
            <c:strRef>
              <c:f>ridership!$A$156:$B$156</c:f>
              <c:strCache>
                <c:ptCount val="2"/>
                <c:pt idx="0">
                  <c:v>King County Metro</c:v>
                </c:pt>
                <c:pt idx="1">
                  <c:v>Seattle, US</c:v>
                </c:pt>
              </c:strCache>
            </c:strRef>
          </c:tx>
          <c:spPr>
            <a:ln w="2857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ridership!$C$156:$AO$156</c:f>
              <c:numCache>
                <c:formatCode>0%</c:formatCode>
                <c:ptCount val="39"/>
                <c:pt idx="0">
                  <c:v>-0.67</c:v>
                </c:pt>
                <c:pt idx="1">
                  <c:v>-0.73</c:v>
                </c:pt>
                <c:pt idx="2">
                  <c:v>-0.69</c:v>
                </c:pt>
                <c:pt idx="3">
                  <c:v>-0.66</c:v>
                </c:pt>
                <c:pt idx="4">
                  <c:v>-0.71</c:v>
                </c:pt>
                <c:pt idx="5">
                  <c:v>-0.84</c:v>
                </c:pt>
                <c:pt idx="6">
                  <c:v>-0.68</c:v>
                </c:pt>
                <c:pt idx="7">
                  <c:v>-0.63</c:v>
                </c:pt>
                <c:pt idx="8">
                  <c:v>-0.48</c:v>
                </c:pt>
                <c:pt idx="9">
                  <c:v>-0.46</c:v>
                </c:pt>
                <c:pt idx="10">
                  <c:v>-0.51</c:v>
                </c:pt>
                <c:pt idx="11">
                  <c:v>-0.49</c:v>
                </c:pt>
                <c:pt idx="12">
                  <c:v>-0.4</c:v>
                </c:pt>
                <c:pt idx="13">
                  <c:v>-0.39</c:v>
                </c:pt>
                <c:pt idx="14">
                  <c:v>-0.35</c:v>
                </c:pt>
                <c:pt idx="15">
                  <c:v>-0.28000000000000003</c:v>
                </c:pt>
                <c:pt idx="16">
                  <c:v>-0.3</c:v>
                </c:pt>
                <c:pt idx="17">
                  <c:v>-0.3</c:v>
                </c:pt>
                <c:pt idx="18">
                  <c:v>-0.27</c:v>
                </c:pt>
                <c:pt idx="19">
                  <c:v>-0.17</c:v>
                </c:pt>
                <c:pt idx="20">
                  <c:v>-0.14000000000000001</c:v>
                </c:pt>
                <c:pt idx="21">
                  <c:v>-0.11</c:v>
                </c:pt>
                <c:pt idx="22">
                  <c:v>-0.04</c:v>
                </c:pt>
                <c:pt idx="23">
                  <c:v>0.03</c:v>
                </c:pt>
                <c:pt idx="24">
                  <c:v>0.02</c:v>
                </c:pt>
                <c:pt idx="25">
                  <c:v>0</c:v>
                </c:pt>
                <c:pt idx="26">
                  <c:v>-0.01</c:v>
                </c:pt>
                <c:pt idx="27">
                  <c:v>-0.01</c:v>
                </c:pt>
                <c:pt idx="28">
                  <c:v>7.0000000000000007E-2</c:v>
                </c:pt>
                <c:pt idx="29">
                  <c:v>-0.06</c:v>
                </c:pt>
                <c:pt idx="30">
                  <c:v>-0.05</c:v>
                </c:pt>
                <c:pt idx="31">
                  <c:v>-0.03</c:v>
                </c:pt>
                <c:pt idx="32">
                  <c:v>-0.05</c:v>
                </c:pt>
                <c:pt idx="33">
                  <c:v>-0.03</c:v>
                </c:pt>
                <c:pt idx="34">
                  <c:v>0.09</c:v>
                </c:pt>
                <c:pt idx="35">
                  <c:v>-0.12</c:v>
                </c:pt>
                <c:pt idx="36">
                  <c:v>0.01</c:v>
                </c:pt>
                <c:pt idx="37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6-4997-4119-B072-226DBCF1588E}"/>
            </c:ext>
          </c:extLst>
        </c:ser>
        <c:ser>
          <c:idx val="151"/>
          <c:order val="151"/>
          <c:tx>
            <c:strRef>
              <c:f>ridership!$A$157:$B$157</c:f>
              <c:strCache>
                <c:ptCount val="2"/>
                <c:pt idx="0">
                  <c:v>City of Seattle</c:v>
                </c:pt>
                <c:pt idx="1">
                  <c:v>Seattle, US</c:v>
                </c:pt>
              </c:strCache>
            </c:strRef>
          </c:tx>
          <c:spPr>
            <a:ln w="2857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ridership!$C$157:$AO$157</c:f>
              <c:numCache>
                <c:formatCode>0%</c:formatCode>
                <c:ptCount val="39"/>
                <c:pt idx="0">
                  <c:v>-0.72</c:v>
                </c:pt>
                <c:pt idx="1">
                  <c:v>-0.79</c:v>
                </c:pt>
                <c:pt idx="2">
                  <c:v>-0.79</c:v>
                </c:pt>
                <c:pt idx="3">
                  <c:v>-0.75</c:v>
                </c:pt>
                <c:pt idx="4">
                  <c:v>-0.74</c:v>
                </c:pt>
                <c:pt idx="5">
                  <c:v>-0.87</c:v>
                </c:pt>
                <c:pt idx="6">
                  <c:v>-0.73</c:v>
                </c:pt>
                <c:pt idx="7">
                  <c:v>-0.69</c:v>
                </c:pt>
                <c:pt idx="8">
                  <c:v>-0.56000000000000005</c:v>
                </c:pt>
                <c:pt idx="9">
                  <c:v>-0.56999999999999995</c:v>
                </c:pt>
                <c:pt idx="10">
                  <c:v>-0.56999999999999995</c:v>
                </c:pt>
                <c:pt idx="11">
                  <c:v>-0.55000000000000004</c:v>
                </c:pt>
                <c:pt idx="12">
                  <c:v>-0.5</c:v>
                </c:pt>
                <c:pt idx="13">
                  <c:v>-0.46</c:v>
                </c:pt>
                <c:pt idx="14">
                  <c:v>-0.44</c:v>
                </c:pt>
                <c:pt idx="15">
                  <c:v>-0.44</c:v>
                </c:pt>
                <c:pt idx="16">
                  <c:v>-0.37</c:v>
                </c:pt>
                <c:pt idx="17">
                  <c:v>-0.38</c:v>
                </c:pt>
                <c:pt idx="18">
                  <c:v>-0.28999999999999998</c:v>
                </c:pt>
                <c:pt idx="19">
                  <c:v>-0.24</c:v>
                </c:pt>
                <c:pt idx="20">
                  <c:v>-0.14000000000000001</c:v>
                </c:pt>
                <c:pt idx="21">
                  <c:v>-0.14000000000000001</c:v>
                </c:pt>
                <c:pt idx="22">
                  <c:v>-0.06</c:v>
                </c:pt>
                <c:pt idx="23">
                  <c:v>0</c:v>
                </c:pt>
                <c:pt idx="24">
                  <c:v>-0.01</c:v>
                </c:pt>
                <c:pt idx="25">
                  <c:v>0.03</c:v>
                </c:pt>
                <c:pt idx="26">
                  <c:v>-7.0000000000000007E-2</c:v>
                </c:pt>
                <c:pt idx="27">
                  <c:v>-0.04</c:v>
                </c:pt>
                <c:pt idx="28">
                  <c:v>-0.12</c:v>
                </c:pt>
                <c:pt idx="29">
                  <c:v>-0.03</c:v>
                </c:pt>
                <c:pt idx="30">
                  <c:v>0.01</c:v>
                </c:pt>
                <c:pt idx="31">
                  <c:v>0</c:v>
                </c:pt>
                <c:pt idx="32">
                  <c:v>0</c:v>
                </c:pt>
                <c:pt idx="33">
                  <c:v>-0.06</c:v>
                </c:pt>
                <c:pt idx="34">
                  <c:v>0.02</c:v>
                </c:pt>
                <c:pt idx="35">
                  <c:v>-0.16</c:v>
                </c:pt>
                <c:pt idx="36">
                  <c:v>0.1</c:v>
                </c:pt>
                <c:pt idx="37">
                  <c:v>0.13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7-4997-4119-B072-226DBCF1588E}"/>
            </c:ext>
          </c:extLst>
        </c:ser>
        <c:ser>
          <c:idx val="152"/>
          <c:order val="152"/>
          <c:tx>
            <c:strRef>
              <c:f>ridership!$A$158:$B$158</c:f>
              <c:strCache>
                <c:ptCount val="2"/>
                <c:pt idx="0">
                  <c:v>Sound Transit</c:v>
                </c:pt>
                <c:pt idx="1">
                  <c:v>Seattle, US</c:v>
                </c:pt>
              </c:strCache>
            </c:strRef>
          </c:tx>
          <c:spPr>
            <a:ln w="2857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ridership!$C$158:$AO$158</c:f>
              <c:numCache>
                <c:formatCode>0%</c:formatCode>
                <c:ptCount val="39"/>
                <c:pt idx="0">
                  <c:v>-0.5</c:v>
                </c:pt>
                <c:pt idx="1">
                  <c:v>-0.69</c:v>
                </c:pt>
                <c:pt idx="2">
                  <c:v>-0.69</c:v>
                </c:pt>
                <c:pt idx="3">
                  <c:v>-0.68</c:v>
                </c:pt>
                <c:pt idx="4">
                  <c:v>-0.75</c:v>
                </c:pt>
                <c:pt idx="5">
                  <c:v>-0.8</c:v>
                </c:pt>
                <c:pt idx="6">
                  <c:v>-0.6</c:v>
                </c:pt>
                <c:pt idx="7">
                  <c:v>-0.57999999999999996</c:v>
                </c:pt>
                <c:pt idx="8">
                  <c:v>-0.44</c:v>
                </c:pt>
                <c:pt idx="9">
                  <c:v>-0.45</c:v>
                </c:pt>
                <c:pt idx="10">
                  <c:v>-0.41</c:v>
                </c:pt>
                <c:pt idx="11">
                  <c:v>-0.32</c:v>
                </c:pt>
                <c:pt idx="12">
                  <c:v>-0.25</c:v>
                </c:pt>
                <c:pt idx="13">
                  <c:v>-0.17</c:v>
                </c:pt>
                <c:pt idx="14">
                  <c:v>-0.23</c:v>
                </c:pt>
                <c:pt idx="15">
                  <c:v>-0.1</c:v>
                </c:pt>
                <c:pt idx="16">
                  <c:v>-0.22</c:v>
                </c:pt>
                <c:pt idx="17">
                  <c:v>-0.16</c:v>
                </c:pt>
                <c:pt idx="18">
                  <c:v>-0.17</c:v>
                </c:pt>
                <c:pt idx="19">
                  <c:v>-0.15</c:v>
                </c:pt>
                <c:pt idx="20">
                  <c:v>-0.08</c:v>
                </c:pt>
                <c:pt idx="21">
                  <c:v>-0.1</c:v>
                </c:pt>
                <c:pt idx="22">
                  <c:v>0.37</c:v>
                </c:pt>
                <c:pt idx="23">
                  <c:v>0.05</c:v>
                </c:pt>
                <c:pt idx="24">
                  <c:v>0.03</c:v>
                </c:pt>
                <c:pt idx="25">
                  <c:v>-0.06</c:v>
                </c:pt>
                <c:pt idx="26">
                  <c:v>-0.01</c:v>
                </c:pt>
                <c:pt idx="27">
                  <c:v>-0.06</c:v>
                </c:pt>
                <c:pt idx="28">
                  <c:v>-0.01</c:v>
                </c:pt>
                <c:pt idx="29">
                  <c:v>0.1</c:v>
                </c:pt>
                <c:pt idx="30">
                  <c:v>0.13</c:v>
                </c:pt>
                <c:pt idx="31">
                  <c:v>-0.01</c:v>
                </c:pt>
                <c:pt idx="32">
                  <c:v>-0.01</c:v>
                </c:pt>
                <c:pt idx="33">
                  <c:v>-0.01</c:v>
                </c:pt>
                <c:pt idx="34">
                  <c:v>0.04</c:v>
                </c:pt>
                <c:pt idx="35">
                  <c:v>-0.09</c:v>
                </c:pt>
                <c:pt idx="36">
                  <c:v>0.13</c:v>
                </c:pt>
                <c:pt idx="37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8-4997-4119-B072-226DBCF1588E}"/>
            </c:ext>
          </c:extLst>
        </c:ser>
        <c:ser>
          <c:idx val="153"/>
          <c:order val="153"/>
          <c:tx>
            <c:strRef>
              <c:f>ridership!$A$159:$B$159</c:f>
              <c:strCache>
                <c:ptCount val="2"/>
                <c:pt idx="0">
                  <c:v>Pierce Transit</c:v>
                </c:pt>
                <c:pt idx="1">
                  <c:v>Seattle, US</c:v>
                </c:pt>
              </c:strCache>
            </c:strRef>
          </c:tx>
          <c:spPr>
            <a:ln w="2857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ridership!$C$159:$AO$159</c:f>
              <c:numCache>
                <c:formatCode>0%</c:formatCode>
                <c:ptCount val="39"/>
                <c:pt idx="0">
                  <c:v>-0.57999999999999996</c:v>
                </c:pt>
                <c:pt idx="1">
                  <c:v>-0.71</c:v>
                </c:pt>
                <c:pt idx="2">
                  <c:v>-0.68</c:v>
                </c:pt>
                <c:pt idx="3">
                  <c:v>-0.68</c:v>
                </c:pt>
                <c:pt idx="4">
                  <c:v>-0.69</c:v>
                </c:pt>
                <c:pt idx="5">
                  <c:v>-0.82</c:v>
                </c:pt>
                <c:pt idx="6">
                  <c:v>-0.64</c:v>
                </c:pt>
                <c:pt idx="7">
                  <c:v>-0.6</c:v>
                </c:pt>
                <c:pt idx="8">
                  <c:v>-0.51</c:v>
                </c:pt>
                <c:pt idx="9">
                  <c:v>-0.47</c:v>
                </c:pt>
                <c:pt idx="10">
                  <c:v>-0.45</c:v>
                </c:pt>
                <c:pt idx="11">
                  <c:v>-0.38</c:v>
                </c:pt>
                <c:pt idx="12">
                  <c:v>-0.32</c:v>
                </c:pt>
                <c:pt idx="13">
                  <c:v>-0.28999999999999998</c:v>
                </c:pt>
                <c:pt idx="14">
                  <c:v>-0.28000000000000003</c:v>
                </c:pt>
                <c:pt idx="15">
                  <c:v>-0.32</c:v>
                </c:pt>
                <c:pt idx="16">
                  <c:v>-0.31</c:v>
                </c:pt>
                <c:pt idx="17">
                  <c:v>-0.25</c:v>
                </c:pt>
                <c:pt idx="18">
                  <c:v>-0.21</c:v>
                </c:pt>
                <c:pt idx="19">
                  <c:v>-0.14000000000000001</c:v>
                </c:pt>
                <c:pt idx="20">
                  <c:v>-0.09</c:v>
                </c:pt>
                <c:pt idx="21">
                  <c:v>-0.12</c:v>
                </c:pt>
                <c:pt idx="22">
                  <c:v>-0.09</c:v>
                </c:pt>
                <c:pt idx="23">
                  <c:v>-0.06</c:v>
                </c:pt>
                <c:pt idx="24">
                  <c:v>0.04</c:v>
                </c:pt>
                <c:pt idx="25">
                  <c:v>0</c:v>
                </c:pt>
                <c:pt idx="26">
                  <c:v>0</c:v>
                </c:pt>
                <c:pt idx="27">
                  <c:v>0.03</c:v>
                </c:pt>
                <c:pt idx="28">
                  <c:v>0.01</c:v>
                </c:pt>
                <c:pt idx="29">
                  <c:v>-0.13</c:v>
                </c:pt>
                <c:pt idx="30">
                  <c:v>-0.08</c:v>
                </c:pt>
                <c:pt idx="31">
                  <c:v>-0.01</c:v>
                </c:pt>
                <c:pt idx="32">
                  <c:v>-0.01</c:v>
                </c:pt>
                <c:pt idx="33">
                  <c:v>0.05</c:v>
                </c:pt>
                <c:pt idx="34">
                  <c:v>0.09</c:v>
                </c:pt>
                <c:pt idx="35">
                  <c:v>-0.1</c:v>
                </c:pt>
                <c:pt idx="36">
                  <c:v>0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9-4997-4119-B072-226DBCF1588E}"/>
            </c:ext>
          </c:extLst>
        </c:ser>
        <c:ser>
          <c:idx val="154"/>
          <c:order val="154"/>
          <c:tx>
            <c:strRef>
              <c:f>ridership!$A$160:$B$160</c:f>
              <c:strCache>
                <c:ptCount val="2"/>
                <c:pt idx="0">
                  <c:v>Community Transit</c:v>
                </c:pt>
                <c:pt idx="1">
                  <c:v>Seattle, US</c:v>
                </c:pt>
              </c:strCache>
            </c:strRef>
          </c:tx>
          <c:spPr>
            <a:ln w="2857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ridership!$C$160:$AO$160</c:f>
              <c:numCache>
                <c:formatCode>0%</c:formatCode>
                <c:ptCount val="39"/>
                <c:pt idx="0">
                  <c:v>-0.7</c:v>
                </c:pt>
                <c:pt idx="1">
                  <c:v>-0.7</c:v>
                </c:pt>
                <c:pt idx="2">
                  <c:v>-0.7</c:v>
                </c:pt>
                <c:pt idx="3">
                  <c:v>-0.65</c:v>
                </c:pt>
                <c:pt idx="4">
                  <c:v>-0.71</c:v>
                </c:pt>
                <c:pt idx="5">
                  <c:v>-0.84</c:v>
                </c:pt>
                <c:pt idx="6">
                  <c:v>-0.71</c:v>
                </c:pt>
                <c:pt idx="7">
                  <c:v>-0.62</c:v>
                </c:pt>
                <c:pt idx="8">
                  <c:v>-0.54</c:v>
                </c:pt>
                <c:pt idx="9">
                  <c:v>-0.52</c:v>
                </c:pt>
                <c:pt idx="10">
                  <c:v>-0.56999999999999995</c:v>
                </c:pt>
                <c:pt idx="11">
                  <c:v>-0.51</c:v>
                </c:pt>
                <c:pt idx="12">
                  <c:v>-0.47</c:v>
                </c:pt>
                <c:pt idx="13">
                  <c:v>-0.45</c:v>
                </c:pt>
                <c:pt idx="14">
                  <c:v>-0.39</c:v>
                </c:pt>
                <c:pt idx="15">
                  <c:v>-0.39</c:v>
                </c:pt>
                <c:pt idx="16">
                  <c:v>-0.38</c:v>
                </c:pt>
                <c:pt idx="17">
                  <c:v>-0.34</c:v>
                </c:pt>
                <c:pt idx="18">
                  <c:v>-0.28000000000000003</c:v>
                </c:pt>
                <c:pt idx="19">
                  <c:v>-0.2</c:v>
                </c:pt>
                <c:pt idx="20">
                  <c:v>-0.12</c:v>
                </c:pt>
                <c:pt idx="21">
                  <c:v>-0.08</c:v>
                </c:pt>
                <c:pt idx="22">
                  <c:v>-0.12</c:v>
                </c:pt>
                <c:pt idx="23">
                  <c:v>-0.09</c:v>
                </c:pt>
                <c:pt idx="24">
                  <c:v>0.01</c:v>
                </c:pt>
                <c:pt idx="25">
                  <c:v>0.01</c:v>
                </c:pt>
                <c:pt idx="26">
                  <c:v>-0.04</c:v>
                </c:pt>
                <c:pt idx="27">
                  <c:v>-0.03</c:v>
                </c:pt>
                <c:pt idx="28">
                  <c:v>0.02</c:v>
                </c:pt>
                <c:pt idx="29">
                  <c:v>-0.15</c:v>
                </c:pt>
                <c:pt idx="30">
                  <c:v>-0.08</c:v>
                </c:pt>
                <c:pt idx="31">
                  <c:v>0.04</c:v>
                </c:pt>
                <c:pt idx="32">
                  <c:v>0.03</c:v>
                </c:pt>
                <c:pt idx="33">
                  <c:v>0.01</c:v>
                </c:pt>
                <c:pt idx="34">
                  <c:v>0.06</c:v>
                </c:pt>
                <c:pt idx="35">
                  <c:v>-0.11</c:v>
                </c:pt>
                <c:pt idx="36">
                  <c:v>-0.01</c:v>
                </c:pt>
                <c:pt idx="37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A-4997-4119-B072-226DBCF1588E}"/>
            </c:ext>
          </c:extLst>
        </c:ser>
        <c:ser>
          <c:idx val="155"/>
          <c:order val="155"/>
          <c:tx>
            <c:strRef>
              <c:f>ridership!$A$161:$B$161</c:f>
              <c:strCache>
                <c:ptCount val="2"/>
                <c:pt idx="0">
                  <c:v>STS</c:v>
                </c:pt>
                <c:pt idx="1">
                  <c:v>Sherbrooke, CAN</c:v>
                </c:pt>
              </c:strCache>
            </c:strRef>
          </c:tx>
          <c:spPr>
            <a:ln w="2857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ridership!$C$161:$AO$161</c:f>
              <c:numCache>
                <c:formatCode>0%</c:formatCode>
                <c:ptCount val="39"/>
                <c:pt idx="0">
                  <c:v>-0.89</c:v>
                </c:pt>
                <c:pt idx="1">
                  <c:v>-0.87</c:v>
                </c:pt>
                <c:pt idx="2">
                  <c:v>-0.76</c:v>
                </c:pt>
                <c:pt idx="3">
                  <c:v>-0.78</c:v>
                </c:pt>
                <c:pt idx="4">
                  <c:v>-0.84</c:v>
                </c:pt>
                <c:pt idx="5">
                  <c:v>-0.85</c:v>
                </c:pt>
                <c:pt idx="6">
                  <c:v>-0.78</c:v>
                </c:pt>
                <c:pt idx="7">
                  <c:v>-0.66</c:v>
                </c:pt>
                <c:pt idx="8">
                  <c:v>-0.33</c:v>
                </c:pt>
                <c:pt idx="9">
                  <c:v>-0.31</c:v>
                </c:pt>
                <c:pt idx="10">
                  <c:v>-0.15</c:v>
                </c:pt>
                <c:pt idx="11">
                  <c:v>-0.04</c:v>
                </c:pt>
                <c:pt idx="12">
                  <c:v>0.02</c:v>
                </c:pt>
                <c:pt idx="13">
                  <c:v>0.03</c:v>
                </c:pt>
                <c:pt idx="14">
                  <c:v>0.05</c:v>
                </c:pt>
                <c:pt idx="15">
                  <c:v>-0.1</c:v>
                </c:pt>
                <c:pt idx="16">
                  <c:v>-0.19</c:v>
                </c:pt>
                <c:pt idx="17">
                  <c:v>-0.36</c:v>
                </c:pt>
                <c:pt idx="18">
                  <c:v>-0.33</c:v>
                </c:pt>
                <c:pt idx="19">
                  <c:v>-0.39</c:v>
                </c:pt>
                <c:pt idx="20">
                  <c:v>-0.34</c:v>
                </c:pt>
                <c:pt idx="21">
                  <c:v>-0.33</c:v>
                </c:pt>
                <c:pt idx="22">
                  <c:v>-0.11</c:v>
                </c:pt>
                <c:pt idx="23">
                  <c:v>-0.06</c:v>
                </c:pt>
                <c:pt idx="24">
                  <c:v>0.15</c:v>
                </c:pt>
                <c:pt idx="25">
                  <c:v>0.2</c:v>
                </c:pt>
                <c:pt idx="26">
                  <c:v>0.11</c:v>
                </c:pt>
                <c:pt idx="27">
                  <c:v>0.16</c:v>
                </c:pt>
                <c:pt idx="28">
                  <c:v>0.13</c:v>
                </c:pt>
                <c:pt idx="29">
                  <c:v>0.02</c:v>
                </c:pt>
                <c:pt idx="30">
                  <c:v>0.04</c:v>
                </c:pt>
                <c:pt idx="31">
                  <c:v>-0.01</c:v>
                </c:pt>
                <c:pt idx="32">
                  <c:v>-7.0000000000000007E-2</c:v>
                </c:pt>
                <c:pt idx="33">
                  <c:v>0.02</c:v>
                </c:pt>
                <c:pt idx="34">
                  <c:v>-0.04</c:v>
                </c:pt>
                <c:pt idx="35">
                  <c:v>0.06</c:v>
                </c:pt>
                <c:pt idx="36">
                  <c:v>7.0000000000000007E-2</c:v>
                </c:pt>
                <c:pt idx="37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B-4997-4119-B072-226DBCF1588E}"/>
            </c:ext>
          </c:extLst>
        </c:ser>
        <c:ser>
          <c:idx val="156"/>
          <c:order val="156"/>
          <c:tx>
            <c:strRef>
              <c:f>ridership!$A$162:$B$162</c:f>
              <c:strCache>
                <c:ptCount val="2"/>
                <c:pt idx="0">
                  <c:v>Metro St. Louis</c:v>
                </c:pt>
                <c:pt idx="1">
                  <c:v>St. Louis, US</c:v>
                </c:pt>
              </c:strCache>
            </c:strRef>
          </c:tx>
          <c:spPr>
            <a:ln w="2857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ridership!$C$162:$AO$162</c:f>
              <c:numCache>
                <c:formatCode>0%</c:formatCode>
                <c:ptCount val="39"/>
                <c:pt idx="0">
                  <c:v>-0.43</c:v>
                </c:pt>
                <c:pt idx="1">
                  <c:v>-0.45</c:v>
                </c:pt>
                <c:pt idx="2">
                  <c:v>-0.5</c:v>
                </c:pt>
                <c:pt idx="3">
                  <c:v>-0.5</c:v>
                </c:pt>
                <c:pt idx="4">
                  <c:v>-0.47</c:v>
                </c:pt>
                <c:pt idx="5">
                  <c:v>-0.68</c:v>
                </c:pt>
                <c:pt idx="6">
                  <c:v>-0.43</c:v>
                </c:pt>
                <c:pt idx="7">
                  <c:v>-0.37</c:v>
                </c:pt>
                <c:pt idx="8">
                  <c:v>-0.32</c:v>
                </c:pt>
                <c:pt idx="9">
                  <c:v>-0.35</c:v>
                </c:pt>
                <c:pt idx="10">
                  <c:v>-0.3</c:v>
                </c:pt>
                <c:pt idx="11">
                  <c:v>-0.32</c:v>
                </c:pt>
                <c:pt idx="12">
                  <c:v>-0.23</c:v>
                </c:pt>
                <c:pt idx="13">
                  <c:v>-0.2</c:v>
                </c:pt>
                <c:pt idx="14">
                  <c:v>-0.16</c:v>
                </c:pt>
                <c:pt idx="15">
                  <c:v>-0.12</c:v>
                </c:pt>
                <c:pt idx="16">
                  <c:v>-0.11</c:v>
                </c:pt>
                <c:pt idx="17">
                  <c:v>-0.12</c:v>
                </c:pt>
                <c:pt idx="18">
                  <c:v>-0.06</c:v>
                </c:pt>
                <c:pt idx="19">
                  <c:v>-0.1</c:v>
                </c:pt>
                <c:pt idx="20">
                  <c:v>-0.06</c:v>
                </c:pt>
                <c:pt idx="21">
                  <c:v>-0.03</c:v>
                </c:pt>
                <c:pt idx="22">
                  <c:v>-7.0000000000000007E-2</c:v>
                </c:pt>
                <c:pt idx="23">
                  <c:v>0.02</c:v>
                </c:pt>
                <c:pt idx="24">
                  <c:v>-0.05</c:v>
                </c:pt>
                <c:pt idx="25">
                  <c:v>-0.06</c:v>
                </c:pt>
                <c:pt idx="26">
                  <c:v>-0.1</c:v>
                </c:pt>
                <c:pt idx="27">
                  <c:v>-0.04</c:v>
                </c:pt>
                <c:pt idx="28">
                  <c:v>0.04</c:v>
                </c:pt>
                <c:pt idx="29">
                  <c:v>0.06</c:v>
                </c:pt>
                <c:pt idx="30">
                  <c:v>0.02</c:v>
                </c:pt>
                <c:pt idx="31">
                  <c:v>0</c:v>
                </c:pt>
                <c:pt idx="32">
                  <c:v>7.0000000000000007E-2</c:v>
                </c:pt>
                <c:pt idx="33">
                  <c:v>-0.02</c:v>
                </c:pt>
                <c:pt idx="34">
                  <c:v>-0.01</c:v>
                </c:pt>
                <c:pt idx="35">
                  <c:v>-0.09</c:v>
                </c:pt>
                <c:pt idx="36">
                  <c:v>0.03</c:v>
                </c:pt>
                <c:pt idx="37">
                  <c:v>-0.04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C-4997-4119-B072-226DBCF1588E}"/>
            </c:ext>
          </c:extLst>
        </c:ser>
        <c:ser>
          <c:idx val="157"/>
          <c:order val="157"/>
          <c:tx>
            <c:strRef>
              <c:f>ridership!$A$163:$B$163</c:f>
              <c:strCache>
                <c:ptCount val="2"/>
                <c:pt idx="0">
                  <c:v>CTS</c:v>
                </c:pt>
                <c:pt idx="1">
                  <c:v>Strasbourg, FR</c:v>
                </c:pt>
              </c:strCache>
            </c:strRef>
          </c:tx>
          <c:spPr>
            <a:ln w="2857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ridership!$C$163:$AO$163</c:f>
              <c:numCache>
                <c:formatCode>0%</c:formatCode>
                <c:ptCount val="39"/>
                <c:pt idx="0">
                  <c:v>-0.87</c:v>
                </c:pt>
                <c:pt idx="1">
                  <c:v>-0.8</c:v>
                </c:pt>
                <c:pt idx="2">
                  <c:v>-0.83</c:v>
                </c:pt>
                <c:pt idx="3">
                  <c:v>-0.82</c:v>
                </c:pt>
                <c:pt idx="4">
                  <c:v>-0.81</c:v>
                </c:pt>
                <c:pt idx="5">
                  <c:v>-0.81</c:v>
                </c:pt>
                <c:pt idx="6">
                  <c:v>-0.78</c:v>
                </c:pt>
                <c:pt idx="7">
                  <c:v>-0.59</c:v>
                </c:pt>
                <c:pt idx="8">
                  <c:v>-0.36</c:v>
                </c:pt>
                <c:pt idx="9">
                  <c:v>-0.32</c:v>
                </c:pt>
                <c:pt idx="10">
                  <c:v>-0.22</c:v>
                </c:pt>
                <c:pt idx="11">
                  <c:v>-0.12</c:v>
                </c:pt>
                <c:pt idx="12">
                  <c:v>-0.1</c:v>
                </c:pt>
                <c:pt idx="13">
                  <c:v>-0.2</c:v>
                </c:pt>
                <c:pt idx="14">
                  <c:v>0</c:v>
                </c:pt>
                <c:pt idx="15">
                  <c:v>-0.05</c:v>
                </c:pt>
                <c:pt idx="16">
                  <c:v>-0.04</c:v>
                </c:pt>
                <c:pt idx="17">
                  <c:v>0</c:v>
                </c:pt>
                <c:pt idx="18">
                  <c:v>-0.08</c:v>
                </c:pt>
                <c:pt idx="19">
                  <c:v>-0.05</c:v>
                </c:pt>
                <c:pt idx="20">
                  <c:v>-0.02</c:v>
                </c:pt>
                <c:pt idx="21">
                  <c:v>-0.02</c:v>
                </c:pt>
                <c:pt idx="22">
                  <c:v>-0.08</c:v>
                </c:pt>
                <c:pt idx="23">
                  <c:v>-0.06</c:v>
                </c:pt>
                <c:pt idx="24">
                  <c:v>-0.16</c:v>
                </c:pt>
                <c:pt idx="25">
                  <c:v>-0.19</c:v>
                </c:pt>
                <c:pt idx="26">
                  <c:v>-0.14000000000000001</c:v>
                </c:pt>
                <c:pt idx="27">
                  <c:v>-0.17</c:v>
                </c:pt>
                <c:pt idx="28">
                  <c:v>-0.13</c:v>
                </c:pt>
                <c:pt idx="29">
                  <c:v>0.05</c:v>
                </c:pt>
                <c:pt idx="30">
                  <c:v>-0.01</c:v>
                </c:pt>
                <c:pt idx="31">
                  <c:v>-0.05</c:v>
                </c:pt>
                <c:pt idx="32">
                  <c:v>0.01</c:v>
                </c:pt>
                <c:pt idx="33">
                  <c:v>0.03</c:v>
                </c:pt>
                <c:pt idx="34">
                  <c:v>7.0000000000000007E-2</c:v>
                </c:pt>
                <c:pt idx="35">
                  <c:v>-0.02</c:v>
                </c:pt>
                <c:pt idx="36">
                  <c:v>0.13</c:v>
                </c:pt>
                <c:pt idx="37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D-4997-4119-B072-226DBCF1588E}"/>
            </c:ext>
          </c:extLst>
        </c:ser>
        <c:ser>
          <c:idx val="158"/>
          <c:order val="158"/>
          <c:tx>
            <c:strRef>
              <c:f>ridership!$A$164:$B$164</c:f>
              <c:strCache>
                <c:ptCount val="2"/>
                <c:pt idx="0">
                  <c:v>PSTA</c:v>
                </c:pt>
                <c:pt idx="1">
                  <c:v>Tampa, US</c:v>
                </c:pt>
              </c:strCache>
            </c:strRef>
          </c:tx>
          <c:spPr>
            <a:ln w="2857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ridership!$C$164:$AO$164</c:f>
              <c:numCache>
                <c:formatCode>0%</c:formatCode>
                <c:ptCount val="39"/>
                <c:pt idx="0">
                  <c:v>-0.35</c:v>
                </c:pt>
                <c:pt idx="1">
                  <c:v>-0.35</c:v>
                </c:pt>
                <c:pt idx="2">
                  <c:v>-0.22</c:v>
                </c:pt>
                <c:pt idx="3">
                  <c:v>-0.25</c:v>
                </c:pt>
                <c:pt idx="4">
                  <c:v>-0.2</c:v>
                </c:pt>
                <c:pt idx="5">
                  <c:v>-0.46</c:v>
                </c:pt>
                <c:pt idx="6">
                  <c:v>-0.16</c:v>
                </c:pt>
                <c:pt idx="7">
                  <c:v>-0.14000000000000001</c:v>
                </c:pt>
                <c:pt idx="8">
                  <c:v>-0.06</c:v>
                </c:pt>
                <c:pt idx="9">
                  <c:v>0.03</c:v>
                </c:pt>
                <c:pt idx="10">
                  <c:v>-0.05</c:v>
                </c:pt>
                <c:pt idx="11">
                  <c:v>-0.03</c:v>
                </c:pt>
                <c:pt idx="12">
                  <c:v>-0.02</c:v>
                </c:pt>
                <c:pt idx="13">
                  <c:v>0.05</c:v>
                </c:pt>
                <c:pt idx="14">
                  <c:v>0.01</c:v>
                </c:pt>
                <c:pt idx="15">
                  <c:v>-0.03</c:v>
                </c:pt>
                <c:pt idx="16">
                  <c:v>0.01</c:v>
                </c:pt>
                <c:pt idx="17">
                  <c:v>0.01</c:v>
                </c:pt>
                <c:pt idx="18">
                  <c:v>0.05</c:v>
                </c:pt>
                <c:pt idx="19">
                  <c:v>0.08</c:v>
                </c:pt>
                <c:pt idx="20">
                  <c:v>0.16</c:v>
                </c:pt>
                <c:pt idx="21">
                  <c:v>0.05</c:v>
                </c:pt>
                <c:pt idx="22">
                  <c:v>-0.06</c:v>
                </c:pt>
                <c:pt idx="23">
                  <c:v>-0.02</c:v>
                </c:pt>
                <c:pt idx="24">
                  <c:v>-0.04</c:v>
                </c:pt>
                <c:pt idx="25">
                  <c:v>0</c:v>
                </c:pt>
                <c:pt idx="26">
                  <c:v>-0.05</c:v>
                </c:pt>
                <c:pt idx="27">
                  <c:v>0.05</c:v>
                </c:pt>
                <c:pt idx="28">
                  <c:v>0.01</c:v>
                </c:pt>
                <c:pt idx="29">
                  <c:v>-0.08</c:v>
                </c:pt>
                <c:pt idx="30">
                  <c:v>-0.03</c:v>
                </c:pt>
                <c:pt idx="31">
                  <c:v>-0.01</c:v>
                </c:pt>
                <c:pt idx="32">
                  <c:v>0.01</c:v>
                </c:pt>
                <c:pt idx="33">
                  <c:v>0.08</c:v>
                </c:pt>
                <c:pt idx="34">
                  <c:v>0.06</c:v>
                </c:pt>
                <c:pt idx="35">
                  <c:v>-0.05</c:v>
                </c:pt>
                <c:pt idx="36">
                  <c:v>0.01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E-4997-4119-B072-226DBCF1588E}"/>
            </c:ext>
          </c:extLst>
        </c:ser>
        <c:ser>
          <c:idx val="159"/>
          <c:order val="159"/>
          <c:tx>
            <c:strRef>
              <c:f>ridership!$A$165:$B$165</c:f>
              <c:strCache>
                <c:ptCount val="2"/>
                <c:pt idx="0">
                  <c:v>Thunder Bay Transit</c:v>
                </c:pt>
                <c:pt idx="1">
                  <c:v>Thunder Bay, CAN</c:v>
                </c:pt>
              </c:strCache>
            </c:strRef>
          </c:tx>
          <c:spPr>
            <a:ln w="2857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ridership!$C$165:$AO$165</c:f>
              <c:numCache>
                <c:formatCode>0%</c:formatCode>
                <c:ptCount val="39"/>
                <c:pt idx="0">
                  <c:v>-0.68</c:v>
                </c:pt>
                <c:pt idx="1">
                  <c:v>-0.69</c:v>
                </c:pt>
                <c:pt idx="2">
                  <c:v>-0.47</c:v>
                </c:pt>
                <c:pt idx="3">
                  <c:v>-0.53</c:v>
                </c:pt>
                <c:pt idx="4">
                  <c:v>-0.55000000000000004</c:v>
                </c:pt>
                <c:pt idx="5">
                  <c:v>-0.72</c:v>
                </c:pt>
                <c:pt idx="6">
                  <c:v>-0.5</c:v>
                </c:pt>
                <c:pt idx="7">
                  <c:v>-0.37</c:v>
                </c:pt>
                <c:pt idx="8">
                  <c:v>-0.09</c:v>
                </c:pt>
                <c:pt idx="9">
                  <c:v>-0.08</c:v>
                </c:pt>
                <c:pt idx="10">
                  <c:v>0</c:v>
                </c:pt>
                <c:pt idx="11">
                  <c:v>0.06</c:v>
                </c:pt>
                <c:pt idx="12">
                  <c:v>0.06</c:v>
                </c:pt>
                <c:pt idx="13">
                  <c:v>0.13</c:v>
                </c:pt>
                <c:pt idx="14">
                  <c:v>-0.01</c:v>
                </c:pt>
                <c:pt idx="15">
                  <c:v>-0.04</c:v>
                </c:pt>
                <c:pt idx="16">
                  <c:v>0.06</c:v>
                </c:pt>
                <c:pt idx="17">
                  <c:v>7.0000000000000007E-2</c:v>
                </c:pt>
                <c:pt idx="18">
                  <c:v>0.09</c:v>
                </c:pt>
                <c:pt idx="19">
                  <c:v>0.09</c:v>
                </c:pt>
                <c:pt idx="20">
                  <c:v>0.09</c:v>
                </c:pt>
                <c:pt idx="21">
                  <c:v>0.22</c:v>
                </c:pt>
                <c:pt idx="22">
                  <c:v>0.19</c:v>
                </c:pt>
                <c:pt idx="23">
                  <c:v>0.12</c:v>
                </c:pt>
                <c:pt idx="24">
                  <c:v>-0.04</c:v>
                </c:pt>
                <c:pt idx="25">
                  <c:v>-0.03</c:v>
                </c:pt>
                <c:pt idx="26">
                  <c:v>-0.03</c:v>
                </c:pt>
                <c:pt idx="27">
                  <c:v>-0.11</c:v>
                </c:pt>
                <c:pt idx="28">
                  <c:v>0.17</c:v>
                </c:pt>
                <c:pt idx="29">
                  <c:v>0.09</c:v>
                </c:pt>
                <c:pt idx="30">
                  <c:v>0.06</c:v>
                </c:pt>
                <c:pt idx="31">
                  <c:v>-0.08</c:v>
                </c:pt>
                <c:pt idx="32">
                  <c:v>-0.11</c:v>
                </c:pt>
                <c:pt idx="33">
                  <c:v>-0.09</c:v>
                </c:pt>
                <c:pt idx="34">
                  <c:v>0.06</c:v>
                </c:pt>
                <c:pt idx="35">
                  <c:v>-0.28999999999999998</c:v>
                </c:pt>
                <c:pt idx="36">
                  <c:v>-0.03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9F-4997-4119-B072-226DBCF1588E}"/>
            </c:ext>
          </c:extLst>
        </c:ser>
        <c:ser>
          <c:idx val="160"/>
          <c:order val="160"/>
          <c:tx>
            <c:strRef>
              <c:f>ridership!$A$166:$B$166</c:f>
              <c:strCache>
                <c:ptCount val="2"/>
                <c:pt idx="0">
                  <c:v>Brampton Transit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ridership!$C$166:$AO$166</c:f>
              <c:numCache>
                <c:formatCode>0%</c:formatCode>
                <c:ptCount val="39"/>
                <c:pt idx="0">
                  <c:v>-0.66</c:v>
                </c:pt>
                <c:pt idx="1">
                  <c:v>-0.65</c:v>
                </c:pt>
                <c:pt idx="2">
                  <c:v>-0.59</c:v>
                </c:pt>
                <c:pt idx="3">
                  <c:v>-0.61</c:v>
                </c:pt>
                <c:pt idx="4">
                  <c:v>-0.65</c:v>
                </c:pt>
                <c:pt idx="5">
                  <c:v>-0.75</c:v>
                </c:pt>
                <c:pt idx="6">
                  <c:v>-0.57999999999999996</c:v>
                </c:pt>
                <c:pt idx="7">
                  <c:v>-0.5</c:v>
                </c:pt>
                <c:pt idx="8">
                  <c:v>-0.3</c:v>
                </c:pt>
                <c:pt idx="9">
                  <c:v>-0.3</c:v>
                </c:pt>
                <c:pt idx="10">
                  <c:v>-0.24</c:v>
                </c:pt>
                <c:pt idx="11">
                  <c:v>-0.13</c:v>
                </c:pt>
                <c:pt idx="12">
                  <c:v>-0.1</c:v>
                </c:pt>
                <c:pt idx="13">
                  <c:v>-0.09</c:v>
                </c:pt>
                <c:pt idx="14">
                  <c:v>-0.05</c:v>
                </c:pt>
                <c:pt idx="15">
                  <c:v>-0.02</c:v>
                </c:pt>
                <c:pt idx="16">
                  <c:v>-0.01</c:v>
                </c:pt>
                <c:pt idx="17">
                  <c:v>-0.06</c:v>
                </c:pt>
                <c:pt idx="18">
                  <c:v>-0.03</c:v>
                </c:pt>
                <c:pt idx="19">
                  <c:v>0.03</c:v>
                </c:pt>
                <c:pt idx="20">
                  <c:v>0</c:v>
                </c:pt>
                <c:pt idx="21">
                  <c:v>0.03</c:v>
                </c:pt>
                <c:pt idx="22">
                  <c:v>0.03</c:v>
                </c:pt>
                <c:pt idx="23">
                  <c:v>-0.04</c:v>
                </c:pt>
                <c:pt idx="24">
                  <c:v>-0.1</c:v>
                </c:pt>
                <c:pt idx="25">
                  <c:v>-0.13</c:v>
                </c:pt>
                <c:pt idx="26">
                  <c:v>-7.0000000000000007E-2</c:v>
                </c:pt>
                <c:pt idx="27">
                  <c:v>-0.03</c:v>
                </c:pt>
                <c:pt idx="28">
                  <c:v>0.19</c:v>
                </c:pt>
                <c:pt idx="29">
                  <c:v>0.13</c:v>
                </c:pt>
                <c:pt idx="30">
                  <c:v>7.0000000000000007E-2</c:v>
                </c:pt>
                <c:pt idx="31">
                  <c:v>-0.04</c:v>
                </c:pt>
                <c:pt idx="32">
                  <c:v>-0.06</c:v>
                </c:pt>
                <c:pt idx="33">
                  <c:v>0.01</c:v>
                </c:pt>
                <c:pt idx="34">
                  <c:v>0.2</c:v>
                </c:pt>
                <c:pt idx="35">
                  <c:v>-0.36</c:v>
                </c:pt>
                <c:pt idx="36">
                  <c:v>0.08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0-4997-4119-B072-226DBCF1588E}"/>
            </c:ext>
          </c:extLst>
        </c:ser>
        <c:ser>
          <c:idx val="161"/>
          <c:order val="161"/>
          <c:tx>
            <c:strRef>
              <c:f>ridership!$A$167:$B$167</c:f>
              <c:strCache>
                <c:ptCount val="2"/>
                <c:pt idx="0">
                  <c:v>Burlington Transit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ridership!$C$167:$AO$167</c:f>
              <c:numCache>
                <c:formatCode>0%</c:formatCode>
                <c:ptCount val="39"/>
                <c:pt idx="0">
                  <c:v>-0.72</c:v>
                </c:pt>
                <c:pt idx="1">
                  <c:v>-0.69</c:v>
                </c:pt>
                <c:pt idx="2">
                  <c:v>-0.67</c:v>
                </c:pt>
                <c:pt idx="3">
                  <c:v>-0.66</c:v>
                </c:pt>
                <c:pt idx="4">
                  <c:v>-0.68</c:v>
                </c:pt>
                <c:pt idx="5">
                  <c:v>-0.78</c:v>
                </c:pt>
                <c:pt idx="6">
                  <c:v>-0.6</c:v>
                </c:pt>
                <c:pt idx="7">
                  <c:v>-0.49</c:v>
                </c:pt>
                <c:pt idx="8">
                  <c:v>-0.35</c:v>
                </c:pt>
                <c:pt idx="9">
                  <c:v>-0.36</c:v>
                </c:pt>
                <c:pt idx="10">
                  <c:v>-0.24</c:v>
                </c:pt>
                <c:pt idx="11">
                  <c:v>-0.18</c:v>
                </c:pt>
                <c:pt idx="12">
                  <c:v>-0.11</c:v>
                </c:pt>
                <c:pt idx="13">
                  <c:v>-0.14000000000000001</c:v>
                </c:pt>
                <c:pt idx="14">
                  <c:v>-7.0000000000000007E-2</c:v>
                </c:pt>
                <c:pt idx="15">
                  <c:v>-0.09</c:v>
                </c:pt>
                <c:pt idx="16">
                  <c:v>-0.08</c:v>
                </c:pt>
                <c:pt idx="17">
                  <c:v>-0.08</c:v>
                </c:pt>
                <c:pt idx="18">
                  <c:v>-0.02</c:v>
                </c:pt>
                <c:pt idx="19">
                  <c:v>0.03</c:v>
                </c:pt>
                <c:pt idx="20">
                  <c:v>0.01</c:v>
                </c:pt>
                <c:pt idx="21">
                  <c:v>0.02</c:v>
                </c:pt>
                <c:pt idx="22">
                  <c:v>-0.01</c:v>
                </c:pt>
                <c:pt idx="23">
                  <c:v>-0.1</c:v>
                </c:pt>
                <c:pt idx="24">
                  <c:v>-0.09</c:v>
                </c:pt>
                <c:pt idx="25">
                  <c:v>-7.0000000000000007E-2</c:v>
                </c:pt>
                <c:pt idx="26">
                  <c:v>0</c:v>
                </c:pt>
                <c:pt idx="27">
                  <c:v>0.01</c:v>
                </c:pt>
                <c:pt idx="28">
                  <c:v>0.21</c:v>
                </c:pt>
                <c:pt idx="29">
                  <c:v>0.04</c:v>
                </c:pt>
                <c:pt idx="30">
                  <c:v>-0.01</c:v>
                </c:pt>
                <c:pt idx="31">
                  <c:v>-0.1</c:v>
                </c:pt>
                <c:pt idx="32">
                  <c:v>-7.0000000000000007E-2</c:v>
                </c:pt>
                <c:pt idx="33">
                  <c:v>0.05</c:v>
                </c:pt>
                <c:pt idx="34">
                  <c:v>0.16</c:v>
                </c:pt>
                <c:pt idx="35">
                  <c:v>-0.21</c:v>
                </c:pt>
                <c:pt idx="36">
                  <c:v>-0.02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1-4997-4119-B072-226DBCF1588E}"/>
            </c:ext>
          </c:extLst>
        </c:ser>
        <c:ser>
          <c:idx val="162"/>
          <c:order val="162"/>
          <c:tx>
            <c:strRef>
              <c:f>ridership!$A$168:$B$168</c:f>
              <c:strCache>
                <c:ptCount val="2"/>
                <c:pt idx="0">
                  <c:v>Hamilton Street Railway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ridership!$C$168:$AO$168</c:f>
              <c:numCache>
                <c:formatCode>0%</c:formatCode>
                <c:ptCount val="39"/>
                <c:pt idx="0">
                  <c:v>-0.74</c:v>
                </c:pt>
                <c:pt idx="1">
                  <c:v>-0.72</c:v>
                </c:pt>
                <c:pt idx="2">
                  <c:v>-0.65</c:v>
                </c:pt>
                <c:pt idx="3">
                  <c:v>-0.64</c:v>
                </c:pt>
                <c:pt idx="4">
                  <c:v>-0.69</c:v>
                </c:pt>
                <c:pt idx="5">
                  <c:v>-0.78</c:v>
                </c:pt>
                <c:pt idx="6">
                  <c:v>-0.61</c:v>
                </c:pt>
                <c:pt idx="7">
                  <c:v>-0.53</c:v>
                </c:pt>
                <c:pt idx="8">
                  <c:v>-0.33</c:v>
                </c:pt>
                <c:pt idx="9">
                  <c:v>-0.32</c:v>
                </c:pt>
                <c:pt idx="10">
                  <c:v>-0.22</c:v>
                </c:pt>
                <c:pt idx="11">
                  <c:v>-0.1</c:v>
                </c:pt>
                <c:pt idx="12">
                  <c:v>-7.0000000000000007E-2</c:v>
                </c:pt>
                <c:pt idx="13">
                  <c:v>-0.06</c:v>
                </c:pt>
                <c:pt idx="14">
                  <c:v>-0.03</c:v>
                </c:pt>
                <c:pt idx="15">
                  <c:v>-0.08</c:v>
                </c:pt>
                <c:pt idx="16">
                  <c:v>-0.04</c:v>
                </c:pt>
                <c:pt idx="17">
                  <c:v>-0.06</c:v>
                </c:pt>
                <c:pt idx="18">
                  <c:v>-0.01</c:v>
                </c:pt>
                <c:pt idx="19">
                  <c:v>0.12</c:v>
                </c:pt>
                <c:pt idx="20">
                  <c:v>0.02</c:v>
                </c:pt>
                <c:pt idx="21">
                  <c:v>0.02</c:v>
                </c:pt>
                <c:pt idx="22">
                  <c:v>0</c:v>
                </c:pt>
                <c:pt idx="23">
                  <c:v>-0.02</c:v>
                </c:pt>
                <c:pt idx="24">
                  <c:v>-0.02</c:v>
                </c:pt>
                <c:pt idx="25">
                  <c:v>-0.01</c:v>
                </c:pt>
                <c:pt idx="26">
                  <c:v>0.12</c:v>
                </c:pt>
                <c:pt idx="27">
                  <c:v>0.05</c:v>
                </c:pt>
                <c:pt idx="28">
                  <c:v>0.21</c:v>
                </c:pt>
                <c:pt idx="29">
                  <c:v>0</c:v>
                </c:pt>
                <c:pt idx="30">
                  <c:v>-0.03</c:v>
                </c:pt>
                <c:pt idx="31">
                  <c:v>-0.19</c:v>
                </c:pt>
                <c:pt idx="32">
                  <c:v>-0.15</c:v>
                </c:pt>
                <c:pt idx="33">
                  <c:v>-0.06</c:v>
                </c:pt>
                <c:pt idx="34">
                  <c:v>0.04</c:v>
                </c:pt>
                <c:pt idx="35">
                  <c:v>-0.41</c:v>
                </c:pt>
                <c:pt idx="36">
                  <c:v>-0.05</c:v>
                </c:pt>
                <c:pt idx="37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2-4997-4119-B072-226DBCF1588E}"/>
            </c:ext>
          </c:extLst>
        </c:ser>
        <c:ser>
          <c:idx val="163"/>
          <c:order val="163"/>
          <c:tx>
            <c:strRef>
              <c:f>ridership!$A$169:$B$169</c:f>
              <c:strCache>
                <c:ptCount val="2"/>
                <c:pt idx="0">
                  <c:v>MiWay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ridership!$C$169:$AO$169</c:f>
              <c:numCache>
                <c:formatCode>0%</c:formatCode>
                <c:ptCount val="39"/>
                <c:pt idx="0">
                  <c:v>-0.7</c:v>
                </c:pt>
                <c:pt idx="1">
                  <c:v>-0.69</c:v>
                </c:pt>
                <c:pt idx="2">
                  <c:v>-0.64</c:v>
                </c:pt>
                <c:pt idx="3">
                  <c:v>-0.64</c:v>
                </c:pt>
                <c:pt idx="4">
                  <c:v>-0.67</c:v>
                </c:pt>
                <c:pt idx="5">
                  <c:v>-0.77</c:v>
                </c:pt>
                <c:pt idx="6">
                  <c:v>-0.61</c:v>
                </c:pt>
                <c:pt idx="7">
                  <c:v>-0.53</c:v>
                </c:pt>
                <c:pt idx="8">
                  <c:v>-0.34</c:v>
                </c:pt>
                <c:pt idx="9">
                  <c:v>-0.32</c:v>
                </c:pt>
                <c:pt idx="10">
                  <c:v>-0.24</c:v>
                </c:pt>
                <c:pt idx="11">
                  <c:v>-0.13</c:v>
                </c:pt>
                <c:pt idx="12">
                  <c:v>-0.09</c:v>
                </c:pt>
                <c:pt idx="13">
                  <c:v>-0.08</c:v>
                </c:pt>
                <c:pt idx="14">
                  <c:v>-0.04</c:v>
                </c:pt>
                <c:pt idx="15">
                  <c:v>-0.01</c:v>
                </c:pt>
                <c:pt idx="16">
                  <c:v>0</c:v>
                </c:pt>
                <c:pt idx="17">
                  <c:v>-0.05</c:v>
                </c:pt>
                <c:pt idx="18">
                  <c:v>-0.02</c:v>
                </c:pt>
                <c:pt idx="19">
                  <c:v>0</c:v>
                </c:pt>
                <c:pt idx="20">
                  <c:v>0.01</c:v>
                </c:pt>
                <c:pt idx="21">
                  <c:v>0.02</c:v>
                </c:pt>
                <c:pt idx="22">
                  <c:v>0.02</c:v>
                </c:pt>
                <c:pt idx="23">
                  <c:v>-0.04</c:v>
                </c:pt>
                <c:pt idx="24">
                  <c:v>-0.09</c:v>
                </c:pt>
                <c:pt idx="25">
                  <c:v>-0.12</c:v>
                </c:pt>
                <c:pt idx="26">
                  <c:v>-0.08</c:v>
                </c:pt>
                <c:pt idx="27">
                  <c:v>0.01</c:v>
                </c:pt>
                <c:pt idx="28">
                  <c:v>0.2</c:v>
                </c:pt>
                <c:pt idx="29">
                  <c:v>0.11</c:v>
                </c:pt>
                <c:pt idx="30">
                  <c:v>0.08</c:v>
                </c:pt>
                <c:pt idx="31">
                  <c:v>-0.02</c:v>
                </c:pt>
                <c:pt idx="32">
                  <c:v>-0.05</c:v>
                </c:pt>
                <c:pt idx="33">
                  <c:v>0.01</c:v>
                </c:pt>
                <c:pt idx="34">
                  <c:v>0.17</c:v>
                </c:pt>
                <c:pt idx="35">
                  <c:v>-0.4</c:v>
                </c:pt>
                <c:pt idx="36">
                  <c:v>0.08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3-4997-4119-B072-226DBCF1588E}"/>
            </c:ext>
          </c:extLst>
        </c:ser>
        <c:ser>
          <c:idx val="164"/>
          <c:order val="164"/>
          <c:tx>
            <c:strRef>
              <c:f>ridership!$A$170:$B$170</c:f>
              <c:strCache>
                <c:ptCount val="2"/>
                <c:pt idx="0">
                  <c:v>TTC (Subway)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ridership!$C$170:$AO$170</c:f>
              <c:numCache>
                <c:formatCode>0%</c:formatCode>
                <c:ptCount val="39"/>
                <c:pt idx="0">
                  <c:v>-0.78</c:v>
                </c:pt>
                <c:pt idx="1">
                  <c:v>-0.77</c:v>
                </c:pt>
                <c:pt idx="2">
                  <c:v>-0.71</c:v>
                </c:pt>
                <c:pt idx="3">
                  <c:v>-0.71</c:v>
                </c:pt>
                <c:pt idx="4">
                  <c:v>-0.74</c:v>
                </c:pt>
                <c:pt idx="5">
                  <c:v>-0.8</c:v>
                </c:pt>
                <c:pt idx="6">
                  <c:v>-0.66</c:v>
                </c:pt>
                <c:pt idx="7">
                  <c:v>-0.53</c:v>
                </c:pt>
                <c:pt idx="8">
                  <c:v>-0.36</c:v>
                </c:pt>
                <c:pt idx="9">
                  <c:v>-0.37</c:v>
                </c:pt>
                <c:pt idx="10">
                  <c:v>-0.31</c:v>
                </c:pt>
                <c:pt idx="11">
                  <c:v>-0.15</c:v>
                </c:pt>
                <c:pt idx="12">
                  <c:v>-0.11</c:v>
                </c:pt>
                <c:pt idx="13">
                  <c:v>-0.1</c:v>
                </c:pt>
                <c:pt idx="14">
                  <c:v>-0.05</c:v>
                </c:pt>
                <c:pt idx="15">
                  <c:v>0</c:v>
                </c:pt>
                <c:pt idx="16">
                  <c:v>0.02</c:v>
                </c:pt>
                <c:pt idx="17">
                  <c:v>-0.1</c:v>
                </c:pt>
                <c:pt idx="18">
                  <c:v>-0.01</c:v>
                </c:pt>
                <c:pt idx="19">
                  <c:v>-0.03</c:v>
                </c:pt>
                <c:pt idx="20">
                  <c:v>-0.01</c:v>
                </c:pt>
                <c:pt idx="21">
                  <c:v>0</c:v>
                </c:pt>
                <c:pt idx="22">
                  <c:v>0.06</c:v>
                </c:pt>
                <c:pt idx="23">
                  <c:v>-0.03</c:v>
                </c:pt>
                <c:pt idx="24">
                  <c:v>-0.09</c:v>
                </c:pt>
                <c:pt idx="25">
                  <c:v>-0.08</c:v>
                </c:pt>
                <c:pt idx="26">
                  <c:v>-0.08</c:v>
                </c:pt>
                <c:pt idx="27">
                  <c:v>0.02</c:v>
                </c:pt>
                <c:pt idx="28">
                  <c:v>0.15</c:v>
                </c:pt>
                <c:pt idx="29">
                  <c:v>0.18</c:v>
                </c:pt>
                <c:pt idx="30">
                  <c:v>0.13</c:v>
                </c:pt>
                <c:pt idx="31">
                  <c:v>-0.04</c:v>
                </c:pt>
                <c:pt idx="32">
                  <c:v>-0.11</c:v>
                </c:pt>
                <c:pt idx="33">
                  <c:v>-0.05</c:v>
                </c:pt>
                <c:pt idx="34">
                  <c:v>0.1</c:v>
                </c:pt>
                <c:pt idx="35">
                  <c:v>-0.21</c:v>
                </c:pt>
                <c:pt idx="36">
                  <c:v>0.11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4-4997-4119-B072-226DBCF1588E}"/>
            </c:ext>
          </c:extLst>
        </c:ser>
        <c:ser>
          <c:idx val="165"/>
          <c:order val="165"/>
          <c:tx>
            <c:strRef>
              <c:f>ridership!$A$171:$B$171</c:f>
              <c:strCache>
                <c:ptCount val="2"/>
                <c:pt idx="0">
                  <c:v>GO Transit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ridership!$C$171:$AO$171</c:f>
              <c:numCache>
                <c:formatCode>0%</c:formatCode>
                <c:ptCount val="39"/>
                <c:pt idx="0">
                  <c:v>-0.72</c:v>
                </c:pt>
                <c:pt idx="1">
                  <c:v>-0.72</c:v>
                </c:pt>
                <c:pt idx="2">
                  <c:v>-0.67</c:v>
                </c:pt>
                <c:pt idx="3">
                  <c:v>-0.68</c:v>
                </c:pt>
                <c:pt idx="4">
                  <c:v>-0.73</c:v>
                </c:pt>
                <c:pt idx="5">
                  <c:v>-0.8</c:v>
                </c:pt>
                <c:pt idx="6">
                  <c:v>-0.65</c:v>
                </c:pt>
                <c:pt idx="7">
                  <c:v>-0.53</c:v>
                </c:pt>
                <c:pt idx="8">
                  <c:v>-0.33</c:v>
                </c:pt>
                <c:pt idx="9">
                  <c:v>-0.33</c:v>
                </c:pt>
                <c:pt idx="10">
                  <c:v>-0.28999999999999998</c:v>
                </c:pt>
                <c:pt idx="11">
                  <c:v>-0.14000000000000001</c:v>
                </c:pt>
                <c:pt idx="12">
                  <c:v>-0.1</c:v>
                </c:pt>
                <c:pt idx="13">
                  <c:v>-0.1</c:v>
                </c:pt>
                <c:pt idx="14">
                  <c:v>-0.05</c:v>
                </c:pt>
                <c:pt idx="15">
                  <c:v>-0.01</c:v>
                </c:pt>
                <c:pt idx="16">
                  <c:v>0</c:v>
                </c:pt>
                <c:pt idx="17">
                  <c:v>-7.0000000000000007E-2</c:v>
                </c:pt>
                <c:pt idx="18">
                  <c:v>-0.03</c:v>
                </c:pt>
                <c:pt idx="19">
                  <c:v>0</c:v>
                </c:pt>
                <c:pt idx="20">
                  <c:v>-0.01</c:v>
                </c:pt>
                <c:pt idx="21">
                  <c:v>0.02</c:v>
                </c:pt>
                <c:pt idx="22">
                  <c:v>7.0000000000000007E-2</c:v>
                </c:pt>
                <c:pt idx="23">
                  <c:v>-0.01</c:v>
                </c:pt>
                <c:pt idx="24">
                  <c:v>-0.11</c:v>
                </c:pt>
                <c:pt idx="25">
                  <c:v>-0.11</c:v>
                </c:pt>
                <c:pt idx="26">
                  <c:v>-7.0000000000000007E-2</c:v>
                </c:pt>
                <c:pt idx="27">
                  <c:v>0</c:v>
                </c:pt>
                <c:pt idx="28">
                  <c:v>0.16</c:v>
                </c:pt>
                <c:pt idx="29">
                  <c:v>0.14000000000000001</c:v>
                </c:pt>
                <c:pt idx="30">
                  <c:v>0.08</c:v>
                </c:pt>
                <c:pt idx="31">
                  <c:v>-0.05</c:v>
                </c:pt>
                <c:pt idx="32">
                  <c:v>-0.08</c:v>
                </c:pt>
                <c:pt idx="33">
                  <c:v>-0.01</c:v>
                </c:pt>
                <c:pt idx="34">
                  <c:v>0.12</c:v>
                </c:pt>
                <c:pt idx="35">
                  <c:v>-0.28999999999999998</c:v>
                </c:pt>
                <c:pt idx="36">
                  <c:v>0.1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5-4997-4119-B072-226DBCF1588E}"/>
            </c:ext>
          </c:extLst>
        </c:ser>
        <c:ser>
          <c:idx val="166"/>
          <c:order val="166"/>
          <c:tx>
            <c:strRef>
              <c:f>ridership!$A$172:$B$172</c:f>
              <c:strCache>
                <c:ptCount val="2"/>
                <c:pt idx="0">
                  <c:v>Oakville Transit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ridership!$C$172:$AO$172</c:f>
              <c:numCache>
                <c:formatCode>0%</c:formatCode>
                <c:ptCount val="39"/>
                <c:pt idx="0">
                  <c:v>-0.79</c:v>
                </c:pt>
                <c:pt idx="1">
                  <c:v>-0.76</c:v>
                </c:pt>
                <c:pt idx="2">
                  <c:v>-0.68</c:v>
                </c:pt>
                <c:pt idx="3">
                  <c:v>-0.69</c:v>
                </c:pt>
                <c:pt idx="4">
                  <c:v>-0.76</c:v>
                </c:pt>
                <c:pt idx="5">
                  <c:v>-0.79</c:v>
                </c:pt>
                <c:pt idx="6">
                  <c:v>-0.64</c:v>
                </c:pt>
                <c:pt idx="7">
                  <c:v>-0.55000000000000004</c:v>
                </c:pt>
                <c:pt idx="8">
                  <c:v>-0.4</c:v>
                </c:pt>
                <c:pt idx="9">
                  <c:v>-0.35</c:v>
                </c:pt>
                <c:pt idx="10">
                  <c:v>-0.24</c:v>
                </c:pt>
                <c:pt idx="11">
                  <c:v>-0.15</c:v>
                </c:pt>
                <c:pt idx="12">
                  <c:v>-0.06</c:v>
                </c:pt>
                <c:pt idx="13">
                  <c:v>-0.09</c:v>
                </c:pt>
                <c:pt idx="14">
                  <c:v>-0.04</c:v>
                </c:pt>
                <c:pt idx="15">
                  <c:v>0.02</c:v>
                </c:pt>
                <c:pt idx="16">
                  <c:v>0</c:v>
                </c:pt>
                <c:pt idx="17">
                  <c:v>-0.02</c:v>
                </c:pt>
                <c:pt idx="18">
                  <c:v>-0.03</c:v>
                </c:pt>
                <c:pt idx="19">
                  <c:v>0.02</c:v>
                </c:pt>
                <c:pt idx="20">
                  <c:v>0.04</c:v>
                </c:pt>
                <c:pt idx="21">
                  <c:v>0.03</c:v>
                </c:pt>
                <c:pt idx="22">
                  <c:v>-0.05</c:v>
                </c:pt>
                <c:pt idx="23">
                  <c:v>-0.06</c:v>
                </c:pt>
                <c:pt idx="24">
                  <c:v>-0.03</c:v>
                </c:pt>
                <c:pt idx="25">
                  <c:v>-0.09</c:v>
                </c:pt>
                <c:pt idx="26">
                  <c:v>-0.05</c:v>
                </c:pt>
                <c:pt idx="27">
                  <c:v>0.05</c:v>
                </c:pt>
                <c:pt idx="28">
                  <c:v>0.23</c:v>
                </c:pt>
                <c:pt idx="29">
                  <c:v>0.09</c:v>
                </c:pt>
                <c:pt idx="30">
                  <c:v>0.05</c:v>
                </c:pt>
                <c:pt idx="31">
                  <c:v>-0.03</c:v>
                </c:pt>
                <c:pt idx="32">
                  <c:v>-0.09</c:v>
                </c:pt>
                <c:pt idx="33">
                  <c:v>-0.01</c:v>
                </c:pt>
                <c:pt idx="34">
                  <c:v>0.15</c:v>
                </c:pt>
                <c:pt idx="35">
                  <c:v>-0.43</c:v>
                </c:pt>
                <c:pt idx="36">
                  <c:v>-0.01</c:v>
                </c:pt>
                <c:pt idx="37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6-4997-4119-B072-226DBCF1588E}"/>
            </c:ext>
          </c:extLst>
        </c:ser>
        <c:ser>
          <c:idx val="167"/>
          <c:order val="167"/>
          <c:tx>
            <c:strRef>
              <c:f>ridership!$A$173:$B$173</c:f>
              <c:strCache>
                <c:ptCount val="2"/>
                <c:pt idx="0">
                  <c:v>York Region Transit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ridership!$C$173:$AO$173</c:f>
              <c:numCache>
                <c:formatCode>0%</c:formatCode>
                <c:ptCount val="39"/>
                <c:pt idx="0">
                  <c:v>-0.67</c:v>
                </c:pt>
                <c:pt idx="1">
                  <c:v>-0.68</c:v>
                </c:pt>
                <c:pt idx="2">
                  <c:v>-0.66</c:v>
                </c:pt>
                <c:pt idx="3">
                  <c:v>-0.65</c:v>
                </c:pt>
                <c:pt idx="4">
                  <c:v>-0.7</c:v>
                </c:pt>
                <c:pt idx="5">
                  <c:v>-0.78</c:v>
                </c:pt>
                <c:pt idx="6">
                  <c:v>-0.62</c:v>
                </c:pt>
                <c:pt idx="7">
                  <c:v>-0.53</c:v>
                </c:pt>
                <c:pt idx="8">
                  <c:v>-0.34</c:v>
                </c:pt>
                <c:pt idx="9">
                  <c:v>-0.32</c:v>
                </c:pt>
                <c:pt idx="10">
                  <c:v>-0.25</c:v>
                </c:pt>
                <c:pt idx="11">
                  <c:v>-0.12</c:v>
                </c:pt>
                <c:pt idx="12">
                  <c:v>-0.06</c:v>
                </c:pt>
                <c:pt idx="13">
                  <c:v>-0.05</c:v>
                </c:pt>
                <c:pt idx="14">
                  <c:v>-0.03</c:v>
                </c:pt>
                <c:pt idx="15">
                  <c:v>-0.02</c:v>
                </c:pt>
                <c:pt idx="16">
                  <c:v>0.03</c:v>
                </c:pt>
                <c:pt idx="17">
                  <c:v>-0.05</c:v>
                </c:pt>
                <c:pt idx="18">
                  <c:v>-0.03</c:v>
                </c:pt>
                <c:pt idx="19">
                  <c:v>0.04</c:v>
                </c:pt>
                <c:pt idx="20">
                  <c:v>0.04</c:v>
                </c:pt>
                <c:pt idx="21">
                  <c:v>0.05</c:v>
                </c:pt>
                <c:pt idx="22">
                  <c:v>0</c:v>
                </c:pt>
                <c:pt idx="23">
                  <c:v>-0.02</c:v>
                </c:pt>
                <c:pt idx="24">
                  <c:v>-0.11</c:v>
                </c:pt>
                <c:pt idx="25">
                  <c:v>-0.13</c:v>
                </c:pt>
                <c:pt idx="26">
                  <c:v>-0.05</c:v>
                </c:pt>
                <c:pt idx="27">
                  <c:v>0.01</c:v>
                </c:pt>
                <c:pt idx="28">
                  <c:v>0.22</c:v>
                </c:pt>
                <c:pt idx="29">
                  <c:v>0.08</c:v>
                </c:pt>
                <c:pt idx="30">
                  <c:v>0.08</c:v>
                </c:pt>
                <c:pt idx="31">
                  <c:v>-0.03</c:v>
                </c:pt>
                <c:pt idx="32">
                  <c:v>-0.04</c:v>
                </c:pt>
                <c:pt idx="33">
                  <c:v>0.02</c:v>
                </c:pt>
                <c:pt idx="34">
                  <c:v>0.15</c:v>
                </c:pt>
                <c:pt idx="35">
                  <c:v>-0.4</c:v>
                </c:pt>
                <c:pt idx="36">
                  <c:v>0.04</c:v>
                </c:pt>
                <c:pt idx="37">
                  <c:v>-0.03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7-4997-4119-B072-226DBCF1588E}"/>
            </c:ext>
          </c:extLst>
        </c:ser>
        <c:ser>
          <c:idx val="168"/>
          <c:order val="168"/>
          <c:tx>
            <c:strRef>
              <c:f>ridership!$A$174:$B$174</c:f>
              <c:strCache>
                <c:ptCount val="2"/>
                <c:pt idx="0">
                  <c:v>TTC (Buses &amp; Streetcars)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ridership!$C$174:$AO$174</c:f>
              <c:numCache>
                <c:formatCode>0%</c:formatCode>
                <c:ptCount val="39"/>
                <c:pt idx="0">
                  <c:v>-0.72</c:v>
                </c:pt>
                <c:pt idx="1">
                  <c:v>-0.7</c:v>
                </c:pt>
                <c:pt idx="2">
                  <c:v>-0.63</c:v>
                </c:pt>
                <c:pt idx="3">
                  <c:v>-0.63</c:v>
                </c:pt>
                <c:pt idx="4">
                  <c:v>-0.67</c:v>
                </c:pt>
                <c:pt idx="5">
                  <c:v>-0.76</c:v>
                </c:pt>
                <c:pt idx="6">
                  <c:v>-0.59</c:v>
                </c:pt>
                <c:pt idx="7">
                  <c:v>-0.49</c:v>
                </c:pt>
                <c:pt idx="8">
                  <c:v>-0.3</c:v>
                </c:pt>
                <c:pt idx="9">
                  <c:v>-0.31</c:v>
                </c:pt>
                <c:pt idx="10">
                  <c:v>-0.26</c:v>
                </c:pt>
                <c:pt idx="11">
                  <c:v>-0.13</c:v>
                </c:pt>
                <c:pt idx="12">
                  <c:v>-0.08</c:v>
                </c:pt>
                <c:pt idx="13">
                  <c:v>-7.0000000000000007E-2</c:v>
                </c:pt>
                <c:pt idx="14">
                  <c:v>-0.03</c:v>
                </c:pt>
                <c:pt idx="15">
                  <c:v>0</c:v>
                </c:pt>
                <c:pt idx="16">
                  <c:v>0.01</c:v>
                </c:pt>
                <c:pt idx="17">
                  <c:v>-7.0000000000000007E-2</c:v>
                </c:pt>
                <c:pt idx="18">
                  <c:v>-0.04</c:v>
                </c:pt>
                <c:pt idx="19">
                  <c:v>-0.01</c:v>
                </c:pt>
                <c:pt idx="20">
                  <c:v>0.01</c:v>
                </c:pt>
                <c:pt idx="21">
                  <c:v>0.02</c:v>
                </c:pt>
                <c:pt idx="22">
                  <c:v>0.04</c:v>
                </c:pt>
                <c:pt idx="23">
                  <c:v>-0.03</c:v>
                </c:pt>
                <c:pt idx="24">
                  <c:v>-0.09</c:v>
                </c:pt>
                <c:pt idx="25">
                  <c:v>-7.0000000000000007E-2</c:v>
                </c:pt>
                <c:pt idx="26">
                  <c:v>-0.09</c:v>
                </c:pt>
                <c:pt idx="27">
                  <c:v>-0.02</c:v>
                </c:pt>
                <c:pt idx="28">
                  <c:v>0.16</c:v>
                </c:pt>
                <c:pt idx="29">
                  <c:v>0.11</c:v>
                </c:pt>
                <c:pt idx="30">
                  <c:v>0.08</c:v>
                </c:pt>
                <c:pt idx="31">
                  <c:v>-0.02</c:v>
                </c:pt>
                <c:pt idx="32">
                  <c:v>-7.0000000000000007E-2</c:v>
                </c:pt>
                <c:pt idx="33">
                  <c:v>-0.04</c:v>
                </c:pt>
                <c:pt idx="34">
                  <c:v>0.17</c:v>
                </c:pt>
                <c:pt idx="35">
                  <c:v>-0.31</c:v>
                </c:pt>
                <c:pt idx="36">
                  <c:v>0.09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8-4997-4119-B072-226DBCF1588E}"/>
            </c:ext>
          </c:extLst>
        </c:ser>
        <c:ser>
          <c:idx val="169"/>
          <c:order val="169"/>
          <c:tx>
            <c:strRef>
              <c:f>ridership!$A$175:$B$175</c:f>
              <c:strCache>
                <c:ptCount val="2"/>
                <c:pt idx="0">
                  <c:v>UP Express</c:v>
                </c:pt>
                <c:pt idx="1">
                  <c:v>Toronto, CAN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ridership!$C$175:$AO$175</c:f>
              <c:numCache>
                <c:formatCode>0%</c:formatCode>
                <c:ptCount val="39"/>
                <c:pt idx="0">
                  <c:v>-0.75</c:v>
                </c:pt>
                <c:pt idx="1">
                  <c:v>-0.75</c:v>
                </c:pt>
                <c:pt idx="2">
                  <c:v>-0.71</c:v>
                </c:pt>
                <c:pt idx="3">
                  <c:v>-0.74</c:v>
                </c:pt>
                <c:pt idx="4">
                  <c:v>-0.74</c:v>
                </c:pt>
                <c:pt idx="5">
                  <c:v>-0.77</c:v>
                </c:pt>
                <c:pt idx="6">
                  <c:v>-0.63</c:v>
                </c:pt>
                <c:pt idx="7">
                  <c:v>-0.5</c:v>
                </c:pt>
                <c:pt idx="8">
                  <c:v>-0.38</c:v>
                </c:pt>
                <c:pt idx="9">
                  <c:v>-0.4</c:v>
                </c:pt>
                <c:pt idx="10">
                  <c:v>-0.31</c:v>
                </c:pt>
                <c:pt idx="11">
                  <c:v>-0.18</c:v>
                </c:pt>
                <c:pt idx="12">
                  <c:v>-0.08</c:v>
                </c:pt>
                <c:pt idx="13">
                  <c:v>-0.12</c:v>
                </c:pt>
                <c:pt idx="14">
                  <c:v>-0.06</c:v>
                </c:pt>
                <c:pt idx="15">
                  <c:v>0.01</c:v>
                </c:pt>
                <c:pt idx="16">
                  <c:v>-0.01</c:v>
                </c:pt>
                <c:pt idx="17">
                  <c:v>-0.09</c:v>
                </c:pt>
                <c:pt idx="18">
                  <c:v>-0.03</c:v>
                </c:pt>
                <c:pt idx="19">
                  <c:v>-0.06</c:v>
                </c:pt>
                <c:pt idx="20">
                  <c:v>-0.05</c:v>
                </c:pt>
                <c:pt idx="21">
                  <c:v>-0.03</c:v>
                </c:pt>
                <c:pt idx="22">
                  <c:v>0.04</c:v>
                </c:pt>
                <c:pt idx="23">
                  <c:v>-7.0000000000000007E-2</c:v>
                </c:pt>
                <c:pt idx="24">
                  <c:v>-0.1</c:v>
                </c:pt>
                <c:pt idx="25">
                  <c:v>-0.1</c:v>
                </c:pt>
                <c:pt idx="26">
                  <c:v>-0.05</c:v>
                </c:pt>
                <c:pt idx="27">
                  <c:v>0.03</c:v>
                </c:pt>
                <c:pt idx="28">
                  <c:v>0.11</c:v>
                </c:pt>
                <c:pt idx="29">
                  <c:v>0.22</c:v>
                </c:pt>
                <c:pt idx="30">
                  <c:v>0.16</c:v>
                </c:pt>
                <c:pt idx="31">
                  <c:v>0.04</c:v>
                </c:pt>
                <c:pt idx="32">
                  <c:v>-7.0000000000000007E-2</c:v>
                </c:pt>
                <c:pt idx="33">
                  <c:v>-0.04</c:v>
                </c:pt>
                <c:pt idx="34">
                  <c:v>7.0000000000000007E-2</c:v>
                </c:pt>
                <c:pt idx="35">
                  <c:v>-0.11</c:v>
                </c:pt>
                <c:pt idx="36">
                  <c:v>0.12</c:v>
                </c:pt>
                <c:pt idx="37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9-4997-4119-B072-226DBCF1588E}"/>
            </c:ext>
          </c:extLst>
        </c:ser>
        <c:ser>
          <c:idx val="170"/>
          <c:order val="170"/>
          <c:tx>
            <c:strRef>
              <c:f>ridership!$A$176:$B$176</c:f>
              <c:strCache>
                <c:ptCount val="2"/>
                <c:pt idx="0">
                  <c:v>STTR</c:v>
                </c:pt>
                <c:pt idx="1">
                  <c:v>Trois-Rivières, CAN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ridership!$C$176:$AO$176</c:f>
              <c:numCache>
                <c:formatCode>0%</c:formatCode>
                <c:ptCount val="39"/>
                <c:pt idx="0">
                  <c:v>-0.72</c:v>
                </c:pt>
                <c:pt idx="1">
                  <c:v>-0.79</c:v>
                </c:pt>
                <c:pt idx="2">
                  <c:v>-0.69</c:v>
                </c:pt>
                <c:pt idx="3">
                  <c:v>-0.6</c:v>
                </c:pt>
                <c:pt idx="4">
                  <c:v>-0.71</c:v>
                </c:pt>
                <c:pt idx="5">
                  <c:v>-0.76</c:v>
                </c:pt>
                <c:pt idx="6">
                  <c:v>-0.63</c:v>
                </c:pt>
                <c:pt idx="7">
                  <c:v>-0.55000000000000004</c:v>
                </c:pt>
                <c:pt idx="8">
                  <c:v>-0.24</c:v>
                </c:pt>
                <c:pt idx="9">
                  <c:v>-0.05</c:v>
                </c:pt>
                <c:pt idx="10">
                  <c:v>-0.09</c:v>
                </c:pt>
                <c:pt idx="11">
                  <c:v>0.08</c:v>
                </c:pt>
                <c:pt idx="12">
                  <c:v>0.15</c:v>
                </c:pt>
                <c:pt idx="13">
                  <c:v>7.0000000000000007E-2</c:v>
                </c:pt>
                <c:pt idx="14">
                  <c:v>0.12</c:v>
                </c:pt>
                <c:pt idx="15">
                  <c:v>0.06</c:v>
                </c:pt>
                <c:pt idx="16">
                  <c:v>0.2</c:v>
                </c:pt>
                <c:pt idx="17">
                  <c:v>-0.08</c:v>
                </c:pt>
                <c:pt idx="18">
                  <c:v>-7.0000000000000007E-2</c:v>
                </c:pt>
                <c:pt idx="19">
                  <c:v>-0.1</c:v>
                </c:pt>
                <c:pt idx="20">
                  <c:v>-7.0000000000000007E-2</c:v>
                </c:pt>
                <c:pt idx="21">
                  <c:v>-0.02</c:v>
                </c:pt>
                <c:pt idx="22">
                  <c:v>0.22</c:v>
                </c:pt>
                <c:pt idx="23">
                  <c:v>0.23</c:v>
                </c:pt>
                <c:pt idx="24">
                  <c:v>0.12</c:v>
                </c:pt>
                <c:pt idx="25">
                  <c:v>-0.38</c:v>
                </c:pt>
                <c:pt idx="26">
                  <c:v>0.15</c:v>
                </c:pt>
                <c:pt idx="27">
                  <c:v>0.05</c:v>
                </c:pt>
                <c:pt idx="28">
                  <c:v>0.12</c:v>
                </c:pt>
                <c:pt idx="29">
                  <c:v>0.13</c:v>
                </c:pt>
                <c:pt idx="30">
                  <c:v>0.11</c:v>
                </c:pt>
                <c:pt idx="31">
                  <c:v>-0.05</c:v>
                </c:pt>
                <c:pt idx="32">
                  <c:v>-0.11</c:v>
                </c:pt>
                <c:pt idx="33">
                  <c:v>0.28999999999999998</c:v>
                </c:pt>
                <c:pt idx="34">
                  <c:v>0.04</c:v>
                </c:pt>
                <c:pt idx="35">
                  <c:v>0.13</c:v>
                </c:pt>
                <c:pt idx="36">
                  <c:v>0.12</c:v>
                </c:pt>
                <c:pt idx="37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A-4997-4119-B072-226DBCF1588E}"/>
            </c:ext>
          </c:extLst>
        </c:ser>
        <c:ser>
          <c:idx val="171"/>
          <c:order val="171"/>
          <c:tx>
            <c:strRef>
              <c:f>ridership!$A$177:$B$177</c:f>
              <c:strCache>
                <c:ptCount val="2"/>
                <c:pt idx="0">
                  <c:v>TransLink</c:v>
                </c:pt>
                <c:pt idx="1">
                  <c:v>Vancouver, CAN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ridership!$C$177:$AO$177</c:f>
              <c:numCache>
                <c:formatCode>0%</c:formatCode>
                <c:ptCount val="39"/>
                <c:pt idx="0">
                  <c:v>-0.72</c:v>
                </c:pt>
                <c:pt idx="1">
                  <c:v>-0.72</c:v>
                </c:pt>
                <c:pt idx="2">
                  <c:v>-0.7</c:v>
                </c:pt>
                <c:pt idx="3">
                  <c:v>-0.66</c:v>
                </c:pt>
                <c:pt idx="4">
                  <c:v>-0.62</c:v>
                </c:pt>
                <c:pt idx="5">
                  <c:v>-0.77</c:v>
                </c:pt>
                <c:pt idx="6">
                  <c:v>-0.48</c:v>
                </c:pt>
                <c:pt idx="7">
                  <c:v>-0.36</c:v>
                </c:pt>
                <c:pt idx="8">
                  <c:v>-0.28000000000000003</c:v>
                </c:pt>
                <c:pt idx="9">
                  <c:v>-0.26</c:v>
                </c:pt>
                <c:pt idx="10">
                  <c:v>-0.16</c:v>
                </c:pt>
                <c:pt idx="11">
                  <c:v>-0.09</c:v>
                </c:pt>
                <c:pt idx="12">
                  <c:v>-0.08</c:v>
                </c:pt>
                <c:pt idx="13">
                  <c:v>-0.06</c:v>
                </c:pt>
                <c:pt idx="14">
                  <c:v>-0.05</c:v>
                </c:pt>
                <c:pt idx="15">
                  <c:v>-0.11</c:v>
                </c:pt>
                <c:pt idx="16">
                  <c:v>-0.11</c:v>
                </c:pt>
                <c:pt idx="17">
                  <c:v>-0.02</c:v>
                </c:pt>
                <c:pt idx="18">
                  <c:v>-0.03</c:v>
                </c:pt>
                <c:pt idx="19">
                  <c:v>0.05</c:v>
                </c:pt>
                <c:pt idx="20">
                  <c:v>-0.02</c:v>
                </c:pt>
                <c:pt idx="21">
                  <c:v>-0.03</c:v>
                </c:pt>
                <c:pt idx="22">
                  <c:v>-0.06</c:v>
                </c:pt>
                <c:pt idx="23">
                  <c:v>-0.03</c:v>
                </c:pt>
                <c:pt idx="24">
                  <c:v>-0.01</c:v>
                </c:pt>
                <c:pt idx="25">
                  <c:v>-0.01</c:v>
                </c:pt>
                <c:pt idx="26">
                  <c:v>0.03</c:v>
                </c:pt>
                <c:pt idx="27">
                  <c:v>0.03</c:v>
                </c:pt>
                <c:pt idx="28">
                  <c:v>0.06</c:v>
                </c:pt>
                <c:pt idx="29">
                  <c:v>-0.09</c:v>
                </c:pt>
                <c:pt idx="30">
                  <c:v>-0.04</c:v>
                </c:pt>
                <c:pt idx="31">
                  <c:v>-0.03</c:v>
                </c:pt>
                <c:pt idx="32">
                  <c:v>-0.06</c:v>
                </c:pt>
                <c:pt idx="33">
                  <c:v>0</c:v>
                </c:pt>
                <c:pt idx="34">
                  <c:v>0.01</c:v>
                </c:pt>
                <c:pt idx="35">
                  <c:v>-0.17</c:v>
                </c:pt>
                <c:pt idx="36">
                  <c:v>-0.05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B-4997-4119-B072-226DBCF1588E}"/>
            </c:ext>
          </c:extLst>
        </c:ser>
        <c:ser>
          <c:idx val="172"/>
          <c:order val="172"/>
          <c:tx>
            <c:strRef>
              <c:f>ridership!$A$178:$B$178</c:f>
              <c:strCache>
                <c:ptCount val="2"/>
                <c:pt idx="0">
                  <c:v>West Coast Express</c:v>
                </c:pt>
                <c:pt idx="1">
                  <c:v>Vancouver, CAN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ridership!$C$178:$AO$178</c:f>
              <c:numCache>
                <c:formatCode>0%</c:formatCode>
                <c:ptCount val="39"/>
                <c:pt idx="0">
                  <c:v>-0.81</c:v>
                </c:pt>
                <c:pt idx="1">
                  <c:v>-0.77</c:v>
                </c:pt>
                <c:pt idx="2">
                  <c:v>-0.63</c:v>
                </c:pt>
                <c:pt idx="3">
                  <c:v>-0.71</c:v>
                </c:pt>
                <c:pt idx="4">
                  <c:v>-0.71</c:v>
                </c:pt>
                <c:pt idx="5">
                  <c:v>-0.81</c:v>
                </c:pt>
                <c:pt idx="6">
                  <c:v>-0.43</c:v>
                </c:pt>
                <c:pt idx="7">
                  <c:v>-0.27</c:v>
                </c:pt>
                <c:pt idx="8">
                  <c:v>-0.57999999999999996</c:v>
                </c:pt>
                <c:pt idx="9">
                  <c:v>-0.33</c:v>
                </c:pt>
                <c:pt idx="10">
                  <c:v>-0.16</c:v>
                </c:pt>
                <c:pt idx="11">
                  <c:v>0.01</c:v>
                </c:pt>
                <c:pt idx="12">
                  <c:v>-0.09</c:v>
                </c:pt>
                <c:pt idx="13">
                  <c:v>-0.02</c:v>
                </c:pt>
                <c:pt idx="14">
                  <c:v>0.17</c:v>
                </c:pt>
                <c:pt idx="15">
                  <c:v>-0.05</c:v>
                </c:pt>
                <c:pt idx="16">
                  <c:v>-0.23</c:v>
                </c:pt>
                <c:pt idx="17">
                  <c:v>-0.1</c:v>
                </c:pt>
                <c:pt idx="18">
                  <c:v>-0.02</c:v>
                </c:pt>
                <c:pt idx="19">
                  <c:v>0.04</c:v>
                </c:pt>
                <c:pt idx="20">
                  <c:v>0.04</c:v>
                </c:pt>
                <c:pt idx="21">
                  <c:v>-0.01</c:v>
                </c:pt>
                <c:pt idx="22">
                  <c:v>-0.26</c:v>
                </c:pt>
                <c:pt idx="23">
                  <c:v>-0.23</c:v>
                </c:pt>
                <c:pt idx="24">
                  <c:v>-0.01</c:v>
                </c:pt>
                <c:pt idx="25">
                  <c:v>0.03</c:v>
                </c:pt>
                <c:pt idx="26">
                  <c:v>0.05</c:v>
                </c:pt>
                <c:pt idx="27">
                  <c:v>0.18</c:v>
                </c:pt>
                <c:pt idx="28">
                  <c:v>0.2</c:v>
                </c:pt>
                <c:pt idx="29">
                  <c:v>-0.39</c:v>
                </c:pt>
                <c:pt idx="30">
                  <c:v>-0.13</c:v>
                </c:pt>
                <c:pt idx="31">
                  <c:v>-0.02</c:v>
                </c:pt>
                <c:pt idx="32">
                  <c:v>0</c:v>
                </c:pt>
                <c:pt idx="33">
                  <c:v>0.05</c:v>
                </c:pt>
                <c:pt idx="34">
                  <c:v>-0.27</c:v>
                </c:pt>
                <c:pt idx="35">
                  <c:v>-0.69</c:v>
                </c:pt>
                <c:pt idx="36">
                  <c:v>-0.28000000000000003</c:v>
                </c:pt>
                <c:pt idx="37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C-4997-4119-B072-226DBCF1588E}"/>
            </c:ext>
          </c:extLst>
        </c:ser>
        <c:ser>
          <c:idx val="173"/>
          <c:order val="173"/>
          <c:tx>
            <c:strRef>
              <c:f>ridership!$A$179:$B$179</c:f>
              <c:strCache>
                <c:ptCount val="2"/>
                <c:pt idx="0">
                  <c:v>C-TRAN</c:v>
                </c:pt>
                <c:pt idx="1">
                  <c:v>Vancouver, US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ridership!$C$179:$AO$179</c:f>
              <c:numCache>
                <c:formatCode>0%</c:formatCode>
                <c:ptCount val="39"/>
                <c:pt idx="0">
                  <c:v>-0.49</c:v>
                </c:pt>
                <c:pt idx="1">
                  <c:v>-0.57999999999999996</c:v>
                </c:pt>
                <c:pt idx="2">
                  <c:v>-0.53</c:v>
                </c:pt>
                <c:pt idx="3">
                  <c:v>-0.52</c:v>
                </c:pt>
                <c:pt idx="4">
                  <c:v>-0.59</c:v>
                </c:pt>
                <c:pt idx="5">
                  <c:v>-0.71</c:v>
                </c:pt>
                <c:pt idx="6">
                  <c:v>-0.54</c:v>
                </c:pt>
                <c:pt idx="7">
                  <c:v>-0.45</c:v>
                </c:pt>
                <c:pt idx="8">
                  <c:v>-0.38</c:v>
                </c:pt>
                <c:pt idx="9">
                  <c:v>-0.35</c:v>
                </c:pt>
                <c:pt idx="10">
                  <c:v>-0.23</c:v>
                </c:pt>
                <c:pt idx="11">
                  <c:v>-0.11</c:v>
                </c:pt>
                <c:pt idx="12">
                  <c:v>-0.1</c:v>
                </c:pt>
                <c:pt idx="13">
                  <c:v>-0.08</c:v>
                </c:pt>
                <c:pt idx="14">
                  <c:v>-0.15</c:v>
                </c:pt>
                <c:pt idx="15">
                  <c:v>-0.13</c:v>
                </c:pt>
                <c:pt idx="16">
                  <c:v>-0.1</c:v>
                </c:pt>
                <c:pt idx="17">
                  <c:v>0.01</c:v>
                </c:pt>
                <c:pt idx="18">
                  <c:v>0.12</c:v>
                </c:pt>
                <c:pt idx="19">
                  <c:v>0.06</c:v>
                </c:pt>
                <c:pt idx="20">
                  <c:v>-0.08</c:v>
                </c:pt>
                <c:pt idx="21">
                  <c:v>-0.08</c:v>
                </c:pt>
                <c:pt idx="22">
                  <c:v>0.02</c:v>
                </c:pt>
                <c:pt idx="23">
                  <c:v>0</c:v>
                </c:pt>
                <c:pt idx="24">
                  <c:v>0.06</c:v>
                </c:pt>
                <c:pt idx="25">
                  <c:v>0.1</c:v>
                </c:pt>
                <c:pt idx="26">
                  <c:v>-0.01</c:v>
                </c:pt>
                <c:pt idx="27">
                  <c:v>0.02</c:v>
                </c:pt>
                <c:pt idx="28">
                  <c:v>-0.05</c:v>
                </c:pt>
                <c:pt idx="29">
                  <c:v>-0.16</c:v>
                </c:pt>
                <c:pt idx="30">
                  <c:v>0.02</c:v>
                </c:pt>
                <c:pt idx="31">
                  <c:v>0.05</c:v>
                </c:pt>
                <c:pt idx="32">
                  <c:v>7.0000000000000007E-2</c:v>
                </c:pt>
                <c:pt idx="33">
                  <c:v>-0.01</c:v>
                </c:pt>
                <c:pt idx="34">
                  <c:v>-0.11</c:v>
                </c:pt>
                <c:pt idx="35">
                  <c:v>-0.14000000000000001</c:v>
                </c:pt>
                <c:pt idx="36">
                  <c:v>-0.06</c:v>
                </c:pt>
                <c:pt idx="37">
                  <c:v>-0.14000000000000001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D-4997-4119-B072-226DBCF1588E}"/>
            </c:ext>
          </c:extLst>
        </c:ser>
        <c:ser>
          <c:idx val="174"/>
          <c:order val="174"/>
          <c:tx>
            <c:strRef>
              <c:f>ridership!$A$180:$B$180</c:f>
              <c:strCache>
                <c:ptCount val="2"/>
                <c:pt idx="0">
                  <c:v>BC Transit (Victoria)</c:v>
                </c:pt>
                <c:pt idx="1">
                  <c:v>Victoria, CAN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ridership!$C$180:$AO$180</c:f>
              <c:numCache>
                <c:formatCode>0%</c:formatCode>
                <c:ptCount val="39"/>
                <c:pt idx="0">
                  <c:v>-0.8</c:v>
                </c:pt>
                <c:pt idx="1">
                  <c:v>-0.77</c:v>
                </c:pt>
                <c:pt idx="2">
                  <c:v>-0.76</c:v>
                </c:pt>
                <c:pt idx="3">
                  <c:v>-0.71</c:v>
                </c:pt>
                <c:pt idx="4">
                  <c:v>-0.67</c:v>
                </c:pt>
                <c:pt idx="5">
                  <c:v>-0.76</c:v>
                </c:pt>
                <c:pt idx="6">
                  <c:v>-0.46</c:v>
                </c:pt>
                <c:pt idx="7">
                  <c:v>-0.32</c:v>
                </c:pt>
                <c:pt idx="8">
                  <c:v>-0.23</c:v>
                </c:pt>
                <c:pt idx="9">
                  <c:v>-0.23</c:v>
                </c:pt>
                <c:pt idx="10">
                  <c:v>-0.11</c:v>
                </c:pt>
                <c:pt idx="11">
                  <c:v>-0.05</c:v>
                </c:pt>
                <c:pt idx="12">
                  <c:v>0.01</c:v>
                </c:pt>
                <c:pt idx="13">
                  <c:v>0</c:v>
                </c:pt>
                <c:pt idx="14">
                  <c:v>-0.02</c:v>
                </c:pt>
                <c:pt idx="15">
                  <c:v>-0.11</c:v>
                </c:pt>
                <c:pt idx="16">
                  <c:v>-0.1</c:v>
                </c:pt>
                <c:pt idx="17">
                  <c:v>0.02</c:v>
                </c:pt>
                <c:pt idx="18">
                  <c:v>0.04</c:v>
                </c:pt>
                <c:pt idx="19">
                  <c:v>0.09</c:v>
                </c:pt>
                <c:pt idx="20">
                  <c:v>0.06</c:v>
                </c:pt>
                <c:pt idx="21">
                  <c:v>0.04</c:v>
                </c:pt>
                <c:pt idx="22">
                  <c:v>0</c:v>
                </c:pt>
                <c:pt idx="23">
                  <c:v>0.02</c:v>
                </c:pt>
                <c:pt idx="24">
                  <c:v>0.08</c:v>
                </c:pt>
                <c:pt idx="25">
                  <c:v>0.1</c:v>
                </c:pt>
                <c:pt idx="26">
                  <c:v>0.11</c:v>
                </c:pt>
                <c:pt idx="27">
                  <c:v>7.0000000000000007E-2</c:v>
                </c:pt>
                <c:pt idx="28">
                  <c:v>0.1</c:v>
                </c:pt>
                <c:pt idx="29">
                  <c:v>-0.08</c:v>
                </c:pt>
                <c:pt idx="30">
                  <c:v>-0.04</c:v>
                </c:pt>
                <c:pt idx="31">
                  <c:v>-0.12</c:v>
                </c:pt>
                <c:pt idx="32">
                  <c:v>-0.12</c:v>
                </c:pt>
                <c:pt idx="33">
                  <c:v>-0.04</c:v>
                </c:pt>
                <c:pt idx="34">
                  <c:v>0.08</c:v>
                </c:pt>
                <c:pt idx="35">
                  <c:v>-0.2</c:v>
                </c:pt>
                <c:pt idx="36">
                  <c:v>-0.06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E-4997-4119-B072-226DBCF1588E}"/>
            </c:ext>
          </c:extLst>
        </c:ser>
        <c:ser>
          <c:idx val="175"/>
          <c:order val="175"/>
          <c:tx>
            <c:strRef>
              <c:f>ridership!$A$181:$B$181</c:f>
              <c:strCache>
                <c:ptCount val="2"/>
                <c:pt idx="0">
                  <c:v>Montgomery County Transit</c:v>
                </c:pt>
                <c:pt idx="1">
                  <c:v>Washington D.C., US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ridership!$C$181:$AO$181</c:f>
              <c:numCache>
                <c:formatCode>0%</c:formatCode>
                <c:ptCount val="39"/>
                <c:pt idx="0">
                  <c:v>-0.56999999999999995</c:v>
                </c:pt>
                <c:pt idx="1">
                  <c:v>-0.56999999999999995</c:v>
                </c:pt>
                <c:pt idx="2">
                  <c:v>-0.43</c:v>
                </c:pt>
                <c:pt idx="3">
                  <c:v>-0.42</c:v>
                </c:pt>
                <c:pt idx="4">
                  <c:v>-0.36</c:v>
                </c:pt>
                <c:pt idx="5">
                  <c:v>-0.5</c:v>
                </c:pt>
                <c:pt idx="6">
                  <c:v>-0.32</c:v>
                </c:pt>
                <c:pt idx="7">
                  <c:v>-0.21</c:v>
                </c:pt>
                <c:pt idx="8">
                  <c:v>-0.23</c:v>
                </c:pt>
                <c:pt idx="9">
                  <c:v>-0.19</c:v>
                </c:pt>
                <c:pt idx="10">
                  <c:v>-0.14000000000000001</c:v>
                </c:pt>
                <c:pt idx="11">
                  <c:v>-0.11</c:v>
                </c:pt>
                <c:pt idx="12">
                  <c:v>-0.05</c:v>
                </c:pt>
                <c:pt idx="13">
                  <c:v>-7.0000000000000007E-2</c:v>
                </c:pt>
                <c:pt idx="14">
                  <c:v>-0.01</c:v>
                </c:pt>
                <c:pt idx="15">
                  <c:v>0.02</c:v>
                </c:pt>
                <c:pt idx="16">
                  <c:v>-0.03</c:v>
                </c:pt>
                <c:pt idx="17">
                  <c:v>-0.04</c:v>
                </c:pt>
                <c:pt idx="18">
                  <c:v>-0.02</c:v>
                </c:pt>
                <c:pt idx="19">
                  <c:v>0.03</c:v>
                </c:pt>
                <c:pt idx="20">
                  <c:v>-0.05</c:v>
                </c:pt>
                <c:pt idx="21">
                  <c:v>-0.01</c:v>
                </c:pt>
                <c:pt idx="22">
                  <c:v>0.04</c:v>
                </c:pt>
                <c:pt idx="23">
                  <c:v>0</c:v>
                </c:pt>
                <c:pt idx="24">
                  <c:v>7.0000000000000007E-2</c:v>
                </c:pt>
                <c:pt idx="25">
                  <c:v>-0.06</c:v>
                </c:pt>
                <c:pt idx="26">
                  <c:v>0.11</c:v>
                </c:pt>
                <c:pt idx="27">
                  <c:v>-0.1</c:v>
                </c:pt>
                <c:pt idx="28">
                  <c:v>-0.03</c:v>
                </c:pt>
                <c:pt idx="29">
                  <c:v>0.03</c:v>
                </c:pt>
                <c:pt idx="30">
                  <c:v>0.01</c:v>
                </c:pt>
                <c:pt idx="31">
                  <c:v>-7.0000000000000007E-2</c:v>
                </c:pt>
                <c:pt idx="32">
                  <c:v>-7.0000000000000007E-2</c:v>
                </c:pt>
                <c:pt idx="33">
                  <c:v>0.11</c:v>
                </c:pt>
                <c:pt idx="34">
                  <c:v>-0.02</c:v>
                </c:pt>
                <c:pt idx="35">
                  <c:v>0.01</c:v>
                </c:pt>
                <c:pt idx="36">
                  <c:v>0.04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AF-4997-4119-B072-226DBCF1588E}"/>
            </c:ext>
          </c:extLst>
        </c:ser>
        <c:ser>
          <c:idx val="176"/>
          <c:order val="176"/>
          <c:tx>
            <c:strRef>
              <c:f>ridership!$A$182:$B$182</c:f>
              <c:strCache>
                <c:ptCount val="2"/>
                <c:pt idx="0">
                  <c:v>Fairfax Connector</c:v>
                </c:pt>
                <c:pt idx="1">
                  <c:v>Washington D.C., US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ridership!$C$182:$AO$182</c:f>
              <c:numCache>
                <c:formatCode>0%</c:formatCode>
                <c:ptCount val="39"/>
                <c:pt idx="0">
                  <c:v>-0.53</c:v>
                </c:pt>
                <c:pt idx="1">
                  <c:v>-0.5</c:v>
                </c:pt>
                <c:pt idx="2">
                  <c:v>-0.47</c:v>
                </c:pt>
                <c:pt idx="3">
                  <c:v>-0.42</c:v>
                </c:pt>
                <c:pt idx="4">
                  <c:v>-0.33</c:v>
                </c:pt>
                <c:pt idx="5">
                  <c:v>-0.39</c:v>
                </c:pt>
                <c:pt idx="6">
                  <c:v>-0.22</c:v>
                </c:pt>
                <c:pt idx="7">
                  <c:v>-0.15</c:v>
                </c:pt>
                <c:pt idx="8">
                  <c:v>-0.24</c:v>
                </c:pt>
                <c:pt idx="9">
                  <c:v>-0.15</c:v>
                </c:pt>
                <c:pt idx="10">
                  <c:v>-0.17</c:v>
                </c:pt>
                <c:pt idx="11">
                  <c:v>-0.09</c:v>
                </c:pt>
                <c:pt idx="12">
                  <c:v>-0.1</c:v>
                </c:pt>
                <c:pt idx="13">
                  <c:v>-0.09</c:v>
                </c:pt>
                <c:pt idx="14">
                  <c:v>-7.0000000000000007E-2</c:v>
                </c:pt>
                <c:pt idx="15">
                  <c:v>-0.06</c:v>
                </c:pt>
                <c:pt idx="16">
                  <c:v>-0.02</c:v>
                </c:pt>
                <c:pt idx="17">
                  <c:v>-0.02</c:v>
                </c:pt>
                <c:pt idx="18">
                  <c:v>-0.03</c:v>
                </c:pt>
                <c:pt idx="19">
                  <c:v>0.02</c:v>
                </c:pt>
                <c:pt idx="20">
                  <c:v>-0.03</c:v>
                </c:pt>
                <c:pt idx="21">
                  <c:v>-0.03</c:v>
                </c:pt>
                <c:pt idx="22">
                  <c:v>0</c:v>
                </c:pt>
                <c:pt idx="23">
                  <c:v>-0.03</c:v>
                </c:pt>
                <c:pt idx="24">
                  <c:v>0.02</c:v>
                </c:pt>
                <c:pt idx="25">
                  <c:v>-0.02</c:v>
                </c:pt>
                <c:pt idx="26">
                  <c:v>0.1</c:v>
                </c:pt>
                <c:pt idx="27">
                  <c:v>-0.08</c:v>
                </c:pt>
                <c:pt idx="28">
                  <c:v>-0.02</c:v>
                </c:pt>
                <c:pt idx="29">
                  <c:v>-0.01</c:v>
                </c:pt>
                <c:pt idx="30">
                  <c:v>-0.03</c:v>
                </c:pt>
                <c:pt idx="31">
                  <c:v>-0.01</c:v>
                </c:pt>
                <c:pt idx="32">
                  <c:v>0</c:v>
                </c:pt>
                <c:pt idx="33">
                  <c:v>0.08</c:v>
                </c:pt>
                <c:pt idx="34">
                  <c:v>-0.03</c:v>
                </c:pt>
                <c:pt idx="35">
                  <c:v>-0.02</c:v>
                </c:pt>
                <c:pt idx="36">
                  <c:v>-0.01</c:v>
                </c:pt>
                <c:pt idx="37">
                  <c:v>-0.02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B0-4997-4119-B072-226DBCF1588E}"/>
            </c:ext>
          </c:extLst>
        </c:ser>
        <c:ser>
          <c:idx val="177"/>
          <c:order val="177"/>
          <c:tx>
            <c:strRef>
              <c:f>ridership!$A$183:$B$183</c:f>
              <c:strCache>
                <c:ptCount val="2"/>
                <c:pt idx="0">
                  <c:v>DC Circulator</c:v>
                </c:pt>
                <c:pt idx="1">
                  <c:v>Washington D.C., US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ridership!$C$183:$AO$183</c:f>
              <c:numCache>
                <c:formatCode>0%</c:formatCode>
                <c:ptCount val="39"/>
                <c:pt idx="0">
                  <c:v>-0.57999999999999996</c:v>
                </c:pt>
                <c:pt idx="1">
                  <c:v>-0.63</c:v>
                </c:pt>
                <c:pt idx="2">
                  <c:v>-0.57999999999999996</c:v>
                </c:pt>
                <c:pt idx="3">
                  <c:v>-0.52</c:v>
                </c:pt>
                <c:pt idx="4">
                  <c:v>-0.44</c:v>
                </c:pt>
                <c:pt idx="5">
                  <c:v>-0.51</c:v>
                </c:pt>
                <c:pt idx="6">
                  <c:v>-0.28999999999999998</c:v>
                </c:pt>
                <c:pt idx="7">
                  <c:v>-0.23</c:v>
                </c:pt>
                <c:pt idx="8">
                  <c:v>-0.35</c:v>
                </c:pt>
                <c:pt idx="9">
                  <c:v>-0.31</c:v>
                </c:pt>
                <c:pt idx="10">
                  <c:v>-0.25</c:v>
                </c:pt>
                <c:pt idx="11">
                  <c:v>-0.2</c:v>
                </c:pt>
                <c:pt idx="12">
                  <c:v>-0.11</c:v>
                </c:pt>
                <c:pt idx="13">
                  <c:v>-0.09</c:v>
                </c:pt>
                <c:pt idx="14">
                  <c:v>-0.04</c:v>
                </c:pt>
                <c:pt idx="15">
                  <c:v>0</c:v>
                </c:pt>
                <c:pt idx="16">
                  <c:v>-0.05</c:v>
                </c:pt>
                <c:pt idx="17">
                  <c:v>-0.03</c:v>
                </c:pt>
                <c:pt idx="18">
                  <c:v>0</c:v>
                </c:pt>
                <c:pt idx="19">
                  <c:v>-0.01</c:v>
                </c:pt>
                <c:pt idx="20">
                  <c:v>-0.06</c:v>
                </c:pt>
                <c:pt idx="21">
                  <c:v>-0.03</c:v>
                </c:pt>
                <c:pt idx="22">
                  <c:v>-0.01</c:v>
                </c:pt>
                <c:pt idx="23">
                  <c:v>-0.04</c:v>
                </c:pt>
                <c:pt idx="24">
                  <c:v>0.03</c:v>
                </c:pt>
                <c:pt idx="25">
                  <c:v>0.05</c:v>
                </c:pt>
                <c:pt idx="26">
                  <c:v>0.08</c:v>
                </c:pt>
                <c:pt idx="27">
                  <c:v>-0.01</c:v>
                </c:pt>
                <c:pt idx="28">
                  <c:v>-0.04</c:v>
                </c:pt>
                <c:pt idx="29">
                  <c:v>-0.04</c:v>
                </c:pt>
                <c:pt idx="30">
                  <c:v>-0.01</c:v>
                </c:pt>
                <c:pt idx="31">
                  <c:v>-7.0000000000000007E-2</c:v>
                </c:pt>
                <c:pt idx="32">
                  <c:v>-0.04</c:v>
                </c:pt>
                <c:pt idx="33">
                  <c:v>0.04</c:v>
                </c:pt>
                <c:pt idx="34">
                  <c:v>-0.1</c:v>
                </c:pt>
                <c:pt idx="35">
                  <c:v>-0.11</c:v>
                </c:pt>
                <c:pt idx="36">
                  <c:v>-0.03</c:v>
                </c:pt>
                <c:pt idx="37">
                  <c:v>-0.06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B1-4997-4119-B072-226DBCF1588E}"/>
            </c:ext>
          </c:extLst>
        </c:ser>
        <c:ser>
          <c:idx val="178"/>
          <c:order val="178"/>
          <c:tx>
            <c:strRef>
              <c:f>ridership!$A$184:$B$184</c:f>
              <c:strCache>
                <c:ptCount val="2"/>
                <c:pt idx="0">
                  <c:v>WMATA</c:v>
                </c:pt>
                <c:pt idx="1">
                  <c:v>Washington D.C., US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ridership!$C$184:$AO$184</c:f>
              <c:numCache>
                <c:formatCode>0%</c:formatCode>
                <c:ptCount val="39"/>
                <c:pt idx="0">
                  <c:v>-0.64</c:v>
                </c:pt>
                <c:pt idx="1">
                  <c:v>-0.62</c:v>
                </c:pt>
                <c:pt idx="2">
                  <c:v>-0.51</c:v>
                </c:pt>
                <c:pt idx="3">
                  <c:v>-0.5</c:v>
                </c:pt>
                <c:pt idx="4">
                  <c:v>-0.48</c:v>
                </c:pt>
                <c:pt idx="5">
                  <c:v>-0.53</c:v>
                </c:pt>
                <c:pt idx="6">
                  <c:v>-0.33</c:v>
                </c:pt>
                <c:pt idx="7">
                  <c:v>-0.18</c:v>
                </c:pt>
                <c:pt idx="8">
                  <c:v>-0.26</c:v>
                </c:pt>
                <c:pt idx="9">
                  <c:v>-0.23</c:v>
                </c:pt>
                <c:pt idx="10">
                  <c:v>-0.16</c:v>
                </c:pt>
                <c:pt idx="11">
                  <c:v>-0.14000000000000001</c:v>
                </c:pt>
                <c:pt idx="12">
                  <c:v>-0.08</c:v>
                </c:pt>
                <c:pt idx="13">
                  <c:v>-0.08</c:v>
                </c:pt>
                <c:pt idx="14">
                  <c:v>-0.04</c:v>
                </c:pt>
                <c:pt idx="15">
                  <c:v>-0.03</c:v>
                </c:pt>
                <c:pt idx="16">
                  <c:v>-0.06</c:v>
                </c:pt>
                <c:pt idx="17">
                  <c:v>-0.02</c:v>
                </c:pt>
                <c:pt idx="18">
                  <c:v>-0.03</c:v>
                </c:pt>
                <c:pt idx="19">
                  <c:v>0</c:v>
                </c:pt>
                <c:pt idx="20">
                  <c:v>-0.04</c:v>
                </c:pt>
                <c:pt idx="21">
                  <c:v>-0.02</c:v>
                </c:pt>
                <c:pt idx="22">
                  <c:v>0.01</c:v>
                </c:pt>
                <c:pt idx="23">
                  <c:v>-0.05</c:v>
                </c:pt>
                <c:pt idx="24">
                  <c:v>0.03</c:v>
                </c:pt>
                <c:pt idx="25">
                  <c:v>-0.03</c:v>
                </c:pt>
                <c:pt idx="26">
                  <c:v>0.11</c:v>
                </c:pt>
                <c:pt idx="27">
                  <c:v>-0.06</c:v>
                </c:pt>
                <c:pt idx="28">
                  <c:v>0.01</c:v>
                </c:pt>
                <c:pt idx="29">
                  <c:v>0</c:v>
                </c:pt>
                <c:pt idx="30">
                  <c:v>-0.03</c:v>
                </c:pt>
                <c:pt idx="31">
                  <c:v>-0.05</c:v>
                </c:pt>
                <c:pt idx="32">
                  <c:v>-0.05</c:v>
                </c:pt>
                <c:pt idx="33">
                  <c:v>0.08</c:v>
                </c:pt>
                <c:pt idx="34">
                  <c:v>-0.03</c:v>
                </c:pt>
                <c:pt idx="35">
                  <c:v>-7.0000000000000007E-2</c:v>
                </c:pt>
                <c:pt idx="36">
                  <c:v>-0.01</c:v>
                </c:pt>
                <c:pt idx="37">
                  <c:v>-0.05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B2-4997-4119-B072-226DBCF1588E}"/>
            </c:ext>
          </c:extLst>
        </c:ser>
        <c:ser>
          <c:idx val="179"/>
          <c:order val="179"/>
          <c:tx>
            <c:strRef>
              <c:f>ridership!$A$185:$B$185</c:f>
              <c:strCache>
                <c:ptCount val="2"/>
                <c:pt idx="0">
                  <c:v>BC Transit (Whistler)</c:v>
                </c:pt>
                <c:pt idx="1">
                  <c:v>Whistler, CAN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ridership!$C$185:$AO$185</c:f>
              <c:numCache>
                <c:formatCode>0%</c:formatCode>
                <c:ptCount val="39"/>
                <c:pt idx="0">
                  <c:v>-0.85</c:v>
                </c:pt>
                <c:pt idx="1">
                  <c:v>-0.77</c:v>
                </c:pt>
                <c:pt idx="2">
                  <c:v>-0.73</c:v>
                </c:pt>
                <c:pt idx="3">
                  <c:v>-0.66</c:v>
                </c:pt>
                <c:pt idx="4">
                  <c:v>-0.59</c:v>
                </c:pt>
                <c:pt idx="5">
                  <c:v>-0.73</c:v>
                </c:pt>
                <c:pt idx="6">
                  <c:v>-0.32</c:v>
                </c:pt>
                <c:pt idx="7">
                  <c:v>-0.24</c:v>
                </c:pt>
                <c:pt idx="8">
                  <c:v>-0.14000000000000001</c:v>
                </c:pt>
                <c:pt idx="9">
                  <c:v>-7.0000000000000007E-2</c:v>
                </c:pt>
                <c:pt idx="10">
                  <c:v>-0.03</c:v>
                </c:pt>
                <c:pt idx="11">
                  <c:v>-0.02</c:v>
                </c:pt>
                <c:pt idx="12">
                  <c:v>0</c:v>
                </c:pt>
                <c:pt idx="13">
                  <c:v>-0.03</c:v>
                </c:pt>
                <c:pt idx="14">
                  <c:v>-0.09</c:v>
                </c:pt>
                <c:pt idx="15">
                  <c:v>-0.06</c:v>
                </c:pt>
                <c:pt idx="16">
                  <c:v>0</c:v>
                </c:pt>
                <c:pt idx="17">
                  <c:v>7.0000000000000007E-2</c:v>
                </c:pt>
                <c:pt idx="18">
                  <c:v>0.06</c:v>
                </c:pt>
                <c:pt idx="19">
                  <c:v>-0.01</c:v>
                </c:pt>
                <c:pt idx="20">
                  <c:v>-0.01</c:v>
                </c:pt>
                <c:pt idx="21">
                  <c:v>-0.02</c:v>
                </c:pt>
                <c:pt idx="22">
                  <c:v>7.0000000000000007E-2</c:v>
                </c:pt>
                <c:pt idx="23">
                  <c:v>-0.01</c:v>
                </c:pt>
                <c:pt idx="24">
                  <c:v>-0.02</c:v>
                </c:pt>
                <c:pt idx="25">
                  <c:v>-0.05</c:v>
                </c:pt>
                <c:pt idx="26">
                  <c:v>0.02</c:v>
                </c:pt>
                <c:pt idx="27">
                  <c:v>-0.02</c:v>
                </c:pt>
                <c:pt idx="28">
                  <c:v>0.01</c:v>
                </c:pt>
                <c:pt idx="29">
                  <c:v>0.06</c:v>
                </c:pt>
                <c:pt idx="30">
                  <c:v>0.06</c:v>
                </c:pt>
                <c:pt idx="31">
                  <c:v>0.06</c:v>
                </c:pt>
                <c:pt idx="32">
                  <c:v>0.03</c:v>
                </c:pt>
                <c:pt idx="33">
                  <c:v>0.03</c:v>
                </c:pt>
                <c:pt idx="34">
                  <c:v>0.05</c:v>
                </c:pt>
                <c:pt idx="35">
                  <c:v>0.03</c:v>
                </c:pt>
                <c:pt idx="36">
                  <c:v>0</c:v>
                </c:pt>
                <c:pt idx="37">
                  <c:v>-0.01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B3-4997-4119-B072-226DBCF1588E}"/>
            </c:ext>
          </c:extLst>
        </c:ser>
        <c:ser>
          <c:idx val="180"/>
          <c:order val="180"/>
          <c:tx>
            <c:strRef>
              <c:f>ridership!$A$186:$B$186</c:f>
              <c:strCache>
                <c:ptCount val="2"/>
                <c:pt idx="0">
                  <c:v>Transit Windsor</c:v>
                </c:pt>
                <c:pt idx="1">
                  <c:v>Windsor, CAN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ridership!$C$186:$AO$186</c:f>
              <c:numCache>
                <c:formatCode>0%</c:formatCode>
                <c:ptCount val="39"/>
                <c:pt idx="0">
                  <c:v>-0.67</c:v>
                </c:pt>
                <c:pt idx="1">
                  <c:v>-0.73</c:v>
                </c:pt>
                <c:pt idx="2">
                  <c:v>-0.61</c:v>
                </c:pt>
                <c:pt idx="3">
                  <c:v>-0.61</c:v>
                </c:pt>
                <c:pt idx="4">
                  <c:v>-0.62</c:v>
                </c:pt>
                <c:pt idx="5">
                  <c:v>-0.74</c:v>
                </c:pt>
                <c:pt idx="6">
                  <c:v>-0.56000000000000005</c:v>
                </c:pt>
                <c:pt idx="7">
                  <c:v>-0.41</c:v>
                </c:pt>
                <c:pt idx="8">
                  <c:v>-0.21</c:v>
                </c:pt>
                <c:pt idx="9">
                  <c:v>-0.19</c:v>
                </c:pt>
                <c:pt idx="10">
                  <c:v>-0.1</c:v>
                </c:pt>
                <c:pt idx="11">
                  <c:v>-0.09</c:v>
                </c:pt>
                <c:pt idx="12">
                  <c:v>-0.03</c:v>
                </c:pt>
                <c:pt idx="13">
                  <c:v>-0.02</c:v>
                </c:pt>
                <c:pt idx="14">
                  <c:v>-0.02</c:v>
                </c:pt>
                <c:pt idx="15">
                  <c:v>0.08</c:v>
                </c:pt>
                <c:pt idx="16">
                  <c:v>0.09</c:v>
                </c:pt>
                <c:pt idx="17">
                  <c:v>-0.03</c:v>
                </c:pt>
                <c:pt idx="18">
                  <c:v>0.02</c:v>
                </c:pt>
                <c:pt idx="19">
                  <c:v>0.08</c:v>
                </c:pt>
                <c:pt idx="20">
                  <c:v>7.0000000000000007E-2</c:v>
                </c:pt>
                <c:pt idx="21">
                  <c:v>0.02</c:v>
                </c:pt>
                <c:pt idx="22">
                  <c:v>0.17</c:v>
                </c:pt>
                <c:pt idx="23">
                  <c:v>0.05</c:v>
                </c:pt>
                <c:pt idx="24">
                  <c:v>0</c:v>
                </c:pt>
                <c:pt idx="25">
                  <c:v>-0.06</c:v>
                </c:pt>
                <c:pt idx="26">
                  <c:v>-0.04</c:v>
                </c:pt>
                <c:pt idx="27">
                  <c:v>0.01</c:v>
                </c:pt>
                <c:pt idx="28">
                  <c:v>0.11</c:v>
                </c:pt>
                <c:pt idx="29">
                  <c:v>0.2</c:v>
                </c:pt>
                <c:pt idx="30">
                  <c:v>0.05</c:v>
                </c:pt>
                <c:pt idx="31">
                  <c:v>-0.14000000000000001</c:v>
                </c:pt>
                <c:pt idx="32">
                  <c:v>-0.13</c:v>
                </c:pt>
                <c:pt idx="33">
                  <c:v>0</c:v>
                </c:pt>
                <c:pt idx="34">
                  <c:v>-0.01</c:v>
                </c:pt>
                <c:pt idx="35">
                  <c:v>-0.23</c:v>
                </c:pt>
                <c:pt idx="36">
                  <c:v>0.15</c:v>
                </c:pt>
                <c:pt idx="37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B4-4997-4119-B072-226DBCF1588E}"/>
            </c:ext>
          </c:extLst>
        </c:ser>
        <c:ser>
          <c:idx val="181"/>
          <c:order val="181"/>
          <c:tx>
            <c:strRef>
              <c:f>ridership!$A$187:$B$187</c:f>
              <c:strCache>
                <c:ptCount val="2"/>
                <c:pt idx="0">
                  <c:v>Winnipeg Transit</c:v>
                </c:pt>
                <c:pt idx="1">
                  <c:v>Winnipeg, CAN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ridership!$C$187:$AO$187</c:f>
              <c:numCache>
                <c:formatCode>0%</c:formatCode>
                <c:ptCount val="39"/>
                <c:pt idx="0">
                  <c:v>-0.79</c:v>
                </c:pt>
                <c:pt idx="1">
                  <c:v>-0.76</c:v>
                </c:pt>
                <c:pt idx="2">
                  <c:v>-0.63</c:v>
                </c:pt>
                <c:pt idx="3">
                  <c:v>-0.65</c:v>
                </c:pt>
                <c:pt idx="4">
                  <c:v>-0.66</c:v>
                </c:pt>
                <c:pt idx="5">
                  <c:v>-0.76</c:v>
                </c:pt>
                <c:pt idx="6">
                  <c:v>-0.54</c:v>
                </c:pt>
                <c:pt idx="7">
                  <c:v>-0.42</c:v>
                </c:pt>
                <c:pt idx="8">
                  <c:v>-0.23</c:v>
                </c:pt>
                <c:pt idx="9">
                  <c:v>-0.27</c:v>
                </c:pt>
                <c:pt idx="10">
                  <c:v>-0.2</c:v>
                </c:pt>
                <c:pt idx="11">
                  <c:v>-0.1</c:v>
                </c:pt>
                <c:pt idx="12">
                  <c:v>-0.06</c:v>
                </c:pt>
                <c:pt idx="13">
                  <c:v>-0.06</c:v>
                </c:pt>
                <c:pt idx="14">
                  <c:v>-0.03</c:v>
                </c:pt>
                <c:pt idx="15">
                  <c:v>0.03</c:v>
                </c:pt>
                <c:pt idx="16">
                  <c:v>0.02</c:v>
                </c:pt>
                <c:pt idx="17">
                  <c:v>0.01</c:v>
                </c:pt>
                <c:pt idx="18">
                  <c:v>0.02</c:v>
                </c:pt>
                <c:pt idx="19">
                  <c:v>0</c:v>
                </c:pt>
                <c:pt idx="20">
                  <c:v>-0.01</c:v>
                </c:pt>
                <c:pt idx="21">
                  <c:v>-0.01</c:v>
                </c:pt>
                <c:pt idx="22">
                  <c:v>0.08</c:v>
                </c:pt>
                <c:pt idx="23">
                  <c:v>0.01</c:v>
                </c:pt>
                <c:pt idx="24">
                  <c:v>0.01</c:v>
                </c:pt>
                <c:pt idx="25">
                  <c:v>0.03</c:v>
                </c:pt>
                <c:pt idx="26">
                  <c:v>0.1</c:v>
                </c:pt>
                <c:pt idx="27">
                  <c:v>0</c:v>
                </c:pt>
                <c:pt idx="28">
                  <c:v>0.18</c:v>
                </c:pt>
                <c:pt idx="29">
                  <c:v>0.08</c:v>
                </c:pt>
                <c:pt idx="30">
                  <c:v>0.06</c:v>
                </c:pt>
                <c:pt idx="31">
                  <c:v>-0.09</c:v>
                </c:pt>
                <c:pt idx="32">
                  <c:v>-0.13</c:v>
                </c:pt>
                <c:pt idx="33">
                  <c:v>-0.13</c:v>
                </c:pt>
                <c:pt idx="34">
                  <c:v>-0.12</c:v>
                </c:pt>
                <c:pt idx="35">
                  <c:v>-0.4</c:v>
                </c:pt>
                <c:pt idx="36">
                  <c:v>0.09</c:v>
                </c:pt>
                <c:pt idx="3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B5-4997-4119-B072-226DBCF15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5156160"/>
        <c:axId val="905160320"/>
      </c:lineChart>
      <c:catAx>
        <c:axId val="905156160"/>
        <c:scaling>
          <c:orientation val="maxMin"/>
        </c:scaling>
        <c:delete val="1"/>
        <c:axPos val="b"/>
        <c:majorTickMark val="none"/>
        <c:minorTickMark val="none"/>
        <c:tickLblPos val="nextTo"/>
        <c:crossAx val="905160320"/>
        <c:crosses val="autoZero"/>
        <c:auto val="1"/>
        <c:lblAlgn val="ctr"/>
        <c:lblOffset val="100"/>
        <c:noMultiLvlLbl val="0"/>
      </c:catAx>
      <c:valAx>
        <c:axId val="905160320"/>
        <c:scaling>
          <c:orientation val="minMax"/>
          <c:min val="-1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15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A59C7-423E-4244-9245-F2EE24C9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3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53</cp:revision>
  <dcterms:created xsi:type="dcterms:W3CDTF">2020-03-23T15:34:00Z</dcterms:created>
  <dcterms:modified xsi:type="dcterms:W3CDTF">2020-03-25T19:06:00Z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http://www.zotero.org/styles/sage-harvard</vt:lpwstr>
  </property>
  <property fmtid="{D5CDD505-2E9C-101B-9397-08002B2CF9AE}" pid="4" name="Mendeley Unique User Id_1">
    <vt:lpwstr>3b186a07-aa63-3769-a1e1-a7e633f6fcd2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