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F9681C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接口调用说明</w:t>
      </w: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913136" w:rsidRDefault="00913136" w:rsidP="003971DC">
      <w:pPr>
        <w:spacing w:line="276" w:lineRule="auto"/>
        <w:ind w:leftChars="67" w:left="141"/>
        <w:rPr>
          <w:sz w:val="28"/>
        </w:rPr>
      </w:pPr>
    </w:p>
    <w:p w:rsidR="00E349B3" w:rsidRPr="001B3CA8" w:rsidRDefault="00E349B3" w:rsidP="00E349B3">
      <w:pPr>
        <w:pStyle w:val="af6"/>
        <w:ind w:left="0"/>
        <w:rPr>
          <w:sz w:val="30"/>
          <w:szCs w:val="30"/>
        </w:rPr>
      </w:pPr>
      <w:r w:rsidRPr="001B3CA8">
        <w:rPr>
          <w:sz w:val="30"/>
          <w:szCs w:val="30"/>
        </w:rPr>
        <w:lastRenderedPageBreak/>
        <w:t>技术说明</w:t>
      </w:r>
    </w:p>
    <w:p w:rsidR="00E349B3" w:rsidRPr="001B3CA8" w:rsidRDefault="00E349B3" w:rsidP="00E349B3">
      <w:pPr>
        <w:spacing w:line="276" w:lineRule="auto"/>
        <w:ind w:leftChars="266" w:left="559" w:firstLine="279"/>
        <w:rPr>
          <w:szCs w:val="21"/>
        </w:rPr>
      </w:pPr>
      <w:r w:rsidRPr="001B3CA8">
        <w:rPr>
          <w:szCs w:val="21"/>
        </w:rPr>
        <w:t>档案系统以服务的方式提供</w:t>
      </w:r>
      <w:proofErr w:type="spellStart"/>
      <w:r w:rsidRPr="001B3CA8">
        <w:rPr>
          <w:szCs w:val="21"/>
        </w:rPr>
        <w:t>webservcie</w:t>
      </w:r>
      <w:proofErr w:type="spellEnd"/>
      <w:r w:rsidRPr="001B3CA8">
        <w:rPr>
          <w:rFonts w:hint="eastAsia"/>
          <w:szCs w:val="21"/>
        </w:rPr>
        <w:t>，由财务主动调用，完成数据推送</w:t>
      </w:r>
      <w:r w:rsidR="00D147A2" w:rsidRPr="001B3CA8">
        <w:rPr>
          <w:rFonts w:hint="eastAsia"/>
          <w:szCs w:val="21"/>
        </w:rPr>
        <w:t>，数据有条目（结构化数据）和电子文件（非结构数据）组合形成。</w:t>
      </w:r>
    </w:p>
    <w:p w:rsidR="00486F3D" w:rsidRPr="001B3CA8" w:rsidRDefault="00A70AE2" w:rsidP="000A17C3">
      <w:pPr>
        <w:pStyle w:val="af6"/>
        <w:ind w:left="0"/>
        <w:rPr>
          <w:sz w:val="30"/>
          <w:szCs w:val="30"/>
        </w:rPr>
      </w:pPr>
      <w:r w:rsidRPr="001B3CA8">
        <w:rPr>
          <w:rFonts w:hint="eastAsia"/>
          <w:sz w:val="30"/>
          <w:szCs w:val="30"/>
        </w:rPr>
        <w:t>调用</w:t>
      </w:r>
      <w:r w:rsidRPr="001B3CA8">
        <w:rPr>
          <w:sz w:val="30"/>
          <w:szCs w:val="30"/>
        </w:rPr>
        <w:t>服务原型</w:t>
      </w:r>
    </w:p>
    <w:p w:rsidR="00B84709" w:rsidRDefault="00D147A2" w:rsidP="00D147A2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7pt;height:494.8pt" o:ole="">
            <v:imagedata r:id="rId8" o:title=""/>
          </v:shape>
          <o:OLEObject Type="Embed" ProgID="Visio.Drawing.15" ShapeID="_x0000_i1025" DrawAspect="Content" ObjectID="_1626345980" r:id="rId9"/>
        </w:object>
      </w:r>
    </w:p>
    <w:p w:rsidR="00B84709" w:rsidRDefault="00B84709">
      <w:pPr>
        <w:widowControl/>
        <w:jc w:val="left"/>
        <w:rPr>
          <w:color w:val="E36C0A"/>
        </w:rPr>
      </w:pPr>
      <w:r>
        <w:rPr>
          <w:color w:val="E36C0A"/>
        </w:rPr>
        <w:br w:type="page"/>
      </w:r>
    </w:p>
    <w:p w:rsidR="005A536A" w:rsidRPr="00BC19C8" w:rsidRDefault="005A536A" w:rsidP="00BC19C8">
      <w:pPr>
        <w:pStyle w:val="af6"/>
        <w:ind w:left="0"/>
        <w:rPr>
          <w:sz w:val="30"/>
          <w:szCs w:val="30"/>
        </w:rPr>
      </w:pPr>
      <w:r w:rsidRPr="00BC19C8">
        <w:rPr>
          <w:rFonts w:hint="eastAsia"/>
          <w:sz w:val="30"/>
          <w:szCs w:val="30"/>
        </w:rPr>
        <w:lastRenderedPageBreak/>
        <w:t>对接说明:</w:t>
      </w:r>
    </w:p>
    <w:p w:rsidR="005A536A" w:rsidRPr="001B3CA8" w:rsidRDefault="005A536A" w:rsidP="001B3CA8">
      <w:pPr>
        <w:ind w:firstLineChars="200" w:firstLine="420"/>
        <w:rPr>
          <w:rFonts w:asciiTheme="minorEastAsia" w:eastAsiaTheme="minorEastAsia" w:hAnsiTheme="minorEastAsia"/>
        </w:rPr>
      </w:pPr>
      <w:r w:rsidRPr="001B3CA8">
        <w:rPr>
          <w:rFonts w:asciiTheme="minorEastAsia" w:eastAsiaTheme="minorEastAsia" w:hAnsiTheme="minorEastAsia" w:hint="eastAsia"/>
        </w:rPr>
        <w:t>WSDL</w:t>
      </w:r>
      <w:r w:rsidR="001B3CA8">
        <w:rPr>
          <w:rFonts w:asciiTheme="minorEastAsia" w:eastAsiaTheme="minorEastAsia" w:hAnsiTheme="minorEastAsia"/>
        </w:rPr>
        <w:t>地址</w:t>
      </w:r>
      <w:r w:rsidRPr="001B3CA8">
        <w:rPr>
          <w:rFonts w:asciiTheme="minorEastAsia" w:eastAsiaTheme="minorEastAsia" w:hAnsiTheme="minorEastAsia" w:hint="eastAsia"/>
        </w:rPr>
        <w:t>:</w:t>
      </w:r>
      <w:r w:rsidR="00D147A2" w:rsidRPr="001B3CA8">
        <w:rPr>
          <w:rFonts w:asciiTheme="minorEastAsia" w:eastAsiaTheme="minorEastAsia" w:hAnsiTheme="minorEastAsia"/>
        </w:rPr>
        <w:t>http://</w:t>
      </w:r>
      <w:r w:rsidR="001E6E10">
        <w:rPr>
          <w:rFonts w:asciiTheme="minorEastAsia" w:eastAsiaTheme="minorEastAsia" w:hAnsiTheme="minorEastAsia"/>
        </w:rPr>
        <w:t>1</w:t>
      </w:r>
      <w:r w:rsidR="001E6E10" w:rsidRPr="001E6E10">
        <w:rPr>
          <w:rFonts w:asciiTheme="minorEastAsia" w:eastAsiaTheme="minorEastAsia" w:hAnsiTheme="minorEastAsia"/>
        </w:rPr>
        <w:t>0.185.101.4</w:t>
      </w:r>
      <w:r w:rsidR="00D147A2" w:rsidRPr="001B3CA8">
        <w:rPr>
          <w:rFonts w:asciiTheme="minorEastAsia" w:eastAsiaTheme="minorEastAsia" w:hAnsiTheme="minorEastAsia"/>
        </w:rPr>
        <w:t>/</w:t>
      </w:r>
      <w:proofErr w:type="spellStart"/>
      <w:r w:rsidR="00D147A2" w:rsidRPr="001B3CA8">
        <w:rPr>
          <w:rFonts w:asciiTheme="minorEastAsia" w:eastAsiaTheme="minorEastAsia" w:hAnsiTheme="minorEastAsia"/>
        </w:rPr>
        <w:t>HamsPort</w:t>
      </w:r>
      <w:proofErr w:type="spellEnd"/>
      <w:r w:rsidR="00D147A2" w:rsidRPr="001B3CA8">
        <w:rPr>
          <w:rFonts w:asciiTheme="minorEastAsia" w:eastAsiaTheme="minorEastAsia" w:hAnsiTheme="minorEastAsia"/>
        </w:rPr>
        <w:t>/</w:t>
      </w:r>
      <w:proofErr w:type="spellStart"/>
      <w:r w:rsidR="00D147A2" w:rsidRPr="001B3CA8">
        <w:rPr>
          <w:rFonts w:asciiTheme="minorEastAsia" w:eastAsiaTheme="minorEastAsia" w:hAnsiTheme="minorEastAsia"/>
        </w:rPr>
        <w:t>cxf</w:t>
      </w:r>
      <w:proofErr w:type="spellEnd"/>
      <w:r w:rsidR="00D147A2" w:rsidRPr="001B3CA8">
        <w:rPr>
          <w:rFonts w:asciiTheme="minorEastAsia" w:eastAsiaTheme="minorEastAsia" w:hAnsiTheme="minorEastAsia"/>
        </w:rPr>
        <w:t>/</w:t>
      </w:r>
      <w:proofErr w:type="spellStart"/>
      <w:r w:rsidR="00D147A2" w:rsidRPr="001B3CA8">
        <w:rPr>
          <w:rFonts w:asciiTheme="minorEastAsia" w:eastAsiaTheme="minorEastAsia" w:hAnsiTheme="minorEastAsia"/>
        </w:rPr>
        <w:t>ArcDataWsSingle?wsdl</w:t>
      </w:r>
      <w:proofErr w:type="spellEnd"/>
    </w:p>
    <w:p w:rsidR="00D147A2" w:rsidRPr="001B3CA8" w:rsidRDefault="00D147A2" w:rsidP="001B3CA8">
      <w:pPr>
        <w:ind w:left="142" w:firstLine="278"/>
        <w:rPr>
          <w:rFonts w:asciiTheme="minorEastAsia" w:eastAsiaTheme="minorEastAsia" w:hAnsiTheme="minorEastAsia"/>
          <w:szCs w:val="21"/>
        </w:rPr>
      </w:pPr>
      <w:r w:rsidRPr="001B3CA8">
        <w:rPr>
          <w:rFonts w:asciiTheme="minorEastAsia" w:eastAsiaTheme="minorEastAsia" w:hAnsiTheme="minorEastAsia"/>
          <w:szCs w:val="21"/>
        </w:rPr>
        <w:t>元数据说明</w:t>
      </w:r>
      <w:r w:rsidRPr="001B3CA8">
        <w:rPr>
          <w:rFonts w:asciiTheme="minorEastAsia" w:eastAsiaTheme="minorEastAsia" w:hAnsiTheme="minorEastAsia" w:hint="eastAsia"/>
          <w:szCs w:val="21"/>
        </w:rPr>
        <w:t>：</w:t>
      </w:r>
    </w:p>
    <w:p w:rsidR="001B3CA8" w:rsidRPr="001E6E10" w:rsidRDefault="001E6E10" w:rsidP="00D147A2">
      <w:pPr>
        <w:pStyle w:val="a0"/>
        <w:numPr>
          <w:ilvl w:val="0"/>
          <w:numId w:val="0"/>
        </w:numPr>
        <w:ind w:left="562" w:firstLine="278"/>
        <w:rPr>
          <w:rFonts w:asciiTheme="minorEastAsia" w:eastAsiaTheme="minorEastAsia" w:hAnsiTheme="minorEastAsia"/>
          <w:sz w:val="15"/>
        </w:rPr>
      </w:pPr>
      <w:hyperlink r:id="rId10" w:history="1">
        <w:r w:rsidRPr="001E6E10">
          <w:rPr>
            <w:rFonts w:asciiTheme="minorEastAsia" w:eastAsiaTheme="minorEastAsia" w:hAnsiTheme="minorEastAsia"/>
            <w:sz w:val="21"/>
          </w:rPr>
          <w:t>http://10.185.101.4/HamsPort/viewXMLList</w:t>
        </w:r>
      </w:hyperlink>
      <w:r w:rsidR="001B3CA8" w:rsidRPr="001E6E10">
        <w:rPr>
          <w:rFonts w:asciiTheme="minorEastAsia" w:eastAsiaTheme="minorEastAsia" w:hAnsiTheme="minorEastAsia"/>
          <w:sz w:val="15"/>
        </w:rPr>
        <w:t xml:space="preserve"> </w:t>
      </w:r>
    </w:p>
    <w:p w:rsidR="00D147A2" w:rsidRDefault="001B3CA8" w:rsidP="00D147A2">
      <w:pPr>
        <w:pStyle w:val="a0"/>
        <w:numPr>
          <w:ilvl w:val="0"/>
          <w:numId w:val="0"/>
        </w:numPr>
        <w:ind w:left="562" w:firstLine="27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中的</w:t>
      </w:r>
      <w:r w:rsidR="001E6E10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1B3CA8">
        <w:rPr>
          <w:rFonts w:asciiTheme="minorEastAsia" w:eastAsiaTheme="minorEastAsia" w:hAnsiTheme="minorEastAsia" w:hint="eastAsia"/>
          <w:sz w:val="21"/>
          <w:szCs w:val="21"/>
        </w:rPr>
        <w:t>D_VOL</w:t>
      </w:r>
      <w:r w:rsidRPr="001B3CA8">
        <w:rPr>
          <w:rFonts w:asciiTheme="minorEastAsia" w:eastAsiaTheme="minorEastAsia" w:hAnsiTheme="minorEastAsia"/>
          <w:sz w:val="21"/>
          <w:szCs w:val="21"/>
        </w:rPr>
        <w:t>29</w:t>
      </w:r>
      <w:r w:rsidR="00D147A2" w:rsidRPr="001B3CA8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1E6E10">
        <w:rPr>
          <w:rFonts w:asciiTheme="minorEastAsia" w:eastAsiaTheme="minorEastAsia" w:hAnsiTheme="minorEastAsia" w:hint="eastAsia"/>
          <w:sz w:val="21"/>
          <w:szCs w:val="21"/>
        </w:rPr>
        <w:t>XML</w:t>
      </w:r>
      <w:r w:rsidR="00D147A2" w:rsidRPr="001B3CA8">
        <w:rPr>
          <w:rFonts w:asciiTheme="minorEastAsia" w:eastAsiaTheme="minorEastAsia" w:hAnsiTheme="minorEastAsia"/>
          <w:sz w:val="21"/>
          <w:szCs w:val="21"/>
        </w:rPr>
        <w:t xml:space="preserve">, </w:t>
      </w:r>
      <w:r w:rsidRPr="001B3CA8">
        <w:rPr>
          <w:rFonts w:asciiTheme="minorEastAsia" w:eastAsiaTheme="minorEastAsia" w:hAnsiTheme="minorEastAsia" w:hint="eastAsia"/>
          <w:sz w:val="21"/>
          <w:szCs w:val="21"/>
        </w:rPr>
        <w:t>D_FILE</w:t>
      </w:r>
      <w:r w:rsidRPr="001B3CA8">
        <w:rPr>
          <w:rFonts w:asciiTheme="minorEastAsia" w:eastAsiaTheme="minorEastAsia" w:hAnsiTheme="minorEastAsia"/>
          <w:sz w:val="21"/>
          <w:szCs w:val="21"/>
        </w:rPr>
        <w:t>29</w:t>
      </w:r>
      <w:r w:rsidR="00D147A2" w:rsidRPr="001B3CA8">
        <w:rPr>
          <w:rFonts w:asciiTheme="minorEastAsia" w:eastAsiaTheme="minorEastAsia" w:hAnsiTheme="minorEastAsia"/>
          <w:sz w:val="21"/>
          <w:szCs w:val="21"/>
        </w:rPr>
        <w:t>.xml</w:t>
      </w:r>
      <w:r w:rsidR="001E6E10">
        <w:rPr>
          <w:rFonts w:asciiTheme="minorEastAsia" w:eastAsiaTheme="minorEastAsia" w:hAnsiTheme="minorEastAsia"/>
          <w:sz w:val="21"/>
          <w:szCs w:val="21"/>
        </w:rPr>
        <w:t>二张</w:t>
      </w:r>
      <w:r>
        <w:rPr>
          <w:rFonts w:asciiTheme="minorEastAsia" w:eastAsiaTheme="minorEastAsia" w:hAnsiTheme="minorEastAsia" w:hint="eastAsia"/>
          <w:sz w:val="21"/>
          <w:szCs w:val="21"/>
        </w:rPr>
        <w:t>表</w:t>
      </w:r>
    </w:p>
    <w:p w:rsidR="001E6E10" w:rsidRPr="001B3CA8" w:rsidRDefault="001E6E10" w:rsidP="00D147A2">
      <w:pPr>
        <w:pStyle w:val="a0"/>
        <w:numPr>
          <w:ilvl w:val="0"/>
          <w:numId w:val="0"/>
        </w:numPr>
        <w:ind w:left="562" w:firstLine="278"/>
        <w:rPr>
          <w:rFonts w:asciiTheme="minorEastAsia" w:eastAsiaTheme="minorEastAsia" w:hAnsiTheme="minorEastAsia" w:hint="eastAsia"/>
          <w:sz w:val="21"/>
          <w:szCs w:val="21"/>
        </w:rPr>
      </w:pPr>
      <w:r w:rsidRPr="001E6E10">
        <w:rPr>
          <w:rFonts w:asciiTheme="minorEastAsia" w:eastAsiaTheme="minorEastAsia" w:hAnsiTheme="minorEastAsia"/>
          <w:sz w:val="21"/>
          <w:szCs w:val="21"/>
        </w:rPr>
        <w:object w:dxaOrig="1531" w:dyaOrig="841">
          <v:shape id="_x0000_i1027" type="#_x0000_t75" style="width:76.6pt;height:42.05pt" o:ole="">
            <v:imagedata r:id="rId11" o:title=""/>
          </v:shape>
          <o:OLEObject Type="Embed" ProgID="Package" ShapeID="_x0000_i1027" DrawAspect="Content" ObjectID="_1626345981" r:id="rId12"/>
        </w:object>
      </w:r>
      <w:r w:rsidRPr="001E6E10">
        <w:rPr>
          <w:rFonts w:asciiTheme="minorEastAsia" w:eastAsiaTheme="minorEastAsia" w:hAnsiTheme="minorEastAsia"/>
          <w:sz w:val="21"/>
          <w:szCs w:val="21"/>
        </w:rPr>
        <w:object w:dxaOrig="1516" w:dyaOrig="841">
          <v:shape id="_x0000_i1028" type="#_x0000_t75" style="width:76.05pt;height:42.05pt" o:ole="">
            <v:imagedata r:id="rId13" o:title=""/>
          </v:shape>
          <o:OLEObject Type="Embed" ProgID="Package" ShapeID="_x0000_i1028" DrawAspect="Content" ObjectID="_1626345982" r:id="rId14"/>
        </w:object>
      </w:r>
    </w:p>
    <w:p w:rsidR="007B0521" w:rsidRDefault="001B3CA8" w:rsidP="007B0521">
      <w:pPr>
        <w:ind w:left="142" w:firstLine="278"/>
        <w:rPr>
          <w:rFonts w:asciiTheme="minorEastAsia" w:eastAsiaTheme="minorEastAsia" w:hAnsiTheme="minorEastAsia"/>
          <w:szCs w:val="21"/>
        </w:rPr>
      </w:pPr>
      <w:r w:rsidRPr="001B3CA8">
        <w:rPr>
          <w:rFonts w:asciiTheme="minorEastAsia" w:eastAsiaTheme="minorEastAsia" w:hAnsiTheme="minorEastAsia" w:hint="eastAsia"/>
          <w:szCs w:val="21"/>
        </w:rPr>
        <w:t>步骤</w:t>
      </w:r>
      <w:r w:rsidR="007B0521">
        <w:rPr>
          <w:rFonts w:asciiTheme="minorEastAsia" w:eastAsiaTheme="minorEastAsia" w:hAnsiTheme="minorEastAsia" w:hint="eastAsia"/>
          <w:szCs w:val="21"/>
        </w:rPr>
        <w:t>，</w:t>
      </w:r>
      <w:r w:rsidR="007B0521">
        <w:rPr>
          <w:rFonts w:asciiTheme="minorEastAsia" w:eastAsiaTheme="minorEastAsia" w:hAnsiTheme="minorEastAsia"/>
          <w:szCs w:val="21"/>
        </w:rPr>
        <w:t>依次调用顺序是</w:t>
      </w:r>
      <w:r w:rsidR="007B0521">
        <w:rPr>
          <w:rFonts w:asciiTheme="minorEastAsia" w:eastAsiaTheme="minorEastAsia" w:hAnsiTheme="minorEastAsia" w:hint="eastAsia"/>
          <w:szCs w:val="21"/>
        </w:rPr>
        <w:t>：</w:t>
      </w:r>
    </w:p>
    <w:p w:rsidR="007B0521" w:rsidRDefault="007B0521" w:rsidP="007B0521">
      <w:pPr>
        <w:ind w:left="142" w:firstLine="27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  <w:t xml:space="preserve">1. </w:t>
      </w:r>
      <w:r w:rsidR="00BC19C8">
        <w:rPr>
          <w:rFonts w:asciiTheme="minorEastAsia" w:eastAsiaTheme="minorEastAsia" w:hAnsiTheme="minorEastAsia" w:hint="eastAsia"/>
          <w:szCs w:val="21"/>
        </w:rPr>
        <w:t>按照</w:t>
      </w:r>
      <w:r>
        <w:rPr>
          <w:rFonts w:asciiTheme="minorEastAsia" w:eastAsiaTheme="minorEastAsia" w:hAnsiTheme="minorEastAsia"/>
          <w:szCs w:val="21"/>
        </w:rPr>
        <w:t>D_VOL29要求插入案卷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得到返回did</w:t>
      </w:r>
    </w:p>
    <w:p w:rsidR="007B0521" w:rsidRDefault="007B0521" w:rsidP="007B0521">
      <w:pPr>
        <w:ind w:left="142" w:firstLine="27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  <w:t>2. 按照D_FILE29要求插入文件</w:t>
      </w:r>
      <w:r>
        <w:rPr>
          <w:rFonts w:asciiTheme="minorEastAsia" w:eastAsiaTheme="minorEastAsia" w:hAnsiTheme="minorEastAsia" w:hint="eastAsia"/>
          <w:szCs w:val="21"/>
        </w:rPr>
        <w:t>（需用到上次调用返回did做</w:t>
      </w:r>
      <w:proofErr w:type="spellStart"/>
      <w:r>
        <w:rPr>
          <w:rFonts w:asciiTheme="minorEastAsia" w:eastAsiaTheme="minorEastAsia" w:hAnsiTheme="minorEastAsia" w:hint="eastAsia"/>
          <w:szCs w:val="21"/>
        </w:rPr>
        <w:t>pid</w:t>
      </w:r>
      <w:proofErr w:type="spellEnd"/>
      <w:r>
        <w:rPr>
          <w:rFonts w:asciiTheme="minorEastAsia" w:eastAsiaTheme="minorEastAsia" w:hAnsiTheme="minorEastAsia" w:hint="eastAsia"/>
          <w:szCs w:val="21"/>
        </w:rPr>
        <w:t>）</w:t>
      </w:r>
    </w:p>
    <w:p w:rsidR="007B0521" w:rsidRDefault="007B0521" w:rsidP="008730FD">
      <w:pPr>
        <w:ind w:left="142" w:firstLine="27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  <w:t xml:space="preserve">3. </w:t>
      </w:r>
      <w:r w:rsidR="00B84709">
        <w:rPr>
          <w:rFonts w:asciiTheme="minorEastAsia" w:eastAsiaTheme="minorEastAsia" w:hAnsiTheme="minorEastAsia" w:hint="eastAsia"/>
          <w:szCs w:val="21"/>
        </w:rPr>
        <w:t>上</w:t>
      </w:r>
      <w:proofErr w:type="gramStart"/>
      <w:r w:rsidR="00B84709">
        <w:rPr>
          <w:rFonts w:asciiTheme="minorEastAsia" w:eastAsiaTheme="minorEastAsia" w:hAnsiTheme="minorEastAsia" w:hint="eastAsia"/>
          <w:szCs w:val="21"/>
        </w:rPr>
        <w:t>传实际</w:t>
      </w:r>
      <w:proofErr w:type="gramEnd"/>
      <w:r w:rsidR="00B84709">
        <w:rPr>
          <w:rFonts w:asciiTheme="minorEastAsia" w:eastAsiaTheme="minorEastAsia" w:hAnsiTheme="minorEastAsia" w:hint="eastAsia"/>
          <w:szCs w:val="21"/>
        </w:rPr>
        <w:t>电子文件，调用（例子</w:t>
      </w:r>
      <w:r w:rsidR="00DB6E21" w:rsidRPr="00DB6E21">
        <w:rPr>
          <w:rFonts w:asciiTheme="minorEastAsia" w:eastAsiaTheme="minorEastAsia" w:hAnsiTheme="minorEastAsia"/>
          <w:szCs w:val="21"/>
        </w:rPr>
        <w:t>FileUploadByHttpClient</w:t>
      </w:r>
      <w:r w:rsidR="008730FD">
        <w:rPr>
          <w:rFonts w:asciiTheme="minorEastAsia" w:eastAsiaTheme="minorEastAsia" w:hAnsiTheme="minorEastAsia"/>
          <w:szCs w:val="21"/>
        </w:rPr>
        <w:t>.java</w:t>
      </w:r>
      <w:r w:rsidR="00B84709">
        <w:rPr>
          <w:rFonts w:asciiTheme="minorEastAsia" w:eastAsiaTheme="minorEastAsia" w:hAnsiTheme="minorEastAsia" w:hint="eastAsia"/>
          <w:szCs w:val="21"/>
        </w:rPr>
        <w:t xml:space="preserve">） </w:t>
      </w:r>
    </w:p>
    <w:p w:rsidR="00B84709" w:rsidRDefault="00B84709" w:rsidP="007B0521">
      <w:pPr>
        <w:ind w:left="142" w:firstLine="27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hyperlink r:id="rId15" w:history="1">
        <w:r w:rsidR="00A970B2" w:rsidRPr="00A970B2">
          <w:rPr>
            <w:rFonts w:asciiTheme="minorEastAsia" w:eastAsiaTheme="minorEastAsia" w:hAnsiTheme="minorEastAsia"/>
          </w:rPr>
          <w:t>http://10.185.101.4/HamsPort/uploadEfile</w:t>
        </w:r>
      </w:hyperlink>
      <w:r w:rsidRPr="00A970B2">
        <w:rPr>
          <w:rFonts w:asciiTheme="minorEastAsia" w:eastAsiaTheme="minorEastAsia" w:hAnsiTheme="minorEastAsia"/>
        </w:rPr>
        <w:t xml:space="preserve"> </w:t>
      </w:r>
    </w:p>
    <w:p w:rsidR="005A536A" w:rsidRDefault="005A536A" w:rsidP="00BC19C8">
      <w:pPr>
        <w:pStyle w:val="af6"/>
        <w:ind w:left="0"/>
        <w:rPr>
          <w:sz w:val="30"/>
          <w:szCs w:val="30"/>
        </w:rPr>
      </w:pPr>
      <w:r w:rsidRPr="00BC19C8">
        <w:rPr>
          <w:rFonts w:hint="eastAsia"/>
          <w:sz w:val="30"/>
          <w:szCs w:val="30"/>
        </w:rPr>
        <w:t>调用示例</w:t>
      </w:r>
    </w:p>
    <w:p w:rsidR="00DF0BC1" w:rsidRPr="00DF0BC1" w:rsidRDefault="00DF0BC1" w:rsidP="00DF0BC1">
      <w:pPr>
        <w:pStyle w:val="a0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sz w:val="21"/>
          <w:szCs w:val="21"/>
        </w:rPr>
      </w:pPr>
      <w:r w:rsidRPr="00DF0BC1">
        <w:rPr>
          <w:rFonts w:asciiTheme="minorEastAsia" w:eastAsiaTheme="minorEastAsia" w:hAnsiTheme="minorEastAsia"/>
          <w:sz w:val="21"/>
          <w:szCs w:val="21"/>
        </w:rPr>
        <w:tab/>
        <w:t>Java</w:t>
      </w:r>
    </w:p>
    <w:p w:rsidR="00D76203" w:rsidRPr="00BC19C8" w:rsidRDefault="00F27A23" w:rsidP="00D76203">
      <w:pPr>
        <w:pStyle w:val="a0"/>
        <w:numPr>
          <w:ilvl w:val="0"/>
          <w:numId w:val="0"/>
        </w:numPr>
        <w:ind w:left="720"/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eastAsiaTheme="minorEastAsia" w:hAnsiTheme="minorEastAsia"/>
          <w:sz w:val="18"/>
          <w:szCs w:val="18"/>
        </w:rPr>
        <w:t>w</w:t>
      </w:r>
      <w:r w:rsidR="00BC19C8" w:rsidRPr="00BC19C8">
        <w:rPr>
          <w:rFonts w:asciiTheme="minorEastAsia" w:eastAsiaTheme="minorEastAsia" w:hAnsiTheme="minorEastAsia"/>
          <w:sz w:val="18"/>
          <w:szCs w:val="18"/>
        </w:rPr>
        <w:t>simport</w:t>
      </w:r>
      <w:proofErr w:type="spellEnd"/>
      <w:proofErr w:type="gramEnd"/>
      <w:r w:rsidR="00BC19C8" w:rsidRPr="00BC19C8">
        <w:rPr>
          <w:rFonts w:asciiTheme="minorEastAsia" w:eastAsiaTheme="minorEastAsia" w:hAnsiTheme="minorEastAsia"/>
          <w:sz w:val="18"/>
          <w:szCs w:val="18"/>
        </w:rPr>
        <w:t xml:space="preserve"> –d -</w:t>
      </w:r>
      <w:proofErr w:type="spellStart"/>
      <w:r w:rsidR="00BC19C8" w:rsidRPr="00BC19C8">
        <w:rPr>
          <w:rFonts w:asciiTheme="minorEastAsia" w:eastAsiaTheme="minorEastAsia" w:hAnsiTheme="minorEastAsia"/>
          <w:sz w:val="18"/>
          <w:szCs w:val="18"/>
        </w:rPr>
        <w:t>Xnocompile</w:t>
      </w:r>
      <w:proofErr w:type="spellEnd"/>
      <w:r w:rsidR="00BC19C8" w:rsidRPr="00BC19C8">
        <w:rPr>
          <w:rFonts w:asciiTheme="minorEastAsia" w:eastAsiaTheme="minorEastAsia" w:hAnsiTheme="minorEastAsia"/>
          <w:sz w:val="18"/>
          <w:szCs w:val="18"/>
        </w:rPr>
        <w:t xml:space="preserve"> http://localhost:8887/HamsPort/cxf/ArcDataWsSingle?wsdl</w:t>
      </w:r>
    </w:p>
    <w:p w:rsidR="00D76203" w:rsidRPr="004D70E4" w:rsidRDefault="001F6B82" w:rsidP="00BC19C8">
      <w:pPr>
        <w:pStyle w:val="a0"/>
        <w:numPr>
          <w:ilvl w:val="0"/>
          <w:numId w:val="0"/>
        </w:numPr>
        <w:ind w:left="720"/>
        <w:rPr>
          <w:rFonts w:asciiTheme="minorEastAsia" w:eastAsiaTheme="minorEastAsia" w:hAnsiTheme="minorEastAsia"/>
          <w:sz w:val="21"/>
          <w:szCs w:val="21"/>
        </w:rPr>
      </w:pPr>
      <w:r w:rsidRPr="004D70E4">
        <w:rPr>
          <w:rFonts w:asciiTheme="minorEastAsia" w:eastAsiaTheme="minorEastAsia" w:hAnsiTheme="minorEastAsia" w:hint="eastAsia"/>
          <w:sz w:val="21"/>
          <w:szCs w:val="21"/>
        </w:rPr>
        <w:t>示例</w:t>
      </w:r>
      <w:r w:rsidR="00D76203" w:rsidRPr="004D70E4">
        <w:rPr>
          <w:rFonts w:asciiTheme="minorEastAsia" w:eastAsiaTheme="minorEastAsia" w:hAnsiTheme="minorEastAsia" w:hint="eastAsia"/>
          <w:sz w:val="21"/>
          <w:szCs w:val="21"/>
        </w:rPr>
        <w:t>代码D_FIEL</w:t>
      </w:r>
    </w:p>
    <w:p w:rsidR="00D76203" w:rsidRDefault="00D76203" w:rsidP="00BC19C8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5E0BE88" wp14:editId="194D4292">
            <wp:extent cx="5274310" cy="193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Pr="00BC19C8" w:rsidRDefault="00D76203" w:rsidP="00BC19C8">
      <w:pPr>
        <w:pStyle w:val="af6"/>
        <w:ind w:left="0"/>
        <w:rPr>
          <w:sz w:val="30"/>
          <w:szCs w:val="30"/>
        </w:rPr>
      </w:pPr>
      <w:r w:rsidRPr="00BC19C8">
        <w:rPr>
          <w:rFonts w:hint="eastAsia"/>
          <w:sz w:val="30"/>
          <w:szCs w:val="30"/>
        </w:rPr>
        <w:t>一些</w:t>
      </w:r>
      <w:r w:rsidRPr="00BC19C8">
        <w:rPr>
          <w:sz w:val="30"/>
          <w:szCs w:val="30"/>
        </w:rPr>
        <w:t>脚本和代码</w:t>
      </w:r>
    </w:p>
    <w:p w:rsidR="00D76203" w:rsidRDefault="00BA06EC" w:rsidP="00D76203">
      <w:pPr>
        <w:pStyle w:val="a0"/>
        <w:numPr>
          <w:ilvl w:val="0"/>
          <w:numId w:val="0"/>
        </w:numPr>
        <w:ind w:left="720"/>
      </w:pPr>
      <w:r w:rsidRPr="00BA06EC">
        <w:object w:dxaOrig="2851" w:dyaOrig="841">
          <v:shape id="_x0000_i1029" type="#_x0000_t75" style="width:142.25pt;height:42.05pt" o:ole="">
            <v:imagedata r:id="rId17" o:title=""/>
          </v:shape>
          <o:OLEObject Type="Embed" ProgID="Package" ShapeID="_x0000_i1029" DrawAspect="Content" ObjectID="_1626345983" r:id="rId18"/>
        </w:object>
      </w:r>
      <w:bookmarkStart w:id="0" w:name="_GoBack"/>
      <w:bookmarkEnd w:id="0"/>
    </w:p>
    <w:p w:rsidR="008262B7" w:rsidRDefault="008730FD" w:rsidP="00D76203">
      <w:pPr>
        <w:pStyle w:val="a0"/>
        <w:numPr>
          <w:ilvl w:val="0"/>
          <w:numId w:val="0"/>
        </w:numPr>
        <w:ind w:left="720"/>
      </w:pPr>
      <w:r w:rsidRPr="008730FD">
        <w:object w:dxaOrig="3001" w:dyaOrig="841">
          <v:shape id="_x0000_i1026" type="#_x0000_t75" style="width:150.35pt;height:42.05pt" o:ole="">
            <v:imagedata r:id="rId19" o:title=""/>
          </v:shape>
          <o:OLEObject Type="Embed" ProgID="Package" ShapeID="_x0000_i1026" DrawAspect="Content" ObjectID="_1626345984" r:id="rId20"/>
        </w:object>
      </w:r>
    </w:p>
    <w:p w:rsidR="008262B7" w:rsidRPr="008262B7" w:rsidRDefault="00687D38" w:rsidP="008262B7">
      <w:pPr>
        <w:pStyle w:val="a0"/>
        <w:numPr>
          <w:ilvl w:val="0"/>
          <w:numId w:val="0"/>
        </w:numPr>
        <w:ind w:left="720"/>
        <w:rPr>
          <w:sz w:val="21"/>
          <w:szCs w:val="21"/>
        </w:rPr>
      </w:pPr>
      <w:r>
        <w:t xml:space="preserve"> </w:t>
      </w:r>
    </w:p>
    <w:p w:rsidR="008262B7" w:rsidRPr="00D76203" w:rsidRDefault="008262B7" w:rsidP="00D76203">
      <w:pPr>
        <w:pStyle w:val="a0"/>
        <w:numPr>
          <w:ilvl w:val="0"/>
          <w:numId w:val="0"/>
        </w:numPr>
        <w:ind w:left="720"/>
      </w:pPr>
    </w:p>
    <w:sectPr w:rsidR="008262B7" w:rsidRPr="00D76203" w:rsidSect="00836184"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E34" w:rsidRDefault="00BD0E34" w:rsidP="0067388A">
      <w:r>
        <w:separator/>
      </w:r>
    </w:p>
  </w:endnote>
  <w:endnote w:type="continuationSeparator" w:id="0">
    <w:p w:rsidR="00BD0E34" w:rsidRDefault="00BD0E34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6E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6E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E34" w:rsidRDefault="00BD0E34" w:rsidP="0067388A">
      <w:r>
        <w:separator/>
      </w:r>
    </w:p>
  </w:footnote>
  <w:footnote w:type="continuationSeparator" w:id="0">
    <w:p w:rsidR="00BD0E34" w:rsidRDefault="00BD0E34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 w15:restartNumberingAfterBreak="0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 w15:restartNumberingAfterBreak="0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31998"/>
    <w:rsid w:val="000424E5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B3CA8"/>
    <w:rsid w:val="001B4AE4"/>
    <w:rsid w:val="001C7D6B"/>
    <w:rsid w:val="001C7FA8"/>
    <w:rsid w:val="001E0D93"/>
    <w:rsid w:val="001E6E10"/>
    <w:rsid w:val="001F6B82"/>
    <w:rsid w:val="00200FAA"/>
    <w:rsid w:val="00220EAB"/>
    <w:rsid w:val="00223F8D"/>
    <w:rsid w:val="00234AD6"/>
    <w:rsid w:val="00255D36"/>
    <w:rsid w:val="002604D1"/>
    <w:rsid w:val="0026743B"/>
    <w:rsid w:val="00292D82"/>
    <w:rsid w:val="00295AC7"/>
    <w:rsid w:val="002B7573"/>
    <w:rsid w:val="002C7637"/>
    <w:rsid w:val="002D3DC3"/>
    <w:rsid w:val="002F59CA"/>
    <w:rsid w:val="00345FC1"/>
    <w:rsid w:val="00352D2B"/>
    <w:rsid w:val="00364E01"/>
    <w:rsid w:val="003971DC"/>
    <w:rsid w:val="003B0865"/>
    <w:rsid w:val="003B7AE0"/>
    <w:rsid w:val="003F5ECF"/>
    <w:rsid w:val="003F7453"/>
    <w:rsid w:val="00412186"/>
    <w:rsid w:val="004442BE"/>
    <w:rsid w:val="00486F3D"/>
    <w:rsid w:val="00490125"/>
    <w:rsid w:val="004965A6"/>
    <w:rsid w:val="004C1353"/>
    <w:rsid w:val="004C6FBE"/>
    <w:rsid w:val="004D70E4"/>
    <w:rsid w:val="004D77AC"/>
    <w:rsid w:val="004F2268"/>
    <w:rsid w:val="004F3596"/>
    <w:rsid w:val="00533F12"/>
    <w:rsid w:val="00556D84"/>
    <w:rsid w:val="00562E2A"/>
    <w:rsid w:val="00572139"/>
    <w:rsid w:val="005A536A"/>
    <w:rsid w:val="005B2ACD"/>
    <w:rsid w:val="005C6B24"/>
    <w:rsid w:val="005E1C6E"/>
    <w:rsid w:val="005F4FCF"/>
    <w:rsid w:val="00623D98"/>
    <w:rsid w:val="0065511B"/>
    <w:rsid w:val="0067388A"/>
    <w:rsid w:val="006760A1"/>
    <w:rsid w:val="006766D5"/>
    <w:rsid w:val="00687D38"/>
    <w:rsid w:val="006B7E58"/>
    <w:rsid w:val="006E3989"/>
    <w:rsid w:val="00711868"/>
    <w:rsid w:val="0071668B"/>
    <w:rsid w:val="007169A8"/>
    <w:rsid w:val="00754B65"/>
    <w:rsid w:val="00757571"/>
    <w:rsid w:val="00767906"/>
    <w:rsid w:val="007818ED"/>
    <w:rsid w:val="007A2F25"/>
    <w:rsid w:val="007B0521"/>
    <w:rsid w:val="008262B7"/>
    <w:rsid w:val="0083433F"/>
    <w:rsid w:val="00836184"/>
    <w:rsid w:val="008730FD"/>
    <w:rsid w:val="00882F73"/>
    <w:rsid w:val="00892BDB"/>
    <w:rsid w:val="00892E19"/>
    <w:rsid w:val="008A11C5"/>
    <w:rsid w:val="008A3C37"/>
    <w:rsid w:val="008B467C"/>
    <w:rsid w:val="008F5DFF"/>
    <w:rsid w:val="00913136"/>
    <w:rsid w:val="0093049D"/>
    <w:rsid w:val="0096484C"/>
    <w:rsid w:val="009A250D"/>
    <w:rsid w:val="00A11628"/>
    <w:rsid w:val="00A1320E"/>
    <w:rsid w:val="00A15573"/>
    <w:rsid w:val="00A70AE2"/>
    <w:rsid w:val="00A71509"/>
    <w:rsid w:val="00A76FC2"/>
    <w:rsid w:val="00A970B2"/>
    <w:rsid w:val="00AD0165"/>
    <w:rsid w:val="00B00403"/>
    <w:rsid w:val="00B11B70"/>
    <w:rsid w:val="00B31FA2"/>
    <w:rsid w:val="00B32255"/>
    <w:rsid w:val="00B66B5C"/>
    <w:rsid w:val="00B84709"/>
    <w:rsid w:val="00B92F7D"/>
    <w:rsid w:val="00BA06EC"/>
    <w:rsid w:val="00BA287C"/>
    <w:rsid w:val="00BC19C8"/>
    <w:rsid w:val="00BD0E34"/>
    <w:rsid w:val="00BE35CF"/>
    <w:rsid w:val="00BF0D95"/>
    <w:rsid w:val="00BF127E"/>
    <w:rsid w:val="00C01F0F"/>
    <w:rsid w:val="00C027E3"/>
    <w:rsid w:val="00C252D1"/>
    <w:rsid w:val="00C64BF0"/>
    <w:rsid w:val="00C80730"/>
    <w:rsid w:val="00CA2B95"/>
    <w:rsid w:val="00CF57D7"/>
    <w:rsid w:val="00D01C9E"/>
    <w:rsid w:val="00D147A2"/>
    <w:rsid w:val="00D15E92"/>
    <w:rsid w:val="00D57F7C"/>
    <w:rsid w:val="00D7445D"/>
    <w:rsid w:val="00D76203"/>
    <w:rsid w:val="00D85070"/>
    <w:rsid w:val="00DA67B7"/>
    <w:rsid w:val="00DB3C65"/>
    <w:rsid w:val="00DB6E21"/>
    <w:rsid w:val="00DD4C1F"/>
    <w:rsid w:val="00DF0BC1"/>
    <w:rsid w:val="00DF3E06"/>
    <w:rsid w:val="00E12549"/>
    <w:rsid w:val="00E31541"/>
    <w:rsid w:val="00E349B3"/>
    <w:rsid w:val="00E83F9F"/>
    <w:rsid w:val="00EA5F3B"/>
    <w:rsid w:val="00EB7EC9"/>
    <w:rsid w:val="00EC1E27"/>
    <w:rsid w:val="00ED5DB0"/>
    <w:rsid w:val="00EE1F0D"/>
    <w:rsid w:val="00EE1F2A"/>
    <w:rsid w:val="00EE4E73"/>
    <w:rsid w:val="00EF31F7"/>
    <w:rsid w:val="00F03D0C"/>
    <w:rsid w:val="00F15F5B"/>
    <w:rsid w:val="00F27A23"/>
    <w:rsid w:val="00F3076A"/>
    <w:rsid w:val="00F61D69"/>
    <w:rsid w:val="00F9681C"/>
    <w:rsid w:val="00FC0118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0.185.101.4/HamsPort/uploadEfil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0.185.101.4/HamsPort/viewXMLList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20938-9F30-4A8B-9FFB-4734BCE0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Mo Da</cp:lastModifiedBy>
  <cp:revision>101</cp:revision>
  <dcterms:created xsi:type="dcterms:W3CDTF">2014-06-17T08:20:00Z</dcterms:created>
  <dcterms:modified xsi:type="dcterms:W3CDTF">2019-08-03T05:59:00Z</dcterms:modified>
</cp:coreProperties>
</file>