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9DA4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Se creó el modelo entidad relación para la Fábrica de Cerveza, así: </w:t>
      </w:r>
    </w:p>
    <w:p w14:paraId="109B77B2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</w:p>
    <w:p w14:paraId="374B9658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>Entidades creadas:</w:t>
      </w:r>
    </w:p>
    <w:p w14:paraId="69D38E06" w14:textId="77777777" w:rsidR="00F42057" w:rsidRPr="00C46789" w:rsidRDefault="00F42057" w:rsidP="00F42057">
      <w:pPr>
        <w:pStyle w:val="Prrafodelista"/>
        <w:numPr>
          <w:ilvl w:val="0"/>
          <w:numId w:val="1"/>
        </w:num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Cerveza con llave Primaria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Cerveza_id</w:t>
      </w:r>
      <w:proofErr w:type="spellEnd"/>
    </w:p>
    <w:p w14:paraId="73FC7722" w14:textId="77777777" w:rsidR="00F42057" w:rsidRPr="00C46789" w:rsidRDefault="00F42057" w:rsidP="00F42057">
      <w:pPr>
        <w:pStyle w:val="Prrafodelista"/>
        <w:numPr>
          <w:ilvl w:val="0"/>
          <w:numId w:val="1"/>
        </w:num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Materia Prima con llave </w:t>
      </w:r>
      <w:proofErr w:type="gramStart"/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primaria 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MateriaPrima</w:t>
      </w:r>
      <w:proofErr w:type="gramEnd"/>
      <w:r w:rsidRPr="00C46789">
        <w:rPr>
          <w:rFonts w:ascii="Roboto" w:hAnsi="Roboto"/>
          <w:sz w:val="20"/>
          <w:szCs w:val="20"/>
          <w:shd w:val="clear" w:color="auto" w:fill="FFFFFF"/>
        </w:rPr>
        <w:t>_id</w:t>
      </w:r>
      <w:proofErr w:type="spellEnd"/>
    </w:p>
    <w:p w14:paraId="37735654" w14:textId="77777777" w:rsidR="00F42057" w:rsidRPr="00C46789" w:rsidRDefault="00F42057" w:rsidP="00F42057">
      <w:pPr>
        <w:pStyle w:val="Prrafodelista"/>
        <w:numPr>
          <w:ilvl w:val="0"/>
          <w:numId w:val="1"/>
        </w:num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>Cerveza-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MateriaPrima</w:t>
      </w:r>
      <w:proofErr w:type="spellEnd"/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 con llave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Cerveza_id</w:t>
      </w:r>
      <w:proofErr w:type="spellEnd"/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 y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MateriaPrima_id</w:t>
      </w:r>
      <w:proofErr w:type="spellEnd"/>
    </w:p>
    <w:p w14:paraId="5EC39B79" w14:textId="77777777" w:rsidR="00F42057" w:rsidRPr="00C46789" w:rsidRDefault="00F42057" w:rsidP="00F42057">
      <w:pPr>
        <w:pStyle w:val="Prrafodelista"/>
        <w:numPr>
          <w:ilvl w:val="0"/>
          <w:numId w:val="1"/>
        </w:num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Categoria</w:t>
      </w:r>
      <w:proofErr w:type="spellEnd"/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 con llave primaria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Categoria_id</w:t>
      </w:r>
      <w:proofErr w:type="spellEnd"/>
    </w:p>
    <w:p w14:paraId="11304B53" w14:textId="77777777" w:rsidR="00F42057" w:rsidRPr="00C46789" w:rsidRDefault="00F42057" w:rsidP="00F42057">
      <w:pPr>
        <w:pStyle w:val="Prrafodelista"/>
        <w:numPr>
          <w:ilvl w:val="0"/>
          <w:numId w:val="1"/>
        </w:num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Tipo con la llave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Tipo_id</w:t>
      </w:r>
      <w:proofErr w:type="spellEnd"/>
    </w:p>
    <w:p w14:paraId="04C664E1" w14:textId="77777777" w:rsidR="00F42057" w:rsidRPr="00C46789" w:rsidRDefault="00F42057" w:rsidP="00F42057">
      <w:pPr>
        <w:pStyle w:val="Prrafodelista"/>
        <w:numPr>
          <w:ilvl w:val="0"/>
          <w:numId w:val="1"/>
        </w:num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Categoria</w:t>
      </w:r>
      <w:proofErr w:type="spellEnd"/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-Tipo con los campos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Categoria_id</w:t>
      </w:r>
      <w:proofErr w:type="spellEnd"/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 y </w:t>
      </w:r>
      <w:proofErr w:type="spellStart"/>
      <w:r w:rsidRPr="00C46789">
        <w:rPr>
          <w:rFonts w:ascii="Roboto" w:hAnsi="Roboto"/>
          <w:sz w:val="20"/>
          <w:szCs w:val="20"/>
          <w:shd w:val="clear" w:color="auto" w:fill="FFFFFF"/>
        </w:rPr>
        <w:t>Tipo_id</w:t>
      </w:r>
      <w:proofErr w:type="spellEnd"/>
    </w:p>
    <w:p w14:paraId="4A18C848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 xml:space="preserve">Especificaciones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para crear el modelo. </w:t>
      </w:r>
    </w:p>
    <w:p w14:paraId="33C84301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>-Una cerveza tiene una única identificación, puede utilizar varias materias Primas y también tiene una categoría.</w:t>
      </w:r>
    </w:p>
    <w:p w14:paraId="24BF56D4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>- Cada materia prima tiene una única identificación y puede ser utilizada para fabricar varias cervezas</w:t>
      </w:r>
    </w:p>
    <w:p w14:paraId="5B72D835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>- Cada categoría es única y puede tener varios tipos</w:t>
      </w:r>
    </w:p>
    <w:p w14:paraId="5FDD573F" w14:textId="77777777" w:rsidR="00F42057" w:rsidRPr="00C46789" w:rsidRDefault="00F42057" w:rsidP="00F42057">
      <w:pPr>
        <w:spacing w:after="0" w:line="240" w:lineRule="auto"/>
        <w:rPr>
          <w:rFonts w:ascii="Roboto" w:hAnsi="Roboto"/>
          <w:sz w:val="20"/>
          <w:szCs w:val="20"/>
          <w:shd w:val="clear" w:color="auto" w:fill="FFFFFF"/>
        </w:rPr>
      </w:pPr>
      <w:r w:rsidRPr="00C46789">
        <w:rPr>
          <w:rFonts w:ascii="Roboto" w:hAnsi="Roboto"/>
          <w:sz w:val="20"/>
          <w:szCs w:val="20"/>
          <w:shd w:val="clear" w:color="auto" w:fill="FFFFFF"/>
        </w:rPr>
        <w:t>- Existen varios tipos de categorías, los cuales pueden ser utilizados en varias categorías.</w:t>
      </w:r>
    </w:p>
    <w:p w14:paraId="1522112D" w14:textId="77777777" w:rsidR="00223D88" w:rsidRDefault="00223D88"/>
    <w:sectPr w:rsidR="00223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62F9"/>
    <w:multiLevelType w:val="hybridMultilevel"/>
    <w:tmpl w:val="C242F444"/>
    <w:lvl w:ilvl="0" w:tplc="F7203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57"/>
    <w:rsid w:val="00223D88"/>
    <w:rsid w:val="00F4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7F4E"/>
  <w15:chartTrackingRefBased/>
  <w15:docId w15:val="{F2E9C1ED-B2A5-4AED-B14F-3FDDBB21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Aponte</dc:creator>
  <cp:keywords/>
  <dc:description/>
  <cp:lastModifiedBy>Luz Aponte</cp:lastModifiedBy>
  <cp:revision>1</cp:revision>
  <dcterms:created xsi:type="dcterms:W3CDTF">2023-08-15T03:37:00Z</dcterms:created>
  <dcterms:modified xsi:type="dcterms:W3CDTF">2023-08-15T03:37:00Z</dcterms:modified>
</cp:coreProperties>
</file>