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line="300" w:lineRule="auto"/>
        <w:ind w:firstLine="643"/>
        <w:jc w:val="center"/>
        <w:rPr>
          <w:rFonts w:asciiTheme="minorEastAsia" w:hAnsiTheme="minorEastAsia" w:eastAsiaTheme="minorEastAsia"/>
          <w:b/>
          <w:sz w:val="32"/>
          <w:szCs w:val="32"/>
        </w:rPr>
      </w:pPr>
      <w:bookmarkStart w:id="0" w:name="_Toc180056607"/>
      <w:r>
        <w:rPr>
          <w:rFonts w:hint="eastAsia" w:asciiTheme="minorEastAsia" w:hAnsiTheme="minorEastAsia" w:eastAsiaTheme="minorEastAsia"/>
          <w:b/>
          <w:sz w:val="32"/>
          <w:szCs w:val="32"/>
        </w:rPr>
        <w:t>第10章  社会组织</w:t>
      </w:r>
      <w:bookmarkEnd w:id="0"/>
    </w:p>
    <w:p>
      <w:pPr>
        <w:spacing w:before="156" w:beforeLines="50" w:line="300" w:lineRule="auto"/>
        <w:ind w:firstLine="482"/>
        <w:jc w:val="center"/>
        <w:rPr>
          <w:rFonts w:asciiTheme="minorEastAsia" w:hAnsiTheme="minorEastAsia" w:eastAsiaTheme="minorEastAsia"/>
          <w:b/>
          <w:sz w:val="24"/>
          <w:szCs w:val="24"/>
        </w:rPr>
      </w:pPr>
    </w:p>
    <w:p>
      <w:pPr>
        <w:spacing w:before="156" w:beforeLines="50" w:line="300" w:lineRule="auto"/>
        <w:ind w:firstLine="482"/>
        <w:rPr>
          <w:b/>
          <w:sz w:val="24"/>
          <w:szCs w:val="24"/>
        </w:rPr>
      </w:pPr>
      <w:bookmarkStart w:id="1" w:name="_Toc180056609"/>
      <w:r>
        <w:rPr>
          <w:rFonts w:hint="eastAsia"/>
          <w:b/>
          <w:sz w:val="24"/>
          <w:szCs w:val="24"/>
        </w:rPr>
        <w:t>一、组织概述</w:t>
      </w:r>
    </w:p>
    <w:p>
      <w:pPr>
        <w:spacing w:before="156" w:beforeLines="50" w:line="300" w:lineRule="auto"/>
        <w:ind w:firstLine="482"/>
        <w:rPr>
          <w:b/>
          <w:sz w:val="24"/>
          <w:szCs w:val="24"/>
        </w:rPr>
      </w:pPr>
      <w:r>
        <w:rPr>
          <w:rFonts w:hint="eastAsia"/>
          <w:b/>
          <w:sz w:val="24"/>
          <w:szCs w:val="24"/>
        </w:rPr>
        <w:t>（一）组织界定</w:t>
      </w:r>
    </w:p>
    <w:p>
      <w:pPr>
        <w:spacing w:before="156" w:beforeLines="50" w:line="300" w:lineRule="auto"/>
        <w:ind w:firstLine="480"/>
        <w:rPr>
          <w:sz w:val="24"/>
          <w:szCs w:val="24"/>
        </w:rPr>
      </w:pPr>
      <w:r>
        <w:rPr>
          <w:rFonts w:hint="eastAsia"/>
          <w:sz w:val="24"/>
          <w:szCs w:val="24"/>
        </w:rPr>
        <w:t>理论家们对社会组织的界定有三种理解，即</w:t>
      </w:r>
      <w:r>
        <w:rPr>
          <w:rFonts w:hint="eastAsia"/>
          <w:b/>
          <w:sz w:val="24"/>
          <w:szCs w:val="24"/>
        </w:rPr>
        <w:t>理性系统的界定、自然系统的界定和开放系统的界定</w:t>
      </w:r>
      <w:r>
        <w:rPr>
          <w:rFonts w:hint="eastAsia"/>
          <w:sz w:val="24"/>
          <w:szCs w:val="24"/>
        </w:rPr>
        <w:t>。</w:t>
      </w:r>
    </w:p>
    <w:p>
      <w:pPr>
        <w:spacing w:before="156" w:beforeLines="50" w:line="300" w:lineRule="auto"/>
        <w:ind w:firstLine="482"/>
        <w:rPr>
          <w:sz w:val="24"/>
          <w:szCs w:val="24"/>
        </w:rPr>
      </w:pPr>
      <w:r>
        <w:rPr>
          <w:rFonts w:hint="eastAsia"/>
          <w:b/>
          <w:sz w:val="24"/>
          <w:szCs w:val="24"/>
        </w:rPr>
        <w:t>从理性系统视角出发</w:t>
      </w:r>
      <w:r>
        <w:rPr>
          <w:rFonts w:hint="eastAsia"/>
          <w:sz w:val="24"/>
          <w:szCs w:val="24"/>
        </w:rPr>
        <w:t>，组织被定义是试图寻求具体目标并且结构形式化程度较高的社会结构集合体。组织是有意寻求达成相对具体目标的集合体。</w:t>
      </w:r>
    </w:p>
    <w:p>
      <w:pPr>
        <w:spacing w:before="156" w:beforeLines="50" w:line="300" w:lineRule="auto"/>
        <w:ind w:firstLine="482"/>
        <w:rPr>
          <w:sz w:val="24"/>
          <w:szCs w:val="24"/>
        </w:rPr>
      </w:pPr>
      <w:r>
        <w:rPr>
          <w:rFonts w:hint="eastAsia"/>
          <w:b/>
          <w:sz w:val="24"/>
          <w:szCs w:val="24"/>
        </w:rPr>
        <w:t>自然系统理论家认为</w:t>
      </w:r>
      <w:r>
        <w:rPr>
          <w:rFonts w:hint="eastAsia"/>
          <w:sz w:val="24"/>
          <w:szCs w:val="24"/>
        </w:rPr>
        <w:t>，组织是一个集合体，参与者寻求着多种利益，无论是相同的还是不同的。在这种理解中，组织目的变得更加复杂、分散、不同和易于变化；参与者被看作是受其自身利益驱使，同时也企图将其加于组织之上。组织可能会</w:t>
      </w:r>
      <w:r>
        <w:rPr>
          <w:rFonts w:hint="eastAsia"/>
          <w:sz w:val="24"/>
          <w:szCs w:val="24"/>
          <w:lang w:eastAsia="zh-CN"/>
        </w:rPr>
        <w:t>成为</w:t>
      </w:r>
      <w:r>
        <w:rPr>
          <w:rFonts w:hint="eastAsia"/>
          <w:sz w:val="24"/>
          <w:szCs w:val="24"/>
        </w:rPr>
        <w:t>某些成员追求自身利益的工具。非正式的和人际关系的结构</w:t>
      </w:r>
      <w:r>
        <w:rPr>
          <w:rFonts w:hint="eastAsia"/>
          <w:sz w:val="24"/>
          <w:szCs w:val="24"/>
          <w:lang w:eastAsia="zh-CN"/>
        </w:rPr>
        <w:t>有时比</w:t>
      </w:r>
      <w:r>
        <w:rPr>
          <w:rFonts w:hint="eastAsia"/>
          <w:sz w:val="24"/>
          <w:szCs w:val="24"/>
        </w:rPr>
        <w:t>正式结构还重要，权力会有许多非正式的来源，而不仅仅是对正式职位的占据。</w:t>
      </w:r>
    </w:p>
    <w:p>
      <w:pPr>
        <w:spacing w:before="156" w:beforeLines="50" w:line="300" w:lineRule="auto"/>
        <w:ind w:firstLine="482"/>
        <w:rPr>
          <w:sz w:val="24"/>
          <w:szCs w:val="24"/>
        </w:rPr>
      </w:pPr>
      <w:r>
        <w:rPr>
          <w:rFonts w:hint="eastAsia"/>
          <w:b/>
          <w:sz w:val="24"/>
          <w:szCs w:val="24"/>
        </w:rPr>
        <w:t>无论是理性系统的界定，还是自然系统的界定</w:t>
      </w:r>
      <w:r>
        <w:rPr>
          <w:rFonts w:hint="eastAsia"/>
          <w:sz w:val="24"/>
          <w:szCs w:val="24"/>
        </w:rPr>
        <w:t>，组织都被看作是一个与其所处的环境割裂开来的封闭体系，且具有稳定的、容易认同的参与者。</w:t>
      </w:r>
    </w:p>
    <w:p>
      <w:pPr>
        <w:spacing w:before="156" w:beforeLines="50" w:line="300" w:lineRule="auto"/>
        <w:ind w:firstLine="480"/>
        <w:rPr>
          <w:sz w:val="24"/>
          <w:szCs w:val="24"/>
        </w:rPr>
      </w:pPr>
      <w:r>
        <w:rPr>
          <w:rFonts w:hint="eastAsia"/>
          <w:sz w:val="24"/>
          <w:szCs w:val="24"/>
        </w:rPr>
        <w:t>开放系统理论家认为，组织并非是与环境割裂的封闭体系，而是开放的且依赖于外界</w:t>
      </w:r>
      <w:bookmarkStart w:id="6" w:name="_GoBack"/>
      <w:bookmarkEnd w:id="6"/>
      <w:r>
        <w:rPr>
          <w:rFonts w:hint="eastAsia"/>
          <w:sz w:val="24"/>
          <w:szCs w:val="24"/>
        </w:rPr>
        <w:t>人员、资源和信息的开放系统。从开放系统的角度看，环境影响、支持且渗入了组织。</w:t>
      </w:r>
    </w:p>
    <w:p>
      <w:pPr>
        <w:spacing w:before="156" w:beforeLines="50" w:line="300" w:lineRule="auto"/>
        <w:ind w:firstLine="480"/>
        <w:rPr>
          <w:sz w:val="24"/>
          <w:szCs w:val="24"/>
        </w:rPr>
      </w:pPr>
      <w:r>
        <w:rPr>
          <w:rFonts w:hint="eastAsia"/>
          <w:sz w:val="24"/>
          <w:szCs w:val="24"/>
        </w:rPr>
        <w:t>在开放系统理论家看来，个体根据能否获得好处来加入或离开某个组织，或者是否从事与组织的交换活动，并不能假定参与者一定拥有共同的目标甚或一直努力地维持组织的生存。</w:t>
      </w:r>
    </w:p>
    <w:p>
      <w:pPr>
        <w:spacing w:before="156" w:beforeLines="50" w:line="300" w:lineRule="auto"/>
        <w:ind w:firstLine="482"/>
        <w:rPr>
          <w:b/>
          <w:sz w:val="24"/>
          <w:szCs w:val="24"/>
        </w:rPr>
      </w:pPr>
      <w:r>
        <w:rPr>
          <w:rFonts w:hint="eastAsia"/>
          <w:b/>
          <w:sz w:val="24"/>
          <w:szCs w:val="24"/>
        </w:rPr>
        <w:t>（二）组织</w:t>
      </w:r>
      <w:bookmarkEnd w:id="1"/>
      <w:r>
        <w:rPr>
          <w:rFonts w:hint="eastAsia"/>
          <w:b/>
          <w:sz w:val="24"/>
          <w:szCs w:val="24"/>
        </w:rPr>
        <w:t>特征</w:t>
      </w:r>
    </w:p>
    <w:p>
      <w:pPr>
        <w:spacing w:before="156" w:beforeLines="50" w:line="300" w:lineRule="auto"/>
        <w:ind w:firstLine="480"/>
        <w:rPr>
          <w:sz w:val="24"/>
          <w:szCs w:val="24"/>
        </w:rPr>
      </w:pPr>
      <w:r>
        <w:rPr>
          <w:rFonts w:hint="eastAsia"/>
          <w:sz w:val="24"/>
          <w:szCs w:val="24"/>
        </w:rPr>
        <w:t>组织特征包括：首先，更具持续性。第二，可靠性。第三，可控性。</w:t>
      </w:r>
    </w:p>
    <w:p>
      <w:pPr>
        <w:spacing w:before="156" w:beforeLines="50" w:line="300" w:lineRule="auto"/>
        <w:ind w:firstLine="482"/>
        <w:rPr>
          <w:b/>
          <w:sz w:val="24"/>
          <w:szCs w:val="24"/>
        </w:rPr>
      </w:pPr>
      <w:bookmarkStart w:id="2" w:name="_Toc180056610"/>
      <w:r>
        <w:rPr>
          <w:rFonts w:hint="eastAsia"/>
          <w:b/>
          <w:sz w:val="24"/>
          <w:szCs w:val="24"/>
        </w:rPr>
        <w:t>（三）组织的类型</w:t>
      </w:r>
      <w:bookmarkEnd w:id="2"/>
    </w:p>
    <w:p>
      <w:pPr>
        <w:spacing w:before="156" w:beforeLines="50" w:line="300" w:lineRule="auto"/>
        <w:ind w:firstLine="482"/>
        <w:rPr>
          <w:b/>
          <w:sz w:val="24"/>
          <w:szCs w:val="24"/>
        </w:rPr>
      </w:pPr>
      <w:r>
        <w:rPr>
          <w:rFonts w:hint="eastAsia"/>
          <w:b/>
          <w:sz w:val="24"/>
          <w:szCs w:val="24"/>
        </w:rPr>
        <w:t>1</w:t>
      </w:r>
      <w:r>
        <w:rPr>
          <w:b/>
          <w:sz w:val="24"/>
          <w:szCs w:val="24"/>
        </w:rPr>
        <w:t>.</w:t>
      </w:r>
      <w:r>
        <w:rPr>
          <w:rFonts w:hint="eastAsia"/>
          <w:b/>
          <w:sz w:val="24"/>
          <w:szCs w:val="24"/>
        </w:rPr>
        <w:t>帕森斯的分类</w:t>
      </w:r>
    </w:p>
    <w:p>
      <w:pPr>
        <w:spacing w:before="156" w:beforeLines="50" w:line="300" w:lineRule="auto"/>
        <w:ind w:firstLine="480"/>
        <w:rPr>
          <w:sz w:val="24"/>
          <w:szCs w:val="24"/>
        </w:rPr>
      </w:pPr>
      <w:r>
        <w:rPr>
          <w:rFonts w:hint="eastAsia"/>
          <w:sz w:val="24"/>
          <w:szCs w:val="24"/>
        </w:rPr>
        <w:t>帕森斯从宏观社会体系的角度来分析社会组织。根据社会组织在社会生活中承担的功能，帕森斯将它们分类四大类：经济生产组织、政治目标组织、整合组织和模式维持组织。</w:t>
      </w:r>
    </w:p>
    <w:p>
      <w:pPr>
        <w:spacing w:before="156" w:beforeLines="50" w:line="300" w:lineRule="auto"/>
        <w:ind w:firstLine="482"/>
        <w:rPr>
          <w:b/>
          <w:sz w:val="24"/>
          <w:szCs w:val="24"/>
        </w:rPr>
      </w:pPr>
      <w:r>
        <w:rPr>
          <w:rFonts w:hint="eastAsia"/>
          <w:b/>
          <w:sz w:val="24"/>
          <w:szCs w:val="24"/>
        </w:rPr>
        <w:t>2</w:t>
      </w:r>
      <w:r>
        <w:rPr>
          <w:b/>
          <w:sz w:val="24"/>
          <w:szCs w:val="24"/>
        </w:rPr>
        <w:t>.</w:t>
      </w:r>
      <w:r>
        <w:rPr>
          <w:rFonts w:hint="eastAsia"/>
          <w:b/>
          <w:sz w:val="24"/>
          <w:szCs w:val="24"/>
        </w:rPr>
        <w:t>布劳的分类</w:t>
      </w:r>
    </w:p>
    <w:p>
      <w:pPr>
        <w:spacing w:before="156" w:beforeLines="50" w:line="300" w:lineRule="auto"/>
        <w:ind w:firstLine="480"/>
        <w:rPr>
          <w:sz w:val="24"/>
          <w:szCs w:val="24"/>
        </w:rPr>
      </w:pPr>
      <w:r>
        <w:rPr>
          <w:rFonts w:hint="eastAsia"/>
          <w:sz w:val="24"/>
          <w:szCs w:val="24"/>
        </w:rPr>
        <w:t>布劳（Peter Blau）等人从组织运行的受惠者的角度对组织进行分类，把组织分为互利组织、服务组织、经营性组织和公益组织。</w:t>
      </w:r>
    </w:p>
    <w:p>
      <w:pPr>
        <w:spacing w:before="156" w:beforeLines="50" w:line="300" w:lineRule="auto"/>
        <w:ind w:firstLine="480"/>
        <w:rPr>
          <w:sz w:val="24"/>
          <w:szCs w:val="24"/>
        </w:rPr>
      </w:pPr>
      <w:r>
        <w:rPr>
          <w:rFonts w:hint="eastAsia"/>
          <w:sz w:val="24"/>
          <w:szCs w:val="24"/>
        </w:rPr>
        <w:t>互利组织以组织成员的互惠为目的，这类组织包括工会、俱乐部和行业协会等。</w:t>
      </w:r>
    </w:p>
    <w:p>
      <w:pPr>
        <w:spacing w:before="156" w:beforeLines="50" w:line="300" w:lineRule="auto"/>
        <w:ind w:firstLine="480"/>
        <w:rPr>
          <w:sz w:val="24"/>
          <w:szCs w:val="24"/>
        </w:rPr>
      </w:pPr>
      <w:r>
        <w:rPr>
          <w:rFonts w:hint="eastAsia"/>
          <w:sz w:val="24"/>
          <w:szCs w:val="24"/>
        </w:rPr>
        <w:t>服务组织是向其顾客和社会中与该类组织有直接关联的人提供专业性的、良好的服务的组织，如医院、学校、社会工作机构、律师事务所等。</w:t>
      </w:r>
    </w:p>
    <w:p>
      <w:pPr>
        <w:spacing w:before="156" w:beforeLines="50" w:line="300" w:lineRule="auto"/>
        <w:ind w:firstLine="480"/>
        <w:rPr>
          <w:sz w:val="24"/>
          <w:szCs w:val="24"/>
        </w:rPr>
      </w:pPr>
      <w:r>
        <w:rPr>
          <w:rFonts w:hint="eastAsia"/>
          <w:sz w:val="24"/>
          <w:szCs w:val="24"/>
        </w:rPr>
        <w:t>经营性组织是赢利性组织，如公司、银行等。</w:t>
      </w:r>
    </w:p>
    <w:p>
      <w:pPr>
        <w:spacing w:before="156" w:beforeLines="50" w:line="300" w:lineRule="auto"/>
        <w:ind w:firstLine="480"/>
        <w:rPr>
          <w:sz w:val="24"/>
          <w:szCs w:val="24"/>
        </w:rPr>
      </w:pPr>
      <w:r>
        <w:rPr>
          <w:rFonts w:hint="eastAsia"/>
          <w:sz w:val="24"/>
          <w:szCs w:val="24"/>
        </w:rPr>
        <w:t>公益组织是以一般公众为受益对象的组织，政府机构、图书馆等属于此类。</w:t>
      </w:r>
    </w:p>
    <w:p>
      <w:pPr>
        <w:spacing w:before="156" w:beforeLines="50" w:line="300" w:lineRule="auto"/>
        <w:ind w:firstLine="482"/>
        <w:rPr>
          <w:b/>
          <w:sz w:val="24"/>
          <w:szCs w:val="24"/>
        </w:rPr>
      </w:pPr>
      <w:r>
        <w:rPr>
          <w:rFonts w:hint="eastAsia"/>
          <w:b/>
          <w:sz w:val="24"/>
          <w:szCs w:val="24"/>
        </w:rPr>
        <w:t>3</w:t>
      </w:r>
      <w:r>
        <w:rPr>
          <w:b/>
          <w:sz w:val="24"/>
          <w:szCs w:val="24"/>
        </w:rPr>
        <w:t>.</w:t>
      </w:r>
      <w:r>
        <w:rPr>
          <w:rFonts w:hint="eastAsia"/>
          <w:b/>
          <w:sz w:val="24"/>
          <w:szCs w:val="24"/>
        </w:rPr>
        <w:t>埃兹奥尼的分类</w:t>
      </w:r>
    </w:p>
    <w:p>
      <w:pPr>
        <w:spacing w:before="156" w:beforeLines="50" w:line="300" w:lineRule="auto"/>
        <w:ind w:firstLine="480"/>
        <w:rPr>
          <w:sz w:val="24"/>
          <w:szCs w:val="24"/>
        </w:rPr>
      </w:pPr>
      <w:r>
        <w:rPr>
          <w:rFonts w:hint="eastAsia"/>
          <w:sz w:val="24"/>
          <w:szCs w:val="24"/>
        </w:rPr>
        <w:t>埃兹奥尼（A. Etzioni）根据组织中的权威性质或组织对成员的控制方式将组织分成三类：强制性组织、功利性组织和规范性组织。</w:t>
      </w:r>
    </w:p>
    <w:p>
      <w:pPr>
        <w:spacing w:before="156" w:beforeLines="50" w:line="300" w:lineRule="auto"/>
        <w:ind w:firstLine="480"/>
        <w:rPr>
          <w:sz w:val="24"/>
          <w:szCs w:val="24"/>
        </w:rPr>
      </w:pPr>
      <w:r>
        <w:rPr>
          <w:rFonts w:hint="eastAsia"/>
          <w:sz w:val="24"/>
          <w:szCs w:val="24"/>
        </w:rPr>
        <w:t>强制性组织是建立在暴力基础之上的、以强迫的手段使其成员服务的组织，在这种组织中强制是用来控制低层成员的主要工具。比如医院、精神病院和军队。</w:t>
      </w:r>
    </w:p>
    <w:p>
      <w:pPr>
        <w:spacing w:before="156" w:beforeLines="50" w:line="300" w:lineRule="auto"/>
        <w:ind w:firstLine="480"/>
        <w:rPr>
          <w:sz w:val="24"/>
          <w:szCs w:val="24"/>
        </w:rPr>
      </w:pPr>
      <w:r>
        <w:rPr>
          <w:rFonts w:hint="eastAsia"/>
          <w:sz w:val="24"/>
          <w:szCs w:val="24"/>
        </w:rPr>
        <w:t>功利性组织是通过金钱和物质报酬对成员进行控制的组织，这主要指的是工商业组织。组织成员为了功利目的而加入组织，组织则以经济利益对之进行控制。</w:t>
      </w:r>
    </w:p>
    <w:p>
      <w:pPr>
        <w:spacing w:before="156" w:beforeLines="50" w:line="300" w:lineRule="auto"/>
        <w:ind w:firstLine="480"/>
        <w:rPr>
          <w:sz w:val="24"/>
          <w:szCs w:val="24"/>
        </w:rPr>
      </w:pPr>
      <w:r>
        <w:rPr>
          <w:rFonts w:hint="eastAsia"/>
          <w:sz w:val="24"/>
          <w:szCs w:val="24"/>
        </w:rPr>
        <w:t>规范性组织是用道德、信仰等规范对其成员进行控制的组织，通过规范的内化，组织实现了对其成员的控制，宗教组织是这类组织的典型。</w:t>
      </w:r>
    </w:p>
    <w:p>
      <w:pPr>
        <w:spacing w:before="156" w:beforeLines="50" w:line="300" w:lineRule="auto"/>
        <w:ind w:firstLine="482"/>
        <w:rPr>
          <w:b/>
          <w:sz w:val="24"/>
          <w:szCs w:val="24"/>
        </w:rPr>
      </w:pPr>
      <w:r>
        <w:rPr>
          <w:rFonts w:hint="eastAsia"/>
          <w:b/>
          <w:sz w:val="24"/>
          <w:szCs w:val="24"/>
        </w:rPr>
        <w:t>4</w:t>
      </w:r>
      <w:r>
        <w:rPr>
          <w:b/>
          <w:sz w:val="24"/>
          <w:szCs w:val="24"/>
        </w:rPr>
        <w:t>.</w:t>
      </w:r>
      <w:r>
        <w:rPr>
          <w:rFonts w:hint="eastAsia"/>
          <w:b/>
          <w:sz w:val="24"/>
          <w:szCs w:val="24"/>
        </w:rPr>
        <w:t>正式组织和非正式组织</w:t>
      </w:r>
    </w:p>
    <w:p>
      <w:pPr>
        <w:spacing w:before="156" w:beforeLines="50" w:line="300" w:lineRule="auto"/>
        <w:ind w:firstLine="480"/>
        <w:rPr>
          <w:sz w:val="24"/>
          <w:szCs w:val="24"/>
        </w:rPr>
      </w:pPr>
      <w:r>
        <w:rPr>
          <w:rFonts w:hint="eastAsia"/>
          <w:sz w:val="24"/>
          <w:szCs w:val="24"/>
        </w:rPr>
        <w:t>按照组织是否经过国家相关部门的认可，可以分为</w:t>
      </w:r>
      <w:r>
        <w:rPr>
          <w:rFonts w:hint="eastAsia"/>
          <w:b/>
          <w:sz w:val="24"/>
          <w:szCs w:val="24"/>
        </w:rPr>
        <w:t>正式组织和非正式组织</w:t>
      </w:r>
      <w:r>
        <w:rPr>
          <w:rFonts w:hint="eastAsia"/>
          <w:sz w:val="24"/>
          <w:szCs w:val="24"/>
        </w:rPr>
        <w:t>。经过国家有关部门认可的组织为</w:t>
      </w:r>
      <w:r>
        <w:rPr>
          <w:rFonts w:hint="eastAsia"/>
          <w:b/>
          <w:sz w:val="24"/>
          <w:szCs w:val="24"/>
        </w:rPr>
        <w:t>正式组织</w:t>
      </w:r>
      <w:r>
        <w:rPr>
          <w:rFonts w:hint="eastAsia"/>
          <w:sz w:val="24"/>
          <w:szCs w:val="24"/>
        </w:rPr>
        <w:t>，如政党、学校、军队等等。而没有经过国家有关部门认可的组织是</w:t>
      </w:r>
      <w:r>
        <w:rPr>
          <w:rFonts w:hint="eastAsia"/>
          <w:b/>
          <w:sz w:val="24"/>
          <w:szCs w:val="24"/>
        </w:rPr>
        <w:t>非正式组织</w:t>
      </w:r>
      <w:r>
        <w:rPr>
          <w:rFonts w:hint="eastAsia"/>
          <w:sz w:val="24"/>
          <w:szCs w:val="24"/>
        </w:rPr>
        <w:t>，在我国一些民间组织就没有在民政部门登记注册，但是仍在以组织化的方式开展活动。</w:t>
      </w:r>
    </w:p>
    <w:p>
      <w:pPr>
        <w:spacing w:before="156" w:beforeLines="50" w:line="300" w:lineRule="auto"/>
        <w:ind w:firstLine="482"/>
        <w:rPr>
          <w:b/>
          <w:sz w:val="24"/>
          <w:szCs w:val="24"/>
        </w:rPr>
      </w:pPr>
      <w:r>
        <w:rPr>
          <w:rFonts w:hint="eastAsia"/>
          <w:b/>
          <w:sz w:val="24"/>
          <w:szCs w:val="24"/>
        </w:rPr>
        <w:t>5</w:t>
      </w:r>
      <w:r>
        <w:rPr>
          <w:b/>
          <w:sz w:val="24"/>
          <w:szCs w:val="24"/>
        </w:rPr>
        <w:t>.</w:t>
      </w:r>
      <w:r>
        <w:rPr>
          <w:rFonts w:hint="eastAsia"/>
          <w:b/>
          <w:sz w:val="24"/>
          <w:szCs w:val="24"/>
        </w:rPr>
        <w:t>小型组织、中型组织、大型组织和巨型组织</w:t>
      </w:r>
    </w:p>
    <w:p>
      <w:pPr>
        <w:spacing w:before="156" w:beforeLines="50" w:line="300" w:lineRule="auto"/>
        <w:ind w:firstLine="480"/>
        <w:rPr>
          <w:sz w:val="24"/>
          <w:szCs w:val="24"/>
        </w:rPr>
      </w:pPr>
      <w:r>
        <w:rPr>
          <w:rFonts w:hint="eastAsia"/>
          <w:sz w:val="24"/>
          <w:szCs w:val="24"/>
        </w:rPr>
        <w:t>按照规模可以把组织分为小型组织、中型组织、大型组织和巨型组织。</w:t>
      </w:r>
    </w:p>
    <w:p>
      <w:pPr>
        <w:spacing w:before="156" w:beforeLines="50" w:line="300" w:lineRule="auto"/>
        <w:ind w:firstLine="482"/>
        <w:rPr>
          <w:rFonts w:hint="eastAsia"/>
          <w:b/>
          <w:sz w:val="24"/>
          <w:szCs w:val="24"/>
        </w:rPr>
      </w:pPr>
      <w:r>
        <w:rPr>
          <w:rFonts w:hint="eastAsia"/>
          <w:b/>
          <w:sz w:val="24"/>
          <w:szCs w:val="24"/>
        </w:rPr>
        <w:t>6. 简单组织和复杂组织</w:t>
      </w:r>
    </w:p>
    <w:p>
      <w:pPr>
        <w:spacing w:before="156" w:beforeLines="50" w:line="300" w:lineRule="auto"/>
        <w:ind w:firstLine="480"/>
        <w:rPr>
          <w:sz w:val="24"/>
          <w:szCs w:val="24"/>
        </w:rPr>
      </w:pPr>
      <w:r>
        <w:rPr>
          <w:rFonts w:hint="eastAsia"/>
          <w:sz w:val="24"/>
          <w:szCs w:val="24"/>
        </w:rPr>
        <w:t>按照内部结构和关系复杂程度将组织分为简单组织和复杂组织。</w:t>
      </w:r>
    </w:p>
    <w:p>
      <w:pPr>
        <w:spacing w:before="156" w:beforeLines="50" w:line="300" w:lineRule="auto"/>
        <w:ind w:firstLine="482"/>
        <w:rPr>
          <w:b/>
          <w:sz w:val="24"/>
          <w:szCs w:val="24"/>
        </w:rPr>
      </w:pPr>
      <w:r>
        <w:rPr>
          <w:rFonts w:hint="eastAsia"/>
          <w:b/>
          <w:sz w:val="24"/>
          <w:szCs w:val="24"/>
        </w:rPr>
        <w:t>（四）组织的基本要素</w:t>
      </w:r>
    </w:p>
    <w:p>
      <w:pPr>
        <w:ind w:firstLine="480"/>
        <w:jc w:val="center"/>
        <w:rPr>
          <w:sz w:val="24"/>
          <w:szCs w:val="24"/>
        </w:rPr>
      </w:pPr>
    </w:p>
    <w:p>
      <w:pPr>
        <w:spacing w:before="156" w:beforeLines="50" w:line="300" w:lineRule="auto"/>
        <w:ind w:firstLine="482"/>
        <w:rPr>
          <w:b/>
          <w:sz w:val="24"/>
          <w:szCs w:val="24"/>
        </w:rPr>
      </w:pPr>
      <w:r>
        <w:rPr>
          <w:rFonts w:hint="eastAsia"/>
          <w:b/>
          <w:sz w:val="24"/>
          <w:szCs w:val="24"/>
        </w:rPr>
        <w:t>利维特1965年</w:t>
      </w:r>
      <w:r>
        <w:rPr>
          <w:rFonts w:hint="eastAsia"/>
          <w:sz w:val="24"/>
          <w:szCs w:val="24"/>
        </w:rPr>
        <w:t>提出一个组织的钻石结构模型，可以帮助我们很好地理解组织的基本构成要素。</w:t>
      </w:r>
      <w:r>
        <w:rPr>
          <w:rFonts w:hint="eastAsia"/>
          <w:b/>
          <w:sz w:val="24"/>
          <w:szCs w:val="24"/>
        </w:rPr>
        <w:t>他认为组织的基本构成要素包括：社会结构、参与者、目标、技术和环境。</w:t>
      </w:r>
    </w:p>
    <w:p>
      <w:pPr>
        <w:spacing w:before="156" w:beforeLines="50" w:line="300" w:lineRule="auto"/>
        <w:ind w:firstLine="482"/>
        <w:rPr>
          <w:sz w:val="24"/>
          <w:szCs w:val="24"/>
        </w:rPr>
      </w:pPr>
      <w:r>
        <w:rPr>
          <w:rFonts w:hint="eastAsia"/>
          <w:b/>
          <w:sz w:val="24"/>
          <w:szCs w:val="24"/>
        </w:rPr>
        <w:t>社会结构</w:t>
      </w:r>
      <w:r>
        <w:rPr>
          <w:rFonts w:hint="eastAsia"/>
          <w:sz w:val="24"/>
          <w:szCs w:val="24"/>
        </w:rPr>
        <w:t>是指组织参与者关系的模式化和规范化。斯格特将组织的社会结构分为“规范结构”和“行动结构”。规范结构包括价值观、规章制度和角色期待。行动结构指的是组织中的参与者的实际表现出的反复发生的、有规律的行动模式，比如权力结构和人际关系结构。</w:t>
      </w:r>
    </w:p>
    <w:p>
      <w:pPr>
        <w:spacing w:before="156" w:beforeLines="50" w:line="300" w:lineRule="auto"/>
        <w:ind w:firstLine="482"/>
        <w:rPr>
          <w:sz w:val="24"/>
          <w:szCs w:val="24"/>
        </w:rPr>
      </w:pPr>
      <w:r>
        <w:rPr>
          <w:rFonts w:hint="eastAsia"/>
          <w:b/>
          <w:sz w:val="24"/>
          <w:szCs w:val="24"/>
        </w:rPr>
        <w:t>组织的参与者</w:t>
      </w:r>
      <w:r>
        <w:rPr>
          <w:rFonts w:hint="eastAsia"/>
          <w:sz w:val="24"/>
          <w:szCs w:val="24"/>
        </w:rPr>
        <w:t>是指那些出于各种原因而为该组织作出贡献的个体。</w:t>
      </w:r>
    </w:p>
    <w:p>
      <w:pPr>
        <w:spacing w:before="156" w:beforeLines="50" w:line="300" w:lineRule="auto"/>
        <w:ind w:firstLine="480"/>
        <w:rPr>
          <w:sz w:val="24"/>
          <w:szCs w:val="24"/>
        </w:rPr>
      </w:pPr>
      <w:r>
        <w:rPr>
          <w:rFonts w:hint="eastAsia"/>
          <w:sz w:val="24"/>
          <w:szCs w:val="24"/>
        </w:rPr>
        <w:t>绝大多数分析家都认为组织</w:t>
      </w:r>
      <w:r>
        <w:rPr>
          <w:rFonts w:hint="eastAsia"/>
          <w:b/>
          <w:sz w:val="24"/>
          <w:szCs w:val="24"/>
        </w:rPr>
        <w:t>具有明确的特定目标</w:t>
      </w:r>
      <w:r>
        <w:rPr>
          <w:rFonts w:hint="eastAsia"/>
          <w:sz w:val="24"/>
          <w:szCs w:val="24"/>
        </w:rPr>
        <w:t>，也就是参与者力图通过其行为而达到的目的。</w:t>
      </w:r>
    </w:p>
    <w:p>
      <w:pPr>
        <w:spacing w:before="156" w:beforeLines="50" w:line="300" w:lineRule="auto"/>
        <w:ind w:firstLine="480"/>
        <w:rPr>
          <w:sz w:val="24"/>
          <w:szCs w:val="24"/>
        </w:rPr>
      </w:pPr>
      <w:r>
        <w:rPr>
          <w:rFonts w:hint="eastAsia"/>
          <w:sz w:val="24"/>
          <w:szCs w:val="24"/>
        </w:rPr>
        <w:t>所有组织都从事和拥有为其工作所用的</w:t>
      </w:r>
      <w:r>
        <w:rPr>
          <w:rFonts w:hint="eastAsia"/>
          <w:b/>
          <w:sz w:val="24"/>
          <w:szCs w:val="24"/>
        </w:rPr>
        <w:t>技术</w:t>
      </w:r>
      <w:r>
        <w:rPr>
          <w:rFonts w:hint="eastAsia"/>
          <w:sz w:val="24"/>
          <w:szCs w:val="24"/>
        </w:rPr>
        <w:t>。</w:t>
      </w:r>
    </w:p>
    <w:p>
      <w:pPr>
        <w:spacing w:before="156" w:beforeLines="50" w:line="300" w:lineRule="auto"/>
        <w:ind w:firstLine="480"/>
        <w:rPr>
          <w:sz w:val="24"/>
          <w:szCs w:val="24"/>
        </w:rPr>
      </w:pPr>
      <w:r>
        <w:rPr>
          <w:rFonts w:hint="eastAsia"/>
          <w:sz w:val="24"/>
          <w:szCs w:val="24"/>
        </w:rPr>
        <w:t>每个组织都存在于某一特定的并且必须适应的物质、科技、文化和社会</w:t>
      </w:r>
      <w:r>
        <w:rPr>
          <w:rFonts w:hint="eastAsia"/>
          <w:b/>
          <w:sz w:val="24"/>
          <w:szCs w:val="24"/>
        </w:rPr>
        <w:t>环境</w:t>
      </w:r>
      <w:r>
        <w:rPr>
          <w:rFonts w:hint="eastAsia"/>
          <w:sz w:val="24"/>
          <w:szCs w:val="24"/>
        </w:rPr>
        <w:t>中。</w:t>
      </w:r>
    </w:p>
    <w:p>
      <w:pPr>
        <w:spacing w:before="156" w:beforeLines="50" w:line="300" w:lineRule="auto"/>
        <w:ind w:firstLine="482"/>
        <w:rPr>
          <w:b/>
          <w:sz w:val="24"/>
          <w:szCs w:val="24"/>
        </w:rPr>
      </w:pPr>
      <w:bookmarkStart w:id="3" w:name="_Toc180056614"/>
      <w:r>
        <w:rPr>
          <w:rFonts w:hint="eastAsia"/>
          <w:b/>
          <w:sz w:val="24"/>
          <w:szCs w:val="24"/>
        </w:rPr>
        <w:t>二、组织结构</w:t>
      </w:r>
      <w:bookmarkEnd w:id="3"/>
    </w:p>
    <w:p>
      <w:pPr>
        <w:spacing w:before="156" w:beforeLines="50" w:line="300" w:lineRule="auto"/>
        <w:ind w:firstLine="482"/>
        <w:rPr>
          <w:b/>
          <w:sz w:val="24"/>
          <w:szCs w:val="24"/>
        </w:rPr>
      </w:pPr>
      <w:r>
        <w:rPr>
          <w:rFonts w:hint="eastAsia"/>
          <w:b/>
          <w:sz w:val="24"/>
          <w:szCs w:val="24"/>
        </w:rPr>
        <w:t>（一）组织结构及其功能</w:t>
      </w:r>
    </w:p>
    <w:p>
      <w:pPr>
        <w:spacing w:before="156" w:beforeLines="50" w:line="300" w:lineRule="auto"/>
        <w:ind w:firstLine="482"/>
        <w:rPr>
          <w:sz w:val="24"/>
          <w:szCs w:val="24"/>
        </w:rPr>
      </w:pPr>
      <w:r>
        <w:rPr>
          <w:rFonts w:hint="eastAsia"/>
          <w:b/>
          <w:sz w:val="24"/>
          <w:szCs w:val="24"/>
        </w:rPr>
        <w:t>所谓组织结构</w:t>
      </w:r>
      <w:r>
        <w:rPr>
          <w:rFonts w:hint="eastAsia"/>
          <w:sz w:val="24"/>
          <w:szCs w:val="24"/>
        </w:rPr>
        <w:t>，是指根据不同的标准将人们分配到影响不同社会角色之间关系的社会岗位上。</w:t>
      </w:r>
    </w:p>
    <w:p>
      <w:pPr>
        <w:spacing w:before="156" w:beforeLines="50" w:line="300" w:lineRule="auto"/>
        <w:ind w:firstLine="482"/>
        <w:rPr>
          <w:sz w:val="24"/>
          <w:szCs w:val="24"/>
        </w:rPr>
      </w:pPr>
      <w:r>
        <w:rPr>
          <w:rFonts w:hint="eastAsia"/>
          <w:b/>
          <w:sz w:val="24"/>
          <w:szCs w:val="24"/>
        </w:rPr>
        <w:t>组织结构具有三个基本功能</w:t>
      </w:r>
      <w:r>
        <w:rPr>
          <w:rFonts w:hint="eastAsia"/>
          <w:sz w:val="24"/>
          <w:szCs w:val="24"/>
        </w:rPr>
        <w:t>。</w:t>
      </w:r>
      <w:r>
        <w:rPr>
          <w:rFonts w:hint="eastAsia"/>
          <w:b/>
          <w:sz w:val="24"/>
          <w:szCs w:val="24"/>
        </w:rPr>
        <w:t>首先</w:t>
      </w:r>
      <w:r>
        <w:rPr>
          <w:rFonts w:hint="eastAsia"/>
          <w:sz w:val="24"/>
          <w:szCs w:val="24"/>
        </w:rPr>
        <w:t>，也是最重要的，结构有利于产生组织输出并达到组织目标。</w:t>
      </w:r>
      <w:r>
        <w:rPr>
          <w:rFonts w:hint="eastAsia"/>
          <w:b/>
          <w:sz w:val="24"/>
          <w:szCs w:val="24"/>
        </w:rPr>
        <w:t>其次</w:t>
      </w:r>
      <w:r>
        <w:rPr>
          <w:rFonts w:hint="eastAsia"/>
          <w:sz w:val="24"/>
          <w:szCs w:val="24"/>
        </w:rPr>
        <w:t>，结构有利于使个人差异对组织的影响最小化，至少能规制个人差异对组织的影响。</w:t>
      </w:r>
      <w:r>
        <w:rPr>
          <w:rFonts w:hint="eastAsia"/>
          <w:b/>
          <w:sz w:val="24"/>
          <w:szCs w:val="24"/>
        </w:rPr>
        <w:t>再次</w:t>
      </w:r>
      <w:r>
        <w:rPr>
          <w:rFonts w:hint="eastAsia"/>
          <w:sz w:val="24"/>
          <w:szCs w:val="24"/>
        </w:rPr>
        <w:t>，结构是运用权力的场所（结构首先决定或规定哪些职位具有权力），是作出决策的场所（结构在很大程度上决定了信息流是否能用于决策）、是进行组织活动的场所（结构是组织活动的竞技场）。</w:t>
      </w:r>
    </w:p>
    <w:p>
      <w:pPr>
        <w:tabs>
          <w:tab w:val="left" w:pos="1275"/>
        </w:tabs>
        <w:spacing w:before="156" w:beforeLines="50" w:line="300" w:lineRule="auto"/>
        <w:ind w:firstLine="482"/>
        <w:rPr>
          <w:b/>
          <w:sz w:val="24"/>
          <w:szCs w:val="24"/>
        </w:rPr>
      </w:pPr>
      <w:r>
        <w:rPr>
          <w:rFonts w:hint="eastAsia"/>
          <w:b/>
          <w:sz w:val="24"/>
          <w:szCs w:val="24"/>
        </w:rPr>
        <w:t>（二）</w:t>
      </w:r>
      <w:r>
        <w:rPr>
          <w:b/>
          <w:sz w:val="24"/>
          <w:szCs w:val="24"/>
        </w:rPr>
        <w:tab/>
      </w:r>
      <w:r>
        <w:rPr>
          <w:rFonts w:hint="eastAsia"/>
          <w:b/>
          <w:sz w:val="24"/>
          <w:szCs w:val="24"/>
        </w:rPr>
        <w:t>非正式</w:t>
      </w:r>
      <w:r>
        <w:rPr>
          <w:b/>
          <w:sz w:val="24"/>
          <w:szCs w:val="24"/>
        </w:rPr>
        <w:t>组织的</w:t>
      </w:r>
      <w:r>
        <w:rPr>
          <w:rFonts w:hint="eastAsia"/>
          <w:b/>
          <w:sz w:val="24"/>
          <w:szCs w:val="24"/>
        </w:rPr>
        <w:t>消极</w:t>
      </w:r>
      <w:r>
        <w:rPr>
          <w:b/>
          <w:sz w:val="24"/>
          <w:szCs w:val="24"/>
        </w:rPr>
        <w:t>作用</w:t>
      </w:r>
    </w:p>
    <w:p>
      <w:pPr>
        <w:spacing w:before="156" w:beforeLines="50" w:line="300" w:lineRule="auto"/>
        <w:ind w:firstLine="480"/>
        <w:rPr>
          <w:sz w:val="24"/>
          <w:szCs w:val="24"/>
        </w:rPr>
      </w:pPr>
      <w:r>
        <w:rPr>
          <w:rFonts w:hint="eastAsia"/>
          <w:sz w:val="24"/>
          <w:szCs w:val="24"/>
        </w:rPr>
        <w:t>社会组织中除了正式结构之外，还存在非正式结构，它可以被看成是各种正式</w:t>
      </w:r>
      <w:r>
        <w:rPr>
          <w:sz w:val="24"/>
          <w:szCs w:val="24"/>
        </w:rPr>
        <w:t>和</w:t>
      </w:r>
      <w:r>
        <w:rPr>
          <w:rFonts w:hint="eastAsia"/>
          <w:sz w:val="24"/>
          <w:szCs w:val="24"/>
        </w:rPr>
        <w:t>非正式关系的总和。</w:t>
      </w:r>
    </w:p>
    <w:p>
      <w:pPr>
        <w:spacing w:before="156" w:beforeLines="50" w:line="300" w:lineRule="auto"/>
        <w:ind w:firstLine="480"/>
        <w:rPr>
          <w:sz w:val="24"/>
          <w:szCs w:val="24"/>
        </w:rPr>
      </w:pPr>
      <w:r>
        <w:rPr>
          <w:rFonts w:hint="eastAsia"/>
          <w:sz w:val="24"/>
          <w:szCs w:val="24"/>
        </w:rPr>
        <w:t>如果组织中的非正式结构与组织的正式目标相互抵触时，就会产生消极作用：（1）非正式结构的</w:t>
      </w:r>
      <w:r>
        <w:rPr>
          <w:rFonts w:hint="eastAsia"/>
          <w:b/>
          <w:sz w:val="24"/>
          <w:szCs w:val="24"/>
        </w:rPr>
        <w:t>过分整合</w:t>
      </w:r>
      <w:r>
        <w:rPr>
          <w:rFonts w:hint="eastAsia"/>
          <w:sz w:val="24"/>
          <w:szCs w:val="24"/>
        </w:rPr>
        <w:t>往往</w:t>
      </w:r>
      <w:r>
        <w:rPr>
          <w:rFonts w:hint="eastAsia"/>
          <w:b/>
          <w:sz w:val="24"/>
          <w:szCs w:val="24"/>
        </w:rPr>
        <w:t>削弱组织权威系统的有效性</w:t>
      </w:r>
      <w:r>
        <w:rPr>
          <w:rFonts w:hint="eastAsia"/>
          <w:sz w:val="24"/>
          <w:szCs w:val="24"/>
        </w:rPr>
        <w:t>，影响组织目标的实现。（2）有意利用非正式结构拉帮结伙，分裂组织，谋取个人和小团体利益的行为会</w:t>
      </w:r>
      <w:r>
        <w:rPr>
          <w:rFonts w:hint="eastAsia"/>
          <w:b/>
          <w:sz w:val="24"/>
          <w:szCs w:val="24"/>
        </w:rPr>
        <w:t>造成组织精力内耗</w:t>
      </w:r>
      <w:r>
        <w:rPr>
          <w:rFonts w:hint="eastAsia"/>
          <w:sz w:val="24"/>
          <w:szCs w:val="24"/>
        </w:rPr>
        <w:t>。（3）以非正式结构代替正式结构，会导致工作程序发生混乱，会</w:t>
      </w:r>
      <w:r>
        <w:rPr>
          <w:rFonts w:hint="eastAsia"/>
          <w:b/>
          <w:sz w:val="24"/>
          <w:szCs w:val="24"/>
        </w:rPr>
        <w:t>破坏组织的正常运行</w:t>
      </w:r>
      <w:r>
        <w:rPr>
          <w:rFonts w:hint="eastAsia"/>
          <w:sz w:val="24"/>
          <w:szCs w:val="24"/>
        </w:rPr>
        <w:t>。（4）</w:t>
      </w:r>
      <w:r>
        <w:rPr>
          <w:rFonts w:hint="eastAsia"/>
          <w:b/>
          <w:sz w:val="24"/>
          <w:szCs w:val="24"/>
        </w:rPr>
        <w:t>过多的非正式沟通联络容易导致机密泄露、谣言四起，造成人心涣散</w:t>
      </w:r>
      <w:r>
        <w:rPr>
          <w:rFonts w:hint="eastAsia"/>
          <w:sz w:val="24"/>
          <w:szCs w:val="24"/>
        </w:rPr>
        <w:t>。</w:t>
      </w:r>
    </w:p>
    <w:p>
      <w:pPr>
        <w:spacing w:before="156" w:beforeLines="50" w:line="300" w:lineRule="auto"/>
        <w:ind w:firstLine="480"/>
        <w:rPr>
          <w:sz w:val="24"/>
          <w:szCs w:val="24"/>
        </w:rPr>
      </w:pPr>
      <w:r>
        <w:rPr>
          <w:rFonts w:hint="eastAsia"/>
          <w:sz w:val="24"/>
          <w:szCs w:val="24"/>
        </w:rPr>
        <w:t>我们可以从复杂性、正规化（形式化）和集权程度三个方面来理解组织结构。</w:t>
      </w:r>
    </w:p>
    <w:p>
      <w:pPr>
        <w:spacing w:before="156" w:beforeLines="50" w:line="300" w:lineRule="auto"/>
        <w:ind w:firstLine="480"/>
        <w:rPr>
          <w:sz w:val="24"/>
          <w:szCs w:val="24"/>
        </w:rPr>
      </w:pPr>
    </w:p>
    <w:p>
      <w:pPr>
        <w:spacing w:before="156" w:beforeLines="50" w:line="300" w:lineRule="auto"/>
        <w:ind w:firstLine="482"/>
        <w:rPr>
          <w:b/>
          <w:sz w:val="24"/>
          <w:szCs w:val="24"/>
        </w:rPr>
      </w:pPr>
      <w:r>
        <w:rPr>
          <w:rFonts w:hint="eastAsia"/>
          <w:b/>
          <w:sz w:val="24"/>
          <w:szCs w:val="24"/>
        </w:rPr>
        <w:t>（三）组织结构的类型</w:t>
      </w:r>
    </w:p>
    <w:p>
      <w:pPr>
        <w:spacing w:before="156" w:beforeLines="50" w:line="300" w:lineRule="auto"/>
        <w:ind w:firstLine="480"/>
        <w:rPr>
          <w:sz w:val="24"/>
          <w:szCs w:val="24"/>
        </w:rPr>
      </w:pPr>
      <w:r>
        <w:rPr>
          <w:rFonts w:hint="eastAsia"/>
          <w:sz w:val="24"/>
          <w:szCs w:val="24"/>
        </w:rPr>
        <w:t>从组织管理学的角度来讲，一个多世纪以来人们主要采用了直线型、职能型、直线-职能型、事业部型、矩阵型等组织结构形式。</w:t>
      </w:r>
    </w:p>
    <w:p>
      <w:pPr>
        <w:spacing w:before="156" w:beforeLines="50" w:line="300" w:lineRule="auto"/>
        <w:ind w:firstLine="0" w:firstLineChars="0"/>
        <w:rPr>
          <w:b/>
          <w:sz w:val="24"/>
          <w:szCs w:val="24"/>
        </w:rPr>
      </w:pPr>
      <w:bookmarkStart w:id="4" w:name="_Toc180056615"/>
      <w:r>
        <w:rPr>
          <w:rFonts w:hint="eastAsia"/>
          <w:b/>
          <w:sz w:val="24"/>
          <w:szCs w:val="24"/>
        </w:rPr>
        <w:t>三、组织过程</w:t>
      </w:r>
      <w:bookmarkEnd w:id="4"/>
    </w:p>
    <w:p>
      <w:pPr>
        <w:spacing w:before="156" w:beforeLines="50" w:line="300" w:lineRule="auto"/>
        <w:ind w:firstLine="480"/>
        <w:rPr>
          <w:b/>
          <w:sz w:val="24"/>
          <w:szCs w:val="24"/>
        </w:rPr>
      </w:pPr>
      <w:r>
        <w:rPr>
          <w:rFonts w:hint="eastAsia"/>
          <w:sz w:val="24"/>
          <w:szCs w:val="24"/>
        </w:rPr>
        <w:t>组织过程主要体现在如下几个方面：</w:t>
      </w:r>
      <w:r>
        <w:rPr>
          <w:rFonts w:hint="eastAsia"/>
          <w:b/>
          <w:sz w:val="24"/>
          <w:szCs w:val="24"/>
        </w:rPr>
        <w:t>领导与决策，沟通与交往，控制与参与、组织中的政治。</w:t>
      </w:r>
    </w:p>
    <w:p>
      <w:pPr>
        <w:spacing w:before="156" w:beforeLines="50" w:line="300" w:lineRule="auto"/>
        <w:ind w:firstLine="482"/>
        <w:rPr>
          <w:b/>
          <w:sz w:val="24"/>
          <w:szCs w:val="24"/>
        </w:rPr>
      </w:pPr>
      <w:r>
        <w:rPr>
          <w:rFonts w:hint="eastAsia"/>
          <w:b/>
          <w:sz w:val="24"/>
          <w:szCs w:val="24"/>
        </w:rPr>
        <w:t>（一）领导与决策</w:t>
      </w:r>
    </w:p>
    <w:p>
      <w:pPr>
        <w:spacing w:before="156" w:beforeLines="50" w:line="300" w:lineRule="auto"/>
        <w:ind w:firstLine="480"/>
        <w:rPr>
          <w:sz w:val="24"/>
          <w:szCs w:val="24"/>
        </w:rPr>
      </w:pPr>
      <w:r>
        <w:rPr>
          <w:rFonts w:hint="eastAsia"/>
          <w:sz w:val="24"/>
          <w:szCs w:val="24"/>
        </w:rPr>
        <w:t>领导是组织的核心，如果离开他组织就会面临危险甚至解体，更不用说组织决策了。所谓组织决策就是指组织领导或具体管理者从两个以上执行方案中进行最优选择以顺利实现组织目标的过程。</w:t>
      </w:r>
    </w:p>
    <w:p>
      <w:pPr>
        <w:spacing w:before="156" w:beforeLines="50" w:line="300" w:lineRule="auto"/>
        <w:ind w:firstLine="482"/>
        <w:rPr>
          <w:b/>
          <w:sz w:val="24"/>
          <w:szCs w:val="24"/>
        </w:rPr>
      </w:pPr>
      <w:r>
        <w:rPr>
          <w:rFonts w:hint="eastAsia"/>
          <w:b/>
          <w:sz w:val="24"/>
          <w:szCs w:val="24"/>
        </w:rPr>
        <w:t>（二）沟通与交往</w:t>
      </w:r>
    </w:p>
    <w:p>
      <w:pPr>
        <w:spacing w:before="156" w:beforeLines="50" w:line="300" w:lineRule="auto"/>
        <w:ind w:firstLine="480"/>
        <w:rPr>
          <w:sz w:val="24"/>
          <w:szCs w:val="24"/>
        </w:rPr>
      </w:pPr>
      <w:r>
        <w:rPr>
          <w:rFonts w:hint="eastAsia"/>
          <w:sz w:val="24"/>
          <w:szCs w:val="24"/>
        </w:rPr>
        <w:t>专业化分工是组织产生的前提或条件，严格的角色分工、规范的科层化管理是组织的基本特征。而所有这些都要求组织成员之间进行密切的沟通与交往。</w:t>
      </w:r>
    </w:p>
    <w:p>
      <w:pPr>
        <w:spacing w:before="156" w:beforeLines="50" w:line="300" w:lineRule="auto"/>
        <w:ind w:firstLine="482"/>
        <w:rPr>
          <w:b/>
          <w:sz w:val="24"/>
          <w:szCs w:val="24"/>
        </w:rPr>
      </w:pPr>
      <w:r>
        <w:rPr>
          <w:rFonts w:hint="eastAsia"/>
          <w:b/>
          <w:sz w:val="24"/>
          <w:szCs w:val="24"/>
        </w:rPr>
        <w:t>（三）控制与参与</w:t>
      </w:r>
    </w:p>
    <w:p>
      <w:pPr>
        <w:spacing w:before="156" w:beforeLines="50" w:line="300" w:lineRule="auto"/>
        <w:ind w:firstLine="480"/>
        <w:rPr>
          <w:sz w:val="24"/>
          <w:szCs w:val="24"/>
        </w:rPr>
      </w:pPr>
      <w:r>
        <w:rPr>
          <w:rFonts w:hint="eastAsia"/>
          <w:sz w:val="24"/>
          <w:szCs w:val="24"/>
        </w:rPr>
        <w:t>组织用各种规章制度和奖惩手段来约束组织成员的行为，这便是控制。组织对成员的控制手段有三种：自发、诱发和强制。</w:t>
      </w:r>
    </w:p>
    <w:p>
      <w:pPr>
        <w:spacing w:before="156" w:beforeLines="50" w:line="300" w:lineRule="auto"/>
        <w:ind w:firstLine="482"/>
        <w:rPr>
          <w:b/>
          <w:sz w:val="24"/>
          <w:szCs w:val="24"/>
        </w:rPr>
      </w:pPr>
      <w:r>
        <w:rPr>
          <w:rFonts w:hint="eastAsia"/>
          <w:b/>
          <w:sz w:val="24"/>
          <w:szCs w:val="24"/>
        </w:rPr>
        <w:t>（四）组织中的政治</w:t>
      </w:r>
    </w:p>
    <w:p>
      <w:pPr>
        <w:spacing w:before="156" w:beforeLines="50" w:line="300" w:lineRule="auto"/>
        <w:ind w:firstLine="480"/>
        <w:rPr>
          <w:sz w:val="24"/>
          <w:szCs w:val="24"/>
        </w:rPr>
      </w:pPr>
      <w:r>
        <w:rPr>
          <w:rFonts w:hint="eastAsia"/>
          <w:sz w:val="24"/>
          <w:szCs w:val="24"/>
        </w:rPr>
        <w:t>组织政治学认为，组织并不是和谐的整体，而是充满利益冲突。在这种情况下权力或政治分析就是主体分析。在组织研究中，权力关系、支配关系被突出出来。权力的概念已超出纯粹的政治权力的解释，而与不平等、依赖、支配、控制密切地联系在一起。</w:t>
      </w:r>
    </w:p>
    <w:p>
      <w:pPr>
        <w:spacing w:before="156" w:beforeLines="50" w:line="300" w:lineRule="auto"/>
        <w:ind w:firstLine="0" w:firstLineChars="0"/>
        <w:rPr>
          <w:b/>
          <w:sz w:val="24"/>
          <w:szCs w:val="24"/>
        </w:rPr>
      </w:pPr>
      <w:r>
        <w:rPr>
          <w:rFonts w:hint="eastAsia"/>
          <w:b/>
          <w:sz w:val="24"/>
          <w:szCs w:val="24"/>
        </w:rPr>
        <w:t>四、当代中国社会的主要组织类型</w:t>
      </w:r>
    </w:p>
    <w:p>
      <w:pPr>
        <w:spacing w:before="156" w:beforeLines="50" w:line="300" w:lineRule="auto"/>
        <w:ind w:firstLine="482"/>
        <w:rPr>
          <w:b/>
          <w:sz w:val="24"/>
          <w:szCs w:val="24"/>
        </w:rPr>
      </w:pPr>
      <w:r>
        <w:rPr>
          <w:rFonts w:hint="eastAsia"/>
          <w:b/>
          <w:sz w:val="24"/>
          <w:szCs w:val="24"/>
        </w:rPr>
        <w:t>（一）基本</w:t>
      </w:r>
      <w:r>
        <w:rPr>
          <w:b/>
          <w:sz w:val="24"/>
          <w:szCs w:val="24"/>
        </w:rPr>
        <w:t>类型</w:t>
      </w:r>
    </w:p>
    <w:p>
      <w:pPr>
        <w:spacing w:before="156" w:beforeLines="50" w:line="300" w:lineRule="auto"/>
        <w:ind w:firstLine="480"/>
        <w:rPr>
          <w:sz w:val="24"/>
          <w:szCs w:val="24"/>
        </w:rPr>
      </w:pPr>
      <w:r>
        <w:rPr>
          <w:rFonts w:hint="eastAsia"/>
          <w:sz w:val="24"/>
          <w:szCs w:val="24"/>
        </w:rPr>
        <w:t>根据中国目前的法律，具备法人资格的组织类型主要有</w:t>
      </w:r>
      <w:r>
        <w:rPr>
          <w:rFonts w:hint="eastAsia"/>
          <w:b/>
          <w:sz w:val="24"/>
          <w:szCs w:val="24"/>
        </w:rPr>
        <w:t>党政组织、企业组织、事业单位和民间组织四种。</w:t>
      </w:r>
    </w:p>
    <w:p>
      <w:pPr>
        <w:spacing w:before="156" w:beforeLines="50" w:line="300" w:lineRule="auto"/>
        <w:ind w:firstLine="482"/>
        <w:rPr>
          <w:sz w:val="24"/>
          <w:szCs w:val="24"/>
        </w:rPr>
      </w:pPr>
      <w:r>
        <w:rPr>
          <w:rFonts w:hint="eastAsia"/>
          <w:b/>
          <w:sz w:val="24"/>
          <w:szCs w:val="24"/>
        </w:rPr>
        <w:t>党政组织</w:t>
      </w:r>
      <w:r>
        <w:rPr>
          <w:rFonts w:hint="eastAsia"/>
          <w:sz w:val="24"/>
          <w:szCs w:val="24"/>
        </w:rPr>
        <w:t>包括中国共产党和共青团组织、人民代表大会组织、政治协商组织、政府机关及其组成和直属机构以及法律部门等等。</w:t>
      </w:r>
    </w:p>
    <w:p>
      <w:pPr>
        <w:spacing w:before="156" w:beforeLines="50" w:line="300" w:lineRule="auto"/>
        <w:ind w:firstLine="482"/>
        <w:rPr>
          <w:sz w:val="24"/>
          <w:szCs w:val="24"/>
        </w:rPr>
      </w:pPr>
      <w:r>
        <w:rPr>
          <w:rFonts w:hint="eastAsia"/>
          <w:b/>
          <w:sz w:val="24"/>
          <w:szCs w:val="24"/>
        </w:rPr>
        <w:t>企业组织</w:t>
      </w:r>
      <w:r>
        <w:rPr>
          <w:rFonts w:hint="eastAsia"/>
          <w:sz w:val="24"/>
          <w:szCs w:val="24"/>
        </w:rPr>
        <w:t>如果按照所有制性质来分的话，包括国有企业、集体企业、私营企业、股份制企业以及三资企业等等。</w:t>
      </w:r>
    </w:p>
    <w:p>
      <w:pPr>
        <w:spacing w:before="156" w:beforeLines="50" w:line="300" w:lineRule="auto"/>
        <w:ind w:firstLine="482"/>
        <w:rPr>
          <w:sz w:val="24"/>
          <w:szCs w:val="24"/>
        </w:rPr>
      </w:pPr>
      <w:r>
        <w:rPr>
          <w:rFonts w:hint="eastAsia"/>
          <w:b/>
          <w:sz w:val="24"/>
          <w:szCs w:val="24"/>
        </w:rPr>
        <w:t>事业单位</w:t>
      </w:r>
      <w:r>
        <w:rPr>
          <w:rFonts w:hint="eastAsia"/>
          <w:sz w:val="24"/>
          <w:szCs w:val="24"/>
        </w:rPr>
        <w:t>是中国社会比较独特的一种组织形式，它往往依托于党政组织，根据经费来源的不同，又可以分为</w:t>
      </w:r>
      <w:r>
        <w:rPr>
          <w:sz w:val="24"/>
          <w:szCs w:val="24"/>
        </w:rPr>
        <w:t>国家全额拨款的单位，如</w:t>
      </w:r>
      <w:r>
        <w:rPr>
          <w:rFonts w:hint="eastAsia"/>
          <w:sz w:val="24"/>
          <w:szCs w:val="24"/>
        </w:rPr>
        <w:t>公立</w:t>
      </w:r>
      <w:r>
        <w:rPr>
          <w:sz w:val="24"/>
          <w:szCs w:val="24"/>
        </w:rPr>
        <w:t>学校</w:t>
      </w:r>
      <w:r>
        <w:rPr>
          <w:rFonts w:hint="eastAsia"/>
          <w:sz w:val="24"/>
          <w:szCs w:val="24"/>
        </w:rPr>
        <w:t>；</w:t>
      </w:r>
      <w:r>
        <w:rPr>
          <w:sz w:val="24"/>
          <w:szCs w:val="24"/>
        </w:rPr>
        <w:t>差额拨款的单位，如</w:t>
      </w:r>
      <w:r>
        <w:rPr>
          <w:rFonts w:hint="eastAsia"/>
          <w:sz w:val="24"/>
          <w:szCs w:val="24"/>
        </w:rPr>
        <w:t>公立</w:t>
      </w:r>
      <w:r>
        <w:rPr>
          <w:sz w:val="24"/>
          <w:szCs w:val="24"/>
        </w:rPr>
        <w:t>医院；自收自支的单位，如某些科研单位、新闻出版单位</w:t>
      </w:r>
      <w:r>
        <w:rPr>
          <w:rFonts w:hint="eastAsia"/>
          <w:sz w:val="24"/>
          <w:szCs w:val="24"/>
        </w:rPr>
        <w:t>。进二十年来，我国的民间组织也获得长足发展，并且在民政部门设立专门管理民间组织的机构。</w:t>
      </w:r>
    </w:p>
    <w:p>
      <w:pPr>
        <w:spacing w:before="156" w:beforeLines="50" w:line="300" w:lineRule="auto"/>
        <w:ind w:firstLine="480"/>
        <w:rPr>
          <w:sz w:val="24"/>
          <w:szCs w:val="24"/>
        </w:rPr>
      </w:pPr>
      <w:r>
        <w:rPr>
          <w:rFonts w:hint="eastAsia"/>
          <w:sz w:val="24"/>
          <w:szCs w:val="24"/>
        </w:rPr>
        <w:t>我国的</w:t>
      </w:r>
      <w:r>
        <w:rPr>
          <w:rFonts w:hint="eastAsia"/>
          <w:b/>
          <w:sz w:val="24"/>
          <w:szCs w:val="24"/>
        </w:rPr>
        <w:t>民间组织目</w:t>
      </w:r>
      <w:r>
        <w:rPr>
          <w:rFonts w:hint="eastAsia"/>
          <w:sz w:val="24"/>
          <w:szCs w:val="24"/>
        </w:rPr>
        <w:t>前分为社会团体、民办非企业单位和基金会三种。</w:t>
      </w:r>
    </w:p>
    <w:p>
      <w:pPr>
        <w:spacing w:before="156" w:beforeLines="50" w:line="300" w:lineRule="auto"/>
        <w:ind w:firstLine="482"/>
        <w:rPr>
          <w:b/>
          <w:sz w:val="24"/>
          <w:szCs w:val="24"/>
        </w:rPr>
      </w:pPr>
      <w:r>
        <w:rPr>
          <w:rFonts w:hint="eastAsia"/>
          <w:b/>
          <w:sz w:val="24"/>
          <w:szCs w:val="24"/>
        </w:rPr>
        <w:t>（二）单位组织</w:t>
      </w:r>
    </w:p>
    <w:p>
      <w:pPr>
        <w:spacing w:before="156" w:beforeLines="50" w:line="300" w:lineRule="auto"/>
        <w:ind w:firstLine="482"/>
        <w:rPr>
          <w:b/>
          <w:sz w:val="24"/>
          <w:szCs w:val="24"/>
        </w:rPr>
      </w:pPr>
      <w:r>
        <w:rPr>
          <w:rFonts w:hint="eastAsia"/>
          <w:b/>
          <w:sz w:val="24"/>
          <w:szCs w:val="24"/>
        </w:rPr>
        <w:t>1.单位制度</w:t>
      </w:r>
      <w:r>
        <w:rPr>
          <w:b/>
          <w:sz w:val="24"/>
          <w:szCs w:val="24"/>
        </w:rPr>
        <w:t>和单位组织</w:t>
      </w:r>
    </w:p>
    <w:p>
      <w:pPr>
        <w:spacing w:before="156" w:beforeLines="50" w:line="300" w:lineRule="auto"/>
        <w:ind w:firstLine="482"/>
        <w:rPr>
          <w:sz w:val="24"/>
          <w:szCs w:val="24"/>
        </w:rPr>
      </w:pPr>
      <w:r>
        <w:rPr>
          <w:rFonts w:hint="eastAsia"/>
          <w:b/>
          <w:sz w:val="24"/>
          <w:szCs w:val="24"/>
        </w:rPr>
        <w:t>单位制度</w:t>
      </w:r>
      <w:r>
        <w:rPr>
          <w:rFonts w:hint="eastAsia"/>
          <w:sz w:val="24"/>
          <w:szCs w:val="24"/>
        </w:rPr>
        <w:t>是中国在</w:t>
      </w:r>
      <w:r>
        <w:rPr>
          <w:sz w:val="24"/>
          <w:szCs w:val="24"/>
        </w:rPr>
        <w:t>20</w:t>
      </w:r>
      <w:r>
        <w:rPr>
          <w:rFonts w:hint="eastAsia"/>
          <w:sz w:val="24"/>
          <w:szCs w:val="24"/>
        </w:rPr>
        <w:t>世纪</w:t>
      </w:r>
      <w:r>
        <w:rPr>
          <w:sz w:val="24"/>
          <w:szCs w:val="24"/>
        </w:rPr>
        <w:t>50</w:t>
      </w:r>
      <w:r>
        <w:rPr>
          <w:rFonts w:hint="eastAsia"/>
          <w:sz w:val="24"/>
          <w:szCs w:val="24"/>
        </w:rPr>
        <w:t>年代以后实行的、以企事业组织为单位，承担政府的社会分工目标并对其成员进行全面管理的制度，执行这种制度的企事业组织被称为单位组织，简称单位。</w:t>
      </w:r>
    </w:p>
    <w:p>
      <w:pPr>
        <w:spacing w:before="156" w:beforeLines="50" w:line="300" w:lineRule="auto"/>
        <w:ind w:firstLine="480"/>
        <w:rPr>
          <w:sz w:val="24"/>
          <w:szCs w:val="24"/>
        </w:rPr>
      </w:pPr>
      <w:r>
        <w:rPr>
          <w:rFonts w:hint="eastAsia"/>
          <w:sz w:val="24"/>
          <w:szCs w:val="24"/>
        </w:rPr>
        <w:t>单位制度是国家对社会进行管理并推动其运行的一套制度，靠着这一制度，全国成为一个以中央政府为最高权威的特大的组织体系，</w:t>
      </w:r>
      <w:r>
        <w:rPr>
          <w:rFonts w:hint="eastAsia"/>
          <w:b/>
          <w:sz w:val="24"/>
          <w:szCs w:val="24"/>
        </w:rPr>
        <w:t>单位组织</w:t>
      </w:r>
      <w:r>
        <w:rPr>
          <w:rFonts w:hint="eastAsia"/>
          <w:sz w:val="24"/>
          <w:szCs w:val="24"/>
        </w:rPr>
        <w:t>则是具有相对独立的职能、向上负责、并对其成员进行行政管理的部门。</w:t>
      </w:r>
    </w:p>
    <w:p>
      <w:pPr>
        <w:spacing w:before="156" w:beforeLines="50" w:line="300" w:lineRule="auto"/>
        <w:ind w:firstLine="482"/>
        <w:rPr>
          <w:sz w:val="24"/>
          <w:szCs w:val="24"/>
        </w:rPr>
      </w:pPr>
      <w:r>
        <w:rPr>
          <w:rFonts w:hint="eastAsia"/>
          <w:b/>
          <w:sz w:val="24"/>
          <w:szCs w:val="24"/>
        </w:rPr>
        <w:t>单位组织特征</w:t>
      </w:r>
      <w:r>
        <w:rPr>
          <w:rFonts w:hint="eastAsia"/>
          <w:sz w:val="24"/>
          <w:szCs w:val="24"/>
        </w:rPr>
        <w:t>：第一，功能合一。第二，组织资源的非流动性。第三，组织成员对组织有很强的依赖关系。第四，行政等级性。</w:t>
      </w:r>
    </w:p>
    <w:p>
      <w:pPr>
        <w:spacing w:before="156" w:beforeLines="50" w:line="300" w:lineRule="auto"/>
        <w:ind w:firstLine="482"/>
        <w:rPr>
          <w:b/>
          <w:sz w:val="24"/>
          <w:szCs w:val="24"/>
        </w:rPr>
      </w:pPr>
      <w:bookmarkStart w:id="5" w:name="_Toc180056623"/>
      <w:r>
        <w:rPr>
          <w:rFonts w:hint="eastAsia"/>
          <w:b/>
          <w:sz w:val="24"/>
          <w:szCs w:val="24"/>
        </w:rPr>
        <w:t>2</w:t>
      </w:r>
      <w:r>
        <w:rPr>
          <w:b/>
          <w:sz w:val="24"/>
          <w:szCs w:val="24"/>
        </w:rPr>
        <w:t>.</w:t>
      </w:r>
      <w:r>
        <w:rPr>
          <w:rFonts w:hint="eastAsia"/>
          <w:b/>
          <w:sz w:val="24"/>
          <w:szCs w:val="24"/>
        </w:rPr>
        <w:t>单位组织的功能</w:t>
      </w:r>
      <w:bookmarkEnd w:id="5"/>
    </w:p>
    <w:p>
      <w:pPr>
        <w:spacing w:before="156" w:beforeLines="50" w:line="300" w:lineRule="auto"/>
        <w:ind w:firstLine="480"/>
        <w:rPr>
          <w:sz w:val="24"/>
          <w:szCs w:val="24"/>
        </w:rPr>
      </w:pPr>
      <w:r>
        <w:rPr>
          <w:rFonts w:hint="eastAsia"/>
          <w:sz w:val="24"/>
          <w:szCs w:val="24"/>
        </w:rPr>
        <w:t>中国的单位制度和单位组织是计划经济的产物和核心，它们是在继承了中国共产党在根据地时期的军事共产主义制度的基础上，根据</w:t>
      </w:r>
      <w:r>
        <w:rPr>
          <w:sz w:val="24"/>
          <w:szCs w:val="24"/>
        </w:rPr>
        <w:t>50</w:t>
      </w:r>
      <w:r>
        <w:rPr>
          <w:rFonts w:hint="eastAsia"/>
          <w:sz w:val="24"/>
          <w:szCs w:val="24"/>
        </w:rPr>
        <w:t>年代以后国家建设的任务而形成的。单位制度与计划经济体制、集中管理和官本位的传统密切相关。</w:t>
      </w:r>
    </w:p>
    <w:p>
      <w:pPr>
        <w:spacing w:before="156" w:beforeLines="50" w:line="300" w:lineRule="auto"/>
        <w:ind w:firstLine="480"/>
        <w:rPr>
          <w:sz w:val="24"/>
          <w:szCs w:val="24"/>
        </w:rPr>
      </w:pPr>
      <w:r>
        <w:rPr>
          <w:rFonts w:hint="eastAsia"/>
          <w:sz w:val="24"/>
          <w:szCs w:val="24"/>
        </w:rPr>
        <w:t>单位组织发挥了如下</w:t>
      </w:r>
      <w:r>
        <w:rPr>
          <w:rFonts w:hint="eastAsia"/>
          <w:b/>
          <w:sz w:val="24"/>
          <w:szCs w:val="24"/>
        </w:rPr>
        <w:t>积极功能</w:t>
      </w:r>
      <w:r>
        <w:rPr>
          <w:rFonts w:hint="eastAsia"/>
          <w:sz w:val="24"/>
          <w:szCs w:val="24"/>
        </w:rPr>
        <w:t>：实现了资源的有效动员和综合利用。</w:t>
      </w:r>
    </w:p>
    <w:p>
      <w:pPr>
        <w:spacing w:before="156" w:beforeLines="50" w:line="300" w:lineRule="auto"/>
        <w:ind w:firstLine="480"/>
        <w:rPr>
          <w:sz w:val="24"/>
          <w:szCs w:val="24"/>
        </w:rPr>
      </w:pPr>
      <w:r>
        <w:rPr>
          <w:rFonts w:hint="eastAsia"/>
          <w:sz w:val="24"/>
          <w:szCs w:val="24"/>
        </w:rPr>
        <w:t>单位组织也有明显的</w:t>
      </w:r>
      <w:r>
        <w:rPr>
          <w:rFonts w:hint="eastAsia"/>
          <w:b/>
          <w:sz w:val="24"/>
          <w:szCs w:val="24"/>
        </w:rPr>
        <w:t>负功能</w:t>
      </w:r>
      <w:r>
        <w:rPr>
          <w:rFonts w:hint="eastAsia"/>
          <w:sz w:val="24"/>
          <w:szCs w:val="24"/>
        </w:rPr>
        <w:t>：单位制度是一种向上负责的体制，它的行政性特征削弱了单位组织的专业特征，带来专业上的低效率。</w:t>
      </w:r>
    </w:p>
    <w:p>
      <w:pPr>
        <w:spacing w:before="156" w:beforeLines="50" w:line="300" w:lineRule="auto"/>
        <w:ind w:firstLine="480"/>
        <w:rPr>
          <w:sz w:val="24"/>
          <w:szCs w:val="24"/>
        </w:rPr>
      </w:pPr>
    </w:p>
    <w:p>
      <w:pPr>
        <w:spacing w:before="156" w:beforeLines="50" w:line="300" w:lineRule="auto"/>
        <w:ind w:firstLine="480"/>
        <w:rPr>
          <w:sz w:val="24"/>
          <w:szCs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45B"/>
    <w:rsid w:val="00004552"/>
    <w:rsid w:val="00015567"/>
    <w:rsid w:val="00067DF4"/>
    <w:rsid w:val="000746BD"/>
    <w:rsid w:val="000D0D76"/>
    <w:rsid w:val="000F0DE6"/>
    <w:rsid w:val="000F1D5A"/>
    <w:rsid w:val="00114858"/>
    <w:rsid w:val="0017382A"/>
    <w:rsid w:val="002277C4"/>
    <w:rsid w:val="0029745B"/>
    <w:rsid w:val="00311DA8"/>
    <w:rsid w:val="003A17D4"/>
    <w:rsid w:val="003A22F2"/>
    <w:rsid w:val="00414F73"/>
    <w:rsid w:val="00436705"/>
    <w:rsid w:val="0044397F"/>
    <w:rsid w:val="0045485C"/>
    <w:rsid w:val="004A5C34"/>
    <w:rsid w:val="004F7B22"/>
    <w:rsid w:val="00524527"/>
    <w:rsid w:val="005B0C18"/>
    <w:rsid w:val="005E1920"/>
    <w:rsid w:val="005F7302"/>
    <w:rsid w:val="00701E3D"/>
    <w:rsid w:val="00781A3C"/>
    <w:rsid w:val="00886EB3"/>
    <w:rsid w:val="008C058F"/>
    <w:rsid w:val="009128D9"/>
    <w:rsid w:val="0094315A"/>
    <w:rsid w:val="009557F5"/>
    <w:rsid w:val="00A03B1D"/>
    <w:rsid w:val="00AC4C98"/>
    <w:rsid w:val="00B23105"/>
    <w:rsid w:val="00B23E67"/>
    <w:rsid w:val="00C66817"/>
    <w:rsid w:val="00D7646D"/>
    <w:rsid w:val="00DC5D9E"/>
    <w:rsid w:val="00E73DEC"/>
    <w:rsid w:val="00E90909"/>
    <w:rsid w:val="00ED7BCD"/>
    <w:rsid w:val="00F4596F"/>
    <w:rsid w:val="00F82E30"/>
    <w:rsid w:val="1DC6785F"/>
    <w:rsid w:val="69FC4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color w:val="000000"/>
      <w:kern w:val="2"/>
      <w:sz w:val="21"/>
      <w:szCs w:val="21"/>
      <w:lang w:val="en-US" w:eastAsia="zh-CN" w:bidi="ar-SA"/>
    </w:rPr>
  </w:style>
  <w:style w:type="paragraph" w:styleId="2">
    <w:name w:val="heading 2"/>
    <w:basedOn w:val="1"/>
    <w:next w:val="1"/>
    <w:link w:val="13"/>
    <w:qFormat/>
    <w:uiPriority w:val="0"/>
    <w:pPr>
      <w:shd w:val="clear" w:color="auto" w:fill="FFFFFF"/>
      <w:overflowPunct w:val="0"/>
      <w:spacing w:before="50" w:beforeLines="50" w:after="50" w:afterLines="50"/>
      <w:jc w:val="left"/>
      <w:outlineLvl w:val="1"/>
    </w:pPr>
    <w:rPr>
      <w:rFonts w:eastAsia="黑体"/>
      <w:b/>
      <w:bCs/>
      <w:sz w:val="28"/>
      <w:szCs w:val="30"/>
    </w:rPr>
  </w:style>
  <w:style w:type="paragraph" w:styleId="3">
    <w:name w:val="heading 3"/>
    <w:basedOn w:val="1"/>
    <w:next w:val="1"/>
    <w:link w:val="14"/>
    <w:qFormat/>
    <w:uiPriority w:val="0"/>
    <w:pPr>
      <w:shd w:val="clear" w:color="auto" w:fill="FFFFFF"/>
      <w:overflowPunct w:val="0"/>
      <w:spacing w:before="50" w:beforeLines="50" w:after="50" w:afterLines="50"/>
      <w:jc w:val="left"/>
      <w:outlineLvl w:val="2"/>
    </w:pPr>
    <w:rPr>
      <w:rFonts w:ascii="Arial" w:hAnsi="Arial"/>
      <w:b/>
      <w:bCs/>
    </w:rPr>
  </w:style>
  <w:style w:type="paragraph" w:styleId="4">
    <w:name w:val="heading 4"/>
    <w:basedOn w:val="1"/>
    <w:next w:val="1"/>
    <w:link w:val="15"/>
    <w:qFormat/>
    <w:uiPriority w:val="0"/>
    <w:pPr>
      <w:keepNext/>
      <w:keepLines/>
      <w:outlineLvl w:val="3"/>
    </w:pPr>
    <w:rPr>
      <w:rFonts w:ascii="Arial" w:hAnsi="Arial"/>
      <w:b/>
      <w:bCs/>
    </w:rPr>
  </w:style>
  <w:style w:type="paragraph" w:styleId="5">
    <w:name w:val="heading 5"/>
    <w:basedOn w:val="1"/>
    <w:next w:val="1"/>
    <w:link w:val="16"/>
    <w:qFormat/>
    <w:uiPriority w:val="0"/>
    <w:pPr>
      <w:keepNext/>
      <w:keepLines/>
      <w:spacing w:before="280" w:after="290" w:line="376" w:lineRule="auto"/>
      <w:outlineLvl w:val="4"/>
    </w:pPr>
    <w:rPr>
      <w:b/>
      <w:bCs/>
      <w:sz w:val="28"/>
      <w:szCs w:val="2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2"/>
    <w:unhideWhenUsed/>
    <w:qFormat/>
    <w:uiPriority w:val="99"/>
    <w:pPr>
      <w:tabs>
        <w:tab w:val="center" w:pos="4153"/>
        <w:tab w:val="right" w:pos="8306"/>
      </w:tabs>
      <w:snapToGrid w:val="0"/>
      <w:ind w:firstLine="0" w:firstLineChars="0"/>
      <w:jc w:val="left"/>
    </w:pPr>
    <w:rPr>
      <w:rFonts w:asciiTheme="minorHAnsi" w:hAnsiTheme="minorHAnsi" w:eastAsiaTheme="minorEastAsia" w:cstheme="minorBidi"/>
      <w:color w:val="auto"/>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ind w:firstLine="0" w:firstLineChars="0"/>
      <w:jc w:val="center"/>
    </w:pPr>
    <w:rPr>
      <w:rFonts w:asciiTheme="minorHAnsi" w:hAnsiTheme="minorHAnsi" w:eastAsiaTheme="minorEastAsia" w:cstheme="minorBidi"/>
      <w:color w:val="auto"/>
      <w:sz w:val="18"/>
      <w:szCs w:val="18"/>
    </w:rPr>
  </w:style>
  <w:style w:type="character" w:styleId="10">
    <w:name w:val="Emphasis"/>
    <w:basedOn w:val="9"/>
    <w:qFormat/>
    <w:uiPriority w:val="20"/>
    <w:rPr>
      <w:i/>
      <w:iCs/>
    </w:rPr>
  </w:style>
  <w:style w:type="character" w:customStyle="1" w:styleId="11">
    <w:name w:val="页眉 Char"/>
    <w:basedOn w:val="9"/>
    <w:link w:val="7"/>
    <w:qFormat/>
    <w:uiPriority w:val="99"/>
    <w:rPr>
      <w:sz w:val="18"/>
      <w:szCs w:val="18"/>
    </w:rPr>
  </w:style>
  <w:style w:type="character" w:customStyle="1" w:styleId="12">
    <w:name w:val="页脚 Char"/>
    <w:basedOn w:val="9"/>
    <w:link w:val="6"/>
    <w:qFormat/>
    <w:uiPriority w:val="99"/>
    <w:rPr>
      <w:sz w:val="18"/>
      <w:szCs w:val="18"/>
    </w:rPr>
  </w:style>
  <w:style w:type="character" w:customStyle="1" w:styleId="13">
    <w:name w:val="标题 2 Char"/>
    <w:basedOn w:val="9"/>
    <w:link w:val="2"/>
    <w:qFormat/>
    <w:uiPriority w:val="0"/>
    <w:rPr>
      <w:rFonts w:ascii="Times New Roman" w:hAnsi="Times New Roman" w:eastAsia="黑体" w:cs="Times New Roman"/>
      <w:b/>
      <w:bCs/>
      <w:color w:val="000000"/>
      <w:sz w:val="28"/>
      <w:szCs w:val="30"/>
      <w:shd w:val="clear" w:color="auto" w:fill="FFFFFF"/>
    </w:rPr>
  </w:style>
  <w:style w:type="character" w:customStyle="1" w:styleId="14">
    <w:name w:val="标题 3 Char"/>
    <w:basedOn w:val="9"/>
    <w:link w:val="3"/>
    <w:qFormat/>
    <w:uiPriority w:val="0"/>
    <w:rPr>
      <w:rFonts w:ascii="Arial" w:hAnsi="Arial" w:eastAsia="宋体" w:cs="Times New Roman"/>
      <w:b/>
      <w:bCs/>
      <w:color w:val="000000"/>
      <w:szCs w:val="21"/>
      <w:shd w:val="clear" w:color="auto" w:fill="FFFFFF"/>
    </w:rPr>
  </w:style>
  <w:style w:type="character" w:customStyle="1" w:styleId="15">
    <w:name w:val="标题 4 Char"/>
    <w:basedOn w:val="9"/>
    <w:link w:val="4"/>
    <w:qFormat/>
    <w:uiPriority w:val="0"/>
    <w:rPr>
      <w:rFonts w:ascii="Arial" w:hAnsi="Arial" w:eastAsia="宋体" w:cs="Times New Roman"/>
      <w:b/>
      <w:bCs/>
      <w:color w:val="000000"/>
      <w:szCs w:val="21"/>
    </w:rPr>
  </w:style>
  <w:style w:type="character" w:customStyle="1" w:styleId="16">
    <w:name w:val="标题 5 Char"/>
    <w:basedOn w:val="9"/>
    <w:link w:val="5"/>
    <w:qFormat/>
    <w:uiPriority w:val="0"/>
    <w:rPr>
      <w:rFonts w:ascii="Times New Roman" w:hAnsi="Times New Roman" w:eastAsia="宋体" w:cs="Times New Roman"/>
      <w:b/>
      <w:bCs/>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529</Words>
  <Characters>3020</Characters>
  <Lines>25</Lines>
  <Paragraphs>7</Paragraphs>
  <TotalTime>461</TotalTime>
  <ScaleCrop>false</ScaleCrop>
  <LinksUpToDate>false</LinksUpToDate>
  <CharactersWithSpaces>3542</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2020-03-29T07:52:00Z</dcterms:created>
  <dc:creator>admin</dc:creator>
  <cp:lastModifiedBy>王积超</cp:lastModifiedBy>
  <dcterms:modified xsi:type="dcterms:W3CDTF">2020-05-13T03:56:31Z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