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FAE8B8C" w14:textId="77777777" w:rsidR="00A024BA" w:rsidRDefault="00000000">
      <w:pPr>
        <w:pStyle w:val="1"/>
      </w:pPr>
      <w:r>
        <w:rPr>
          <w:rFonts w:ascii="微软雅黑" w:eastAsia="微软雅黑" w:hAnsi="微软雅黑" w:cs="微软雅黑"/>
          <w:color w:val="000000"/>
        </w:rPr>
        <w:t>视频</w:t>
      </w:r>
    </w:p>
    <w:p w14:paraId="562C3CEB" w14:textId="77777777" w:rsidR="00A024BA" w:rsidRDefault="00000000">
      <w:pPr>
        <w:pStyle w:val="a4"/>
        <w:numPr>
          <w:ilvl w:val="0"/>
          <w:numId w:val="2"/>
        </w:numPr>
      </w:pPr>
      <w:r>
        <w:rPr>
          <w:rFonts w:ascii="微软雅黑" w:eastAsia="微软雅黑" w:hAnsi="微软雅黑" w:cs="微软雅黑"/>
        </w:rPr>
        <w:t>1猴子电击实验/布雷迪的猴子</w:t>
      </w:r>
    </w:p>
    <w:p w14:paraId="7A29F303" w14:textId="77777777" w:rsidR="00A024BA" w:rsidRDefault="00000000">
      <w:pPr>
        <w:pStyle w:val="a4"/>
        <w:numPr>
          <w:ilvl w:val="1"/>
          <w:numId w:val="2"/>
        </w:numPr>
      </w:pPr>
      <w:r>
        <w:rPr>
          <w:rFonts w:ascii="微软雅黑" w:eastAsia="微软雅黑" w:hAnsi="微软雅黑" w:cs="微软雅黑"/>
        </w:rPr>
        <w:t>【布雷登的猴子】</w:t>
      </w:r>
      <w:hyperlink r:id="rId7" w:history="1">
        <w:r>
          <w:rPr>
            <w:rStyle w:val="a5"/>
          </w:rPr>
          <w:t>https://www.bilibili.com/video/BV1hP411o7V5?vd_source=08eb19e97c18ec3eab63e2dc6ac8df68</w:t>
        </w:r>
      </w:hyperlink>
    </w:p>
    <w:p w14:paraId="365CACA8" w14:textId="77777777" w:rsidR="00A024BA" w:rsidRDefault="00000000">
      <w:pPr>
        <w:pStyle w:val="a4"/>
        <w:numPr>
          <w:ilvl w:val="1"/>
          <w:numId w:val="2"/>
        </w:numPr>
      </w:pPr>
      <w:r>
        <w:rPr>
          <w:rFonts w:ascii="微软雅黑" w:eastAsia="微软雅黑" w:hAnsi="微软雅黑" w:cs="微软雅黑"/>
        </w:rPr>
        <w:t>介绍</w:t>
      </w:r>
    </w:p>
    <w:p w14:paraId="1C587888" w14:textId="77777777" w:rsidR="00A024BA" w:rsidRDefault="00000000">
      <w:pPr>
        <w:pStyle w:val="a4"/>
        <w:numPr>
          <w:ilvl w:val="2"/>
          <w:numId w:val="2"/>
        </w:numPr>
      </w:pPr>
      <w:r>
        <w:rPr>
          <w:rFonts w:ascii="微软雅黑" w:eastAsia="微软雅黑" w:hAnsi="微软雅黑" w:cs="微软雅黑"/>
        </w:rPr>
        <w:t>猴子电击实验是心理学领域内一系列使用非人类灵长类动物进行的实验，旨在研究应对冲突、恐惧和避免痛苦的行为。其中最著名的实验由20世纪的心理学家Harry Harlow进行。这些实验通常设计了一个环境，其中猴子被呈现两种选择，而这两种选择都会导致某种形式的负面后果，比如接收电击。实验的结果旨在探索猴子在经历不愉快的刺激时的行为模式。</w:t>
      </w:r>
    </w:p>
    <w:p w14:paraId="0914C889" w14:textId="77777777" w:rsidR="00A024BA" w:rsidRDefault="00000000" w:rsidP="002105F9">
      <w:pPr>
        <w:pStyle w:val="a4"/>
        <w:numPr>
          <w:ilvl w:val="1"/>
          <w:numId w:val="2"/>
        </w:numPr>
      </w:pPr>
      <w:r>
        <w:rPr>
          <w:rFonts w:ascii="微软雅黑" w:eastAsia="微软雅黑" w:hAnsi="微软雅黑" w:cs="微软雅黑"/>
        </w:rPr>
        <w:t>启示</w:t>
      </w:r>
    </w:p>
    <w:p w14:paraId="7D5DDC0C" w14:textId="2912F6C7" w:rsidR="00A024BA" w:rsidRDefault="00000000">
      <w:pPr>
        <w:pStyle w:val="a4"/>
        <w:numPr>
          <w:ilvl w:val="2"/>
          <w:numId w:val="2"/>
        </w:numPr>
      </w:pPr>
      <w:r>
        <w:rPr>
          <w:rFonts w:ascii="微软雅黑" w:eastAsia="微软雅黑" w:hAnsi="微软雅黑" w:cs="微软雅黑"/>
          <w:b/>
          <w:bCs/>
        </w:rPr>
        <w:t>冲突处理模式</w:t>
      </w:r>
      <w:r>
        <w:rPr>
          <w:rFonts w:ascii="微软雅黑" w:eastAsia="微软雅黑" w:hAnsi="微软雅黑" w:cs="微软雅黑"/>
        </w:rPr>
        <w:t>：实验显示猴子会发展出一系列应对冲突的策略，这些策略可能反映了心理上的适应机制。</w:t>
      </w:r>
    </w:p>
    <w:p w14:paraId="14CFC5FA" w14:textId="77777777" w:rsidR="00A024BA" w:rsidRDefault="00000000">
      <w:pPr>
        <w:pStyle w:val="a4"/>
        <w:numPr>
          <w:ilvl w:val="2"/>
          <w:numId w:val="2"/>
        </w:numPr>
      </w:pPr>
      <w:r>
        <w:rPr>
          <w:rFonts w:ascii="微软雅黑" w:eastAsia="微软雅黑" w:hAnsi="微软雅黑" w:cs="微软雅黑"/>
          <w:b/>
          <w:bCs/>
        </w:rPr>
        <w:t>行为绝望</w:t>
      </w:r>
      <w:r>
        <w:rPr>
          <w:rFonts w:ascii="微软雅黑" w:eastAsia="微软雅黑" w:hAnsi="微软雅黑" w:cs="微软雅黑"/>
        </w:rPr>
        <w:t>：在一些案例中，猴子在经历了不可避免的电击后，会表现出无助和绝望的行为，类似于人类的抑郁。</w:t>
      </w:r>
    </w:p>
    <w:p w14:paraId="01EAC6D7" w14:textId="77777777" w:rsidR="00A024BA" w:rsidRDefault="00000000">
      <w:pPr>
        <w:pStyle w:val="a4"/>
        <w:numPr>
          <w:ilvl w:val="2"/>
          <w:numId w:val="2"/>
        </w:numPr>
      </w:pPr>
      <w:r>
        <w:rPr>
          <w:rFonts w:ascii="微软雅黑" w:eastAsia="微软雅黑" w:hAnsi="微软雅黑" w:cs="微软雅黑"/>
          <w:b/>
          <w:bCs/>
        </w:rPr>
        <w:t>逃避行为</w:t>
      </w:r>
      <w:r>
        <w:rPr>
          <w:rFonts w:ascii="微软雅黑" w:eastAsia="微软雅黑" w:hAnsi="微软雅黑" w:cs="微软雅黑"/>
        </w:rPr>
        <w:t>：为了避免痛苦，猴子可能会展现出逃避性行为，甚至放弃寻求潜在的积极奖励。</w:t>
      </w:r>
    </w:p>
    <w:p w14:paraId="26DAD05E" w14:textId="77777777" w:rsidR="00A024BA" w:rsidRDefault="00000000">
      <w:pPr>
        <w:pStyle w:val="a4"/>
        <w:numPr>
          <w:ilvl w:val="2"/>
          <w:numId w:val="2"/>
        </w:numPr>
      </w:pPr>
      <w:r>
        <w:rPr>
          <w:rFonts w:ascii="微软雅黑" w:eastAsia="微软雅黑" w:hAnsi="微软雅黑" w:cs="微软雅黑"/>
          <w:b/>
          <w:bCs/>
        </w:rPr>
        <w:t>社会与情感影响</w:t>
      </w:r>
      <w:r>
        <w:rPr>
          <w:rFonts w:ascii="微软雅黑" w:eastAsia="微软雅黑" w:hAnsi="微软雅黑" w:cs="微软雅黑"/>
        </w:rPr>
        <w:t>：猴子作为具有社会性的动物，在面临痛苦时同样会表现出需要陪伴和安慰的需求。</w:t>
      </w:r>
    </w:p>
    <w:p w14:paraId="33786AB6" w14:textId="77777777" w:rsidR="00A024BA" w:rsidRDefault="00000000">
      <w:pPr>
        <w:pStyle w:val="a4"/>
        <w:numPr>
          <w:ilvl w:val="0"/>
          <w:numId w:val="2"/>
        </w:numPr>
      </w:pPr>
      <w:r>
        <w:rPr>
          <w:rFonts w:ascii="微软雅黑" w:eastAsia="微软雅黑" w:hAnsi="微软雅黑" w:cs="微软雅黑"/>
        </w:rPr>
        <w:t>2恒河猴实验</w:t>
      </w:r>
    </w:p>
    <w:p w14:paraId="2DA29A51" w14:textId="77777777" w:rsidR="00A024BA" w:rsidRDefault="00000000">
      <w:pPr>
        <w:pStyle w:val="a4"/>
        <w:numPr>
          <w:ilvl w:val="1"/>
          <w:numId w:val="2"/>
        </w:numPr>
      </w:pPr>
      <w:r>
        <w:rPr>
          <w:rFonts w:ascii="微软雅黑" w:eastAsia="微软雅黑" w:hAnsi="微软雅黑" w:cs="微软雅黑"/>
        </w:rPr>
        <w:t>【【原创中字】一只缺爱猴子的故事：马洛的恒河猴实验原始影像资料】</w:t>
      </w:r>
      <w:hyperlink r:id="rId8" w:history="1">
        <w:r>
          <w:rPr>
            <w:rStyle w:val="a5"/>
          </w:rPr>
          <w:t>https://www.bilibili.com/video/BV1Zv4y1x7BB?vd_source=08eb19e97c18ec3eab63e2dc6ac8df68</w:t>
        </w:r>
      </w:hyperlink>
    </w:p>
    <w:p w14:paraId="5206D2DE" w14:textId="77777777" w:rsidR="00A024BA" w:rsidRDefault="00000000">
      <w:pPr>
        <w:pStyle w:val="a4"/>
        <w:numPr>
          <w:ilvl w:val="1"/>
          <w:numId w:val="2"/>
        </w:numPr>
      </w:pPr>
      <w:r>
        <w:rPr>
          <w:rFonts w:ascii="微软雅黑" w:eastAsia="微软雅黑" w:hAnsi="微软雅黑" w:cs="微软雅黑"/>
        </w:rPr>
        <w:t>介绍</w:t>
      </w:r>
    </w:p>
    <w:p w14:paraId="6AD46663" w14:textId="77777777" w:rsidR="00A024BA" w:rsidRDefault="00000000">
      <w:pPr>
        <w:pStyle w:val="a4"/>
        <w:numPr>
          <w:ilvl w:val="2"/>
          <w:numId w:val="2"/>
        </w:numPr>
      </w:pPr>
      <w:r>
        <w:rPr>
          <w:rFonts w:ascii="微软雅黑" w:eastAsia="微软雅黑" w:hAnsi="微软雅黑" w:cs="微软雅黑"/>
        </w:rPr>
        <w:t>1959年，美国心理学家哈洛及其同事报告了一项研究成果：让新生的婴猴从出生第一天起同母亲分离，以后的165天中同两个母亲在一起——铁丝妈妈和布料妈妈。铁丝妈妈的胸前挂着奶瓶，布料妈妈没有。虽然当婴猴同铁丝妈妈在一起时能喝到奶， 但它们宁愿不喝奶，也愿同布料妈妈呆在一起。哈洛由此得出结论，身体接触对婴猴的发展甚至超过哺乳的作用——只有有饮食需要时，它们才去找铁丝妈妈，其余大部分时间则依偎在布料妈妈的身上。虽然这个实验的对象是猴子， 许多心理学家认为， 它对人类婴儿同样适用</w:t>
      </w:r>
    </w:p>
    <w:p w14:paraId="7168D8B3" w14:textId="77777777" w:rsidR="00A024BA" w:rsidRDefault="00000000">
      <w:pPr>
        <w:pStyle w:val="a4"/>
        <w:numPr>
          <w:ilvl w:val="1"/>
          <w:numId w:val="2"/>
        </w:numPr>
      </w:pPr>
      <w:r>
        <w:rPr>
          <w:rFonts w:ascii="微软雅黑" w:eastAsia="微软雅黑" w:hAnsi="微软雅黑" w:cs="微软雅黑"/>
        </w:rPr>
        <w:t>启示</w:t>
      </w:r>
    </w:p>
    <w:p w14:paraId="5E4E4B14" w14:textId="77777777" w:rsidR="00A024BA" w:rsidRDefault="00000000">
      <w:pPr>
        <w:pStyle w:val="a4"/>
        <w:numPr>
          <w:ilvl w:val="2"/>
          <w:numId w:val="2"/>
        </w:numPr>
      </w:pPr>
      <w:r>
        <w:rPr>
          <w:rFonts w:ascii="微软雅黑" w:eastAsia="微软雅黑" w:hAnsi="微软雅黑" w:cs="微软雅黑"/>
        </w:rPr>
        <w:t>证明了爱存在三个变量：触摸、运动、玩耍。如果你能提供这三个变量，那就能满足一个</w:t>
      </w:r>
      <w:hyperlink r:id="rId9" w:history="1">
        <w:r>
          <w:rPr>
            <w:rStyle w:val="a5"/>
          </w:rPr>
          <w:t>灵长类动物</w:t>
        </w:r>
      </w:hyperlink>
      <w:r>
        <w:rPr>
          <w:rFonts w:ascii="微软雅黑" w:eastAsia="微软雅黑" w:hAnsi="微软雅黑" w:cs="微软雅黑"/>
        </w:rPr>
        <w:t>的全部需要。</w:t>
      </w:r>
    </w:p>
    <w:p w14:paraId="7CA32870" w14:textId="77777777" w:rsidR="00A024BA" w:rsidRDefault="00000000">
      <w:pPr>
        <w:pStyle w:val="a4"/>
        <w:numPr>
          <w:ilvl w:val="0"/>
          <w:numId w:val="2"/>
        </w:numPr>
      </w:pPr>
      <w:r>
        <w:rPr>
          <w:rFonts w:ascii="微软雅黑" w:eastAsia="微软雅黑" w:hAnsi="微软雅黑" w:cs="微软雅黑"/>
        </w:rPr>
        <w:t>3黑暗实验（感觉剥夺）</w:t>
      </w:r>
    </w:p>
    <w:p w14:paraId="1A53394A" w14:textId="77777777" w:rsidR="00A024BA" w:rsidRDefault="00000000">
      <w:pPr>
        <w:pStyle w:val="a4"/>
        <w:numPr>
          <w:ilvl w:val="1"/>
          <w:numId w:val="2"/>
        </w:numPr>
      </w:pPr>
      <w:r>
        <w:rPr>
          <w:rFonts w:ascii="微软雅黑" w:eastAsia="微软雅黑" w:hAnsi="微软雅黑" w:cs="微软雅黑"/>
        </w:rPr>
        <w:t>【被关小黑屋，剥夺所有感觉是种怎样的体验？ | 最可怕的心理实验之一 【感觉剥夺实验】】</w:t>
      </w:r>
      <w:hyperlink r:id="rId10" w:history="1">
        <w:r>
          <w:rPr>
            <w:rStyle w:val="a5"/>
          </w:rPr>
          <w:t>https://www.bilibili.com/video/BV1tL4</w:t>
        </w:r>
        <w:r>
          <w:rPr>
            <w:rStyle w:val="a5"/>
          </w:rPr>
          <w:t>y</w:t>
        </w:r>
        <w:r>
          <w:rPr>
            <w:rStyle w:val="a5"/>
          </w:rPr>
          <w:t>1z74f?vd_source=08eb19e97c18ec3eab63e2dc6ac8df68</w:t>
        </w:r>
      </w:hyperlink>
    </w:p>
    <w:p w14:paraId="05C9953E" w14:textId="77777777" w:rsidR="00A024BA" w:rsidRDefault="00000000">
      <w:pPr>
        <w:pStyle w:val="a4"/>
        <w:numPr>
          <w:ilvl w:val="1"/>
          <w:numId w:val="2"/>
        </w:numPr>
      </w:pPr>
      <w:r>
        <w:rPr>
          <w:rFonts w:ascii="微软雅黑" w:eastAsia="微软雅黑" w:hAnsi="微软雅黑" w:cs="微软雅黑"/>
        </w:rPr>
        <w:t>介绍</w:t>
      </w:r>
    </w:p>
    <w:p w14:paraId="216F1855" w14:textId="77777777" w:rsidR="00A024BA" w:rsidRDefault="00000000">
      <w:pPr>
        <w:pStyle w:val="a4"/>
        <w:numPr>
          <w:ilvl w:val="2"/>
          <w:numId w:val="2"/>
        </w:numPr>
      </w:pPr>
      <w:r>
        <w:rPr>
          <w:rFonts w:ascii="微软雅黑" w:eastAsia="微软雅黑" w:hAnsi="微软雅黑" w:cs="微软雅黑"/>
        </w:rPr>
        <w:lastRenderedPageBreak/>
        <w:t>感觉剥夺（sensory deprivation）是指在动物</w:t>
      </w:r>
      <w:hyperlink r:id="rId11" w:history="1">
        <w:r>
          <w:rPr>
            <w:rStyle w:val="a5"/>
          </w:rPr>
          <w:t>个体发育</w:t>
        </w:r>
      </w:hyperlink>
      <w:r>
        <w:rPr>
          <w:rFonts w:ascii="微软雅黑" w:eastAsia="微软雅黑" w:hAnsi="微软雅黑" w:cs="微软雅黑"/>
        </w:rPr>
        <w:t>初期采取适当手段，使之不能获得某种或某几种刺激。对个体行为发展会造成严重影响。</w:t>
      </w:r>
    </w:p>
    <w:p w14:paraId="3E05402F" w14:textId="77777777" w:rsidR="00A024BA" w:rsidRDefault="00000000">
      <w:pPr>
        <w:pStyle w:val="a4"/>
        <w:numPr>
          <w:ilvl w:val="1"/>
          <w:numId w:val="2"/>
        </w:numPr>
      </w:pPr>
      <w:r>
        <w:rPr>
          <w:rFonts w:ascii="微软雅黑" w:eastAsia="微软雅黑" w:hAnsi="微软雅黑" w:cs="微软雅黑"/>
        </w:rPr>
        <w:t>心理效应</w:t>
      </w:r>
    </w:p>
    <w:p w14:paraId="6A7C139A" w14:textId="77777777" w:rsidR="00A024BA" w:rsidRDefault="00000000">
      <w:pPr>
        <w:pStyle w:val="a4"/>
        <w:numPr>
          <w:ilvl w:val="2"/>
          <w:numId w:val="2"/>
        </w:numPr>
      </w:pPr>
      <w:r>
        <w:rPr>
          <w:rFonts w:ascii="微软雅黑" w:eastAsia="微软雅黑" w:hAnsi="微软雅黑" w:cs="微软雅黑"/>
        </w:rPr>
        <w:t>感觉剥夺造成注意力涣散, 不能聚精会神地从事某种活动;</w:t>
      </w:r>
    </w:p>
    <w:p w14:paraId="3508F48E" w14:textId="77777777" w:rsidR="00A024BA" w:rsidRDefault="00000000">
      <w:pPr>
        <w:pStyle w:val="a4"/>
        <w:numPr>
          <w:ilvl w:val="2"/>
          <w:numId w:val="2"/>
        </w:numPr>
      </w:pPr>
      <w:r>
        <w:rPr>
          <w:rFonts w:ascii="微软雅黑" w:eastAsia="微软雅黑" w:hAnsi="微软雅黑" w:cs="微软雅黑"/>
        </w:rPr>
        <w:t>感觉剥夺造成思维的混乱, 不能明晰地思考间题;</w:t>
      </w:r>
    </w:p>
    <w:p w14:paraId="339ABDDC" w14:textId="77777777" w:rsidR="00A024BA" w:rsidRDefault="00000000">
      <w:pPr>
        <w:pStyle w:val="a4"/>
        <w:numPr>
          <w:ilvl w:val="2"/>
          <w:numId w:val="2"/>
        </w:numPr>
      </w:pPr>
      <w:r>
        <w:rPr>
          <w:rFonts w:ascii="微软雅黑" w:eastAsia="微软雅黑" w:hAnsi="微软雅黑" w:cs="微软雅黑"/>
        </w:rPr>
        <w:t>感觉剥夺造成知觉能力的损伤, 不能正常地进行感知活动和分析;</w:t>
      </w:r>
    </w:p>
    <w:p w14:paraId="52726555" w14:textId="77777777" w:rsidR="00A024BA" w:rsidRDefault="00000000">
      <w:pPr>
        <w:pStyle w:val="a4"/>
        <w:numPr>
          <w:ilvl w:val="2"/>
          <w:numId w:val="2"/>
        </w:numPr>
      </w:pPr>
      <w:r>
        <w:rPr>
          <w:rFonts w:ascii="微软雅黑" w:eastAsia="微软雅黑" w:hAnsi="微软雅黑" w:cs="微软雅黑"/>
        </w:rPr>
        <w:t>感觉剥夺造成想象能力的畸变, 有些被试甚至出现幻觉现象;</w:t>
      </w:r>
    </w:p>
    <w:p w14:paraId="09A64181" w14:textId="77777777" w:rsidR="00A024BA" w:rsidRDefault="00000000">
      <w:pPr>
        <w:pStyle w:val="a4"/>
        <w:numPr>
          <w:ilvl w:val="2"/>
          <w:numId w:val="2"/>
        </w:numPr>
      </w:pPr>
      <w:r>
        <w:rPr>
          <w:rFonts w:ascii="微软雅黑" w:eastAsia="微软雅黑" w:hAnsi="微软雅黑" w:cs="微软雅黑"/>
        </w:rPr>
        <w:t>感觉剥夺造成被试心理上的焦虑不安, 使被试产生痛苦和想逃脱的愿望。</w:t>
      </w:r>
    </w:p>
    <w:p w14:paraId="4A2B9A40" w14:textId="77777777" w:rsidR="00A024BA" w:rsidRDefault="00000000">
      <w:pPr>
        <w:pStyle w:val="a4"/>
        <w:numPr>
          <w:ilvl w:val="0"/>
          <w:numId w:val="2"/>
        </w:numPr>
      </w:pPr>
      <w:r>
        <w:rPr>
          <w:rFonts w:ascii="微软雅黑" w:eastAsia="微软雅黑" w:hAnsi="微软雅黑" w:cs="微软雅黑"/>
        </w:rPr>
        <w:t>4斯坦福监狱实验</w:t>
      </w:r>
    </w:p>
    <w:p w14:paraId="05C95F6C" w14:textId="77777777" w:rsidR="00A024BA" w:rsidRDefault="00000000">
      <w:pPr>
        <w:pStyle w:val="a4"/>
        <w:numPr>
          <w:ilvl w:val="1"/>
          <w:numId w:val="2"/>
        </w:numPr>
      </w:pPr>
      <w:r>
        <w:rPr>
          <w:rFonts w:ascii="微软雅黑" w:eastAsia="微软雅黑" w:hAnsi="微软雅黑" w:cs="微软雅黑"/>
        </w:rPr>
        <w:t>斯坦福监狱实验【【阿斗】20世纪最著名，最受争议的心理学实验《死亡实验》好人变坏只需6天】</w:t>
      </w:r>
      <w:hyperlink r:id="rId12" w:history="1">
        <w:r>
          <w:rPr>
            <w:rStyle w:val="a5"/>
          </w:rPr>
          <w:t>https://www.bilibili.com/video/BV1Uf4y1e7o7?vd_source=08eb19e97c18ec3eab63e2dc6ac8df68</w:t>
        </w:r>
      </w:hyperlink>
    </w:p>
    <w:p w14:paraId="195E615E" w14:textId="77777777" w:rsidR="00A024BA" w:rsidRDefault="00000000">
      <w:pPr>
        <w:pStyle w:val="a4"/>
        <w:numPr>
          <w:ilvl w:val="1"/>
          <w:numId w:val="2"/>
        </w:numPr>
      </w:pPr>
      <w:r>
        <w:rPr>
          <w:rFonts w:ascii="微软雅黑" w:eastAsia="微软雅黑" w:hAnsi="微软雅黑" w:cs="微软雅黑"/>
        </w:rPr>
        <w:t>老师放的是电影解说——在1970年代初的斯坦福大学，一群大学生进行了一场关于人类行为的研究试验的故事 。</w:t>
      </w:r>
    </w:p>
    <w:p w14:paraId="54CA104A" w14:textId="77777777" w:rsidR="00A024BA" w:rsidRDefault="00000000">
      <w:pPr>
        <w:pStyle w:val="a4"/>
        <w:numPr>
          <w:ilvl w:val="1"/>
          <w:numId w:val="2"/>
        </w:numPr>
      </w:pPr>
      <w:r>
        <w:rPr>
          <w:rFonts w:ascii="微软雅黑" w:eastAsia="微软雅黑" w:hAnsi="微软雅黑" w:cs="微软雅黑"/>
        </w:rPr>
        <w:t>这一个是在讲社会意识对人类行为的影响</w:t>
      </w:r>
    </w:p>
    <w:p w14:paraId="66DFC91D" w14:textId="77777777" w:rsidR="00A024BA" w:rsidRDefault="00000000">
      <w:pPr>
        <w:pStyle w:val="a4"/>
        <w:numPr>
          <w:ilvl w:val="2"/>
          <w:numId w:val="2"/>
        </w:numPr>
      </w:pPr>
      <w:r>
        <w:rPr>
          <w:rFonts w:ascii="微软雅黑" w:eastAsia="微软雅黑" w:hAnsi="微软雅黑" w:cs="微软雅黑"/>
        </w:rPr>
        <w:t>斯坦福监狱实验是</w:t>
      </w:r>
      <w:hyperlink r:id="rId13" w:history="1">
        <w:r>
          <w:rPr>
            <w:rStyle w:val="a5"/>
          </w:rPr>
          <w:t>菲利普</w:t>
        </w:r>
        <w:r>
          <w:rPr>
            <w:rStyle w:val="a5"/>
          </w:rPr>
          <w:t>·</w:t>
        </w:r>
        <w:r>
          <w:rPr>
            <w:rStyle w:val="a5"/>
          </w:rPr>
          <w:t>津巴多</w:t>
        </w:r>
      </w:hyperlink>
      <w:r>
        <w:rPr>
          <w:rFonts w:ascii="微软雅黑" w:eastAsia="微软雅黑" w:hAnsi="微软雅黑" w:cs="微软雅黑"/>
        </w:rPr>
        <w:t>教授做的实验。环境可以逐渐改变一个人的性格，而情境可以立刻改变一个人的行为。一个温文尔雅的绅士，在某些情境下会变成嗜血的狂魔</w:t>
      </w:r>
    </w:p>
    <w:p w14:paraId="32333C65" w14:textId="77777777" w:rsidR="00A024BA" w:rsidRDefault="00000000">
      <w:pPr>
        <w:pStyle w:val="a4"/>
        <w:numPr>
          <w:ilvl w:val="0"/>
          <w:numId w:val="2"/>
        </w:numPr>
      </w:pPr>
      <w:r>
        <w:rPr>
          <w:rFonts w:ascii="微软雅黑" w:eastAsia="微软雅黑" w:hAnsi="微软雅黑" w:cs="微软雅黑"/>
        </w:rPr>
        <w:t>5儿童秘密</w:t>
      </w:r>
    </w:p>
    <w:p w14:paraId="72A0C6E1" w14:textId="77777777" w:rsidR="00A024BA" w:rsidRDefault="00000000">
      <w:pPr>
        <w:pStyle w:val="a4"/>
        <w:numPr>
          <w:ilvl w:val="1"/>
          <w:numId w:val="2"/>
        </w:numPr>
      </w:pPr>
      <w:r>
        <w:rPr>
          <w:rFonts w:ascii="微软雅黑" w:eastAsia="微软雅黑" w:hAnsi="微软雅黑" w:cs="微软雅黑"/>
        </w:rPr>
        <w:t>【[纪录片] 英国小孩的秘密生活 103 Secret Life of 4, 5, 6 Year Olds】</w:t>
      </w:r>
      <w:hyperlink r:id="rId14" w:history="1">
        <w:r>
          <w:rPr>
            <w:rStyle w:val="a5"/>
          </w:rPr>
          <w:t>https://www.bilibili.com/video/BV1jg411h7Qv?vd_source=08eb19e97c18</w:t>
        </w:r>
        <w:r>
          <w:rPr>
            <w:rStyle w:val="a5"/>
          </w:rPr>
          <w:t>e</w:t>
        </w:r>
        <w:r>
          <w:rPr>
            <w:rStyle w:val="a5"/>
          </w:rPr>
          <w:t>c3eab63e2dc6ac8df68</w:t>
        </w:r>
      </w:hyperlink>
      <w:r>
        <w:rPr>
          <w:rFonts w:ascii="微软雅黑" w:eastAsia="微软雅黑" w:hAnsi="微软雅黑" w:cs="微软雅黑"/>
        </w:rPr>
        <w:t>（没有字幕，开自动字幕）</w:t>
      </w:r>
    </w:p>
    <w:p w14:paraId="1CFA9DED" w14:textId="77777777" w:rsidR="00A024BA" w:rsidRDefault="00000000">
      <w:pPr>
        <w:pStyle w:val="a4"/>
        <w:numPr>
          <w:ilvl w:val="1"/>
          <w:numId w:val="2"/>
        </w:numPr>
      </w:pPr>
      <w:r>
        <w:rPr>
          <w:rFonts w:ascii="微软雅黑" w:eastAsia="微软雅黑" w:hAnsi="微软雅黑" w:cs="微软雅黑"/>
        </w:rPr>
        <w:t>五岁孩子就有了秘密的意识，对成人之后的人格有很大影响</w:t>
      </w:r>
    </w:p>
    <w:p w14:paraId="55894E0F" w14:textId="77777777" w:rsidR="00A024BA" w:rsidRDefault="00000000">
      <w:pPr>
        <w:pStyle w:val="a4"/>
        <w:numPr>
          <w:ilvl w:val="0"/>
          <w:numId w:val="2"/>
        </w:numPr>
      </w:pPr>
      <w:r>
        <w:rPr>
          <w:rFonts w:ascii="微软雅黑" w:eastAsia="微软雅黑" w:hAnsi="微软雅黑" w:cs="微软雅黑"/>
        </w:rPr>
        <w:t>6照镜子实验</w:t>
      </w:r>
    </w:p>
    <w:p w14:paraId="0F8481CC" w14:textId="77777777" w:rsidR="00A024BA" w:rsidRDefault="00000000">
      <w:pPr>
        <w:pStyle w:val="a4"/>
        <w:numPr>
          <w:ilvl w:val="1"/>
          <w:numId w:val="2"/>
        </w:numPr>
      </w:pPr>
      <w:r>
        <w:rPr>
          <w:rFonts w:ascii="微软雅黑" w:eastAsia="微软雅黑" w:hAnsi="微软雅黑" w:cs="微软雅黑"/>
        </w:rPr>
        <w:t>【婴儿照镜子时，知道镜子里是自己吗？】</w:t>
      </w:r>
      <w:hyperlink r:id="rId15" w:history="1">
        <w:r>
          <w:rPr>
            <w:rStyle w:val="a5"/>
          </w:rPr>
          <w:t>https://www.bilibili.com/video/BV1Cg41157Vy?vd_source=08eb19e97c18ec3eab63e2dc6ac8df68</w:t>
        </w:r>
      </w:hyperlink>
    </w:p>
    <w:p w14:paraId="69743B9C" w14:textId="77777777" w:rsidR="00A024BA" w:rsidRDefault="00000000">
      <w:pPr>
        <w:pStyle w:val="a4"/>
        <w:numPr>
          <w:ilvl w:val="1"/>
          <w:numId w:val="2"/>
        </w:numPr>
      </w:pPr>
      <w:r>
        <w:rPr>
          <w:rFonts w:ascii="微软雅黑" w:eastAsia="微软雅黑" w:hAnsi="微软雅黑" w:cs="微软雅黑"/>
        </w:rPr>
        <w:t>关键：儿童自我认知</w:t>
      </w:r>
    </w:p>
    <w:p w14:paraId="2B1FBAF9" w14:textId="77777777" w:rsidR="00A024BA" w:rsidRDefault="00000000">
      <w:pPr>
        <w:pStyle w:val="a4"/>
        <w:numPr>
          <w:ilvl w:val="1"/>
          <w:numId w:val="2"/>
        </w:numPr>
      </w:pPr>
      <w:r>
        <w:rPr>
          <w:rFonts w:ascii="微软雅黑" w:eastAsia="微软雅黑" w:hAnsi="微软雅黑" w:cs="微软雅黑"/>
        </w:rPr>
        <w:t>介绍</w:t>
      </w:r>
    </w:p>
    <w:p w14:paraId="7B549A20" w14:textId="77777777" w:rsidR="00A024BA" w:rsidRDefault="00000000">
      <w:pPr>
        <w:pStyle w:val="a4"/>
        <w:numPr>
          <w:ilvl w:val="2"/>
          <w:numId w:val="2"/>
        </w:numPr>
      </w:pPr>
      <w:r>
        <w:rPr>
          <w:rFonts w:ascii="微软雅黑" w:eastAsia="微软雅黑" w:hAnsi="微软雅黑" w:cs="微软雅黑"/>
        </w:rPr>
        <w:t>照镜子实验法，是指研究儿童自我意识的发生的方法。自我意识不是先天就有的，而是个体在社会生活环境中通过与客观环境相互作用逐渐形成和发展起来的。</w:t>
      </w:r>
    </w:p>
    <w:p w14:paraId="77A9BC40" w14:textId="77777777" w:rsidR="00A024BA" w:rsidRDefault="00000000">
      <w:pPr>
        <w:pStyle w:val="a4"/>
        <w:numPr>
          <w:ilvl w:val="0"/>
          <w:numId w:val="2"/>
        </w:numPr>
      </w:pPr>
      <w:r>
        <w:rPr>
          <w:rFonts w:ascii="微软雅黑" w:eastAsia="微软雅黑" w:hAnsi="微软雅黑" w:cs="微软雅黑"/>
        </w:rPr>
        <w:t>7费洛蒙效应</w:t>
      </w:r>
    </w:p>
    <w:p w14:paraId="45A7E267" w14:textId="77777777" w:rsidR="00A024BA" w:rsidRDefault="00000000">
      <w:pPr>
        <w:pStyle w:val="a4"/>
        <w:numPr>
          <w:ilvl w:val="1"/>
          <w:numId w:val="2"/>
        </w:numPr>
      </w:pPr>
      <w:r>
        <w:rPr>
          <w:rFonts w:ascii="微软雅黑" w:eastAsia="微软雅黑" w:hAnsi="微软雅黑" w:cs="微软雅黑"/>
        </w:rPr>
        <w:t>【费洛蒙的真相 隐藏在你体内的超能力】</w:t>
      </w:r>
      <w:hyperlink r:id="rId16" w:history="1">
        <w:r>
          <w:rPr>
            <w:rStyle w:val="a5"/>
          </w:rPr>
          <w:t>https://www.bilibili.com/video/BV1EL411z7dV?vd_sourc</w:t>
        </w:r>
        <w:r>
          <w:rPr>
            <w:rStyle w:val="a5"/>
          </w:rPr>
          <w:t>e</w:t>
        </w:r>
        <w:r>
          <w:rPr>
            <w:rStyle w:val="a5"/>
          </w:rPr>
          <w:t>=08eb19e97c18ec3eab63e2dc6ac8df68</w:t>
        </w:r>
      </w:hyperlink>
    </w:p>
    <w:p w14:paraId="54A56CB2" w14:textId="77777777" w:rsidR="00A024BA" w:rsidRDefault="00000000">
      <w:pPr>
        <w:pStyle w:val="a4"/>
        <w:numPr>
          <w:ilvl w:val="1"/>
          <w:numId w:val="2"/>
        </w:numPr>
      </w:pPr>
      <w:r>
        <w:rPr>
          <w:rFonts w:ascii="微软雅黑" w:eastAsia="微软雅黑" w:hAnsi="微软雅黑" w:cs="微软雅黑"/>
        </w:rPr>
        <w:t>介绍</w:t>
      </w:r>
    </w:p>
    <w:p w14:paraId="6947DC5A" w14:textId="77777777" w:rsidR="00A024BA" w:rsidRDefault="00000000">
      <w:pPr>
        <w:pStyle w:val="a4"/>
        <w:numPr>
          <w:ilvl w:val="2"/>
          <w:numId w:val="2"/>
        </w:numPr>
      </w:pPr>
      <w:r>
        <w:rPr>
          <w:rFonts w:ascii="微软雅黑" w:eastAsia="微软雅黑" w:hAnsi="微软雅黑" w:cs="微软雅黑"/>
        </w:rPr>
        <w:t>一种由动物体分泌出来且具有挥发性的信息素，它可使同种动物的不同个体之间，通过嗅觉的作用而传递讯息，产生行为或生理上的变化。简单来说，信息素是种交换讯息的作用，不同于</w:t>
      </w:r>
      <w:r>
        <w:rPr>
          <w:rFonts w:ascii="微软雅黑" w:eastAsia="微软雅黑" w:hAnsi="微软雅黑" w:cs="微软雅黑"/>
        </w:rPr>
        <w:lastRenderedPageBreak/>
        <w:t>体内荷尔蒙多是藉由血液来传送至作用细胞或组织，费洛蒙则是藉由释放至个体以外，在限定范围内影响其他生物体。</w:t>
      </w:r>
    </w:p>
    <w:p w14:paraId="04DD53EC" w14:textId="77777777" w:rsidR="00A024BA" w:rsidRDefault="00000000">
      <w:pPr>
        <w:pStyle w:val="a4"/>
        <w:numPr>
          <w:ilvl w:val="1"/>
          <w:numId w:val="2"/>
        </w:numPr>
      </w:pPr>
      <w:r>
        <w:rPr>
          <w:rFonts w:ascii="微软雅黑" w:eastAsia="微软雅黑" w:hAnsi="微软雅黑" w:cs="微软雅黑"/>
        </w:rPr>
        <w:t>异性气味的吸引力（视频提到的，会喜欢上跟自己血缘较远的异性的气味）</w:t>
      </w:r>
    </w:p>
    <w:p w14:paraId="39E93570" w14:textId="77777777" w:rsidR="00A024BA" w:rsidRDefault="00000000">
      <w:pPr>
        <w:pStyle w:val="a4"/>
        <w:numPr>
          <w:ilvl w:val="0"/>
          <w:numId w:val="2"/>
        </w:numPr>
      </w:pPr>
      <w:r>
        <w:rPr>
          <w:rFonts w:ascii="微软雅黑" w:eastAsia="微软雅黑" w:hAnsi="微软雅黑" w:cs="微软雅黑"/>
        </w:rPr>
        <w:t>8克拉克娃娃实验</w:t>
      </w:r>
    </w:p>
    <w:p w14:paraId="42B3E613" w14:textId="77777777" w:rsidR="00A024BA" w:rsidRDefault="00000000">
      <w:pPr>
        <w:pStyle w:val="a4"/>
        <w:numPr>
          <w:ilvl w:val="1"/>
          <w:numId w:val="2"/>
        </w:numPr>
      </w:pPr>
      <w:r>
        <w:rPr>
          <w:rFonts w:ascii="微软雅黑" w:eastAsia="微软雅黑" w:hAnsi="微软雅黑" w:cs="微软雅黑"/>
        </w:rPr>
        <w:t xml:space="preserve">【克拉克娃娃实验，孩子的回答让人沉默-哔哩哔哩】 </w:t>
      </w:r>
      <w:hyperlink r:id="rId17" w:history="1">
        <w:r>
          <w:rPr>
            <w:rStyle w:val="a5"/>
          </w:rPr>
          <w:t>https://</w:t>
        </w:r>
        <w:r>
          <w:rPr>
            <w:rStyle w:val="a5"/>
          </w:rPr>
          <w:t>b</w:t>
        </w:r>
        <w:r>
          <w:rPr>
            <w:rStyle w:val="a5"/>
          </w:rPr>
          <w:t>23.tv/3yXvOf6</w:t>
        </w:r>
      </w:hyperlink>
      <w:r>
        <w:rPr>
          <w:rFonts w:ascii="微软雅黑" w:eastAsia="微软雅黑" w:hAnsi="微软雅黑" w:cs="微软雅黑"/>
        </w:rPr>
        <w:t>（这个是一个黑色娃娃和白色娃娃的，老师放的视频有一个黄色皮肤的中国娃娃，但是没找到视频，主要都是说白娃娃受欢迎，黑色和黄色不受欢迎）</w:t>
      </w:r>
    </w:p>
    <w:p w14:paraId="0A8E3F52" w14:textId="77777777" w:rsidR="00A024BA" w:rsidRDefault="00000000">
      <w:pPr>
        <w:pStyle w:val="a4"/>
        <w:numPr>
          <w:ilvl w:val="1"/>
          <w:numId w:val="2"/>
        </w:numPr>
      </w:pPr>
      <w:r>
        <w:rPr>
          <w:rFonts w:ascii="微软雅黑" w:eastAsia="微软雅黑" w:hAnsi="微软雅黑" w:cs="微软雅黑"/>
        </w:rPr>
        <w:t>介绍</w:t>
      </w:r>
    </w:p>
    <w:p w14:paraId="0E1FED28" w14:textId="77777777" w:rsidR="00A024BA" w:rsidRDefault="00000000">
      <w:pPr>
        <w:pStyle w:val="a4"/>
        <w:numPr>
          <w:ilvl w:val="2"/>
          <w:numId w:val="2"/>
        </w:numPr>
      </w:pPr>
      <w:r>
        <w:rPr>
          <w:rFonts w:ascii="微软雅黑" w:eastAsia="微软雅黑" w:hAnsi="微软雅黑" w:cs="微软雅黑"/>
        </w:rPr>
        <w:t>在1939年开始的一连串实验中，美国社会</w:t>
      </w:r>
      <w:hyperlink r:id="rId18" w:history="1">
        <w:r>
          <w:rPr>
            <w:rStyle w:val="a5"/>
          </w:rPr>
          <w:t>心理</w:t>
        </w:r>
        <w:r>
          <w:rPr>
            <w:rStyle w:val="a5"/>
          </w:rPr>
          <w:t>学</w:t>
        </w:r>
        <w:r>
          <w:rPr>
            <w:rStyle w:val="a5"/>
          </w:rPr>
          <w:t>家</w:t>
        </w:r>
      </w:hyperlink>
      <w:r>
        <w:rPr>
          <w:rFonts w:ascii="微软雅黑" w:eastAsia="微软雅黑" w:hAnsi="微软雅黑" w:cs="微软雅黑"/>
        </w:rPr>
        <w:t>克拉克夫妇（Kenneth &amp; Mamie Clark）以娃娃来研究孩童对自我认知与种族的关联。</w:t>
      </w:r>
    </w:p>
    <w:sectPr w:rsidR="00A024BA">
      <w:headerReference w:type="even" r:id="rId19"/>
      <w:headerReference w:type="default" r:id="rId20"/>
      <w:head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6CDCC" w14:textId="77777777" w:rsidR="00A10F3B" w:rsidRDefault="00A10F3B">
      <w:r>
        <w:separator/>
      </w:r>
    </w:p>
  </w:endnote>
  <w:endnote w:type="continuationSeparator" w:id="0">
    <w:p w14:paraId="54E981ED" w14:textId="77777777" w:rsidR="00A10F3B" w:rsidRDefault="00A10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1DABB" w14:textId="77777777" w:rsidR="00A10F3B" w:rsidRDefault="00A10F3B">
      <w:r>
        <w:separator/>
      </w:r>
    </w:p>
  </w:footnote>
  <w:footnote w:type="continuationSeparator" w:id="0">
    <w:p w14:paraId="7E912600" w14:textId="77777777" w:rsidR="00A10F3B" w:rsidRDefault="00A10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72413" w14:textId="77777777" w:rsidR="002105F9" w:rsidRDefault="002105F9">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64108" w14:textId="477C0E07" w:rsidR="00000000" w:rsidRDefault="00000000">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85A3F" w14:textId="77777777" w:rsidR="002105F9" w:rsidRDefault="002105F9">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212065"/>
    <w:multiLevelType w:val="hybridMultilevel"/>
    <w:tmpl w:val="E690B0D4"/>
    <w:lvl w:ilvl="0" w:tplc="2D266A3C">
      <w:start w:val="1"/>
      <w:numFmt w:val="bullet"/>
      <w:lvlText w:val="●"/>
      <w:lvlJc w:val="left"/>
      <w:pPr>
        <w:ind w:left="720" w:hanging="360"/>
      </w:pPr>
    </w:lvl>
    <w:lvl w:ilvl="1" w:tplc="E1AC3EE8">
      <w:start w:val="1"/>
      <w:numFmt w:val="bullet"/>
      <w:lvlText w:val="○"/>
      <w:lvlJc w:val="left"/>
      <w:pPr>
        <w:ind w:left="1440" w:hanging="360"/>
      </w:pPr>
    </w:lvl>
    <w:lvl w:ilvl="2" w:tplc="AF549EA6">
      <w:start w:val="1"/>
      <w:numFmt w:val="bullet"/>
      <w:lvlText w:val="■"/>
      <w:lvlJc w:val="left"/>
      <w:pPr>
        <w:ind w:left="2160" w:hanging="360"/>
      </w:pPr>
    </w:lvl>
    <w:lvl w:ilvl="3" w:tplc="D79E6682">
      <w:start w:val="1"/>
      <w:numFmt w:val="bullet"/>
      <w:lvlText w:val="●"/>
      <w:lvlJc w:val="left"/>
      <w:pPr>
        <w:ind w:left="2880" w:hanging="360"/>
      </w:pPr>
    </w:lvl>
    <w:lvl w:ilvl="4" w:tplc="E7D0B82C">
      <w:start w:val="1"/>
      <w:numFmt w:val="bullet"/>
      <w:lvlText w:val="○"/>
      <w:lvlJc w:val="left"/>
      <w:pPr>
        <w:ind w:left="3600" w:hanging="360"/>
      </w:pPr>
    </w:lvl>
    <w:lvl w:ilvl="5" w:tplc="F97008B6">
      <w:start w:val="1"/>
      <w:numFmt w:val="bullet"/>
      <w:lvlText w:val="■"/>
      <w:lvlJc w:val="left"/>
      <w:pPr>
        <w:ind w:left="4320" w:hanging="360"/>
      </w:pPr>
    </w:lvl>
    <w:lvl w:ilvl="6" w:tplc="80805238">
      <w:start w:val="1"/>
      <w:numFmt w:val="bullet"/>
      <w:lvlText w:val="●"/>
      <w:lvlJc w:val="left"/>
      <w:pPr>
        <w:ind w:left="5040" w:hanging="360"/>
      </w:pPr>
    </w:lvl>
    <w:lvl w:ilvl="7" w:tplc="8E2A7F9E">
      <w:start w:val="1"/>
      <w:numFmt w:val="bullet"/>
      <w:lvlText w:val="●"/>
      <w:lvlJc w:val="left"/>
      <w:pPr>
        <w:ind w:left="5760" w:hanging="360"/>
      </w:pPr>
    </w:lvl>
    <w:lvl w:ilvl="8" w:tplc="3C644104">
      <w:start w:val="1"/>
      <w:numFmt w:val="bullet"/>
      <w:lvlText w:val="●"/>
      <w:lvlJc w:val="left"/>
      <w:pPr>
        <w:ind w:left="6480" w:hanging="360"/>
      </w:pPr>
    </w:lvl>
  </w:abstractNum>
  <w:abstractNum w:abstractNumId="1" w15:restartNumberingAfterBreak="0">
    <w:nsid w:val="51C0064A"/>
    <w:multiLevelType w:val="hybridMultilevel"/>
    <w:tmpl w:val="0284E7A2"/>
    <w:lvl w:ilvl="0" w:tplc="CDB63948">
      <w:start w:val="1"/>
      <w:numFmt w:val="decimal"/>
      <w:lvlText w:val="●"/>
      <w:lvlJc w:val="left"/>
      <w:pPr>
        <w:spacing w:before="100" w:after="100"/>
        <w:ind w:left="0" w:hanging="200"/>
      </w:pPr>
    </w:lvl>
    <w:lvl w:ilvl="1" w:tplc="04DA77E8">
      <w:start w:val="1"/>
      <w:numFmt w:val="decimal"/>
      <w:lvlText w:val="●"/>
      <w:lvlJc w:val="left"/>
      <w:pPr>
        <w:spacing w:before="100" w:after="100"/>
        <w:ind w:left="350" w:hanging="200"/>
      </w:pPr>
    </w:lvl>
    <w:lvl w:ilvl="2" w:tplc="5D32BB3E">
      <w:start w:val="1"/>
      <w:numFmt w:val="decimal"/>
      <w:lvlText w:val="●"/>
      <w:lvlJc w:val="left"/>
      <w:pPr>
        <w:spacing w:before="100" w:after="100"/>
        <w:ind w:left="700" w:hanging="200"/>
      </w:pPr>
    </w:lvl>
    <w:lvl w:ilvl="3" w:tplc="E390A5D2">
      <w:start w:val="1"/>
      <w:numFmt w:val="decimal"/>
      <w:lvlText w:val="●"/>
      <w:lvlJc w:val="left"/>
      <w:pPr>
        <w:spacing w:before="100" w:after="100"/>
        <w:ind w:left="1050" w:hanging="200"/>
      </w:pPr>
    </w:lvl>
    <w:lvl w:ilvl="4" w:tplc="05B40F6A">
      <w:start w:val="1"/>
      <w:numFmt w:val="decimal"/>
      <w:lvlText w:val="●"/>
      <w:lvlJc w:val="left"/>
      <w:pPr>
        <w:spacing w:before="100" w:after="100"/>
        <w:ind w:left="1400" w:hanging="200"/>
      </w:pPr>
    </w:lvl>
    <w:lvl w:ilvl="5" w:tplc="968AA2BE">
      <w:start w:val="1"/>
      <w:numFmt w:val="decimal"/>
      <w:lvlText w:val="●"/>
      <w:lvlJc w:val="left"/>
      <w:pPr>
        <w:spacing w:before="100" w:after="100"/>
        <w:ind w:left="1750" w:hanging="200"/>
      </w:pPr>
    </w:lvl>
    <w:lvl w:ilvl="6" w:tplc="C91AA864">
      <w:start w:val="1"/>
      <w:numFmt w:val="decimal"/>
      <w:lvlText w:val="●"/>
      <w:lvlJc w:val="left"/>
      <w:pPr>
        <w:spacing w:before="100" w:after="100"/>
        <w:ind w:left="2100" w:hanging="200"/>
      </w:pPr>
    </w:lvl>
    <w:lvl w:ilvl="7" w:tplc="87A08974">
      <w:start w:val="1"/>
      <w:numFmt w:val="decimal"/>
      <w:lvlText w:val="●"/>
      <w:lvlJc w:val="left"/>
      <w:pPr>
        <w:spacing w:before="100" w:after="100"/>
        <w:ind w:left="2450" w:hanging="200"/>
      </w:pPr>
    </w:lvl>
    <w:lvl w:ilvl="8" w:tplc="908479A6">
      <w:start w:val="1"/>
      <w:numFmt w:val="decimal"/>
      <w:lvlText w:val="●"/>
      <w:lvlJc w:val="left"/>
      <w:pPr>
        <w:spacing w:before="100" w:after="100"/>
        <w:ind w:left="2800" w:hanging="200"/>
      </w:pPr>
    </w:lvl>
  </w:abstractNum>
  <w:num w:numId="1" w16cid:durableId="1107041197">
    <w:abstractNumId w:val="0"/>
  </w:num>
  <w:num w:numId="2" w16cid:durableId="1578245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displayBackgroundShape/>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024BA"/>
    <w:rsid w:val="002105F9"/>
    <w:rsid w:val="006D35A8"/>
    <w:rsid w:val="007B5BC5"/>
    <w:rsid w:val="00A024BA"/>
    <w:rsid w:val="00A10F3B"/>
    <w:rsid w:val="00BD4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BFB6A"/>
  <w15:docId w15:val="{357930A3-5AB5-2B4F-BE3E-FCE65747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uiPriority w:val="9"/>
    <w:qFormat/>
    <w:pPr>
      <w:outlineLvl w:val="0"/>
    </w:pPr>
    <w:rPr>
      <w:color w:val="2E74B5"/>
      <w:sz w:val="32"/>
      <w:szCs w:val="32"/>
    </w:rPr>
  </w:style>
  <w:style w:type="paragraph" w:styleId="2">
    <w:name w:val="heading 2"/>
    <w:uiPriority w:val="9"/>
    <w:semiHidden/>
    <w:unhideWhenUsed/>
    <w:qFormat/>
    <w:pPr>
      <w:outlineLvl w:val="1"/>
    </w:pPr>
    <w:rPr>
      <w:color w:val="2E74B5"/>
      <w:sz w:val="26"/>
      <w:szCs w:val="26"/>
    </w:rPr>
  </w:style>
  <w:style w:type="paragraph" w:styleId="3">
    <w:name w:val="heading 3"/>
    <w:uiPriority w:val="9"/>
    <w:semiHidden/>
    <w:unhideWhenUsed/>
    <w:qFormat/>
    <w:pPr>
      <w:outlineLvl w:val="2"/>
    </w:pPr>
    <w:rPr>
      <w:color w:val="1F4D78"/>
      <w:sz w:val="24"/>
      <w:szCs w:val="24"/>
    </w:rPr>
  </w:style>
  <w:style w:type="paragraph" w:styleId="4">
    <w:name w:val="heading 4"/>
    <w:uiPriority w:val="9"/>
    <w:semiHidden/>
    <w:unhideWhenUsed/>
    <w:qFormat/>
    <w:pPr>
      <w:outlineLvl w:val="3"/>
    </w:pPr>
    <w:rPr>
      <w:i/>
      <w:iCs/>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customStyle="1" w:styleId="10">
    <w:name w:val="要点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本 字符"/>
    <w:link w:val="a7"/>
    <w:uiPriority w:val="99"/>
    <w:semiHidden/>
    <w:unhideWhenUsed/>
    <w:rPr>
      <w:sz w:val="20"/>
      <w:szCs w:val="20"/>
    </w:rPr>
  </w:style>
  <w:style w:type="paragraph" w:styleId="a9">
    <w:name w:val="header"/>
    <w:basedOn w:val="a"/>
    <w:link w:val="aa"/>
    <w:uiPriority w:val="99"/>
    <w:unhideWhenUsed/>
    <w:rsid w:val="002105F9"/>
    <w:pPr>
      <w:tabs>
        <w:tab w:val="center" w:pos="4153"/>
        <w:tab w:val="right" w:pos="8306"/>
      </w:tabs>
      <w:snapToGrid w:val="0"/>
      <w:jc w:val="center"/>
    </w:pPr>
    <w:rPr>
      <w:sz w:val="18"/>
      <w:szCs w:val="18"/>
    </w:rPr>
  </w:style>
  <w:style w:type="character" w:customStyle="1" w:styleId="aa">
    <w:name w:val="页眉 字符"/>
    <w:basedOn w:val="a0"/>
    <w:link w:val="a9"/>
    <w:uiPriority w:val="99"/>
    <w:rsid w:val="002105F9"/>
    <w:rPr>
      <w:sz w:val="18"/>
      <w:szCs w:val="18"/>
    </w:rPr>
  </w:style>
  <w:style w:type="paragraph" w:styleId="ab">
    <w:name w:val="footer"/>
    <w:basedOn w:val="a"/>
    <w:link w:val="ac"/>
    <w:uiPriority w:val="99"/>
    <w:unhideWhenUsed/>
    <w:rsid w:val="002105F9"/>
    <w:pPr>
      <w:tabs>
        <w:tab w:val="center" w:pos="4153"/>
        <w:tab w:val="right" w:pos="8306"/>
      </w:tabs>
      <w:snapToGrid w:val="0"/>
    </w:pPr>
    <w:rPr>
      <w:sz w:val="18"/>
      <w:szCs w:val="18"/>
    </w:rPr>
  </w:style>
  <w:style w:type="character" w:customStyle="1" w:styleId="ac">
    <w:name w:val="页脚 字符"/>
    <w:basedOn w:val="a0"/>
    <w:link w:val="ab"/>
    <w:uiPriority w:val="99"/>
    <w:rsid w:val="002105F9"/>
    <w:rPr>
      <w:sz w:val="18"/>
      <w:szCs w:val="18"/>
    </w:rPr>
  </w:style>
  <w:style w:type="character" w:styleId="ad">
    <w:name w:val="FollowedHyperlink"/>
    <w:basedOn w:val="a0"/>
    <w:uiPriority w:val="99"/>
    <w:semiHidden/>
    <w:unhideWhenUsed/>
    <w:rsid w:val="002105F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bilibili.com/video/BV1Zv4y1x7BB?vd_source=08eb19e97c18ec3eab63e2dc6ac8df68" TargetMode="External"/><Relationship Id="rId13" Type="http://schemas.openxmlformats.org/officeDocument/2006/relationships/hyperlink" Target="https://baike.baidu.com/item/%E8%8F%B2%E5%88%A9%E6%99%AE%C2%B7%E6%B4%A5%E5%B7%B4%E5%A4%9A/2465932?fromModule=lemma_inlink" TargetMode="External"/><Relationship Id="rId18" Type="http://schemas.openxmlformats.org/officeDocument/2006/relationships/hyperlink" Target="https://baike.baidu.com/item/%E5%BF%83%E7%90%86%E5%AD%A6%E5%AE%B6/9063970?fromModule=lemma_inlink"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www.bilibili.com/video/BV1hP411o7V5?vd_source=08eb19e97c18ec3eab63e2dc6ac8df68" TargetMode="External"/><Relationship Id="rId12" Type="http://schemas.openxmlformats.org/officeDocument/2006/relationships/hyperlink" Target="https://www.bilibili.com/video/BV1Uf4y1e7o7?vd_source=08eb19e97c18ec3eab63e2dc6ac8df68" TargetMode="External"/><Relationship Id="rId17" Type="http://schemas.openxmlformats.org/officeDocument/2006/relationships/hyperlink" Target="https://b23.tv/3yXvOf6" TargetMode="External"/><Relationship Id="rId2" Type="http://schemas.openxmlformats.org/officeDocument/2006/relationships/styles" Target="styles.xml"/><Relationship Id="rId16" Type="http://schemas.openxmlformats.org/officeDocument/2006/relationships/hyperlink" Target="https://www.bilibili.com/video/BV1EL411z7dV?vd_source=08eb19e97c18ec3eab63e2dc6ac8df68"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4%B8%AA%E4%BD%93%E5%8F%91%E8%82%B2/5105343?fromModule=lemma_inlink" TargetMode="External"/><Relationship Id="rId5" Type="http://schemas.openxmlformats.org/officeDocument/2006/relationships/footnotes" Target="footnotes.xml"/><Relationship Id="rId15" Type="http://schemas.openxmlformats.org/officeDocument/2006/relationships/hyperlink" Target="https://www.bilibili.com/video/BV1Cg41157Vy?vd_source=08eb19e97c18ec3eab63e2dc6ac8df68" TargetMode="External"/><Relationship Id="rId23" Type="http://schemas.openxmlformats.org/officeDocument/2006/relationships/theme" Target="theme/theme1.xml"/><Relationship Id="rId10" Type="http://schemas.openxmlformats.org/officeDocument/2006/relationships/hyperlink" Target="https://www.bilibili.com/video/BV1tL4y1z74f?vd_source=08eb19e97c18ec3eab63e2dc6ac8df68"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aike.baidu.com/item/%E7%81%B5%E9%95%BF%E7%B1%BB%E5%8A%A8%E7%89%A9/0?fromModule=lemma_inlink" TargetMode="External"/><Relationship Id="rId14" Type="http://schemas.openxmlformats.org/officeDocument/2006/relationships/hyperlink" Target="https://www.bilibili.com/video/BV1jg411h7Qv?vd_source=08eb19e97c18ec3eab63e2dc6ac8df68"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视频</dc:title>
  <cp:lastModifiedBy>Lu Zhiyu</cp:lastModifiedBy>
  <cp:revision>2</cp:revision>
  <dcterms:created xsi:type="dcterms:W3CDTF">2024-12-03T19:37:00Z</dcterms:created>
  <dcterms:modified xsi:type="dcterms:W3CDTF">2024-12-09T12:40:00Z</dcterms:modified>
</cp:coreProperties>
</file>