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61CE2" w14:textId="6F993232" w:rsidR="007E2CD0" w:rsidRPr="007E2CD0" w:rsidRDefault="007E2CD0" w:rsidP="007E2CD0">
      <w:pPr>
        <w:jc w:val="center"/>
        <w:rPr>
          <w:b/>
          <w:sz w:val="36"/>
          <w:szCs w:val="36"/>
        </w:rPr>
      </w:pPr>
      <w:r w:rsidRPr="007E2CD0">
        <w:rPr>
          <w:rFonts w:hint="eastAsia"/>
          <w:b/>
          <w:sz w:val="36"/>
          <w:szCs w:val="36"/>
        </w:rPr>
        <w:t>中央财经大学</w:t>
      </w:r>
      <w:r w:rsidRPr="007E2CD0">
        <w:rPr>
          <w:rFonts w:hint="eastAsia"/>
          <w:b/>
          <w:sz w:val="36"/>
          <w:szCs w:val="36"/>
        </w:rPr>
        <w:t>20</w:t>
      </w:r>
      <w:r w:rsidR="00AB207B">
        <w:rPr>
          <w:rFonts w:hint="eastAsia"/>
          <w:b/>
          <w:sz w:val="36"/>
          <w:szCs w:val="36"/>
        </w:rPr>
        <w:t>20</w:t>
      </w:r>
      <w:r w:rsidRPr="007E2CD0">
        <w:rPr>
          <w:rFonts w:hint="eastAsia"/>
          <w:b/>
          <w:sz w:val="36"/>
          <w:szCs w:val="36"/>
        </w:rPr>
        <w:t>—</w:t>
      </w:r>
      <w:r w:rsidRPr="007E2CD0">
        <w:rPr>
          <w:rFonts w:hint="eastAsia"/>
          <w:b/>
          <w:sz w:val="36"/>
          <w:szCs w:val="36"/>
        </w:rPr>
        <w:t>20</w:t>
      </w:r>
      <w:r w:rsidR="00AB207B">
        <w:rPr>
          <w:rFonts w:hint="eastAsia"/>
          <w:b/>
          <w:sz w:val="36"/>
          <w:szCs w:val="36"/>
        </w:rPr>
        <w:t>21</w:t>
      </w:r>
      <w:r w:rsidRPr="007E2CD0">
        <w:rPr>
          <w:rFonts w:hint="eastAsia"/>
          <w:b/>
          <w:sz w:val="36"/>
          <w:szCs w:val="36"/>
        </w:rPr>
        <w:t>学年第</w:t>
      </w:r>
      <w:r w:rsidR="00B8350D">
        <w:rPr>
          <w:rFonts w:hint="eastAsia"/>
          <w:b/>
          <w:sz w:val="36"/>
          <w:szCs w:val="36"/>
        </w:rPr>
        <w:t>1</w:t>
      </w:r>
      <w:r w:rsidRPr="007E2CD0">
        <w:rPr>
          <w:rFonts w:hint="eastAsia"/>
          <w:b/>
          <w:sz w:val="36"/>
          <w:szCs w:val="36"/>
        </w:rPr>
        <w:t>学期</w:t>
      </w:r>
    </w:p>
    <w:p w14:paraId="618EB9FB" w14:textId="3C54272A" w:rsidR="007E2CD0" w:rsidRPr="007E2CD0" w:rsidRDefault="007E2CD0" w:rsidP="007E2CD0">
      <w:pPr>
        <w:jc w:val="center"/>
        <w:rPr>
          <w:b/>
          <w:sz w:val="36"/>
          <w:szCs w:val="36"/>
        </w:rPr>
      </w:pPr>
      <w:r w:rsidRPr="007E2CD0">
        <w:rPr>
          <w:rFonts w:hint="eastAsia"/>
          <w:b/>
          <w:sz w:val="36"/>
          <w:szCs w:val="36"/>
        </w:rPr>
        <w:t>《经济学</w:t>
      </w:r>
      <w:r>
        <w:rPr>
          <w:rFonts w:hint="eastAsia"/>
          <w:b/>
          <w:sz w:val="36"/>
          <w:szCs w:val="36"/>
        </w:rPr>
        <w:t>原理</w:t>
      </w:r>
      <w:r w:rsidRPr="007E2CD0">
        <w:rPr>
          <w:rFonts w:hint="eastAsia"/>
          <w:b/>
          <w:sz w:val="36"/>
          <w:szCs w:val="36"/>
        </w:rPr>
        <w:t>》试</w:t>
      </w:r>
      <w:r w:rsidR="00D83BE8">
        <w:rPr>
          <w:rFonts w:hint="eastAsia"/>
          <w:b/>
          <w:sz w:val="36"/>
          <w:szCs w:val="36"/>
        </w:rPr>
        <w:t>题</w:t>
      </w:r>
    </w:p>
    <w:p w14:paraId="3B81AEA5" w14:textId="77777777" w:rsidR="007E2CD0" w:rsidRPr="007E2CD0" w:rsidRDefault="007E2CD0" w:rsidP="007E2CD0">
      <w:pPr>
        <w:rPr>
          <w:rFonts w:eastAsia="黑体"/>
        </w:rPr>
      </w:pPr>
    </w:p>
    <w:p w14:paraId="7915CF52" w14:textId="77777777" w:rsidR="00D304CB" w:rsidRDefault="00D304CB" w:rsidP="00D304CB">
      <w:pPr>
        <w:rPr>
          <w:rFonts w:ascii="黑体" w:eastAsia="黑体"/>
          <w:sz w:val="24"/>
        </w:rPr>
      </w:pPr>
    </w:p>
    <w:p w14:paraId="54BF85C2" w14:textId="0F7DA139" w:rsidR="00D304CB" w:rsidRDefault="00D304CB" w:rsidP="00D304CB">
      <w:pPr>
        <w:rPr>
          <w:rFonts w:ascii="黑体" w:eastAsia="黑体"/>
          <w:sz w:val="24"/>
        </w:rPr>
      </w:pPr>
      <w:proofErr w:type="gramStart"/>
      <w:r>
        <w:rPr>
          <w:rFonts w:ascii="黑体" w:eastAsia="黑体" w:hint="eastAsia"/>
          <w:sz w:val="24"/>
        </w:rPr>
        <w:t>一</w:t>
      </w:r>
      <w:proofErr w:type="gramEnd"/>
      <w:r>
        <w:rPr>
          <w:rFonts w:ascii="黑体" w:eastAsia="黑体" w:hint="eastAsia"/>
          <w:sz w:val="24"/>
        </w:rPr>
        <w:t>.单项选择题(</w:t>
      </w:r>
      <w:r w:rsidR="0029265E" w:rsidRPr="0029265E">
        <w:rPr>
          <w:rFonts w:ascii="黑体" w:eastAsia="黑体" w:hint="eastAsia"/>
          <w:sz w:val="24"/>
        </w:rPr>
        <w:t>共</w:t>
      </w:r>
      <w:r w:rsidR="00F231FC">
        <w:rPr>
          <w:rFonts w:ascii="黑体" w:eastAsia="黑体" w:hint="eastAsia"/>
          <w:sz w:val="24"/>
        </w:rPr>
        <w:t>5</w:t>
      </w:r>
      <w:r w:rsidR="0029265E" w:rsidRPr="0029265E">
        <w:rPr>
          <w:rFonts w:ascii="黑体" w:eastAsia="黑体" w:hint="eastAsia"/>
          <w:sz w:val="24"/>
        </w:rPr>
        <w:t>题。</w:t>
      </w:r>
      <w:r>
        <w:rPr>
          <w:rFonts w:ascii="黑体" w:eastAsia="黑体" w:hint="eastAsia"/>
          <w:sz w:val="24"/>
        </w:rPr>
        <w:t>每题2分，共</w:t>
      </w:r>
      <w:r w:rsidR="00F231FC">
        <w:rPr>
          <w:rFonts w:ascii="黑体" w:eastAsia="黑体" w:hint="eastAsia"/>
          <w:sz w:val="24"/>
        </w:rPr>
        <w:t>1</w:t>
      </w:r>
      <w:r>
        <w:rPr>
          <w:rFonts w:ascii="黑体" w:eastAsia="黑体" w:hint="eastAsia"/>
          <w:sz w:val="24"/>
        </w:rPr>
        <w:t>0分)</w:t>
      </w:r>
    </w:p>
    <w:p w14:paraId="57919123" w14:textId="14D039AE" w:rsidR="008B47C0" w:rsidRPr="008B47C0" w:rsidRDefault="00AB207B" w:rsidP="008B47C0">
      <w:pPr>
        <w:rPr>
          <w:rFonts w:ascii="宋体" w:hAnsi="宋体"/>
        </w:rPr>
      </w:pPr>
      <w:r w:rsidRPr="00AB207B">
        <w:rPr>
          <w:rFonts w:ascii="宋体" w:hAnsi="宋体" w:hint="eastAsia"/>
        </w:rPr>
        <w:t>1、</w:t>
      </w:r>
      <w:r w:rsidRPr="00AB207B">
        <w:rPr>
          <w:rFonts w:ascii="宋体" w:hAnsi="宋体" w:hint="eastAsia"/>
        </w:rPr>
        <w:tab/>
      </w:r>
      <w:r w:rsidR="008B47C0" w:rsidRPr="008B47C0">
        <w:rPr>
          <w:rFonts w:ascii="宋体" w:hAnsi="宋体" w:hint="eastAsia"/>
        </w:rPr>
        <w:t>当禽流感到来时，鸡蛋的销量下降了，但价格却没有太大的变化。对此解释最为合理的是：</w:t>
      </w:r>
      <w:r w:rsidR="00AD0AAF">
        <w:rPr>
          <w:rFonts w:ascii="宋体" w:hAnsi="宋体" w:hint="eastAsia"/>
        </w:rPr>
        <w:t>（　）</w:t>
      </w:r>
    </w:p>
    <w:p w14:paraId="0679C961" w14:textId="77777777" w:rsidR="008B47C0" w:rsidRPr="008B47C0" w:rsidRDefault="008B47C0" w:rsidP="008B47C0">
      <w:pPr>
        <w:rPr>
          <w:rFonts w:ascii="宋体" w:hAnsi="宋体"/>
        </w:rPr>
      </w:pPr>
      <w:r w:rsidRPr="008B47C0">
        <w:rPr>
          <w:rFonts w:ascii="宋体" w:hAnsi="宋体" w:hint="eastAsia"/>
        </w:rPr>
        <w:t>A  鸡蛋的供给曲线完全水平，而需求曲线左移</w:t>
      </w:r>
    </w:p>
    <w:p w14:paraId="092F43AA" w14:textId="77777777" w:rsidR="008B47C0" w:rsidRPr="008B47C0" w:rsidRDefault="008B47C0" w:rsidP="008B47C0">
      <w:pPr>
        <w:rPr>
          <w:rFonts w:ascii="宋体" w:hAnsi="宋体"/>
        </w:rPr>
      </w:pPr>
      <w:r w:rsidRPr="008B47C0">
        <w:rPr>
          <w:rFonts w:ascii="宋体" w:hAnsi="宋体" w:hint="eastAsia"/>
        </w:rPr>
        <w:t>B  鸡蛋的需求曲线完全水平，而供给曲线左移</w:t>
      </w:r>
    </w:p>
    <w:p w14:paraId="754397C9" w14:textId="77777777" w:rsidR="008B47C0" w:rsidRPr="008B47C0" w:rsidRDefault="008B47C0" w:rsidP="008B47C0">
      <w:pPr>
        <w:rPr>
          <w:rFonts w:ascii="宋体" w:hAnsi="宋体"/>
        </w:rPr>
      </w:pPr>
      <w:r w:rsidRPr="008B47C0">
        <w:rPr>
          <w:rFonts w:ascii="宋体" w:hAnsi="宋体" w:hint="eastAsia"/>
        </w:rPr>
        <w:t>C  鸡蛋的供给曲线和需求曲线都发生了左移</w:t>
      </w:r>
    </w:p>
    <w:p w14:paraId="1E0CE06B" w14:textId="0305A186" w:rsidR="00AB207B" w:rsidRDefault="008B47C0" w:rsidP="008B47C0">
      <w:pPr>
        <w:rPr>
          <w:rFonts w:ascii="宋体" w:hAnsi="宋体"/>
        </w:rPr>
      </w:pPr>
      <w:r w:rsidRPr="008B47C0">
        <w:rPr>
          <w:rFonts w:ascii="宋体" w:hAnsi="宋体" w:hint="eastAsia"/>
        </w:rPr>
        <w:t>D  这种现象违背了供求理论，属于异常现象</w:t>
      </w:r>
    </w:p>
    <w:p w14:paraId="0A125591" w14:textId="77777777" w:rsidR="008B47C0" w:rsidRPr="00AB207B" w:rsidRDefault="008B47C0" w:rsidP="008B47C0">
      <w:pPr>
        <w:rPr>
          <w:rFonts w:ascii="宋体" w:hAnsi="宋体"/>
        </w:rPr>
      </w:pPr>
    </w:p>
    <w:p w14:paraId="0643816E" w14:textId="309612A5" w:rsidR="00675C39" w:rsidRPr="00675C39" w:rsidRDefault="00C86F5B" w:rsidP="00675C39">
      <w:pPr>
        <w:rPr>
          <w:rFonts w:ascii="宋体" w:hAnsi="宋体"/>
        </w:rPr>
      </w:pPr>
      <w:r>
        <w:rPr>
          <w:rFonts w:ascii="宋体" w:hAnsi="宋体" w:hint="eastAsia"/>
        </w:rPr>
        <w:t>2</w:t>
      </w:r>
      <w:r w:rsidR="00675C39" w:rsidRPr="00AB207B">
        <w:rPr>
          <w:rFonts w:ascii="宋体" w:hAnsi="宋体" w:hint="eastAsia"/>
        </w:rPr>
        <w:t>、</w:t>
      </w:r>
      <w:r w:rsidR="00675C39" w:rsidRPr="00675C39">
        <w:rPr>
          <w:rFonts w:ascii="宋体" w:hAnsi="宋体" w:hint="eastAsia"/>
        </w:rPr>
        <w:t>在经济衰退期间，在餐馆吃饭的支出比在家吃饭的食物支出减少得多。以下用弹性概念对此做出的解释是最合理的：</w:t>
      </w:r>
    </w:p>
    <w:p w14:paraId="66C8FA14" w14:textId="77777777" w:rsidR="00675C39" w:rsidRPr="00675C39" w:rsidRDefault="00675C39" w:rsidP="00675C39">
      <w:pPr>
        <w:rPr>
          <w:rFonts w:ascii="宋体" w:hAnsi="宋体"/>
        </w:rPr>
      </w:pPr>
      <w:r w:rsidRPr="00675C39">
        <w:rPr>
          <w:rFonts w:ascii="宋体" w:hAnsi="宋体" w:hint="eastAsia"/>
        </w:rPr>
        <w:t>A 在外就餐的需求收入弹性小于1，在家吃饭的需求收入弹性大于1</w:t>
      </w:r>
    </w:p>
    <w:p w14:paraId="472EB60B" w14:textId="77777777" w:rsidR="00675C39" w:rsidRPr="00675C39" w:rsidRDefault="00675C39" w:rsidP="00675C39">
      <w:pPr>
        <w:rPr>
          <w:rFonts w:ascii="宋体" w:hAnsi="宋体"/>
        </w:rPr>
      </w:pPr>
      <w:r w:rsidRPr="00675C39">
        <w:rPr>
          <w:rFonts w:ascii="宋体" w:hAnsi="宋体" w:hint="eastAsia"/>
        </w:rPr>
        <w:t>B 在外就餐的需求价格弹性小于1，在家吃饭的需求价格弹性大于1</w:t>
      </w:r>
    </w:p>
    <w:p w14:paraId="660AA999" w14:textId="77777777" w:rsidR="00675C39" w:rsidRPr="00675C39" w:rsidRDefault="00675C39" w:rsidP="00675C39">
      <w:pPr>
        <w:rPr>
          <w:rFonts w:ascii="宋体" w:hAnsi="宋体"/>
        </w:rPr>
      </w:pPr>
      <w:r w:rsidRPr="00675C39">
        <w:rPr>
          <w:rFonts w:ascii="宋体" w:hAnsi="宋体" w:hint="eastAsia"/>
        </w:rPr>
        <w:t>C 在外就餐的需求收入弹性大于1，在家吃饭的需求收入弹性小于1</w:t>
      </w:r>
    </w:p>
    <w:p w14:paraId="4219381C" w14:textId="5C8A68BB" w:rsidR="00675C39" w:rsidRDefault="00675C39" w:rsidP="00675C39">
      <w:pPr>
        <w:rPr>
          <w:rFonts w:ascii="宋体" w:hAnsi="宋体"/>
        </w:rPr>
      </w:pPr>
      <w:r w:rsidRPr="00675C39">
        <w:rPr>
          <w:rFonts w:ascii="宋体" w:hAnsi="宋体" w:hint="eastAsia"/>
        </w:rPr>
        <w:t>D 在外就餐的需求价格弹性大于1，在家吃饭的需求价格弹性小于1</w:t>
      </w:r>
    </w:p>
    <w:p w14:paraId="44E0B09D" w14:textId="77777777" w:rsidR="00675C39" w:rsidRDefault="00675C39" w:rsidP="00675C39">
      <w:pPr>
        <w:rPr>
          <w:rFonts w:ascii="宋体" w:hAnsi="宋体"/>
        </w:rPr>
      </w:pPr>
    </w:p>
    <w:p w14:paraId="19ADDD00" w14:textId="6B766B2E" w:rsidR="00C86F5B" w:rsidRPr="00902505" w:rsidRDefault="00C86F5B" w:rsidP="00C86F5B">
      <w:pPr>
        <w:rPr>
          <w:rFonts w:ascii="宋体" w:hAnsi="宋体"/>
        </w:rPr>
      </w:pPr>
      <w:r>
        <w:rPr>
          <w:rFonts w:ascii="宋体" w:hAnsi="宋体" w:hint="eastAsia"/>
        </w:rPr>
        <w:t>3</w:t>
      </w:r>
      <w:r w:rsidRPr="00AB207B">
        <w:rPr>
          <w:rFonts w:ascii="宋体" w:hAnsi="宋体" w:hint="eastAsia"/>
        </w:rPr>
        <w:t>、</w:t>
      </w:r>
      <w:r w:rsidRPr="00902505">
        <w:rPr>
          <w:rFonts w:ascii="宋体" w:hAnsi="宋体" w:hint="eastAsia"/>
        </w:rPr>
        <w:t>在过去我国实行计划经济的时候，人们购买许多物品都要排队。对于这一现象，正确的分析是：</w:t>
      </w:r>
      <w:r>
        <w:rPr>
          <w:rFonts w:ascii="宋体" w:hAnsi="宋体" w:hint="eastAsia"/>
        </w:rPr>
        <w:t>（　）</w:t>
      </w:r>
    </w:p>
    <w:p w14:paraId="3E03FE33" w14:textId="77777777" w:rsidR="00C86F5B" w:rsidRPr="00902505" w:rsidRDefault="00C86F5B" w:rsidP="00C86F5B">
      <w:pPr>
        <w:rPr>
          <w:rFonts w:ascii="宋体" w:hAnsi="宋体"/>
        </w:rPr>
      </w:pPr>
      <w:r w:rsidRPr="00902505">
        <w:rPr>
          <w:rFonts w:ascii="宋体" w:hAnsi="宋体" w:hint="eastAsia"/>
        </w:rPr>
        <w:t>A  这是因为供给太少或者需求太大导致的</w:t>
      </w:r>
    </w:p>
    <w:p w14:paraId="3A3BC305" w14:textId="77777777" w:rsidR="00C86F5B" w:rsidRPr="00902505" w:rsidRDefault="00C86F5B" w:rsidP="00C86F5B">
      <w:pPr>
        <w:rPr>
          <w:rFonts w:ascii="宋体" w:hAnsi="宋体"/>
        </w:rPr>
      </w:pPr>
      <w:r w:rsidRPr="00902505">
        <w:rPr>
          <w:rFonts w:ascii="宋体" w:hAnsi="宋体" w:hint="eastAsia"/>
        </w:rPr>
        <w:t>B  排队是资源配置的有效率方式，因为对物品评价高的人自然会早去排队</w:t>
      </w:r>
    </w:p>
    <w:p w14:paraId="21B55E26" w14:textId="77777777" w:rsidR="00C86F5B" w:rsidRPr="00902505" w:rsidRDefault="00C86F5B" w:rsidP="00C86F5B">
      <w:pPr>
        <w:rPr>
          <w:rFonts w:ascii="宋体" w:hAnsi="宋体"/>
        </w:rPr>
      </w:pPr>
      <w:r w:rsidRPr="00902505">
        <w:rPr>
          <w:rFonts w:ascii="宋体" w:hAnsi="宋体" w:hint="eastAsia"/>
        </w:rPr>
        <w:t>C  如果允许市场力量自由发挥作用，就</w:t>
      </w:r>
      <w:r>
        <w:rPr>
          <w:rFonts w:ascii="宋体" w:hAnsi="宋体" w:hint="eastAsia"/>
        </w:rPr>
        <w:t>基本上</w:t>
      </w:r>
      <w:r w:rsidRPr="00902505">
        <w:rPr>
          <w:rFonts w:ascii="宋体" w:hAnsi="宋体" w:hint="eastAsia"/>
        </w:rPr>
        <w:t>可以消除排队现象</w:t>
      </w:r>
    </w:p>
    <w:p w14:paraId="45E9AEA6" w14:textId="30DDDDCA" w:rsidR="00C86F5B" w:rsidRDefault="00C86F5B" w:rsidP="00C86F5B">
      <w:pPr>
        <w:rPr>
          <w:rFonts w:ascii="宋体" w:hAnsi="宋体"/>
        </w:rPr>
      </w:pPr>
      <w:r w:rsidRPr="00902505">
        <w:rPr>
          <w:rFonts w:ascii="宋体" w:hAnsi="宋体" w:hint="eastAsia"/>
        </w:rPr>
        <w:t>D  市场力量可以消除排队现象，但是对相反的物品积压现象则是无能为力</w:t>
      </w:r>
    </w:p>
    <w:p w14:paraId="4A924CCC" w14:textId="77777777" w:rsidR="00C86F5B" w:rsidRPr="00AB207B" w:rsidRDefault="00C86F5B" w:rsidP="00C86F5B">
      <w:pPr>
        <w:rPr>
          <w:rFonts w:ascii="宋体" w:hAnsi="宋体"/>
        </w:rPr>
      </w:pPr>
    </w:p>
    <w:p w14:paraId="2261A506" w14:textId="02BFCD49" w:rsidR="006B54EB" w:rsidRPr="006B54EB" w:rsidRDefault="00C86F5B" w:rsidP="006B54EB">
      <w:pPr>
        <w:rPr>
          <w:rFonts w:ascii="宋体" w:hAnsi="宋体"/>
        </w:rPr>
      </w:pPr>
      <w:r>
        <w:rPr>
          <w:rFonts w:ascii="宋体" w:hAnsi="宋体" w:hint="eastAsia"/>
        </w:rPr>
        <w:t>4</w:t>
      </w:r>
      <w:r w:rsidR="00F231FC" w:rsidRPr="00AB207B">
        <w:rPr>
          <w:rFonts w:ascii="宋体" w:hAnsi="宋体" w:hint="eastAsia"/>
        </w:rPr>
        <w:t>、</w:t>
      </w:r>
      <w:r w:rsidR="006B54EB" w:rsidRPr="006B54EB">
        <w:rPr>
          <w:rFonts w:ascii="宋体" w:hAnsi="宋体" w:hint="eastAsia"/>
        </w:rPr>
        <w:t>以下理由中，不能说明对汽油征税可以提高社会总福利的是：</w:t>
      </w:r>
    </w:p>
    <w:p w14:paraId="17048A35" w14:textId="180EBAA8" w:rsidR="006B54EB" w:rsidRPr="006B54EB" w:rsidRDefault="006B54EB" w:rsidP="006B54EB">
      <w:pPr>
        <w:rPr>
          <w:rFonts w:ascii="宋体" w:hAnsi="宋体"/>
        </w:rPr>
      </w:pPr>
      <w:r w:rsidRPr="006B54EB">
        <w:rPr>
          <w:rFonts w:ascii="宋体" w:hAnsi="宋体" w:hint="eastAsia"/>
        </w:rPr>
        <w:t xml:space="preserve">A  </w:t>
      </w:r>
      <w:r w:rsidR="00C37FDE">
        <w:rPr>
          <w:rFonts w:ascii="宋体" w:hAnsi="宋体" w:hint="eastAsia"/>
        </w:rPr>
        <w:t>开</w:t>
      </w:r>
      <w:r w:rsidRPr="006B54EB">
        <w:rPr>
          <w:rFonts w:ascii="宋体" w:hAnsi="宋体" w:hint="eastAsia"/>
        </w:rPr>
        <w:t>车</w:t>
      </w:r>
      <w:r w:rsidR="00C37FDE">
        <w:rPr>
          <w:rFonts w:ascii="宋体" w:hAnsi="宋体" w:hint="eastAsia"/>
        </w:rPr>
        <w:t>者</w:t>
      </w:r>
      <w:r w:rsidRPr="006B54EB">
        <w:rPr>
          <w:rFonts w:ascii="宋体" w:hAnsi="宋体" w:hint="eastAsia"/>
        </w:rPr>
        <w:t>一般属于富裕阶层</w:t>
      </w:r>
    </w:p>
    <w:p w14:paraId="2436E17B" w14:textId="77777777" w:rsidR="006B54EB" w:rsidRPr="006B54EB" w:rsidRDefault="006B54EB" w:rsidP="006B54EB">
      <w:pPr>
        <w:rPr>
          <w:rFonts w:ascii="宋体" w:hAnsi="宋体"/>
        </w:rPr>
      </w:pPr>
      <w:r w:rsidRPr="006B54EB">
        <w:rPr>
          <w:rFonts w:ascii="宋体" w:hAnsi="宋体" w:hint="eastAsia"/>
        </w:rPr>
        <w:t>B  公路拥挤</w:t>
      </w:r>
    </w:p>
    <w:p w14:paraId="6874F76F" w14:textId="77777777" w:rsidR="006B54EB" w:rsidRPr="006B54EB" w:rsidRDefault="006B54EB" w:rsidP="006B54EB">
      <w:pPr>
        <w:rPr>
          <w:rFonts w:ascii="宋体" w:hAnsi="宋体"/>
        </w:rPr>
      </w:pPr>
      <w:r w:rsidRPr="006B54EB">
        <w:rPr>
          <w:rFonts w:ascii="宋体" w:hAnsi="宋体" w:hint="eastAsia"/>
        </w:rPr>
        <w:t>C  空气污染</w:t>
      </w:r>
    </w:p>
    <w:p w14:paraId="4ACFF41B" w14:textId="28E3F967" w:rsidR="00F231FC" w:rsidRDefault="006B54EB" w:rsidP="006B54EB">
      <w:pPr>
        <w:rPr>
          <w:rFonts w:ascii="宋体" w:hAnsi="宋体"/>
        </w:rPr>
      </w:pPr>
      <w:r w:rsidRPr="006B54EB">
        <w:rPr>
          <w:rFonts w:ascii="宋体" w:hAnsi="宋体" w:hint="eastAsia"/>
        </w:rPr>
        <w:t>D  大型</w:t>
      </w:r>
      <w:r w:rsidR="00C37FDE">
        <w:rPr>
          <w:rFonts w:ascii="宋体" w:hAnsi="宋体" w:hint="eastAsia"/>
        </w:rPr>
        <w:t>汽</w:t>
      </w:r>
      <w:r w:rsidRPr="006B54EB">
        <w:rPr>
          <w:rFonts w:ascii="宋体" w:hAnsi="宋体" w:hint="eastAsia"/>
        </w:rPr>
        <w:t>油型车带来的更大的车祸危险</w:t>
      </w:r>
    </w:p>
    <w:p w14:paraId="4557D875" w14:textId="77777777" w:rsidR="00F231FC" w:rsidRPr="00AB207B" w:rsidRDefault="00F231FC" w:rsidP="00F231FC">
      <w:pPr>
        <w:rPr>
          <w:rFonts w:ascii="宋体" w:hAnsi="宋体"/>
        </w:rPr>
      </w:pPr>
    </w:p>
    <w:p w14:paraId="6FDDA6B4" w14:textId="2A0EDE45" w:rsidR="006B54EB" w:rsidRPr="006B54EB" w:rsidRDefault="00C86F5B" w:rsidP="006B54EB">
      <w:pPr>
        <w:rPr>
          <w:rFonts w:ascii="宋体" w:hAnsi="宋体"/>
        </w:rPr>
      </w:pPr>
      <w:r>
        <w:rPr>
          <w:rFonts w:ascii="宋体" w:hAnsi="宋体" w:hint="eastAsia"/>
        </w:rPr>
        <w:t>5</w:t>
      </w:r>
      <w:r w:rsidR="00AD0AAF" w:rsidRPr="00AD0AAF">
        <w:rPr>
          <w:rFonts w:ascii="宋体" w:hAnsi="宋体" w:hint="eastAsia"/>
        </w:rPr>
        <w:t>.</w:t>
      </w:r>
      <w:r w:rsidR="006B54EB" w:rsidRPr="006B54EB">
        <w:rPr>
          <w:rFonts w:hint="eastAsia"/>
        </w:rPr>
        <w:t xml:space="preserve"> </w:t>
      </w:r>
      <w:r w:rsidR="006B54EB" w:rsidRPr="006B54EB">
        <w:rPr>
          <w:rFonts w:ascii="宋体" w:hAnsi="宋体" w:hint="eastAsia"/>
        </w:rPr>
        <w:t>我国政府规定，在企业向工人支付的报酬中，必须扣除一部分作为社会统筹的医疗保险金，同时企业缴纳等额的数目放入</w:t>
      </w:r>
      <w:proofErr w:type="gramStart"/>
      <w:r w:rsidR="006B54EB" w:rsidRPr="006B54EB">
        <w:rPr>
          <w:rFonts w:ascii="宋体" w:hAnsi="宋体" w:hint="eastAsia"/>
        </w:rPr>
        <w:t>该帐</w:t>
      </w:r>
      <w:proofErr w:type="gramEnd"/>
      <w:r w:rsidR="006B54EB" w:rsidRPr="006B54EB">
        <w:rPr>
          <w:rFonts w:ascii="宋体" w:hAnsi="宋体" w:hint="eastAsia"/>
        </w:rPr>
        <w:t>户。可以将医疗保险金视为一种税收。以下说法正确的是：</w:t>
      </w:r>
    </w:p>
    <w:p w14:paraId="25514892" w14:textId="77777777" w:rsidR="006B54EB" w:rsidRPr="006B54EB" w:rsidRDefault="006B54EB" w:rsidP="006B54EB">
      <w:pPr>
        <w:rPr>
          <w:rFonts w:ascii="宋体" w:hAnsi="宋体"/>
        </w:rPr>
      </w:pPr>
      <w:r w:rsidRPr="006B54EB">
        <w:rPr>
          <w:rFonts w:ascii="宋体" w:hAnsi="宋体" w:hint="eastAsia"/>
        </w:rPr>
        <w:t>A  这个办法比单纯从工人工资中扣除保险金来说，更有利于工人</w:t>
      </w:r>
    </w:p>
    <w:p w14:paraId="3A59C236" w14:textId="77777777" w:rsidR="006B54EB" w:rsidRPr="006B54EB" w:rsidRDefault="006B54EB" w:rsidP="006B54EB">
      <w:pPr>
        <w:rPr>
          <w:rFonts w:ascii="宋体" w:hAnsi="宋体"/>
        </w:rPr>
      </w:pPr>
      <w:r w:rsidRPr="006B54EB">
        <w:rPr>
          <w:rFonts w:ascii="宋体" w:hAnsi="宋体" w:hint="eastAsia"/>
        </w:rPr>
        <w:t>B  如果劳动供给比需求缺乏弹性，最后有效负担更多的落在企业头上</w:t>
      </w:r>
    </w:p>
    <w:p w14:paraId="207C5BCC" w14:textId="77777777" w:rsidR="006B54EB" w:rsidRPr="006B54EB" w:rsidRDefault="006B54EB" w:rsidP="006B54EB">
      <w:pPr>
        <w:rPr>
          <w:rFonts w:ascii="宋体" w:hAnsi="宋体"/>
        </w:rPr>
      </w:pPr>
      <w:r w:rsidRPr="006B54EB">
        <w:rPr>
          <w:rFonts w:ascii="宋体" w:hAnsi="宋体" w:hint="eastAsia"/>
        </w:rPr>
        <w:t>C  无论制定何种保险金分担办法，都难以影响最终有效的负担分配</w:t>
      </w:r>
    </w:p>
    <w:p w14:paraId="15435CF0" w14:textId="08B04283" w:rsidR="00AB207B" w:rsidRDefault="006B54EB" w:rsidP="006B54EB">
      <w:pPr>
        <w:rPr>
          <w:rFonts w:ascii="宋体" w:hAnsi="宋体"/>
        </w:rPr>
      </w:pPr>
      <w:r w:rsidRPr="006B54EB">
        <w:rPr>
          <w:rFonts w:ascii="宋体" w:hAnsi="宋体" w:hint="eastAsia"/>
        </w:rPr>
        <w:t>D  这个分配方案比其他方案更能够实现公平的分配结果</w:t>
      </w:r>
    </w:p>
    <w:p w14:paraId="6CF44818" w14:textId="77777777" w:rsidR="006B54EB" w:rsidRPr="00AB207B" w:rsidRDefault="006B54EB" w:rsidP="006B54EB">
      <w:pPr>
        <w:rPr>
          <w:rFonts w:ascii="宋体" w:hAnsi="宋体"/>
        </w:rPr>
      </w:pPr>
    </w:p>
    <w:p w14:paraId="6AF1A231" w14:textId="77777777" w:rsidR="00AB207B" w:rsidRPr="00AB207B" w:rsidRDefault="00AB207B" w:rsidP="00AB207B">
      <w:pPr>
        <w:rPr>
          <w:rFonts w:ascii="宋体" w:hAnsi="宋体"/>
        </w:rPr>
      </w:pPr>
    </w:p>
    <w:p w14:paraId="468867E2" w14:textId="77777777" w:rsidR="00D304CB" w:rsidRDefault="00D304CB" w:rsidP="00D304CB">
      <w:pPr>
        <w:rPr>
          <w:rFonts w:eastAsia="黑体"/>
        </w:rPr>
      </w:pPr>
      <w:r>
        <w:rPr>
          <w:rFonts w:eastAsia="黑体" w:hint="eastAsia"/>
        </w:rPr>
        <w:t>二</w:t>
      </w:r>
      <w:r>
        <w:rPr>
          <w:rFonts w:eastAsia="黑体" w:hint="eastAsia"/>
        </w:rPr>
        <w:t>.</w:t>
      </w:r>
      <w:r>
        <w:rPr>
          <w:rFonts w:eastAsia="黑体" w:hint="eastAsia"/>
          <w:sz w:val="24"/>
        </w:rPr>
        <w:t>判断题（</w:t>
      </w:r>
      <w:r w:rsidR="0029265E">
        <w:rPr>
          <w:rFonts w:eastAsia="黑体" w:hint="eastAsia"/>
          <w:sz w:val="24"/>
        </w:rPr>
        <w:t>共</w:t>
      </w:r>
      <w:r w:rsidR="0029265E">
        <w:rPr>
          <w:rFonts w:eastAsia="黑体" w:hint="eastAsia"/>
          <w:sz w:val="24"/>
        </w:rPr>
        <w:t>5</w:t>
      </w:r>
      <w:r w:rsidR="0029265E">
        <w:rPr>
          <w:rFonts w:eastAsia="黑体" w:hint="eastAsia"/>
          <w:sz w:val="24"/>
        </w:rPr>
        <w:t>题。</w:t>
      </w:r>
      <w:r>
        <w:rPr>
          <w:rFonts w:eastAsia="黑体" w:hint="eastAsia"/>
          <w:sz w:val="24"/>
        </w:rPr>
        <w:t>每题</w:t>
      </w:r>
      <w:r w:rsidR="00DC3550">
        <w:rPr>
          <w:rFonts w:eastAsia="黑体" w:hint="eastAsia"/>
          <w:sz w:val="24"/>
        </w:rPr>
        <w:t>2</w:t>
      </w:r>
      <w:r>
        <w:rPr>
          <w:rFonts w:eastAsia="黑体" w:hint="eastAsia"/>
          <w:sz w:val="24"/>
        </w:rPr>
        <w:t>分，共</w:t>
      </w:r>
      <w:r w:rsidR="00DC3550">
        <w:rPr>
          <w:rFonts w:eastAsia="黑体" w:hint="eastAsia"/>
          <w:sz w:val="24"/>
        </w:rPr>
        <w:t>1</w:t>
      </w:r>
      <w:r w:rsidR="00B735A0">
        <w:rPr>
          <w:rFonts w:eastAsia="黑体" w:hint="eastAsia"/>
          <w:sz w:val="24"/>
        </w:rPr>
        <w:t>0</w:t>
      </w:r>
      <w:r>
        <w:rPr>
          <w:rFonts w:eastAsia="黑体" w:hint="eastAsia"/>
          <w:sz w:val="24"/>
        </w:rPr>
        <w:t>分）</w:t>
      </w:r>
    </w:p>
    <w:p w14:paraId="7A06294E" w14:textId="77777777" w:rsidR="00D304CB" w:rsidRDefault="00D304CB" w:rsidP="00D304CB">
      <w:pPr>
        <w:rPr>
          <w:rFonts w:ascii="黑体" w:eastAsia="黑体"/>
        </w:rPr>
      </w:pPr>
      <w:r>
        <w:rPr>
          <w:rFonts w:ascii="黑体" w:eastAsia="黑体" w:hint="eastAsia"/>
        </w:rPr>
        <w:lastRenderedPageBreak/>
        <w:t>*请使用√或χ号进行判断,并将其写入题后的括号内。</w:t>
      </w:r>
    </w:p>
    <w:p w14:paraId="596B9E3B" w14:textId="443F969A" w:rsidR="00D304CB" w:rsidRDefault="00D304CB" w:rsidP="00F25F8F">
      <w:pPr>
        <w:jc w:val="left"/>
      </w:pPr>
      <w:r>
        <w:rPr>
          <w:rFonts w:hint="eastAsia"/>
        </w:rPr>
        <w:t>1</w:t>
      </w:r>
      <w:r>
        <w:rPr>
          <w:rFonts w:hint="eastAsia"/>
        </w:rPr>
        <w:t>．</w:t>
      </w:r>
      <w:r w:rsidR="0010562C" w:rsidRPr="0010562C">
        <w:rPr>
          <w:rFonts w:hint="eastAsia"/>
        </w:rPr>
        <w:t>美国和日本工人每人每年可以生产</w:t>
      </w:r>
      <w:r w:rsidR="0010562C" w:rsidRPr="0010562C">
        <w:rPr>
          <w:rFonts w:hint="eastAsia"/>
        </w:rPr>
        <w:t>4</w:t>
      </w:r>
      <w:r w:rsidR="0010562C" w:rsidRPr="0010562C">
        <w:rPr>
          <w:rFonts w:hint="eastAsia"/>
        </w:rPr>
        <w:t>辆汽车。一个美国工人每年可以生产</w:t>
      </w:r>
      <w:r w:rsidR="0010562C" w:rsidRPr="0010562C">
        <w:rPr>
          <w:rFonts w:hint="eastAsia"/>
        </w:rPr>
        <w:t>10</w:t>
      </w:r>
      <w:r w:rsidR="0010562C" w:rsidRPr="0010562C">
        <w:rPr>
          <w:rFonts w:hint="eastAsia"/>
        </w:rPr>
        <w:t>吨粮食。而一个日本工人每年可以生产</w:t>
      </w:r>
      <w:r w:rsidR="0010562C" w:rsidRPr="0010562C">
        <w:rPr>
          <w:rFonts w:hint="eastAsia"/>
        </w:rPr>
        <w:t>5</w:t>
      </w:r>
      <w:r w:rsidR="0010562C" w:rsidRPr="0010562C">
        <w:rPr>
          <w:rFonts w:hint="eastAsia"/>
        </w:rPr>
        <w:t>吨粮食。</w:t>
      </w:r>
      <w:r w:rsidR="00F25F8F">
        <w:rPr>
          <w:rFonts w:hint="eastAsia"/>
        </w:rPr>
        <w:t>美国</w:t>
      </w:r>
      <w:r w:rsidR="0010562C" w:rsidRPr="0010562C">
        <w:rPr>
          <w:rFonts w:hint="eastAsia"/>
        </w:rPr>
        <w:t>国家在生产汽车上具有</w:t>
      </w:r>
      <w:r w:rsidR="00F25F8F">
        <w:rPr>
          <w:rFonts w:hint="eastAsia"/>
        </w:rPr>
        <w:t>比较</w:t>
      </w:r>
      <w:r w:rsidR="0010562C" w:rsidRPr="0010562C">
        <w:rPr>
          <w:rFonts w:hint="eastAsia"/>
        </w:rPr>
        <w:t>优势</w:t>
      </w:r>
      <w:r w:rsidR="00F25F8F">
        <w:rPr>
          <w:rFonts w:hint="eastAsia"/>
        </w:rPr>
        <w:t>。</w:t>
      </w:r>
      <w:r>
        <w:rPr>
          <w:rFonts w:hint="eastAsia"/>
        </w:rPr>
        <w:t xml:space="preserve">   </w:t>
      </w:r>
      <w:r>
        <w:t>(</w:t>
      </w:r>
      <w:r w:rsidR="00EF57B2">
        <w:rPr>
          <w:rFonts w:hint="eastAsia"/>
        </w:rPr>
        <w:t xml:space="preserve">　</w:t>
      </w:r>
      <w:r>
        <w:t>)</w:t>
      </w:r>
    </w:p>
    <w:p w14:paraId="10A211E2" w14:textId="076A3730" w:rsidR="00D304CB" w:rsidRDefault="0029265E" w:rsidP="00AF2265">
      <w:pPr>
        <w:ind w:left="7770" w:hangingChars="3700" w:hanging="7770"/>
      </w:pPr>
      <w:r>
        <w:rPr>
          <w:rFonts w:hint="eastAsia"/>
        </w:rPr>
        <w:t>2</w:t>
      </w:r>
      <w:r w:rsidR="00D304CB">
        <w:rPr>
          <w:rFonts w:hint="eastAsia"/>
        </w:rPr>
        <w:t>．</w:t>
      </w:r>
      <w:r w:rsidR="00DF1449">
        <w:rPr>
          <w:rFonts w:hint="eastAsia"/>
        </w:rPr>
        <w:t xml:space="preserve"> </w:t>
      </w:r>
      <w:r w:rsidR="00EB3F45" w:rsidRPr="00EB3F45">
        <w:rPr>
          <w:rFonts w:hint="eastAsia"/>
        </w:rPr>
        <w:t>Jerry</w:t>
      </w:r>
      <w:r w:rsidR="00EB3F45">
        <w:rPr>
          <w:rFonts w:hint="eastAsia"/>
        </w:rPr>
        <w:t>每次只加</w:t>
      </w:r>
      <w:r w:rsidR="00EB3F45" w:rsidRPr="00EB3F45">
        <w:rPr>
          <w:rFonts w:hint="eastAsia"/>
        </w:rPr>
        <w:t>1</w:t>
      </w:r>
      <w:r w:rsidR="00EB3F45">
        <w:rPr>
          <w:rFonts w:hint="eastAsia"/>
        </w:rPr>
        <w:t>0</w:t>
      </w:r>
      <w:r w:rsidR="00EB3F45" w:rsidRPr="00EB3F45">
        <w:rPr>
          <w:rFonts w:hint="eastAsia"/>
        </w:rPr>
        <w:t>0</w:t>
      </w:r>
      <w:r w:rsidR="00EB3F45" w:rsidRPr="00EB3F45">
        <w:rPr>
          <w:rFonts w:hint="eastAsia"/>
        </w:rPr>
        <w:t>美元汽油</w:t>
      </w:r>
      <w:r w:rsidR="00EB3F45">
        <w:rPr>
          <w:rFonts w:hint="eastAsia"/>
        </w:rPr>
        <w:t>，所以他</w:t>
      </w:r>
      <w:r w:rsidR="00DF1449">
        <w:rPr>
          <w:rFonts w:hint="eastAsia"/>
        </w:rPr>
        <w:t>对汽油</w:t>
      </w:r>
      <w:r w:rsidR="00EB3F45" w:rsidRPr="00EB3F45">
        <w:rPr>
          <w:rFonts w:hint="eastAsia"/>
        </w:rPr>
        <w:t>的需求价格弹性是</w:t>
      </w:r>
      <w:r w:rsidR="00DF1449">
        <w:rPr>
          <w:rFonts w:hint="eastAsia"/>
        </w:rPr>
        <w:t>0</w:t>
      </w:r>
      <w:r w:rsidR="00EF57B2">
        <w:rPr>
          <w:rFonts w:hint="eastAsia"/>
        </w:rPr>
        <w:t xml:space="preserve">。　　　　</w:t>
      </w:r>
      <w:r w:rsidR="00330ACC">
        <w:rPr>
          <w:rFonts w:hint="eastAsia"/>
        </w:rPr>
        <w:t xml:space="preserve">　　　　</w:t>
      </w:r>
      <w:r w:rsidR="00EF57B2">
        <w:rPr>
          <w:rFonts w:hint="eastAsia"/>
        </w:rPr>
        <w:t xml:space="preserve">　</w:t>
      </w:r>
      <w:r w:rsidR="00D304CB">
        <w:t>(</w:t>
      </w:r>
      <w:r w:rsidR="00EF57B2">
        <w:rPr>
          <w:rFonts w:hint="eastAsia"/>
        </w:rPr>
        <w:t xml:space="preserve">　</w:t>
      </w:r>
      <w:r w:rsidR="00D304CB">
        <w:t>)</w:t>
      </w:r>
    </w:p>
    <w:p w14:paraId="3494B36A" w14:textId="6F2D68DC" w:rsidR="00D304CB" w:rsidRDefault="0029265E" w:rsidP="00D304CB">
      <w:r>
        <w:rPr>
          <w:rFonts w:hint="eastAsia"/>
        </w:rPr>
        <w:t>3</w:t>
      </w:r>
      <w:r w:rsidR="00D304CB">
        <w:rPr>
          <w:rFonts w:hint="eastAsia"/>
        </w:rPr>
        <w:t>．</w:t>
      </w:r>
      <w:r w:rsidR="00FC7ABB" w:rsidRPr="00FC7ABB">
        <w:rPr>
          <w:rFonts w:hint="eastAsia"/>
        </w:rPr>
        <w:t>如果更多的美国人进行低糖饮食，对面包的需求将会下降。面包的需求下降将引起面包的价格下降。价格下降又将使需求增加。最后在新的均衡，美国人所消费的面包数量比最初还多</w:t>
      </w:r>
      <w:r w:rsidR="00A424BC">
        <w:rPr>
          <w:rFonts w:hint="eastAsia"/>
        </w:rPr>
        <w:t>。</w:t>
      </w:r>
      <w:r w:rsidR="00D304CB">
        <w:rPr>
          <w:rFonts w:hint="eastAsia"/>
        </w:rPr>
        <w:t xml:space="preserve">                       </w:t>
      </w:r>
      <w:r w:rsidR="00BC2A0D">
        <w:t xml:space="preserve">                                          </w:t>
      </w:r>
      <w:r w:rsidR="00D304CB">
        <w:rPr>
          <w:rFonts w:hint="eastAsia"/>
        </w:rPr>
        <w:t xml:space="preserve">    </w:t>
      </w:r>
      <w:r w:rsidR="00D304CB">
        <w:t>(</w:t>
      </w:r>
      <w:r w:rsidR="00330ACC">
        <w:rPr>
          <w:rFonts w:hint="eastAsia"/>
        </w:rPr>
        <w:t xml:space="preserve">　</w:t>
      </w:r>
      <w:r w:rsidR="00D304CB">
        <w:t xml:space="preserve"> )</w:t>
      </w:r>
    </w:p>
    <w:p w14:paraId="485C8D37" w14:textId="369776FE" w:rsidR="00A1775B" w:rsidRDefault="0029265E" w:rsidP="00A1775B">
      <w:pPr>
        <w:ind w:left="7560" w:hangingChars="3600" w:hanging="7560"/>
      </w:pPr>
      <w:r>
        <w:rPr>
          <w:rFonts w:hint="eastAsia"/>
        </w:rPr>
        <w:t>4</w:t>
      </w:r>
      <w:r w:rsidR="00D304CB">
        <w:rPr>
          <w:rFonts w:hint="eastAsia"/>
        </w:rPr>
        <w:t>．</w:t>
      </w:r>
      <w:r w:rsidR="00A424BC" w:rsidRPr="00A424BC">
        <w:rPr>
          <w:rFonts w:hint="eastAsia"/>
        </w:rPr>
        <w:t>垄断</w:t>
      </w:r>
      <w:r w:rsidR="00BC2A0D">
        <w:rPr>
          <w:rFonts w:hint="eastAsia"/>
        </w:rPr>
        <w:t>竞争市场</w:t>
      </w:r>
      <w:r w:rsidR="00A424BC" w:rsidRPr="00A424BC">
        <w:rPr>
          <w:rFonts w:hint="eastAsia"/>
        </w:rPr>
        <w:t>的长期均衡</w:t>
      </w:r>
      <w:r w:rsidR="007B7ADB">
        <w:rPr>
          <w:rFonts w:hint="eastAsia"/>
        </w:rPr>
        <w:t>，</w:t>
      </w:r>
      <w:r w:rsidR="00A424BC" w:rsidRPr="00A424BC">
        <w:rPr>
          <w:rFonts w:hint="eastAsia"/>
        </w:rPr>
        <w:t>以拥有净利润为其特征</w:t>
      </w:r>
      <w:r w:rsidR="00A424BC">
        <w:rPr>
          <w:rFonts w:hint="eastAsia"/>
        </w:rPr>
        <w:t>。</w:t>
      </w:r>
      <w:r w:rsidR="00D304CB">
        <w:rPr>
          <w:rFonts w:hint="eastAsia"/>
        </w:rPr>
        <w:t xml:space="preserve">                             </w:t>
      </w:r>
      <w:r w:rsidR="00D304CB">
        <w:rPr>
          <w:rFonts w:hint="eastAsia"/>
        </w:rPr>
        <w:t>（</w:t>
      </w:r>
      <w:r w:rsidR="00A424BC">
        <w:rPr>
          <w:rFonts w:hint="eastAsia"/>
        </w:rPr>
        <w:t xml:space="preserve">　</w:t>
      </w:r>
      <w:r w:rsidR="00D304CB">
        <w:rPr>
          <w:rFonts w:hint="eastAsia"/>
        </w:rPr>
        <w:t>）</w:t>
      </w:r>
    </w:p>
    <w:p w14:paraId="54C1D15E" w14:textId="23E3941F" w:rsidR="00D304CB" w:rsidRDefault="0029265E" w:rsidP="003B0F37">
      <w:pPr>
        <w:ind w:left="7560" w:hangingChars="3600" w:hanging="7560"/>
        <w:jc w:val="left"/>
      </w:pPr>
      <w:r>
        <w:rPr>
          <w:rFonts w:hint="eastAsia"/>
        </w:rPr>
        <w:t>5</w:t>
      </w:r>
      <w:r w:rsidR="009777A4">
        <w:t xml:space="preserve"> </w:t>
      </w:r>
      <w:r w:rsidR="003B0F37" w:rsidRPr="003B0F37">
        <w:rPr>
          <w:rFonts w:hint="eastAsia"/>
        </w:rPr>
        <w:t>观察到奶酪的均衡价格与</w:t>
      </w:r>
      <w:proofErr w:type="gramStart"/>
      <w:r w:rsidR="003B0F37" w:rsidRPr="003B0F37">
        <w:rPr>
          <w:rFonts w:hint="eastAsia"/>
        </w:rPr>
        <w:t>百吉圈</w:t>
      </w:r>
      <w:proofErr w:type="gramEnd"/>
      <w:r w:rsidR="003B0F37" w:rsidRPr="003B0F37">
        <w:rPr>
          <w:rFonts w:hint="eastAsia"/>
        </w:rPr>
        <w:t>的均衡数量同时上升。面粉价格下降引起</w:t>
      </w:r>
      <w:r w:rsidR="003B0F37">
        <w:rPr>
          <w:rFonts w:hint="eastAsia"/>
        </w:rPr>
        <w:t>了</w:t>
      </w:r>
      <w:r w:rsidR="003B0F37" w:rsidRPr="003B0F37">
        <w:rPr>
          <w:rFonts w:hint="eastAsia"/>
        </w:rPr>
        <w:t>这种变动</w:t>
      </w:r>
      <w:r w:rsidR="003B0F37">
        <w:rPr>
          <w:rFonts w:hint="eastAsia"/>
        </w:rPr>
        <w:t>。</w:t>
      </w:r>
      <w:r w:rsidR="00750F58">
        <w:rPr>
          <w:rFonts w:hint="eastAsia"/>
        </w:rPr>
        <w:t>（</w:t>
      </w:r>
      <w:r w:rsidR="007B7ADB">
        <w:rPr>
          <w:rFonts w:hint="eastAsia"/>
        </w:rPr>
        <w:t xml:space="preserve"> </w:t>
      </w:r>
      <w:r w:rsidR="007B7ADB">
        <w:t xml:space="preserve"> </w:t>
      </w:r>
      <w:r w:rsidR="00750F58">
        <w:rPr>
          <w:rFonts w:hint="eastAsia"/>
        </w:rPr>
        <w:t>）</w:t>
      </w:r>
      <w:r w:rsidR="00D304CB">
        <w:rPr>
          <w:rFonts w:hint="eastAsia"/>
        </w:rPr>
        <w:t xml:space="preserve">                                 </w:t>
      </w:r>
    </w:p>
    <w:p w14:paraId="2A89E648" w14:textId="77777777" w:rsidR="00D304CB" w:rsidRDefault="00D304CB" w:rsidP="00A1775B">
      <w:pPr>
        <w:jc w:val="left"/>
        <w:rPr>
          <w:rFonts w:ascii="宋体" w:hAnsi="Courier New" w:cs="Courier New"/>
          <w:szCs w:val="21"/>
        </w:rPr>
      </w:pPr>
    </w:p>
    <w:p w14:paraId="0754178D" w14:textId="4BE7DFB4" w:rsidR="00D304CB" w:rsidRDefault="00D304CB" w:rsidP="00D304CB">
      <w:pPr>
        <w:rPr>
          <w:rFonts w:ascii="黑体" w:eastAsia="黑体"/>
          <w:sz w:val="24"/>
        </w:rPr>
      </w:pPr>
      <w:r>
        <w:rPr>
          <w:rFonts w:ascii="黑体" w:eastAsia="黑体" w:hint="eastAsia"/>
          <w:sz w:val="24"/>
        </w:rPr>
        <w:t>三.</w:t>
      </w:r>
      <w:r w:rsidR="00D06E03">
        <w:rPr>
          <w:rFonts w:ascii="黑体" w:eastAsia="黑体" w:hint="eastAsia"/>
          <w:sz w:val="24"/>
        </w:rPr>
        <w:t>问答</w:t>
      </w:r>
      <w:r>
        <w:rPr>
          <w:rFonts w:ascii="黑体" w:eastAsia="黑体" w:hint="eastAsia"/>
          <w:sz w:val="24"/>
        </w:rPr>
        <w:t>题（</w:t>
      </w:r>
      <w:r w:rsidR="0029265E">
        <w:rPr>
          <w:rFonts w:ascii="黑体" w:eastAsia="黑体" w:hint="eastAsia"/>
          <w:sz w:val="24"/>
        </w:rPr>
        <w:t>以下</w:t>
      </w:r>
      <w:r w:rsidR="00065600">
        <w:rPr>
          <w:rFonts w:ascii="黑体" w:eastAsia="黑体" w:hint="eastAsia"/>
          <w:sz w:val="24"/>
        </w:rPr>
        <w:t>6</w:t>
      </w:r>
      <w:r w:rsidR="0029265E">
        <w:rPr>
          <w:rFonts w:ascii="黑体" w:eastAsia="黑体" w:hint="eastAsia"/>
          <w:sz w:val="24"/>
        </w:rPr>
        <w:t>道题中任选</w:t>
      </w:r>
      <w:r w:rsidR="00750F58">
        <w:rPr>
          <w:rFonts w:ascii="黑体" w:eastAsia="黑体" w:hint="eastAsia"/>
          <w:sz w:val="24"/>
        </w:rPr>
        <w:t>4</w:t>
      </w:r>
      <w:r w:rsidR="0029265E">
        <w:rPr>
          <w:rFonts w:ascii="黑体" w:eastAsia="黑体" w:hint="eastAsia"/>
          <w:sz w:val="24"/>
        </w:rPr>
        <w:t>道题做。</w:t>
      </w:r>
      <w:r>
        <w:rPr>
          <w:rFonts w:ascii="黑体" w:eastAsia="黑体" w:hint="eastAsia"/>
          <w:sz w:val="24"/>
        </w:rPr>
        <w:t>每题</w:t>
      </w:r>
      <w:r w:rsidR="00EF366B">
        <w:rPr>
          <w:rFonts w:ascii="黑体" w:eastAsia="黑体" w:hint="eastAsia"/>
          <w:sz w:val="24"/>
        </w:rPr>
        <w:t>20</w:t>
      </w:r>
      <w:r>
        <w:rPr>
          <w:rFonts w:ascii="黑体" w:eastAsia="黑体" w:hint="eastAsia"/>
          <w:sz w:val="24"/>
        </w:rPr>
        <w:t>分，共</w:t>
      </w:r>
      <w:r w:rsidR="00D06E03">
        <w:rPr>
          <w:rFonts w:ascii="黑体" w:eastAsia="黑体" w:hint="eastAsia"/>
          <w:sz w:val="24"/>
        </w:rPr>
        <w:t>8</w:t>
      </w:r>
      <w:r w:rsidR="0029265E">
        <w:rPr>
          <w:rFonts w:ascii="黑体" w:eastAsia="黑体" w:hint="eastAsia"/>
          <w:sz w:val="24"/>
        </w:rPr>
        <w:t>0</w:t>
      </w:r>
      <w:r>
        <w:rPr>
          <w:rFonts w:ascii="黑体" w:eastAsia="黑体" w:hint="eastAsia"/>
          <w:sz w:val="24"/>
        </w:rPr>
        <w:t>分）</w:t>
      </w:r>
    </w:p>
    <w:p w14:paraId="401822F6" w14:textId="15F9CE21" w:rsidR="00D304CB" w:rsidRDefault="002256E1" w:rsidP="00D304CB">
      <w:r w:rsidRPr="002256E1">
        <w:rPr>
          <w:rFonts w:hint="eastAsia"/>
        </w:rPr>
        <w:t>1</w:t>
      </w:r>
      <w:r w:rsidRPr="002256E1">
        <w:rPr>
          <w:rFonts w:hint="eastAsia"/>
        </w:rPr>
        <w:t>．</w:t>
      </w:r>
      <w:r w:rsidR="00560C75">
        <w:rPr>
          <w:rFonts w:hint="eastAsia"/>
        </w:rPr>
        <w:t>为什么石油输出国组织不能长期保持石油的高价格</w:t>
      </w:r>
      <w:r w:rsidR="00211FCD" w:rsidRPr="00211FCD">
        <w:rPr>
          <w:rFonts w:hint="eastAsia"/>
        </w:rPr>
        <w:t>？</w:t>
      </w:r>
      <w:r w:rsidR="003F3BD9">
        <w:rPr>
          <w:rFonts w:hint="eastAsia"/>
        </w:rPr>
        <w:t>请</w:t>
      </w:r>
      <w:r w:rsidR="00D06E03" w:rsidRPr="00D06E03">
        <w:rPr>
          <w:rFonts w:hint="eastAsia"/>
        </w:rPr>
        <w:t>作图分析</w:t>
      </w:r>
      <w:r w:rsidR="003F3BD9">
        <w:rPr>
          <w:rFonts w:hint="eastAsia"/>
        </w:rPr>
        <w:t>。</w:t>
      </w:r>
    </w:p>
    <w:p w14:paraId="5ED3D601" w14:textId="77777777" w:rsidR="00F35A2C" w:rsidRPr="00F35A2C" w:rsidRDefault="00F35A2C" w:rsidP="00D304CB"/>
    <w:p w14:paraId="7FC5BFB3" w14:textId="018DCC74" w:rsidR="00D304CB" w:rsidRDefault="002256E1" w:rsidP="00D304CB">
      <w:pPr>
        <w:rPr>
          <w:rFonts w:ascii="宋体"/>
        </w:rPr>
      </w:pPr>
      <w:r w:rsidRPr="002256E1">
        <w:rPr>
          <w:rFonts w:ascii="宋体" w:hint="eastAsia"/>
        </w:rPr>
        <w:t>2．</w:t>
      </w:r>
      <w:r w:rsidR="007E44FB">
        <w:rPr>
          <w:rFonts w:ascii="宋体" w:hint="eastAsia"/>
        </w:rPr>
        <w:t>出口补贴对</w:t>
      </w:r>
      <w:r w:rsidRPr="002256E1">
        <w:rPr>
          <w:rFonts w:ascii="宋体" w:hint="eastAsia"/>
        </w:rPr>
        <w:t>经济</w:t>
      </w:r>
      <w:r w:rsidR="007E44FB">
        <w:rPr>
          <w:rFonts w:ascii="宋体" w:hint="eastAsia"/>
        </w:rPr>
        <w:t>福利</w:t>
      </w:r>
      <w:r w:rsidRPr="002256E1">
        <w:rPr>
          <w:rFonts w:ascii="宋体" w:hint="eastAsia"/>
        </w:rPr>
        <w:t>的影响</w:t>
      </w:r>
      <w:r w:rsidR="007E44FB">
        <w:rPr>
          <w:rFonts w:ascii="宋体" w:hint="eastAsia"/>
        </w:rPr>
        <w:t>，</w:t>
      </w:r>
      <w:r w:rsidR="003F3BD9">
        <w:rPr>
          <w:rFonts w:hint="eastAsia"/>
        </w:rPr>
        <w:t>请结合</w:t>
      </w:r>
      <w:r w:rsidR="003F3BD9" w:rsidRPr="00D06E03">
        <w:rPr>
          <w:rFonts w:hint="eastAsia"/>
        </w:rPr>
        <w:t>图</w:t>
      </w:r>
      <w:r w:rsidR="0049554D">
        <w:rPr>
          <w:rFonts w:hint="eastAsia"/>
        </w:rPr>
        <w:t>形</w:t>
      </w:r>
      <w:r w:rsidR="003F3BD9" w:rsidRPr="00D06E03">
        <w:rPr>
          <w:rFonts w:hint="eastAsia"/>
        </w:rPr>
        <w:t>分析</w:t>
      </w:r>
      <w:r w:rsidR="003F3BD9">
        <w:rPr>
          <w:rFonts w:hint="eastAsia"/>
        </w:rPr>
        <w:t>。</w:t>
      </w:r>
    </w:p>
    <w:p w14:paraId="487A966A" w14:textId="77777777" w:rsidR="00F35A2C" w:rsidRPr="00274B53" w:rsidRDefault="00F35A2C" w:rsidP="00D304CB">
      <w:pPr>
        <w:rPr>
          <w:rFonts w:ascii="宋体"/>
        </w:rPr>
      </w:pPr>
    </w:p>
    <w:p w14:paraId="3C918D27" w14:textId="08DC102B" w:rsidR="00FE3E20" w:rsidRDefault="00D304CB" w:rsidP="00C83023">
      <w:pPr>
        <w:rPr>
          <w:rFonts w:ascii="宋体"/>
        </w:rPr>
      </w:pPr>
      <w:r w:rsidRPr="00274B53">
        <w:rPr>
          <w:rFonts w:ascii="宋体" w:hint="eastAsia"/>
        </w:rPr>
        <w:t>3．</w:t>
      </w:r>
      <w:r w:rsidR="00C83023" w:rsidRPr="00B67328">
        <w:rPr>
          <w:rFonts w:ascii="宋体" w:hint="eastAsia"/>
        </w:rPr>
        <w:t>试用相关的经济学理论说明，学校周围以学生为主要消费群体的饭店在学校寒暑假等淡季时间尽管入不敷出仍继续经营的原因。</w:t>
      </w:r>
    </w:p>
    <w:p w14:paraId="11301034" w14:textId="77777777" w:rsidR="008561A1" w:rsidRPr="00861A8B" w:rsidRDefault="008561A1" w:rsidP="00FE3E20">
      <w:pPr>
        <w:rPr>
          <w:rFonts w:ascii="宋体"/>
        </w:rPr>
      </w:pPr>
    </w:p>
    <w:p w14:paraId="7D64F192" w14:textId="77777777" w:rsidR="00C83023" w:rsidRPr="004F4ADF" w:rsidRDefault="00FE3E20" w:rsidP="00C83023">
      <w:pPr>
        <w:rPr>
          <w:rFonts w:ascii="宋体"/>
        </w:rPr>
      </w:pPr>
      <w:r>
        <w:rPr>
          <w:rFonts w:ascii="宋体" w:hint="eastAsia"/>
        </w:rPr>
        <w:t>4.</w:t>
      </w:r>
      <w:r w:rsidR="00B67328" w:rsidRPr="00B67328">
        <w:rPr>
          <w:rFonts w:ascii="宋体" w:hint="eastAsia"/>
        </w:rPr>
        <w:t xml:space="preserve"> </w:t>
      </w:r>
      <w:r w:rsidR="00C83023" w:rsidRPr="004F4ADF">
        <w:rPr>
          <w:rFonts w:ascii="宋体" w:hint="eastAsia"/>
        </w:rPr>
        <w:t xml:space="preserve">许多小船用一种从石油中提炼出来的玻璃纤维制造。假设石油价格上升。 </w:t>
      </w:r>
    </w:p>
    <w:p w14:paraId="249477D6" w14:textId="77777777" w:rsidR="00C83023" w:rsidRDefault="00C83023" w:rsidP="00C83023">
      <w:pPr>
        <w:rPr>
          <w:rFonts w:ascii="宋体"/>
        </w:rPr>
      </w:pPr>
      <w:r w:rsidRPr="004F4ADF">
        <w:rPr>
          <w:rFonts w:ascii="宋体" w:hint="eastAsia"/>
        </w:rPr>
        <w:t>A．用图形说明单个造船企业的成本曲线和市场供给曲线发生了什么变动。</w:t>
      </w:r>
    </w:p>
    <w:p w14:paraId="6EC601B7" w14:textId="77777777" w:rsidR="00C83023" w:rsidRDefault="00C83023" w:rsidP="00C83023">
      <w:pPr>
        <w:rPr>
          <w:rFonts w:ascii="宋体"/>
        </w:rPr>
      </w:pPr>
      <w:r w:rsidRPr="004F4ADF">
        <w:rPr>
          <w:rFonts w:ascii="宋体" w:hint="eastAsia"/>
        </w:rPr>
        <w:t>B．短期中造船者的利润会发生什么变动？长期中</w:t>
      </w:r>
      <w:r>
        <w:rPr>
          <w:rFonts w:ascii="宋体" w:hint="eastAsia"/>
        </w:rPr>
        <w:t>的均衡是什么？</w:t>
      </w:r>
    </w:p>
    <w:p w14:paraId="36E0DBF3" w14:textId="37E92E52" w:rsidR="001F6351" w:rsidRDefault="00C83023" w:rsidP="00FE3E20">
      <w:pPr>
        <w:rPr>
          <w:rFonts w:ascii="宋体"/>
        </w:rPr>
      </w:pPr>
      <w:r w:rsidRPr="00861A8B">
        <w:rPr>
          <w:rFonts w:ascii="宋体" w:hint="eastAsia"/>
        </w:rPr>
        <w:t>请</w:t>
      </w:r>
      <w:r>
        <w:rPr>
          <w:rFonts w:hint="eastAsia"/>
        </w:rPr>
        <w:t>结合</w:t>
      </w:r>
      <w:r w:rsidRPr="00D06E03">
        <w:rPr>
          <w:rFonts w:hint="eastAsia"/>
        </w:rPr>
        <w:t>图</w:t>
      </w:r>
      <w:r>
        <w:rPr>
          <w:rFonts w:hint="eastAsia"/>
        </w:rPr>
        <w:t>形</w:t>
      </w:r>
      <w:r w:rsidR="00FF6BDE">
        <w:rPr>
          <w:rFonts w:hint="eastAsia"/>
        </w:rPr>
        <w:t>加以</w:t>
      </w:r>
      <w:r w:rsidRPr="00D06E03">
        <w:rPr>
          <w:rFonts w:hint="eastAsia"/>
        </w:rPr>
        <w:t>分析</w:t>
      </w:r>
      <w:r w:rsidR="00FF6BDE">
        <w:rPr>
          <w:rFonts w:hint="eastAsia"/>
        </w:rPr>
        <w:t>。</w:t>
      </w:r>
    </w:p>
    <w:p w14:paraId="53E669E2" w14:textId="689C08FF" w:rsidR="00D83BE8" w:rsidRDefault="00D83BE8" w:rsidP="00D304CB">
      <w:pPr>
        <w:rPr>
          <w:rFonts w:ascii="宋体"/>
        </w:rPr>
      </w:pPr>
    </w:p>
    <w:p w14:paraId="3D3C75A9" w14:textId="1BE2F632" w:rsidR="00D304CB" w:rsidRDefault="001F6351" w:rsidP="00D304CB">
      <w:pPr>
        <w:rPr>
          <w:rFonts w:ascii="宋体"/>
        </w:rPr>
      </w:pPr>
      <w:r w:rsidRPr="00274B53">
        <w:rPr>
          <w:rFonts w:ascii="宋体" w:hint="eastAsia"/>
        </w:rPr>
        <w:t>5．</w:t>
      </w:r>
      <w:r w:rsidR="0046545A">
        <w:rPr>
          <w:rFonts w:ascii="宋体" w:hint="eastAsia"/>
        </w:rPr>
        <w:t>假设你是</w:t>
      </w:r>
      <w:r w:rsidR="0046545A" w:rsidRPr="00B67328">
        <w:rPr>
          <w:rFonts w:ascii="宋体" w:hint="eastAsia"/>
        </w:rPr>
        <w:t>学校</w:t>
      </w:r>
      <w:r w:rsidR="0046545A">
        <w:rPr>
          <w:rFonts w:ascii="宋体" w:hint="eastAsia"/>
        </w:rPr>
        <w:t>唯一网球场的</w:t>
      </w:r>
      <w:r w:rsidR="003E2038">
        <w:rPr>
          <w:rFonts w:ascii="宋体" w:hint="eastAsia"/>
        </w:rPr>
        <w:t>承包商</w:t>
      </w:r>
      <w:r w:rsidR="0046545A">
        <w:rPr>
          <w:rFonts w:ascii="宋体" w:hint="eastAsia"/>
        </w:rPr>
        <w:t>，</w:t>
      </w:r>
      <w:r w:rsidR="003E2038">
        <w:rPr>
          <w:rFonts w:ascii="宋体" w:hint="eastAsia"/>
        </w:rPr>
        <w:t>你的目</w:t>
      </w:r>
      <w:r w:rsidR="0046545A">
        <w:rPr>
          <w:rFonts w:ascii="宋体" w:hint="eastAsia"/>
        </w:rPr>
        <w:t>标</w:t>
      </w:r>
      <w:r w:rsidR="003E2038">
        <w:rPr>
          <w:rFonts w:ascii="宋体" w:hint="eastAsia"/>
        </w:rPr>
        <w:t>是让网球场利润最大化，你将如何选择？</w:t>
      </w:r>
      <w:r w:rsidR="00AF2265">
        <w:rPr>
          <w:rFonts w:ascii="宋体" w:hint="eastAsia"/>
        </w:rPr>
        <w:t>请</w:t>
      </w:r>
      <w:r w:rsidR="00B67214">
        <w:rPr>
          <w:rFonts w:hint="eastAsia"/>
        </w:rPr>
        <w:t>结合</w:t>
      </w:r>
      <w:r w:rsidR="00B67214" w:rsidRPr="00D06E03">
        <w:rPr>
          <w:rFonts w:hint="eastAsia"/>
        </w:rPr>
        <w:t>图</w:t>
      </w:r>
      <w:r w:rsidR="00B67214">
        <w:rPr>
          <w:rFonts w:hint="eastAsia"/>
        </w:rPr>
        <w:t>形予以</w:t>
      </w:r>
      <w:r w:rsidR="00AF2265" w:rsidRPr="00274B53">
        <w:rPr>
          <w:rFonts w:ascii="宋体" w:hint="eastAsia"/>
        </w:rPr>
        <w:t>解释。</w:t>
      </w:r>
    </w:p>
    <w:p w14:paraId="269A4D07" w14:textId="407E8E91" w:rsidR="00F35A2C" w:rsidRDefault="00F35A2C" w:rsidP="00D304CB">
      <w:pPr>
        <w:rPr>
          <w:rFonts w:ascii="宋体"/>
        </w:rPr>
      </w:pPr>
    </w:p>
    <w:p w14:paraId="52301DA0" w14:textId="1265CAC3" w:rsidR="00797A75" w:rsidRPr="00797A75" w:rsidRDefault="00797A75" w:rsidP="00D304CB">
      <w:pPr>
        <w:rPr>
          <w:rFonts w:ascii="宋体"/>
        </w:rPr>
      </w:pPr>
      <w:r>
        <w:rPr>
          <w:rFonts w:ascii="宋体" w:hint="eastAsia"/>
        </w:rPr>
        <w:t>6.</w:t>
      </w:r>
      <w:r w:rsidR="000B7F9A" w:rsidRPr="000B7F9A">
        <w:rPr>
          <w:rFonts w:hint="eastAsia"/>
        </w:rPr>
        <w:t xml:space="preserve"> </w:t>
      </w:r>
      <w:r w:rsidR="000B7F9A" w:rsidRPr="00BE75C3">
        <w:rPr>
          <w:rFonts w:hint="eastAsia"/>
        </w:rPr>
        <w:t>今年</w:t>
      </w:r>
      <w:r w:rsidR="000B7F9A">
        <w:rPr>
          <w:rFonts w:hint="eastAsia"/>
        </w:rPr>
        <w:t>以来，</w:t>
      </w:r>
      <w:r w:rsidR="00BE75C3" w:rsidRPr="00BE75C3">
        <w:rPr>
          <w:rFonts w:hint="eastAsia"/>
        </w:rPr>
        <w:t>深圳楼市的热度从来就没有降下去过</w:t>
      </w:r>
      <w:r w:rsidR="00D74256">
        <w:rPr>
          <w:rFonts w:hint="eastAsia"/>
        </w:rPr>
        <w:t>。</w:t>
      </w:r>
      <w:r w:rsidR="00BE75C3" w:rsidRPr="00BE75C3">
        <w:rPr>
          <w:rFonts w:hint="eastAsia"/>
        </w:rPr>
        <w:t>从疫情期间二手房房价大涨、天价“茶水费”、</w:t>
      </w:r>
      <w:r w:rsidR="00BE75C3" w:rsidRPr="00BE75C3">
        <w:rPr>
          <w:rFonts w:hint="eastAsia"/>
        </w:rPr>
        <w:t>715</w:t>
      </w:r>
      <w:r w:rsidR="00BE75C3" w:rsidRPr="00BE75C3">
        <w:rPr>
          <w:rFonts w:hint="eastAsia"/>
        </w:rPr>
        <w:t>楼市新政，到现在新出的“打新造富”、</w:t>
      </w:r>
      <w:proofErr w:type="gramStart"/>
      <w:r w:rsidR="00BE75C3" w:rsidRPr="00BE75C3">
        <w:rPr>
          <w:rFonts w:hint="eastAsia"/>
        </w:rPr>
        <w:t>代持炒房</w:t>
      </w:r>
      <w:proofErr w:type="gramEnd"/>
      <w:r w:rsidR="00BE75C3" w:rsidRPr="00BE75C3">
        <w:rPr>
          <w:rFonts w:hint="eastAsia"/>
        </w:rPr>
        <w:t>等，深圳楼市的话题一直都很活跃</w:t>
      </w:r>
      <w:r w:rsidR="000B7F9A">
        <w:rPr>
          <w:rFonts w:hint="eastAsia"/>
        </w:rPr>
        <w:t>。最近</w:t>
      </w:r>
      <w:r w:rsidR="00BE75C3">
        <w:rPr>
          <w:rFonts w:hint="eastAsia"/>
        </w:rPr>
        <w:t>深圳</w:t>
      </w:r>
      <w:r w:rsidR="00BE75C3" w:rsidRPr="00BE75C3">
        <w:rPr>
          <w:rFonts w:ascii="宋体" w:hint="eastAsia"/>
        </w:rPr>
        <w:t>华润城润</w:t>
      </w:r>
      <w:proofErr w:type="gramStart"/>
      <w:r w:rsidR="00BE75C3" w:rsidRPr="00BE75C3">
        <w:rPr>
          <w:rFonts w:ascii="宋体" w:hint="eastAsia"/>
        </w:rPr>
        <w:t>玺</w:t>
      </w:r>
      <w:proofErr w:type="gramEnd"/>
      <w:r w:rsidR="00BE75C3" w:rsidRPr="00BE75C3">
        <w:rPr>
          <w:rFonts w:ascii="宋体" w:hint="eastAsia"/>
        </w:rPr>
        <w:t>一期项目，均价是每平米13万元</w:t>
      </w:r>
      <w:r w:rsidR="00BE75C3">
        <w:rPr>
          <w:rFonts w:ascii="宋体" w:hint="eastAsia"/>
        </w:rPr>
        <w:t>。</w:t>
      </w:r>
      <w:r w:rsidR="00BE75C3" w:rsidRPr="00BE75C3">
        <w:rPr>
          <w:rFonts w:ascii="宋体" w:hint="eastAsia"/>
        </w:rPr>
        <w:t>这个价格一点也不低，但周边的二手房均价已经到了18万元，所以</w:t>
      </w:r>
      <w:proofErr w:type="gramStart"/>
      <w:r w:rsidR="00BE75C3" w:rsidRPr="00BE75C3">
        <w:rPr>
          <w:rFonts w:ascii="宋体" w:hint="eastAsia"/>
        </w:rPr>
        <w:t>一手房</w:t>
      </w:r>
      <w:proofErr w:type="gramEnd"/>
      <w:r w:rsidR="00BE75C3" w:rsidRPr="00BE75C3">
        <w:rPr>
          <w:rFonts w:ascii="宋体" w:hint="eastAsia"/>
        </w:rPr>
        <w:t>和二手房的差价倒挂5万元。如果按一套100平方米的新房来算的话，那么中签者倒手就能赚500万元左右</w:t>
      </w:r>
      <w:r w:rsidR="000B7F9A">
        <w:rPr>
          <w:rFonts w:ascii="宋体" w:hint="eastAsia"/>
        </w:rPr>
        <w:t>。</w:t>
      </w:r>
      <w:r w:rsidR="005C43E3" w:rsidRPr="005C43E3">
        <w:rPr>
          <w:rFonts w:ascii="宋体" w:hint="eastAsia"/>
        </w:rPr>
        <w:t>这种买到就赚到的“好事”，当然就吸引</w:t>
      </w:r>
      <w:proofErr w:type="gramStart"/>
      <w:r w:rsidR="005C43E3" w:rsidRPr="005C43E3">
        <w:rPr>
          <w:rFonts w:ascii="宋体" w:hint="eastAsia"/>
        </w:rPr>
        <w:t>了无数打新者</w:t>
      </w:r>
      <w:proofErr w:type="gramEnd"/>
      <w:r w:rsidR="005C43E3" w:rsidRPr="005C43E3">
        <w:rPr>
          <w:rFonts w:ascii="宋体" w:hint="eastAsia"/>
        </w:rPr>
        <w:t>。不过我们也知道，每个城市都有相应的购房政策，在这样的背景下，催生了</w:t>
      </w:r>
      <w:proofErr w:type="gramStart"/>
      <w:r w:rsidR="005C43E3" w:rsidRPr="005C43E3">
        <w:rPr>
          <w:rFonts w:ascii="宋体" w:hint="eastAsia"/>
        </w:rPr>
        <w:t>众筹打</w:t>
      </w:r>
      <w:proofErr w:type="gramEnd"/>
      <w:r w:rsidR="005C43E3" w:rsidRPr="005C43E3">
        <w:rPr>
          <w:rFonts w:ascii="宋体" w:hint="eastAsia"/>
        </w:rPr>
        <w:t>新、</w:t>
      </w:r>
      <w:proofErr w:type="gramStart"/>
      <w:r w:rsidR="005C43E3" w:rsidRPr="005C43E3">
        <w:rPr>
          <w:rFonts w:ascii="宋体" w:hint="eastAsia"/>
        </w:rPr>
        <w:t>代持购房</w:t>
      </w:r>
      <w:proofErr w:type="gramEnd"/>
      <w:r w:rsidR="005C43E3" w:rsidRPr="005C43E3">
        <w:rPr>
          <w:rFonts w:ascii="宋体" w:hint="eastAsia"/>
        </w:rPr>
        <w:t>等乱象，一些没有购房资格和名额的逐利者就想方设法寻找没有房但有资格的亲戚朋友参与打新，从而获得购房机会。有的为了获取巨额利润，不惜铤而走险，自己出资以他人的名义买房</w:t>
      </w:r>
      <w:r w:rsidR="005C43E3">
        <w:rPr>
          <w:rFonts w:ascii="宋体" w:hint="eastAsia"/>
        </w:rPr>
        <w:t>。</w:t>
      </w:r>
      <w:r w:rsidR="00B9641A" w:rsidRPr="00B9641A">
        <w:rPr>
          <w:rFonts w:ascii="宋体" w:hint="eastAsia"/>
        </w:rPr>
        <w:t>原来深圳出台的限购限价政策是为了保护刚需买房，但是没想到却引发了投资者疯狂追逐，显然这种现象与“房住不炒”理念背道而驰</w:t>
      </w:r>
      <w:r w:rsidR="008D5405">
        <w:rPr>
          <w:rFonts w:ascii="宋体" w:hint="eastAsia"/>
        </w:rPr>
        <w:t>。</w:t>
      </w:r>
      <w:r w:rsidR="008D5405" w:rsidRPr="00B67328">
        <w:rPr>
          <w:rFonts w:ascii="宋体" w:hint="eastAsia"/>
        </w:rPr>
        <w:t>试用相关的经济学理论</w:t>
      </w:r>
      <w:r w:rsidR="008D5405">
        <w:rPr>
          <w:rFonts w:ascii="宋体" w:hint="eastAsia"/>
        </w:rPr>
        <w:t>解释这一现象。</w:t>
      </w:r>
    </w:p>
    <w:sectPr w:rsidR="00797A75" w:rsidRPr="00797A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D17D6" w14:textId="77777777" w:rsidR="0063437D" w:rsidRDefault="0063437D" w:rsidP="00103F48">
      <w:r>
        <w:separator/>
      </w:r>
    </w:p>
  </w:endnote>
  <w:endnote w:type="continuationSeparator" w:id="0">
    <w:p w14:paraId="22DEF108" w14:textId="77777777" w:rsidR="0063437D" w:rsidRDefault="0063437D" w:rsidP="00103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64D0A" w14:textId="77777777" w:rsidR="0063437D" w:rsidRDefault="0063437D" w:rsidP="00103F48">
      <w:r>
        <w:separator/>
      </w:r>
    </w:p>
  </w:footnote>
  <w:footnote w:type="continuationSeparator" w:id="0">
    <w:p w14:paraId="09A0AD06" w14:textId="77777777" w:rsidR="0063437D" w:rsidRDefault="0063437D" w:rsidP="00103F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9"/>
    <w:multiLevelType w:val="singleLevel"/>
    <w:tmpl w:val="00000009"/>
    <w:lvl w:ilvl="0">
      <w:start w:val="1"/>
      <w:numFmt w:val="lowerLetter"/>
      <w:lvlText w:val="%1."/>
      <w:lvlJc w:val="left"/>
      <w:pPr>
        <w:tabs>
          <w:tab w:val="num" w:pos="195"/>
        </w:tabs>
        <w:ind w:left="195" w:hanging="195"/>
      </w:pPr>
      <w:rPr>
        <w:rFonts w:hint="eastAsia"/>
      </w:rPr>
    </w:lvl>
  </w:abstractNum>
  <w:abstractNum w:abstractNumId="1" w15:restartNumberingAfterBreak="0">
    <w:nsid w:val="0000000A"/>
    <w:multiLevelType w:val="singleLevel"/>
    <w:tmpl w:val="0000000A"/>
    <w:lvl w:ilvl="0">
      <w:start w:val="1"/>
      <w:numFmt w:val="lowerLetter"/>
      <w:lvlText w:val="%1."/>
      <w:lvlJc w:val="left"/>
      <w:pPr>
        <w:tabs>
          <w:tab w:val="num" w:pos="195"/>
        </w:tabs>
        <w:ind w:left="195" w:hanging="195"/>
      </w:pPr>
      <w:rPr>
        <w:rFonts w:hint="default"/>
      </w:rPr>
    </w:lvl>
  </w:abstractNum>
  <w:abstractNum w:abstractNumId="2" w15:restartNumberingAfterBreak="0">
    <w:nsid w:val="07C947D3"/>
    <w:multiLevelType w:val="hybridMultilevel"/>
    <w:tmpl w:val="12F23202"/>
    <w:lvl w:ilvl="0" w:tplc="E42E57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F6A79D1"/>
    <w:multiLevelType w:val="hybridMultilevel"/>
    <w:tmpl w:val="3ACC1D92"/>
    <w:lvl w:ilvl="0" w:tplc="58EE3554">
      <w:start w:val="3"/>
      <w:numFmt w:val="lowerLetter"/>
      <w:lvlText w:val="%1．"/>
      <w:lvlJc w:val="left"/>
      <w:pPr>
        <w:ind w:left="555" w:hanging="360"/>
      </w:pPr>
      <w:rPr>
        <w:rFonts w:hint="default"/>
      </w:rPr>
    </w:lvl>
    <w:lvl w:ilvl="1" w:tplc="04090019" w:tentative="1">
      <w:start w:val="1"/>
      <w:numFmt w:val="lowerLetter"/>
      <w:lvlText w:val="%2)"/>
      <w:lvlJc w:val="left"/>
      <w:pPr>
        <w:ind w:left="1035" w:hanging="420"/>
      </w:pPr>
    </w:lvl>
    <w:lvl w:ilvl="2" w:tplc="0409001B" w:tentative="1">
      <w:start w:val="1"/>
      <w:numFmt w:val="lowerRoman"/>
      <w:lvlText w:val="%3."/>
      <w:lvlJc w:val="right"/>
      <w:pPr>
        <w:ind w:left="1455" w:hanging="420"/>
      </w:pPr>
    </w:lvl>
    <w:lvl w:ilvl="3" w:tplc="0409000F" w:tentative="1">
      <w:start w:val="1"/>
      <w:numFmt w:val="decimal"/>
      <w:lvlText w:val="%4."/>
      <w:lvlJc w:val="left"/>
      <w:pPr>
        <w:ind w:left="1875" w:hanging="420"/>
      </w:pPr>
    </w:lvl>
    <w:lvl w:ilvl="4" w:tplc="04090019" w:tentative="1">
      <w:start w:val="1"/>
      <w:numFmt w:val="lowerLetter"/>
      <w:lvlText w:val="%5)"/>
      <w:lvlJc w:val="left"/>
      <w:pPr>
        <w:ind w:left="2295" w:hanging="420"/>
      </w:pPr>
    </w:lvl>
    <w:lvl w:ilvl="5" w:tplc="0409001B" w:tentative="1">
      <w:start w:val="1"/>
      <w:numFmt w:val="lowerRoman"/>
      <w:lvlText w:val="%6."/>
      <w:lvlJc w:val="right"/>
      <w:pPr>
        <w:ind w:left="2715" w:hanging="420"/>
      </w:pPr>
    </w:lvl>
    <w:lvl w:ilvl="6" w:tplc="0409000F" w:tentative="1">
      <w:start w:val="1"/>
      <w:numFmt w:val="decimal"/>
      <w:lvlText w:val="%7."/>
      <w:lvlJc w:val="left"/>
      <w:pPr>
        <w:ind w:left="3135" w:hanging="420"/>
      </w:pPr>
    </w:lvl>
    <w:lvl w:ilvl="7" w:tplc="04090019" w:tentative="1">
      <w:start w:val="1"/>
      <w:numFmt w:val="lowerLetter"/>
      <w:lvlText w:val="%8)"/>
      <w:lvlJc w:val="left"/>
      <w:pPr>
        <w:ind w:left="3555" w:hanging="420"/>
      </w:pPr>
    </w:lvl>
    <w:lvl w:ilvl="8" w:tplc="0409001B" w:tentative="1">
      <w:start w:val="1"/>
      <w:numFmt w:val="lowerRoman"/>
      <w:lvlText w:val="%9."/>
      <w:lvlJc w:val="right"/>
      <w:pPr>
        <w:ind w:left="3975"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CD0"/>
    <w:rsid w:val="000519F5"/>
    <w:rsid w:val="00065600"/>
    <w:rsid w:val="000934EC"/>
    <w:rsid w:val="000B7F9A"/>
    <w:rsid w:val="000F3E26"/>
    <w:rsid w:val="00100C42"/>
    <w:rsid w:val="00103F48"/>
    <w:rsid w:val="0010562C"/>
    <w:rsid w:val="00124406"/>
    <w:rsid w:val="00145740"/>
    <w:rsid w:val="001571D6"/>
    <w:rsid w:val="001708F1"/>
    <w:rsid w:val="001F6351"/>
    <w:rsid w:val="00211FCD"/>
    <w:rsid w:val="002256E1"/>
    <w:rsid w:val="00226DB3"/>
    <w:rsid w:val="00271110"/>
    <w:rsid w:val="00273A1B"/>
    <w:rsid w:val="0028184C"/>
    <w:rsid w:val="0029265E"/>
    <w:rsid w:val="002D64DA"/>
    <w:rsid w:val="002F73EE"/>
    <w:rsid w:val="00330ACC"/>
    <w:rsid w:val="00372566"/>
    <w:rsid w:val="003914E3"/>
    <w:rsid w:val="003B0F37"/>
    <w:rsid w:val="003B4E03"/>
    <w:rsid w:val="003C3990"/>
    <w:rsid w:val="003E2038"/>
    <w:rsid w:val="003F3BD9"/>
    <w:rsid w:val="00413120"/>
    <w:rsid w:val="0046545A"/>
    <w:rsid w:val="0049554D"/>
    <w:rsid w:val="004B437C"/>
    <w:rsid w:val="004F4ADF"/>
    <w:rsid w:val="00560C75"/>
    <w:rsid w:val="005C43E3"/>
    <w:rsid w:val="00630020"/>
    <w:rsid w:val="0063437D"/>
    <w:rsid w:val="00675C39"/>
    <w:rsid w:val="006B54EB"/>
    <w:rsid w:val="00731749"/>
    <w:rsid w:val="00750F58"/>
    <w:rsid w:val="00765164"/>
    <w:rsid w:val="00797A75"/>
    <w:rsid w:val="007B7ADB"/>
    <w:rsid w:val="007E2CD0"/>
    <w:rsid w:val="007E44FB"/>
    <w:rsid w:val="007E487E"/>
    <w:rsid w:val="008149CA"/>
    <w:rsid w:val="008254AC"/>
    <w:rsid w:val="008561A1"/>
    <w:rsid w:val="00861A8B"/>
    <w:rsid w:val="008A4A92"/>
    <w:rsid w:val="008B47C0"/>
    <w:rsid w:val="008D5405"/>
    <w:rsid w:val="00902505"/>
    <w:rsid w:val="009777A4"/>
    <w:rsid w:val="00984DD9"/>
    <w:rsid w:val="00986AD1"/>
    <w:rsid w:val="00991FD9"/>
    <w:rsid w:val="00A1775B"/>
    <w:rsid w:val="00A21E95"/>
    <w:rsid w:val="00A424BC"/>
    <w:rsid w:val="00A53210"/>
    <w:rsid w:val="00A867B2"/>
    <w:rsid w:val="00AB207B"/>
    <w:rsid w:val="00AD0AAF"/>
    <w:rsid w:val="00AF2265"/>
    <w:rsid w:val="00B67214"/>
    <w:rsid w:val="00B67328"/>
    <w:rsid w:val="00B735A0"/>
    <w:rsid w:val="00B8350D"/>
    <w:rsid w:val="00B93248"/>
    <w:rsid w:val="00B9641A"/>
    <w:rsid w:val="00BA2B4E"/>
    <w:rsid w:val="00BB206C"/>
    <w:rsid w:val="00BC2A0D"/>
    <w:rsid w:val="00BE4000"/>
    <w:rsid w:val="00BE75C3"/>
    <w:rsid w:val="00BF7920"/>
    <w:rsid w:val="00C33B44"/>
    <w:rsid w:val="00C37FDE"/>
    <w:rsid w:val="00C83023"/>
    <w:rsid w:val="00C86F5B"/>
    <w:rsid w:val="00CD373B"/>
    <w:rsid w:val="00D06E03"/>
    <w:rsid w:val="00D10CDD"/>
    <w:rsid w:val="00D304CB"/>
    <w:rsid w:val="00D46376"/>
    <w:rsid w:val="00D73EEC"/>
    <w:rsid w:val="00D74256"/>
    <w:rsid w:val="00D83BE8"/>
    <w:rsid w:val="00DC3550"/>
    <w:rsid w:val="00DF1449"/>
    <w:rsid w:val="00E02C8F"/>
    <w:rsid w:val="00EB3F45"/>
    <w:rsid w:val="00EC09AC"/>
    <w:rsid w:val="00EF366B"/>
    <w:rsid w:val="00EF57B2"/>
    <w:rsid w:val="00F20D74"/>
    <w:rsid w:val="00F231FC"/>
    <w:rsid w:val="00F25F8F"/>
    <w:rsid w:val="00F272B0"/>
    <w:rsid w:val="00F35A2C"/>
    <w:rsid w:val="00F91E55"/>
    <w:rsid w:val="00FB03DE"/>
    <w:rsid w:val="00FC7ABB"/>
    <w:rsid w:val="00FE3E20"/>
    <w:rsid w:val="00FF6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19D159"/>
  <w15:docId w15:val="{388E1F8F-50B1-47CB-AA8D-6A367B090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2CD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7E2CD0"/>
    <w:rPr>
      <w:rFonts w:ascii="宋体" w:hAnsi="Courier New" w:cs="Courier New"/>
      <w:szCs w:val="21"/>
    </w:rPr>
  </w:style>
  <w:style w:type="character" w:customStyle="1" w:styleId="a4">
    <w:name w:val="纯文本 字符"/>
    <w:basedOn w:val="a0"/>
    <w:link w:val="a3"/>
    <w:rsid w:val="007E2CD0"/>
    <w:rPr>
      <w:rFonts w:ascii="宋体" w:eastAsia="宋体" w:hAnsi="Courier New" w:cs="Courier New"/>
      <w:szCs w:val="21"/>
    </w:rPr>
  </w:style>
  <w:style w:type="paragraph" w:styleId="a5">
    <w:name w:val="header"/>
    <w:basedOn w:val="a"/>
    <w:link w:val="a6"/>
    <w:uiPriority w:val="99"/>
    <w:unhideWhenUsed/>
    <w:rsid w:val="00103F4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03F48"/>
    <w:rPr>
      <w:rFonts w:ascii="Times New Roman" w:eastAsia="宋体" w:hAnsi="Times New Roman" w:cs="Times New Roman"/>
      <w:sz w:val="18"/>
      <w:szCs w:val="18"/>
    </w:rPr>
  </w:style>
  <w:style w:type="paragraph" w:styleId="a7">
    <w:name w:val="footer"/>
    <w:basedOn w:val="a"/>
    <w:link w:val="a8"/>
    <w:uiPriority w:val="99"/>
    <w:unhideWhenUsed/>
    <w:rsid w:val="00103F48"/>
    <w:pPr>
      <w:tabs>
        <w:tab w:val="center" w:pos="4153"/>
        <w:tab w:val="right" w:pos="8306"/>
      </w:tabs>
      <w:snapToGrid w:val="0"/>
      <w:jc w:val="left"/>
    </w:pPr>
    <w:rPr>
      <w:sz w:val="18"/>
      <w:szCs w:val="18"/>
    </w:rPr>
  </w:style>
  <w:style w:type="character" w:customStyle="1" w:styleId="a8">
    <w:name w:val="页脚 字符"/>
    <w:basedOn w:val="a0"/>
    <w:link w:val="a7"/>
    <w:uiPriority w:val="99"/>
    <w:rsid w:val="00103F48"/>
    <w:rPr>
      <w:rFonts w:ascii="Times New Roman" w:eastAsia="宋体" w:hAnsi="Times New Roman" w:cs="Times New Roman"/>
      <w:sz w:val="18"/>
      <w:szCs w:val="18"/>
    </w:rPr>
  </w:style>
  <w:style w:type="paragraph" w:styleId="a9">
    <w:name w:val="List Paragraph"/>
    <w:basedOn w:val="a"/>
    <w:uiPriority w:val="34"/>
    <w:qFormat/>
    <w:rsid w:val="00D304CB"/>
    <w:pPr>
      <w:ind w:firstLineChars="200" w:firstLine="420"/>
    </w:pPr>
  </w:style>
  <w:style w:type="paragraph" w:styleId="aa">
    <w:name w:val="Balloon Text"/>
    <w:basedOn w:val="a"/>
    <w:link w:val="ab"/>
    <w:uiPriority w:val="99"/>
    <w:semiHidden/>
    <w:unhideWhenUsed/>
    <w:rsid w:val="00413120"/>
    <w:rPr>
      <w:sz w:val="18"/>
      <w:szCs w:val="18"/>
    </w:rPr>
  </w:style>
  <w:style w:type="character" w:customStyle="1" w:styleId="ab">
    <w:name w:val="批注框文本 字符"/>
    <w:basedOn w:val="a0"/>
    <w:link w:val="aa"/>
    <w:uiPriority w:val="99"/>
    <w:semiHidden/>
    <w:rsid w:val="0041312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305</Words>
  <Characters>1745</Characters>
  <Application>Microsoft Office Word</Application>
  <DocSecurity>0</DocSecurity>
  <Lines>14</Lines>
  <Paragraphs>4</Paragraphs>
  <ScaleCrop>false</ScaleCrop>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ericl</dc:creator>
  <cp:lastModifiedBy>liu feng</cp:lastModifiedBy>
  <cp:revision>2</cp:revision>
  <dcterms:created xsi:type="dcterms:W3CDTF">2021-12-23T03:05:00Z</dcterms:created>
  <dcterms:modified xsi:type="dcterms:W3CDTF">2021-12-23T03:05:00Z</dcterms:modified>
</cp:coreProperties>
</file>