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E9C" w:rsidRDefault="000D45EF">
      <w:pPr>
        <w:rPr>
          <w:b/>
          <w:sz w:val="24"/>
        </w:rPr>
      </w:pPr>
      <w:r>
        <w:rPr>
          <w:rFonts w:hint="eastAsia"/>
          <w:b/>
          <w:sz w:val="24"/>
        </w:rPr>
        <w:t>课程目标</w:t>
      </w:r>
    </w:p>
    <w:p w:rsidR="00122E9C" w:rsidRDefault="000D45EF"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HTML</w:t>
      </w:r>
      <w:r>
        <w:rPr>
          <w:rFonts w:hint="eastAsia"/>
          <w:b/>
          <w:sz w:val="24"/>
        </w:rPr>
        <w:t>的发展史</w:t>
      </w:r>
    </w:p>
    <w:p w:rsidR="00122E9C" w:rsidRDefault="000D45EF"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新的文档类型声明</w:t>
      </w:r>
      <w:r>
        <w:rPr>
          <w:b/>
          <w:sz w:val="24"/>
        </w:rPr>
        <w:t>(DTD)</w:t>
      </w:r>
      <w:r>
        <w:rPr>
          <w:rFonts w:hint="eastAsia"/>
          <w:b/>
          <w:sz w:val="24"/>
        </w:rPr>
        <w:t xml:space="preserve">  </w:t>
      </w:r>
    </w:p>
    <w:p w:rsidR="00122E9C" w:rsidRDefault="000D45EF"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新增的</w:t>
      </w:r>
      <w:r>
        <w:rPr>
          <w:b/>
          <w:sz w:val="24"/>
        </w:rPr>
        <w:t>HTML5</w:t>
      </w:r>
      <w:r>
        <w:rPr>
          <w:rFonts w:hint="eastAsia"/>
          <w:b/>
          <w:sz w:val="24"/>
        </w:rPr>
        <w:t>标签</w:t>
      </w:r>
    </w:p>
    <w:p w:rsidR="00122E9C" w:rsidRDefault="000D45EF"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删除的</w:t>
      </w:r>
      <w:r>
        <w:rPr>
          <w:b/>
          <w:sz w:val="24"/>
        </w:rPr>
        <w:t>HTML</w:t>
      </w:r>
      <w:r>
        <w:rPr>
          <w:rFonts w:hint="eastAsia"/>
          <w:b/>
          <w:sz w:val="24"/>
        </w:rPr>
        <w:t>标签</w:t>
      </w:r>
    </w:p>
    <w:p w:rsidR="00122E9C" w:rsidRDefault="000D45EF"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重新定义的</w:t>
      </w:r>
      <w:r>
        <w:rPr>
          <w:b/>
          <w:sz w:val="24"/>
        </w:rPr>
        <w:t>HTML</w:t>
      </w:r>
      <w:r>
        <w:rPr>
          <w:rFonts w:hint="eastAsia"/>
          <w:b/>
          <w:sz w:val="24"/>
        </w:rPr>
        <w:t>标签</w:t>
      </w:r>
    </w:p>
    <w:p w:rsidR="00122E9C" w:rsidRDefault="000D45EF"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崭新新的页面布局</w:t>
      </w:r>
    </w:p>
    <w:p w:rsidR="00122E9C" w:rsidRDefault="000D45EF">
      <w:pPr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H</w:t>
      </w:r>
      <w:r>
        <w:rPr>
          <w:rFonts w:hint="eastAsia"/>
          <w:b/>
          <w:sz w:val="24"/>
        </w:rPr>
        <w:t>tml5</w:t>
      </w:r>
      <w:r>
        <w:rPr>
          <w:rFonts w:hint="eastAsia"/>
          <w:b/>
          <w:sz w:val="24"/>
        </w:rPr>
        <w:t>浏览器的兼容</w:t>
      </w:r>
    </w:p>
    <w:p w:rsidR="00122E9C" w:rsidRDefault="000D45EF">
      <w:pPr>
        <w:pStyle w:val="1"/>
      </w:pPr>
      <w:r>
        <w:rPr>
          <w:rFonts w:hint="eastAsia"/>
        </w:rPr>
        <w:t>一、</w:t>
      </w:r>
      <w:r>
        <w:rPr>
          <w:rFonts w:hint="eastAsia"/>
        </w:rPr>
        <w:t>HTML5</w:t>
      </w:r>
      <w:r>
        <w:rPr>
          <w:rFonts w:hint="eastAsia"/>
        </w:rPr>
        <w:t>简介</w:t>
      </w:r>
    </w:p>
    <w:p w:rsidR="00122E9C" w:rsidRDefault="000D45EF">
      <w:pPr>
        <w:pStyle w:val="2"/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HTML5</w:t>
      </w:r>
      <w:r>
        <w:rPr>
          <w:rFonts w:hint="eastAsia"/>
        </w:rPr>
        <w:t>的发展历史</w:t>
      </w:r>
    </w:p>
    <w:p w:rsidR="00122E9C" w:rsidRDefault="000D45EF">
      <w:r>
        <w:rPr>
          <w:noProof/>
        </w:rPr>
        <w:drawing>
          <wp:inline distT="0" distB="0" distL="0" distR="0">
            <wp:extent cx="4533900" cy="2324100"/>
            <wp:effectExtent l="19050" t="19050" r="19050" b="19050"/>
            <wp:docPr id="5124" name="图片 5124" descr="5f044a4dgd9edb01cd8e8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图片 5124" descr="5f044a4dgd9edb01cd8e8&amp;69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24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E9C" w:rsidRDefault="000D45EF">
      <w:pPr>
        <w:pStyle w:val="2"/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HTML5</w:t>
      </w:r>
      <w:r>
        <w:rPr>
          <w:rFonts w:hint="eastAsia"/>
        </w:rPr>
        <w:t>的支持浏览器</w:t>
      </w:r>
    </w:p>
    <w:p w:rsidR="00122E9C" w:rsidRDefault="000D45EF">
      <w:r>
        <w:rPr>
          <w:noProof/>
        </w:rPr>
        <w:drawing>
          <wp:inline distT="0" distB="0" distL="0" distR="0">
            <wp:extent cx="3971925" cy="1038225"/>
            <wp:effectExtent l="9525" t="9525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38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2E9C" w:rsidRDefault="000D45EF">
      <w:pPr>
        <w:ind w:firstLine="420"/>
      </w:pPr>
      <w:r>
        <w:rPr>
          <w:rFonts w:hint="eastAsia"/>
        </w:rPr>
        <w:t>不同的浏览器显示的效果可能不一样。因为</w:t>
      </w:r>
      <w:r>
        <w:rPr>
          <w:rFonts w:hint="eastAsia"/>
        </w:rPr>
        <w:t>HTML5</w:t>
      </w:r>
      <w:r>
        <w:rPr>
          <w:rFonts w:hint="eastAsia"/>
        </w:rPr>
        <w:t>没有一个统一的标准，不同的浏览器解析时不一样的，现在还处于一个推广的阶段，但是大部分的是一样的</w:t>
      </w:r>
      <w:r>
        <w:rPr>
          <w:rFonts w:hint="eastAsia"/>
        </w:rPr>
        <w:t>.</w:t>
      </w:r>
    </w:p>
    <w:p w:rsidR="00122E9C" w:rsidRDefault="000D45EF">
      <w:pPr>
        <w:pStyle w:val="2"/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HTML5</w:t>
      </w:r>
      <w:r>
        <w:rPr>
          <w:rFonts w:hint="eastAsia"/>
        </w:rPr>
        <w:t>的特点</w:t>
      </w:r>
    </w:p>
    <w:p w:rsidR="00122E9C" w:rsidRDefault="000D45EF">
      <w:pPr>
        <w:pStyle w:val="Style1"/>
        <w:ind w:firstLineChars="0"/>
        <w:rPr>
          <w:rFonts w:ascii="Calibri" w:hAnsi="Calibri" w:cs="Times New Roman"/>
          <w:kern w:val="2"/>
          <w:sz w:val="21"/>
          <w:szCs w:val="24"/>
        </w:rPr>
      </w:pPr>
      <w:r>
        <w:rPr>
          <w:rFonts w:ascii="Calibri" w:hAnsi="Calibri" w:cs="Times New Roman" w:hint="eastAsia"/>
          <w:kern w:val="2"/>
          <w:sz w:val="21"/>
          <w:szCs w:val="24"/>
        </w:rPr>
        <w:t>增加了新特性：</w:t>
      </w:r>
      <w:r>
        <w:rPr>
          <w:rFonts w:ascii="Calibri" w:hAnsi="Calibri" w:cs="Times New Roman" w:hint="eastAsia"/>
          <w:color w:val="FF0000"/>
          <w:kern w:val="2"/>
          <w:sz w:val="21"/>
          <w:szCs w:val="24"/>
        </w:rPr>
        <w:t>语义特性</w:t>
      </w:r>
      <w:r>
        <w:rPr>
          <w:rFonts w:ascii="Calibri" w:hAnsi="Calibri" w:cs="Times New Roman" w:hint="eastAsia"/>
          <w:kern w:val="2"/>
          <w:sz w:val="21"/>
          <w:szCs w:val="24"/>
        </w:rPr>
        <w:t>，本地存储特性，设备兼容特性，连接特性，</w:t>
      </w:r>
      <w:r>
        <w:rPr>
          <w:rFonts w:ascii="Calibri" w:hAnsi="Calibri" w:cs="Times New Roman" w:hint="eastAsia"/>
          <w:color w:val="FF0000"/>
          <w:kern w:val="2"/>
          <w:sz w:val="21"/>
          <w:szCs w:val="24"/>
        </w:rPr>
        <w:t>网页</w:t>
      </w:r>
      <w:hyperlink r:id="rId8" w:tgtFrame="_blank" w:history="1">
        <w:r>
          <w:rPr>
            <w:rFonts w:ascii="Calibri" w:hAnsi="Calibri" w:cs="Times New Roman" w:hint="eastAsia"/>
            <w:color w:val="FF0000"/>
            <w:kern w:val="2"/>
            <w:sz w:val="21"/>
          </w:rPr>
          <w:t>多媒体</w:t>
        </w:r>
      </w:hyperlink>
      <w:r>
        <w:rPr>
          <w:rFonts w:ascii="Calibri" w:hAnsi="Calibri" w:cs="Times New Roman" w:hint="eastAsia"/>
          <w:color w:val="FF0000"/>
          <w:kern w:val="2"/>
          <w:sz w:val="21"/>
          <w:szCs w:val="24"/>
        </w:rPr>
        <w:t>特性</w:t>
      </w:r>
      <w:r>
        <w:rPr>
          <w:rFonts w:ascii="Calibri" w:hAnsi="Calibri" w:cs="Times New Roman" w:hint="eastAsia"/>
          <w:kern w:val="2"/>
          <w:sz w:val="21"/>
          <w:szCs w:val="24"/>
        </w:rPr>
        <w:t>，</w:t>
      </w:r>
      <w:r>
        <w:rPr>
          <w:rFonts w:ascii="Calibri" w:hAnsi="Calibri" w:cs="Times New Roman" w:hint="eastAsia"/>
          <w:color w:val="FF0000"/>
          <w:kern w:val="2"/>
          <w:sz w:val="21"/>
          <w:szCs w:val="24"/>
        </w:rPr>
        <w:t>三维、图形及特效特性，</w:t>
      </w:r>
      <w:r>
        <w:rPr>
          <w:rFonts w:ascii="Calibri" w:hAnsi="Calibri" w:cs="Times New Roman" w:hint="eastAsia"/>
          <w:color w:val="000000" w:themeColor="text1"/>
          <w:kern w:val="2"/>
          <w:sz w:val="21"/>
          <w:szCs w:val="24"/>
        </w:rPr>
        <w:t>性能与集成特性</w:t>
      </w:r>
      <w:r>
        <w:rPr>
          <w:rFonts w:ascii="Calibri" w:hAnsi="Calibri" w:cs="Times New Roman" w:hint="eastAsia"/>
          <w:color w:val="FF0000"/>
          <w:kern w:val="2"/>
          <w:sz w:val="21"/>
          <w:szCs w:val="24"/>
        </w:rPr>
        <w:t>，</w:t>
      </w:r>
      <w:r>
        <w:rPr>
          <w:rFonts w:ascii="Calibri" w:hAnsi="Calibri" w:cs="Times New Roman"/>
          <w:color w:val="FF0000"/>
          <w:kern w:val="2"/>
          <w:sz w:val="21"/>
          <w:szCs w:val="24"/>
        </w:rPr>
        <w:t>CSS3</w:t>
      </w:r>
      <w:r>
        <w:rPr>
          <w:rFonts w:ascii="Calibri" w:hAnsi="Calibri" w:cs="Times New Roman" w:hint="eastAsia"/>
          <w:color w:val="FF0000"/>
          <w:kern w:val="2"/>
          <w:sz w:val="21"/>
          <w:szCs w:val="24"/>
        </w:rPr>
        <w:t>特性</w:t>
      </w:r>
      <w:r>
        <w:rPr>
          <w:rFonts w:ascii="Calibri" w:hAnsi="Calibri" w:cs="Times New Roman" w:hint="eastAsia"/>
          <w:kern w:val="2"/>
          <w:sz w:val="21"/>
          <w:szCs w:val="24"/>
        </w:rPr>
        <w:t>。</w:t>
      </w:r>
    </w:p>
    <w:p w:rsidR="00122E9C" w:rsidRDefault="000D45EF">
      <w:pPr>
        <w:pStyle w:val="1"/>
      </w:pPr>
      <w:r>
        <w:lastRenderedPageBreak/>
        <w:t>二、</w:t>
      </w:r>
      <w:r>
        <w:t>Html5</w:t>
      </w:r>
      <w:r>
        <w:rPr>
          <w:rFonts w:hint="eastAsia"/>
        </w:rPr>
        <w:t>新标签</w:t>
      </w:r>
    </w:p>
    <w:p w:rsidR="00122E9C" w:rsidRDefault="000D45EF">
      <w:r>
        <w:rPr>
          <w:noProof/>
        </w:rPr>
        <w:drawing>
          <wp:inline distT="0" distB="0" distL="0" distR="0">
            <wp:extent cx="5210175" cy="25527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E9C" w:rsidRDefault="000D45EF">
      <w:r>
        <w:t>语义化</w:t>
      </w:r>
      <w:r>
        <w:rPr>
          <w:rFonts w:hint="eastAsia"/>
        </w:rPr>
        <w:t>:</w:t>
      </w:r>
    </w:p>
    <w:p w:rsidR="00122E9C" w:rsidRDefault="000D45EF">
      <w:r>
        <w:rPr>
          <w:noProof/>
        </w:rPr>
        <w:drawing>
          <wp:inline distT="0" distB="0" distL="0" distR="0">
            <wp:extent cx="5274310" cy="26092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E9C" w:rsidRDefault="000D45EF">
      <w:pPr>
        <w:pStyle w:val="2"/>
      </w:pPr>
      <w:r>
        <w:t>1</w:t>
      </w:r>
      <w:r>
        <w:t>、</w:t>
      </w:r>
      <w:r>
        <w:rPr>
          <w:rFonts w:hint="eastAsia"/>
        </w:rPr>
        <w:t>&lt;header</w:t>
      </w:r>
      <w:r>
        <w:t>&gt;</w:t>
      </w:r>
    </w:p>
    <w:p w:rsidR="00122E9C" w:rsidRDefault="000D45EF">
      <w:pPr>
        <w:ind w:firstLine="420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color w:val="000000"/>
          <w:kern w:val="0"/>
          <w:sz w:val="18"/>
          <w:szCs w:val="18"/>
        </w:rPr>
        <w:t>&lt;header&gt;</w:t>
      </w:r>
      <w:r>
        <w:rPr>
          <w:rFonts w:ascii="Verdana" w:hAnsi="Verdana" w:cs="宋体"/>
          <w:color w:val="000000"/>
          <w:kern w:val="0"/>
          <w:sz w:val="18"/>
          <w:szCs w:val="18"/>
        </w:rPr>
        <w:t>标签定义文档的页眉，通常是一些引导和导航信息。通常</w:t>
      </w:r>
      <w:r>
        <w:rPr>
          <w:rFonts w:ascii="Verdana" w:hAnsi="Verdana" w:cs="宋体"/>
          <w:color w:val="000000"/>
          <w:kern w:val="0"/>
          <w:sz w:val="18"/>
          <w:szCs w:val="18"/>
        </w:rPr>
        <w:t>&lt;header&gt;</w:t>
      </w:r>
      <w:r>
        <w:rPr>
          <w:rFonts w:ascii="Verdana" w:hAnsi="Verdana" w:cs="宋体"/>
          <w:color w:val="000000"/>
          <w:kern w:val="0"/>
          <w:sz w:val="18"/>
          <w:szCs w:val="18"/>
        </w:rPr>
        <w:t>标签至少包含（但不局限于）一个标题标记（</w:t>
      </w:r>
      <w:r>
        <w:rPr>
          <w:rFonts w:ascii="Verdana" w:hAnsi="Verdana" w:cs="宋体"/>
          <w:color w:val="000000"/>
          <w:kern w:val="0"/>
          <w:sz w:val="18"/>
          <w:szCs w:val="18"/>
        </w:rPr>
        <w:t>&lt;h1&gt;-&lt;h6&gt;</w:t>
      </w:r>
      <w:r>
        <w:rPr>
          <w:rFonts w:ascii="Verdana" w:hAnsi="Verdana" w:cs="宋体"/>
          <w:color w:val="000000"/>
          <w:kern w:val="0"/>
          <w:sz w:val="18"/>
          <w:szCs w:val="18"/>
        </w:rPr>
        <w:t>），还可以包括</w:t>
      </w:r>
      <w:r>
        <w:rPr>
          <w:rFonts w:ascii="Verdana" w:hAnsi="Verdana" w:cs="宋体"/>
          <w:color w:val="000000"/>
          <w:kern w:val="0"/>
          <w:sz w:val="18"/>
          <w:szCs w:val="18"/>
        </w:rPr>
        <w:t>&lt;hgroup&gt;</w:t>
      </w:r>
      <w:r>
        <w:rPr>
          <w:rFonts w:ascii="Verdana" w:hAnsi="Verdana" w:cs="宋体"/>
          <w:color w:val="000000"/>
          <w:kern w:val="0"/>
          <w:sz w:val="18"/>
          <w:szCs w:val="18"/>
        </w:rPr>
        <w:t>标签，还可以包括表格内容、标识、搜索表单、</w:t>
      </w:r>
      <w:r>
        <w:rPr>
          <w:rFonts w:ascii="Verdana" w:hAnsi="Verdana" w:cs="宋体"/>
          <w:color w:val="000000"/>
          <w:kern w:val="0"/>
          <w:sz w:val="18"/>
          <w:szCs w:val="18"/>
        </w:rPr>
        <w:t>&lt;nav&gt;</w:t>
      </w:r>
      <w:r>
        <w:rPr>
          <w:rFonts w:ascii="Verdana" w:hAnsi="Verdana" w:cs="宋体"/>
          <w:color w:val="000000"/>
          <w:kern w:val="0"/>
          <w:sz w:val="18"/>
          <w:szCs w:val="18"/>
        </w:rPr>
        <w:t>导航等。</w:t>
      </w:r>
    </w:p>
    <w:p w:rsidR="00122E9C" w:rsidRDefault="000D45EF">
      <w:pPr>
        <w:ind w:firstLine="420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 w:hint="eastAsia"/>
          <w:color w:val="000000"/>
          <w:kern w:val="0"/>
          <w:sz w:val="18"/>
          <w:szCs w:val="18"/>
        </w:rPr>
        <w:t xml:space="preserve">&lt;header&gt; </w:t>
      </w:r>
      <w:r>
        <w:rPr>
          <w:rFonts w:ascii="Verdana" w:hAnsi="Verdana" w:cs="宋体" w:hint="eastAsia"/>
          <w:color w:val="000000"/>
          <w:kern w:val="0"/>
          <w:sz w:val="18"/>
          <w:szCs w:val="18"/>
        </w:rPr>
        <w:t>标签不能被放在</w:t>
      </w:r>
      <w:r>
        <w:rPr>
          <w:rFonts w:ascii="Verdana" w:hAnsi="Verdana" w:cs="宋体" w:hint="eastAsia"/>
          <w:color w:val="000000"/>
          <w:kern w:val="0"/>
          <w:sz w:val="18"/>
          <w:szCs w:val="18"/>
        </w:rPr>
        <w:t xml:space="preserve"> &lt;</w:t>
      </w:r>
      <w:r>
        <w:rPr>
          <w:rFonts w:ascii="Verdana" w:hAnsi="Verdana" w:cs="宋体" w:hint="eastAsia"/>
          <w:color w:val="000000"/>
          <w:kern w:val="0"/>
          <w:sz w:val="18"/>
          <w:szCs w:val="18"/>
        </w:rPr>
        <w:t>footer&gt;</w:t>
      </w:r>
      <w:r>
        <w:rPr>
          <w:rFonts w:ascii="Verdana" w:hAnsi="Verdana" w:cs="宋体" w:hint="eastAsia"/>
          <w:color w:val="000000"/>
          <w:kern w:val="0"/>
          <w:sz w:val="18"/>
          <w:szCs w:val="18"/>
        </w:rPr>
        <w:t>、</w:t>
      </w:r>
      <w:r>
        <w:rPr>
          <w:rFonts w:ascii="Verdana" w:hAnsi="Verdana" w:cs="宋体" w:hint="eastAsia"/>
          <w:color w:val="000000"/>
          <w:kern w:val="0"/>
          <w:sz w:val="18"/>
          <w:szCs w:val="18"/>
        </w:rPr>
        <w:t xml:space="preserve">&lt;address&gt; </w:t>
      </w:r>
      <w:r>
        <w:rPr>
          <w:rFonts w:ascii="Verdana" w:hAnsi="Verdana" w:cs="宋体" w:hint="eastAsia"/>
          <w:color w:val="000000"/>
          <w:kern w:val="0"/>
          <w:sz w:val="18"/>
          <w:szCs w:val="18"/>
        </w:rPr>
        <w:t>或者另一个</w:t>
      </w:r>
      <w:r>
        <w:rPr>
          <w:rFonts w:ascii="Verdana" w:hAnsi="Verdana" w:cs="宋体" w:hint="eastAsia"/>
          <w:color w:val="000000"/>
          <w:kern w:val="0"/>
          <w:sz w:val="18"/>
          <w:szCs w:val="18"/>
        </w:rPr>
        <w:t xml:space="preserve"> &lt;header&gt; </w:t>
      </w:r>
      <w:r>
        <w:rPr>
          <w:rFonts w:ascii="Verdana" w:hAnsi="Verdana" w:cs="宋体" w:hint="eastAsia"/>
          <w:color w:val="000000"/>
          <w:kern w:val="0"/>
          <w:sz w:val="18"/>
          <w:szCs w:val="18"/>
        </w:rPr>
        <w:t>元素内部，但</w:t>
      </w:r>
      <w:r>
        <w:rPr>
          <w:rFonts w:ascii="Verdana" w:hAnsi="Verdana" w:cs="宋体"/>
          <w:color w:val="000000"/>
          <w:kern w:val="0"/>
          <w:sz w:val="18"/>
          <w:szCs w:val="18"/>
        </w:rPr>
        <w:t>它不局限于写在网页头部，也可以写在网页内容里面。</w:t>
      </w:r>
    </w:p>
    <w:p w:rsidR="00122E9C" w:rsidRDefault="000D45EF">
      <w:pPr>
        <w:pStyle w:val="2"/>
      </w:pPr>
      <w:r>
        <w:t>2</w:t>
      </w:r>
      <w:r>
        <w:t>、</w:t>
      </w:r>
      <w:r>
        <w:rPr>
          <w:rFonts w:hint="eastAsia"/>
        </w:rPr>
        <w:t xml:space="preserve">&lt;nav&gt; </w:t>
      </w:r>
    </w:p>
    <w:p w:rsidR="00122E9C" w:rsidRDefault="000D45EF">
      <w:pPr>
        <w:ind w:firstLine="420"/>
      </w:pPr>
      <w:r>
        <w:t>作为页面导航的链接组，其中的导航元素链接到其它页面或者当前页面的其它部分。在语义化方面更加精确，同时</w:t>
      </w:r>
      <w:r>
        <w:rPr>
          <w:color w:val="FF0000"/>
        </w:rPr>
        <w:t>对于屏幕阅读器等设备</w:t>
      </w:r>
      <w:r>
        <w:rPr>
          <w:rFonts w:hint="eastAsia"/>
          <w:color w:val="FF0000"/>
        </w:rPr>
        <w:t>支持更好</w:t>
      </w:r>
      <w:r>
        <w:rPr>
          <w:rFonts w:hint="eastAsia"/>
        </w:rPr>
        <w:t>（简而言之，就是</w:t>
      </w:r>
      <w:r>
        <w:rPr>
          <w:rFonts w:hint="eastAsia"/>
          <w:color w:val="0000FF"/>
        </w:rPr>
        <w:t>导航栏</w:t>
      </w:r>
      <w:r>
        <w:rPr>
          <w:rFonts w:hint="eastAsia"/>
        </w:rPr>
        <w:t>）</w:t>
      </w:r>
    </w:p>
    <w:p w:rsidR="00122E9C" w:rsidRDefault="00122E9C">
      <w:pPr>
        <w:rPr>
          <w:rFonts w:ascii="Verdana" w:hAnsi="Verdana" w:cs="宋体"/>
          <w:color w:val="000000"/>
          <w:kern w:val="0"/>
          <w:sz w:val="18"/>
          <w:szCs w:val="18"/>
        </w:rPr>
      </w:pPr>
    </w:p>
    <w:p w:rsidR="00122E9C" w:rsidRDefault="000D45EF">
      <w:pPr>
        <w:pStyle w:val="2"/>
      </w:pPr>
      <w:r>
        <w:lastRenderedPageBreak/>
        <w:t>3</w:t>
      </w:r>
      <w:r>
        <w:t>、</w:t>
      </w:r>
      <w:r>
        <w:t>&lt;main&gt;</w:t>
      </w:r>
      <w:r>
        <w:rPr>
          <w:rFonts w:hint="eastAsia"/>
        </w:rPr>
        <w:t xml:space="preserve"> </w:t>
      </w:r>
    </w:p>
    <w:p w:rsidR="00122E9C" w:rsidRDefault="000D45EF">
      <w:pPr>
        <w:widowControl/>
        <w:shd w:val="clear" w:color="auto" w:fill="F9F9F9"/>
        <w:spacing w:line="270" w:lineRule="atLeast"/>
        <w:ind w:firstLine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color w:val="000000"/>
          <w:kern w:val="0"/>
          <w:sz w:val="18"/>
          <w:szCs w:val="18"/>
        </w:rPr>
        <w:t>在一个文档中，不能出现一个以上的</w:t>
      </w:r>
      <w:r>
        <w:rPr>
          <w:rFonts w:ascii="Verdana" w:hAnsi="Verdana" w:cs="宋体"/>
          <w:color w:val="000000"/>
          <w:kern w:val="0"/>
          <w:sz w:val="18"/>
          <w:szCs w:val="18"/>
        </w:rPr>
        <w:t xml:space="preserve"> &lt;main&gt; </w:t>
      </w:r>
      <w:r>
        <w:rPr>
          <w:rFonts w:ascii="Verdana" w:hAnsi="Verdana" w:cs="宋体"/>
          <w:color w:val="000000"/>
          <w:kern w:val="0"/>
          <w:sz w:val="18"/>
          <w:szCs w:val="18"/>
        </w:rPr>
        <w:t>元素。</w:t>
      </w:r>
      <w:r>
        <w:rPr>
          <w:rFonts w:ascii="Verdana" w:hAnsi="Verdana" w:cs="宋体"/>
          <w:color w:val="000000"/>
          <w:kern w:val="0"/>
          <w:sz w:val="18"/>
          <w:szCs w:val="18"/>
        </w:rPr>
        <w:t xml:space="preserve">&lt;main&gt; </w:t>
      </w:r>
      <w:r>
        <w:rPr>
          <w:rFonts w:ascii="Verdana" w:hAnsi="Verdana" w:cs="宋体"/>
          <w:color w:val="000000"/>
          <w:kern w:val="0"/>
          <w:sz w:val="18"/>
          <w:szCs w:val="18"/>
        </w:rPr>
        <w:t>元素不能是以下元素的后代：</w:t>
      </w:r>
      <w:r>
        <w:rPr>
          <w:rFonts w:ascii="Verdana" w:hAnsi="Verdana" w:cs="宋体"/>
          <w:color w:val="000000"/>
          <w:kern w:val="0"/>
          <w:sz w:val="18"/>
          <w:szCs w:val="18"/>
        </w:rPr>
        <w:t>&lt;article&gt;</w:t>
      </w:r>
      <w:r>
        <w:rPr>
          <w:rFonts w:ascii="Verdana" w:hAnsi="Verdana" w:cs="宋体"/>
          <w:color w:val="000000"/>
          <w:kern w:val="0"/>
          <w:sz w:val="18"/>
          <w:szCs w:val="18"/>
        </w:rPr>
        <w:t>、</w:t>
      </w:r>
      <w:r>
        <w:rPr>
          <w:rFonts w:ascii="Verdana" w:hAnsi="Verdana" w:cs="宋体"/>
          <w:color w:val="000000"/>
          <w:kern w:val="0"/>
          <w:sz w:val="18"/>
          <w:szCs w:val="18"/>
        </w:rPr>
        <w:t>&lt;aside&gt;</w:t>
      </w:r>
      <w:r>
        <w:rPr>
          <w:rFonts w:ascii="Verdana" w:hAnsi="Verdana" w:cs="宋体"/>
          <w:color w:val="000000"/>
          <w:kern w:val="0"/>
          <w:sz w:val="18"/>
          <w:szCs w:val="18"/>
        </w:rPr>
        <w:t>、</w:t>
      </w:r>
      <w:r>
        <w:rPr>
          <w:rFonts w:ascii="Verdana" w:hAnsi="Verdana" w:cs="宋体"/>
          <w:color w:val="000000"/>
          <w:kern w:val="0"/>
          <w:sz w:val="18"/>
          <w:szCs w:val="18"/>
        </w:rPr>
        <w:t>&lt;footer&gt;</w:t>
      </w:r>
      <w:r>
        <w:rPr>
          <w:rFonts w:ascii="Verdana" w:hAnsi="Verdana" w:cs="宋体"/>
          <w:color w:val="000000"/>
          <w:kern w:val="0"/>
          <w:sz w:val="18"/>
          <w:szCs w:val="18"/>
        </w:rPr>
        <w:t>、</w:t>
      </w:r>
      <w:r>
        <w:rPr>
          <w:rFonts w:ascii="Verdana" w:hAnsi="Verdana" w:cs="宋体"/>
          <w:color w:val="000000"/>
          <w:kern w:val="0"/>
          <w:sz w:val="18"/>
          <w:szCs w:val="18"/>
        </w:rPr>
        <w:t xml:space="preserve">&lt;header&gt; </w:t>
      </w:r>
      <w:r>
        <w:rPr>
          <w:rFonts w:ascii="Verdana" w:hAnsi="Verdana" w:cs="宋体"/>
          <w:color w:val="000000"/>
          <w:kern w:val="0"/>
          <w:sz w:val="18"/>
          <w:szCs w:val="18"/>
        </w:rPr>
        <w:t>或</w:t>
      </w:r>
      <w:r>
        <w:rPr>
          <w:rFonts w:ascii="Verdana" w:hAnsi="Verdana" w:cs="宋体"/>
          <w:color w:val="000000"/>
          <w:kern w:val="0"/>
          <w:sz w:val="18"/>
          <w:szCs w:val="18"/>
        </w:rPr>
        <w:t xml:space="preserve"> &lt;nav&gt;</w:t>
      </w:r>
      <w:r>
        <w:rPr>
          <w:rFonts w:ascii="Verdana" w:hAnsi="Verdana" w:cs="宋体"/>
          <w:color w:val="000000"/>
          <w:kern w:val="0"/>
          <w:sz w:val="18"/>
          <w:szCs w:val="18"/>
        </w:rPr>
        <w:t>。</w:t>
      </w:r>
    </w:p>
    <w:p w:rsidR="00122E9C" w:rsidRDefault="000D45EF">
      <w:pPr>
        <w:widowControl/>
        <w:shd w:val="clear" w:color="auto" w:fill="F9F9F9"/>
        <w:spacing w:line="270" w:lineRule="atLeast"/>
        <w:ind w:firstLine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 w:hint="eastAsia"/>
          <w:color w:val="000000"/>
          <w:kern w:val="0"/>
          <w:sz w:val="18"/>
          <w:szCs w:val="18"/>
        </w:rPr>
        <w:t>&lt;</w:t>
      </w:r>
      <w:r>
        <w:rPr>
          <w:rFonts w:ascii="Verdana" w:hAnsi="Verdana" w:cs="宋体" w:hint="eastAsia"/>
          <w:color w:val="000000"/>
          <w:kern w:val="0"/>
          <w:sz w:val="18"/>
          <w:szCs w:val="18"/>
        </w:rPr>
        <w:t>main&gt;</w:t>
      </w:r>
      <w:r>
        <w:rPr>
          <w:rFonts w:ascii="Verdana" w:hAnsi="Verdana" w:cs="宋体" w:hint="eastAsia"/>
          <w:color w:val="000000"/>
          <w:kern w:val="0"/>
          <w:sz w:val="18"/>
          <w:szCs w:val="18"/>
        </w:rPr>
        <w:t>用在页面结构的外层</w:t>
      </w:r>
    </w:p>
    <w:p w:rsidR="00122E9C" w:rsidRDefault="000D45EF">
      <w:pPr>
        <w:pStyle w:val="2"/>
      </w:pPr>
      <w:r>
        <w:t>4</w:t>
      </w:r>
      <w:r>
        <w:t>、</w:t>
      </w:r>
      <w:r>
        <w:rPr>
          <w:rFonts w:hint="eastAsia"/>
        </w:rPr>
        <w:t>&lt;article&gt;</w:t>
      </w:r>
    </w:p>
    <w:p w:rsidR="00122E9C" w:rsidRDefault="000D45EF">
      <w:pPr>
        <w:ind w:firstLine="420"/>
      </w:pPr>
      <w:r>
        <w:t>比</w:t>
      </w:r>
      <w:r>
        <w:t>section</w:t>
      </w:r>
      <w:r>
        <w:t>具有更明确的语义，它代表</w:t>
      </w:r>
      <w:r>
        <w:rPr>
          <w:color w:val="ED7D31" w:themeColor="accent2"/>
        </w:rPr>
        <w:t>一个</w:t>
      </w:r>
      <w:r>
        <w:rPr>
          <w:color w:val="0000FF"/>
        </w:rPr>
        <w:t>独立的、完整的相关内容块</w:t>
      </w:r>
      <w:r>
        <w:rPr>
          <w:color w:val="ED7D31" w:themeColor="accent2"/>
        </w:rPr>
        <w:t>，可独立于页面其它内容使用</w:t>
      </w:r>
      <w:r>
        <w:t>。例如一篇完整的论坛帖子，一篇博客文章，一个用户评论等等。一般来说，</w:t>
      </w:r>
      <w:r>
        <w:t>article</w:t>
      </w:r>
      <w:r>
        <w:t>会有标题部分（通常包含在</w:t>
      </w:r>
      <w:r>
        <w:t>header</w:t>
      </w:r>
      <w:r>
        <w:t>内），有时也会包含</w:t>
      </w:r>
      <w:r>
        <w:t>footer</w:t>
      </w:r>
      <w:r>
        <w:t>。</w:t>
      </w:r>
      <w:r>
        <w:rPr>
          <w:color w:val="0000FF"/>
        </w:rPr>
        <w:t>article</w:t>
      </w:r>
      <w:r>
        <w:rPr>
          <w:color w:val="0000FF"/>
        </w:rPr>
        <w:t>可以嵌套</w:t>
      </w:r>
      <w:r>
        <w:rPr>
          <w:color w:val="FF0000"/>
        </w:rPr>
        <w:t>，内层的</w:t>
      </w:r>
      <w:r>
        <w:rPr>
          <w:color w:val="FF0000"/>
        </w:rPr>
        <w:t>article</w:t>
      </w:r>
      <w:r>
        <w:rPr>
          <w:color w:val="FF0000"/>
        </w:rPr>
        <w:t>对外层的</w:t>
      </w:r>
      <w:r>
        <w:rPr>
          <w:color w:val="FF0000"/>
        </w:rPr>
        <w:t>article</w:t>
      </w:r>
      <w:r>
        <w:rPr>
          <w:color w:val="FF0000"/>
        </w:rPr>
        <w:t>标签有隶属关系。</w:t>
      </w:r>
      <w:r>
        <w:t>例如，一篇博客的文章，可以用</w:t>
      </w:r>
      <w:r>
        <w:t>article</w:t>
      </w:r>
      <w:r>
        <w:t>显示，然后一些评论可以以</w:t>
      </w:r>
      <w:r>
        <w:t>article</w:t>
      </w:r>
      <w:r>
        <w:t>的形式嵌入其中。</w:t>
      </w:r>
    </w:p>
    <w:p w:rsidR="00122E9C" w:rsidRDefault="000D45EF">
      <w:pPr>
        <w:pStyle w:val="2"/>
      </w:pPr>
      <w:r>
        <w:t>5</w:t>
      </w:r>
      <w:r>
        <w:t>、</w:t>
      </w:r>
      <w:r>
        <w:rPr>
          <w:rFonts w:hint="eastAsia"/>
        </w:rPr>
        <w:t>&lt;section&gt;</w:t>
      </w:r>
    </w:p>
    <w:p w:rsidR="00122E9C" w:rsidRDefault="000D45EF">
      <w:pPr>
        <w:pStyle w:val="a5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kern w:val="2"/>
          <w:sz w:val="21"/>
        </w:rPr>
      </w:pPr>
      <w:r>
        <w:rPr>
          <w:kern w:val="2"/>
          <w:sz w:val="21"/>
        </w:rPr>
        <w:t>&lt;sect</w:t>
      </w:r>
      <w:r>
        <w:rPr>
          <w:kern w:val="2"/>
          <w:sz w:val="21"/>
        </w:rPr>
        <w:t xml:space="preserve">ion&gt; </w:t>
      </w:r>
      <w:r>
        <w:rPr>
          <w:kern w:val="2"/>
          <w:sz w:val="21"/>
        </w:rPr>
        <w:t>标签定义了</w:t>
      </w:r>
      <w:r>
        <w:rPr>
          <w:color w:val="FF0000"/>
          <w:kern w:val="2"/>
          <w:sz w:val="21"/>
        </w:rPr>
        <w:t>文档的</w:t>
      </w:r>
      <w:r>
        <w:rPr>
          <w:rFonts w:hint="eastAsia"/>
          <w:color w:val="FF0000"/>
          <w:kern w:val="2"/>
          <w:sz w:val="21"/>
        </w:rPr>
        <w:t>章</w:t>
      </w:r>
      <w:r>
        <w:rPr>
          <w:color w:val="FF0000"/>
          <w:kern w:val="2"/>
          <w:sz w:val="21"/>
        </w:rPr>
        <w:t>节</w:t>
      </w:r>
      <w:r>
        <w:rPr>
          <w:rFonts w:hint="eastAsia"/>
          <w:color w:val="FF0000"/>
          <w:kern w:val="2"/>
          <w:sz w:val="21"/>
        </w:rPr>
        <w:t>，</w:t>
      </w:r>
      <w:r>
        <w:rPr>
          <w:rFonts w:hint="eastAsia"/>
          <w:color w:val="FF0000"/>
          <w:kern w:val="2"/>
          <w:sz w:val="21"/>
        </w:rPr>
        <w:t>本意是区块</w:t>
      </w:r>
      <w:r>
        <w:rPr>
          <w:kern w:val="2"/>
          <w:sz w:val="21"/>
        </w:rPr>
        <w:t>。比如章节、头部、底部或者文档的其他区域，它表示一段</w:t>
      </w:r>
      <w:r>
        <w:rPr>
          <w:color w:val="FF0000"/>
          <w:kern w:val="2"/>
          <w:sz w:val="21"/>
        </w:rPr>
        <w:t>专题性的内容</w:t>
      </w:r>
      <w:r>
        <w:rPr>
          <w:kern w:val="2"/>
          <w:sz w:val="21"/>
        </w:rPr>
        <w:t>，通常由内容及其标题组成。</w:t>
      </w:r>
    </w:p>
    <w:p w:rsidR="00122E9C" w:rsidRDefault="000D45EF">
      <w:pPr>
        <w:pStyle w:val="2"/>
      </w:pPr>
      <w:r>
        <w:t>6</w:t>
      </w:r>
      <w:r>
        <w:t>、</w:t>
      </w:r>
      <w:r>
        <w:rPr>
          <w:rFonts w:hint="eastAsia"/>
        </w:rPr>
        <w:t>&lt;aside&gt;</w:t>
      </w:r>
    </w:p>
    <w:p w:rsidR="00122E9C" w:rsidRDefault="000D45EF">
      <w:pPr>
        <w:ind w:firstLine="420"/>
      </w:pPr>
      <w:r>
        <w:t>用来装载</w:t>
      </w:r>
      <w:r>
        <w:rPr>
          <w:color w:val="FF0000"/>
        </w:rPr>
        <w:t>非正文的内容</w:t>
      </w:r>
      <w:r>
        <w:t>，被视为页面里面一个单独的部分。它包含的内容与页面的主要内容是分开的，可以被删除，而不会影响到网页的内容、章节或是页面所要传达的信息。例如广告，成组的链接，</w:t>
      </w:r>
      <w:r>
        <w:rPr>
          <w:color w:val="FF0000"/>
        </w:rPr>
        <w:t>侧边栏</w:t>
      </w:r>
      <w:r>
        <w:t>等等。（广告，文章的链接，作者的简介）</w:t>
      </w:r>
    </w:p>
    <w:p w:rsidR="00122E9C" w:rsidRDefault="000D45EF">
      <w:pPr>
        <w:pStyle w:val="2"/>
      </w:pPr>
      <w:r>
        <w:t>7</w:t>
      </w:r>
      <w:r>
        <w:t>、</w:t>
      </w:r>
      <w:r>
        <w:rPr>
          <w:rFonts w:hint="eastAsia"/>
        </w:rPr>
        <w:t>&lt;footer&gt;</w:t>
      </w:r>
    </w:p>
    <w:p w:rsidR="00122E9C" w:rsidRDefault="000D45EF">
      <w:pPr>
        <w:pStyle w:val="a5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kern w:val="2"/>
          <w:sz w:val="21"/>
        </w:rPr>
      </w:pPr>
      <w:r>
        <w:rPr>
          <w:rFonts w:hint="eastAsia"/>
          <w:kern w:val="2"/>
          <w:sz w:val="21"/>
        </w:rPr>
        <w:t>眉脚一般会包含作者姓名、文档版权信息、使用条款链接、联系信息等</w:t>
      </w:r>
      <w:r>
        <w:rPr>
          <w:rFonts w:hint="eastAsia"/>
          <w:kern w:val="2"/>
          <w:sz w:val="21"/>
        </w:rPr>
        <w:t xml:space="preserve">. </w:t>
      </w:r>
      <w:r>
        <w:rPr>
          <w:rFonts w:hint="eastAsia"/>
          <w:kern w:val="2"/>
          <w:sz w:val="21"/>
        </w:rPr>
        <w:t>（可多个）</w:t>
      </w:r>
    </w:p>
    <w:p w:rsidR="00122E9C" w:rsidRDefault="000D45EF">
      <w:pPr>
        <w:pStyle w:val="2"/>
      </w:pPr>
      <w:r>
        <w:t>8</w:t>
      </w:r>
      <w:r>
        <w:t>、</w:t>
      </w:r>
      <w:r>
        <w:t>&lt;hgroup&gt;</w:t>
      </w:r>
    </w:p>
    <w:p w:rsidR="00122E9C" w:rsidRDefault="000D45EF">
      <w:pPr>
        <w:ind w:firstLine="420"/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>&lt;</w:t>
      </w:r>
      <w:r>
        <w:t>hgroup</w:t>
      </w:r>
      <w:r>
        <w:t xml:space="preserve">&gt; </w:t>
      </w:r>
      <w:r>
        <w:t>标签用于对网页或区段（</w:t>
      </w:r>
      <w:r>
        <w:t>section</w:t>
      </w:r>
      <w:r>
        <w:t>）的标题进行组合。</w:t>
      </w:r>
    </w:p>
    <w:p w:rsidR="00122E9C" w:rsidRDefault="000D45EF">
      <w:pPr>
        <w:pStyle w:val="2"/>
      </w:pPr>
      <w:r>
        <w:t>9</w:t>
      </w:r>
      <w:r>
        <w:t>、</w:t>
      </w:r>
      <w:r>
        <w:rPr>
          <w:rFonts w:hint="eastAsia"/>
        </w:rPr>
        <w:t>&lt;figure&gt;</w:t>
      </w:r>
      <w:r>
        <w:rPr>
          <w:rFonts w:hint="eastAsia"/>
        </w:rPr>
        <w:t>、</w:t>
      </w:r>
      <w:r>
        <w:rPr>
          <w:rFonts w:hint="eastAsia"/>
        </w:rPr>
        <w:t>&lt;figcaption&gt;</w:t>
      </w:r>
    </w:p>
    <w:p w:rsidR="00122E9C" w:rsidRDefault="000D45EF">
      <w:pPr>
        <w:ind w:firstLine="420"/>
      </w:pPr>
      <w:r>
        <w:rPr>
          <w:rFonts w:hint="eastAsia"/>
        </w:rPr>
        <w:t>&lt;figure&gt;</w:t>
      </w:r>
      <w:r>
        <w:rPr>
          <w:rFonts w:hint="eastAsia"/>
        </w:rPr>
        <w:t>用于对元素进行组合。一般用于图片，文字组合。</w:t>
      </w:r>
    </w:p>
    <w:p w:rsidR="00122E9C" w:rsidRDefault="000D45EF">
      <w:pPr>
        <w:ind w:firstLine="420"/>
        <w:rPr>
          <w:color w:val="FF0000"/>
        </w:rPr>
      </w:pPr>
      <w:r>
        <w:rPr>
          <w:rFonts w:hint="eastAsia"/>
        </w:rPr>
        <w:t>&lt;figcaption&gt;</w:t>
      </w:r>
      <w:r>
        <w:rPr>
          <w:rFonts w:hint="eastAsia"/>
        </w:rPr>
        <w:t>是</w:t>
      </w:r>
      <w:r>
        <w:rPr>
          <w:rFonts w:hint="eastAsia"/>
        </w:rPr>
        <w:t xml:space="preserve"> figure</w:t>
      </w:r>
      <w:r>
        <w:rPr>
          <w:rFonts w:hint="eastAsia"/>
        </w:rPr>
        <w:t>的子元素，用于对</w:t>
      </w:r>
      <w:r>
        <w:rPr>
          <w:rFonts w:hint="eastAsia"/>
          <w:color w:val="FF0000"/>
        </w:rPr>
        <w:t>figure</w:t>
      </w:r>
      <w:r>
        <w:rPr>
          <w:rFonts w:hint="eastAsia"/>
          <w:color w:val="FF0000"/>
        </w:rPr>
        <w:t>的内容进行说明</w:t>
      </w:r>
    </w:p>
    <w:p w:rsidR="00122E9C" w:rsidRDefault="000D45EF">
      <w:r>
        <w:rPr>
          <w:noProof/>
        </w:rPr>
        <w:drawing>
          <wp:inline distT="0" distB="0" distL="0" distR="0">
            <wp:extent cx="5553075" cy="914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259" cy="91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E9C" w:rsidRDefault="000D45EF">
      <w:pPr>
        <w:pStyle w:val="a5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sz w:val="21"/>
        </w:rPr>
      </w:pPr>
      <w:r>
        <w:rPr>
          <w:noProof/>
        </w:rPr>
        <w:drawing>
          <wp:inline distT="0" distB="0" distL="0" distR="0">
            <wp:extent cx="3648075" cy="1279525"/>
            <wp:effectExtent l="19050" t="19050" r="9525" b="158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1927" cy="1281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2E9C" w:rsidRDefault="00122E9C">
      <w:pPr>
        <w:ind w:firstLine="420"/>
      </w:pPr>
    </w:p>
    <w:p w:rsidR="00122E9C" w:rsidRDefault="000D45EF">
      <w:pPr>
        <w:pStyle w:val="2"/>
      </w:pPr>
      <w:r>
        <w:t>10</w:t>
      </w:r>
      <w:r>
        <w:t>、</w:t>
      </w:r>
      <w:r>
        <w:rPr>
          <w:rFonts w:hint="eastAsia"/>
        </w:rPr>
        <w:t>&lt;time&gt;</w:t>
      </w:r>
    </w:p>
    <w:p w:rsidR="00122E9C" w:rsidRDefault="000D45EF">
      <w:pPr>
        <w:pStyle w:val="a5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sz w:val="21"/>
        </w:rPr>
      </w:pPr>
      <w:r>
        <w:rPr>
          <w:rFonts w:hint="eastAsia"/>
          <w:sz w:val="21"/>
        </w:rPr>
        <w:t>用来表现时间或日期</w:t>
      </w:r>
    </w:p>
    <w:p w:rsidR="00122E9C" w:rsidRDefault="000D45EF">
      <w:r>
        <w:rPr>
          <w:noProof/>
        </w:rPr>
        <w:drawing>
          <wp:inline distT="0" distB="0" distL="0" distR="0">
            <wp:extent cx="5838825" cy="62801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0243" cy="63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5EF" w:rsidRDefault="000D45EF">
      <w:r>
        <w:t>time[datetime]</w:t>
      </w:r>
    </w:p>
    <w:p w:rsidR="00122E9C" w:rsidRDefault="000D45EF">
      <w:r>
        <w:rPr>
          <w:noProof/>
        </w:rPr>
        <w:drawing>
          <wp:inline distT="0" distB="0" distL="0" distR="0">
            <wp:extent cx="5274310" cy="798830"/>
            <wp:effectExtent l="19050" t="19050" r="21590" b="203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2E9C" w:rsidRDefault="000D45EF">
      <w:pPr>
        <w:pStyle w:val="a5"/>
        <w:widowControl/>
        <w:shd w:val="clear" w:color="auto" w:fill="FFFFFF"/>
        <w:spacing w:before="0" w:beforeAutospacing="0" w:after="0" w:afterAutospacing="0" w:line="420" w:lineRule="atLeast"/>
      </w:pPr>
      <w:r>
        <w:rPr>
          <w:rFonts w:hint="eastAsia"/>
          <w:sz w:val="21"/>
        </w:rPr>
        <w:t xml:space="preserve">datetime </w:t>
      </w:r>
      <w:r>
        <w:rPr>
          <w:rFonts w:hint="eastAsia"/>
          <w:sz w:val="21"/>
        </w:rPr>
        <w:t>属性在所有浏览器中不会渲染任何特殊的效果。</w:t>
      </w:r>
    </w:p>
    <w:p w:rsidR="00122E9C" w:rsidRDefault="000D45EF">
      <w:r>
        <w:rPr>
          <w:noProof/>
        </w:rPr>
        <w:drawing>
          <wp:inline distT="0" distB="0" distL="0" distR="0">
            <wp:extent cx="5402580" cy="1123950"/>
            <wp:effectExtent l="19050" t="19050" r="26670" b="190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5788" cy="1124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2E9C" w:rsidRDefault="000D45EF">
      <w:pPr>
        <w:pStyle w:val="2"/>
      </w:pPr>
      <w:r>
        <w:t>11</w:t>
      </w:r>
      <w:r>
        <w:t>、</w:t>
      </w:r>
      <w:r>
        <w:rPr>
          <w:rFonts w:hint="eastAsia"/>
        </w:rPr>
        <w:t>&lt;datalist&gt;</w:t>
      </w:r>
    </w:p>
    <w:p w:rsidR="00122E9C" w:rsidRDefault="000D45EF">
      <w:pPr>
        <w:pStyle w:val="Style1"/>
        <w:ind w:firstLineChars="0"/>
        <w:rPr>
          <w:rFonts w:ascii="Calibri" w:hAnsi="Calibri" w:cs="Times New Roman"/>
          <w:sz w:val="21"/>
          <w:szCs w:val="24"/>
        </w:rPr>
      </w:pPr>
      <w:r>
        <w:rPr>
          <w:rFonts w:ascii="Calibri" w:hAnsi="Calibri" w:cs="Times New Roman" w:hint="eastAsia"/>
          <w:sz w:val="21"/>
          <w:szCs w:val="24"/>
        </w:rPr>
        <w:t>与</w:t>
      </w:r>
      <w:r>
        <w:rPr>
          <w:rFonts w:ascii="Calibri" w:hAnsi="Calibri" w:cs="Times New Roman" w:hint="eastAsia"/>
          <w:sz w:val="21"/>
          <w:szCs w:val="24"/>
        </w:rPr>
        <w:t>&lt;</w:t>
      </w:r>
      <w:r>
        <w:rPr>
          <w:rFonts w:ascii="Calibri" w:hAnsi="Calibri" w:cs="Times New Roman"/>
          <w:sz w:val="21"/>
          <w:szCs w:val="24"/>
        </w:rPr>
        <w:t>input</w:t>
      </w:r>
      <w:r>
        <w:rPr>
          <w:rFonts w:ascii="Calibri" w:hAnsi="Calibri" w:cs="Times New Roman" w:hint="eastAsia"/>
          <w:sz w:val="21"/>
          <w:szCs w:val="24"/>
        </w:rPr>
        <w:t>&gt;</w:t>
      </w:r>
      <w:r>
        <w:rPr>
          <w:rFonts w:ascii="Calibri" w:hAnsi="Calibri" w:cs="Times New Roman" w:hint="eastAsia"/>
          <w:sz w:val="21"/>
          <w:szCs w:val="24"/>
        </w:rPr>
        <w:t>配合</w:t>
      </w:r>
      <w:r>
        <w:rPr>
          <w:rFonts w:ascii="Calibri" w:hAnsi="Calibri" w:cs="Times New Roman" w:hint="eastAsia"/>
          <w:sz w:val="21"/>
          <w:szCs w:val="24"/>
        </w:rPr>
        <w:t>,</w:t>
      </w:r>
      <w:r>
        <w:rPr>
          <w:rFonts w:ascii="Calibri" w:hAnsi="Calibri" w:cs="Times New Roman" w:hint="eastAsia"/>
          <w:sz w:val="21"/>
          <w:szCs w:val="24"/>
        </w:rPr>
        <w:t>实现类似于</w:t>
      </w:r>
      <w:bookmarkStart w:id="0" w:name="OLE_LINK2"/>
      <w:bookmarkStart w:id="1" w:name="OLE_LINK3"/>
      <w:r>
        <w:rPr>
          <w:rFonts w:ascii="Calibri" w:hAnsi="Calibri" w:cs="Times New Roman" w:hint="eastAsia"/>
          <w:sz w:val="21"/>
          <w:szCs w:val="24"/>
        </w:rPr>
        <w:t>拥有输入功能的下拉列表</w:t>
      </w:r>
      <w:bookmarkEnd w:id="0"/>
      <w:bookmarkEnd w:id="1"/>
      <w:r>
        <w:rPr>
          <w:rFonts w:ascii="Calibri" w:hAnsi="Calibri" w:cs="Times New Roman"/>
          <w:sz w:val="21"/>
          <w:szCs w:val="24"/>
        </w:rPr>
        <w:t>。</w:t>
      </w:r>
      <w:r>
        <w:rPr>
          <w:rFonts w:ascii="Calibri" w:hAnsi="Calibri" w:cs="Times New Roman" w:hint="eastAsia"/>
          <w:sz w:val="21"/>
          <w:szCs w:val="24"/>
        </w:rPr>
        <w:t xml:space="preserve">&lt;input&gt; </w:t>
      </w:r>
      <w:r>
        <w:rPr>
          <w:rFonts w:ascii="Calibri" w:hAnsi="Calibri" w:cs="Times New Roman" w:hint="eastAsia"/>
          <w:sz w:val="21"/>
          <w:szCs w:val="24"/>
        </w:rPr>
        <w:t>元素的</w:t>
      </w:r>
      <w:r>
        <w:rPr>
          <w:rFonts w:ascii="Calibri" w:hAnsi="Calibri" w:cs="Times New Roman" w:hint="eastAsia"/>
          <w:sz w:val="21"/>
          <w:szCs w:val="24"/>
        </w:rPr>
        <w:t xml:space="preserve"> list </w:t>
      </w:r>
      <w:r>
        <w:rPr>
          <w:rFonts w:ascii="Calibri" w:hAnsi="Calibri" w:cs="Times New Roman" w:hint="eastAsia"/>
          <w:sz w:val="21"/>
          <w:szCs w:val="24"/>
        </w:rPr>
        <w:t>属性来绑定</w:t>
      </w:r>
      <w:r>
        <w:rPr>
          <w:rFonts w:ascii="Calibri" w:hAnsi="Calibri" w:cs="Times New Roman" w:hint="eastAsia"/>
          <w:sz w:val="21"/>
          <w:szCs w:val="24"/>
        </w:rPr>
        <w:t xml:space="preserve"> &lt;</w:t>
      </w:r>
      <w:r>
        <w:rPr>
          <w:rFonts w:ascii="Calibri" w:hAnsi="Calibri" w:cs="Times New Roman" w:hint="eastAsia"/>
          <w:sz w:val="21"/>
          <w:szCs w:val="24"/>
        </w:rPr>
        <w:t xml:space="preserve">datalist&gt; </w:t>
      </w:r>
      <w:r>
        <w:rPr>
          <w:rFonts w:ascii="Calibri" w:hAnsi="Calibri" w:cs="Times New Roman" w:hint="eastAsia"/>
          <w:sz w:val="21"/>
          <w:szCs w:val="24"/>
        </w:rPr>
        <w:t>元素</w:t>
      </w:r>
      <w:r>
        <w:rPr>
          <w:rFonts w:ascii="Calibri" w:hAnsi="Calibri" w:cs="Times New Roman" w:hint="eastAsia"/>
          <w:sz w:val="21"/>
          <w:szCs w:val="24"/>
        </w:rPr>
        <w:t>的</w:t>
      </w:r>
      <w:r>
        <w:rPr>
          <w:rFonts w:ascii="Calibri" w:hAnsi="Calibri" w:cs="Times New Roman" w:hint="eastAsia"/>
          <w:sz w:val="21"/>
          <w:szCs w:val="24"/>
        </w:rPr>
        <w:t>id</w:t>
      </w:r>
      <w:r>
        <w:rPr>
          <w:rFonts w:ascii="Calibri" w:hAnsi="Calibri" w:cs="Times New Roman" w:hint="eastAsia"/>
          <w:sz w:val="21"/>
          <w:szCs w:val="24"/>
        </w:rPr>
        <w:t>。</w:t>
      </w:r>
    </w:p>
    <w:p w:rsidR="00122E9C" w:rsidRDefault="000D45EF">
      <w:pPr>
        <w:pStyle w:val="Style1"/>
        <w:ind w:firstLineChars="0" w:firstLine="0"/>
        <w:rPr>
          <w:rFonts w:ascii="Calibri" w:hAnsi="Calibri" w:cs="Times New Roman"/>
          <w:sz w:val="21"/>
          <w:szCs w:val="24"/>
        </w:rPr>
      </w:pPr>
      <w:r>
        <w:rPr>
          <w:noProof/>
        </w:rPr>
        <w:drawing>
          <wp:inline distT="0" distB="0" distL="0" distR="0">
            <wp:extent cx="4572000" cy="16383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E9C" w:rsidRDefault="000D45EF">
      <w:r>
        <w:rPr>
          <w:noProof/>
        </w:rPr>
        <w:drawing>
          <wp:inline distT="0" distB="0" distL="0" distR="0">
            <wp:extent cx="4248150" cy="1430020"/>
            <wp:effectExtent l="19050" t="19050" r="1905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3541" cy="14357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2E9C" w:rsidRDefault="000D45EF">
      <w:pPr>
        <w:pStyle w:val="2"/>
      </w:pPr>
      <w:r>
        <w:lastRenderedPageBreak/>
        <w:t>12</w:t>
      </w:r>
      <w:r>
        <w:t>、</w:t>
      </w:r>
      <w:r>
        <w:rPr>
          <w:rFonts w:hint="eastAsia"/>
        </w:rPr>
        <w:t>&lt;details&gt;</w:t>
      </w:r>
    </w:p>
    <w:p w:rsidR="00122E9C" w:rsidRDefault="000D45EF">
      <w:pPr>
        <w:pStyle w:val="a5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sz w:val="21"/>
        </w:rPr>
      </w:pPr>
      <w:r>
        <w:rPr>
          <w:rFonts w:hint="eastAsia"/>
          <w:sz w:val="21"/>
        </w:rPr>
        <w:t>用于描述文档或文档某个部分的细节。</w:t>
      </w:r>
    </w:p>
    <w:p w:rsidR="00122E9C" w:rsidRDefault="000D45EF">
      <w:pPr>
        <w:pStyle w:val="a5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sz w:val="21"/>
        </w:rPr>
      </w:pPr>
      <w:r>
        <w:rPr>
          <w:sz w:val="21"/>
        </w:rPr>
        <w:t> </w:t>
      </w:r>
      <w:hyperlink r:id="rId18" w:tooltip="HTML 5 &lt;summary&gt; 标签" w:history="1">
        <w:r>
          <w:rPr>
            <w:sz w:val="21"/>
          </w:rPr>
          <w:t>&lt;</w:t>
        </w:r>
        <w:bookmarkStart w:id="2" w:name="OLE_LINK1"/>
        <w:r>
          <w:rPr>
            <w:sz w:val="21"/>
          </w:rPr>
          <w:t>summary</w:t>
        </w:r>
        <w:bookmarkEnd w:id="2"/>
        <w:r>
          <w:rPr>
            <w:sz w:val="21"/>
          </w:rPr>
          <w:t xml:space="preserve">&gt; </w:t>
        </w:r>
      </w:hyperlink>
      <w:r>
        <w:rPr>
          <w:sz w:val="21"/>
        </w:rPr>
        <w:t>可以为</w:t>
      </w:r>
      <w:r>
        <w:rPr>
          <w:sz w:val="21"/>
        </w:rPr>
        <w:t>&lt;details&gt;</w:t>
      </w:r>
      <w:r>
        <w:rPr>
          <w:sz w:val="21"/>
        </w:rPr>
        <w:t>定义标题。标题可见，用户点击标题时，会显示出</w:t>
      </w:r>
      <w:r>
        <w:rPr>
          <w:sz w:val="21"/>
        </w:rPr>
        <w:t xml:space="preserve"> details</w:t>
      </w:r>
      <w:r>
        <w:rPr>
          <w:sz w:val="21"/>
        </w:rPr>
        <w:t>中的内容。</w:t>
      </w:r>
      <w:r>
        <w:rPr>
          <w:rFonts w:hint="eastAsia"/>
          <w:sz w:val="21"/>
        </w:rPr>
        <w:t>任何形式的内容都能被放在</w:t>
      </w:r>
      <w:r>
        <w:rPr>
          <w:rFonts w:hint="eastAsia"/>
          <w:sz w:val="21"/>
        </w:rPr>
        <w:t xml:space="preserve"> &lt;details&gt; </w:t>
      </w:r>
      <w:r>
        <w:rPr>
          <w:rFonts w:hint="eastAsia"/>
          <w:sz w:val="21"/>
        </w:rPr>
        <w:t>标签里边。</w:t>
      </w:r>
    </w:p>
    <w:p w:rsidR="00122E9C" w:rsidRDefault="000D45EF">
      <w:pPr>
        <w:pStyle w:val="a5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sz w:val="21"/>
        </w:rPr>
      </w:pPr>
      <w:r>
        <w:rPr>
          <w:sz w:val="21"/>
        </w:rPr>
        <w:t>open</w:t>
      </w:r>
      <w:r>
        <w:rPr>
          <w:rFonts w:hint="eastAsia"/>
          <w:sz w:val="21"/>
        </w:rPr>
        <w:t>属性</w:t>
      </w:r>
      <w:r>
        <w:rPr>
          <w:rFonts w:hint="eastAsia"/>
          <w:sz w:val="21"/>
        </w:rPr>
        <w:t>,</w:t>
      </w:r>
      <w:r>
        <w:rPr>
          <w:sz w:val="21"/>
        </w:rPr>
        <w:t>规定</w:t>
      </w:r>
      <w:r>
        <w:rPr>
          <w:sz w:val="21"/>
        </w:rPr>
        <w:t xml:space="preserve"> details</w:t>
      </w:r>
      <w:r>
        <w:rPr>
          <w:sz w:val="21"/>
        </w:rPr>
        <w:t>中内容是否默认可见。</w:t>
      </w:r>
      <w:r>
        <w:rPr>
          <w:sz w:val="21"/>
        </w:rPr>
        <w:t>&lt;</w:t>
      </w:r>
      <w:r>
        <w:rPr>
          <w:sz w:val="21"/>
        </w:rPr>
        <w:t>details open="open"&gt;</w:t>
      </w:r>
      <w:r>
        <w:rPr>
          <w:rFonts w:hint="eastAsia"/>
          <w:sz w:val="21"/>
        </w:rPr>
        <w:t xml:space="preserve"> </w:t>
      </w:r>
    </w:p>
    <w:p w:rsidR="00122E9C" w:rsidRDefault="000D45EF">
      <w:r>
        <w:rPr>
          <w:noProof/>
        </w:rPr>
        <w:drawing>
          <wp:inline distT="0" distB="0" distL="0" distR="0">
            <wp:extent cx="5638800" cy="1168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0238" cy="117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E9C" w:rsidRDefault="000D45EF">
      <w:pPr>
        <w:ind w:firstLine="420"/>
      </w:pPr>
      <w:r>
        <w:rPr>
          <w:noProof/>
        </w:rPr>
        <w:drawing>
          <wp:inline distT="0" distB="0" distL="0" distR="0">
            <wp:extent cx="3581400" cy="1276350"/>
            <wp:effectExtent l="19050" t="19050" r="19050" b="190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7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2E9C" w:rsidRDefault="000D45EF">
      <w:pPr>
        <w:pStyle w:val="2"/>
      </w:pPr>
      <w:r>
        <w:t>13</w:t>
      </w:r>
      <w:r>
        <w:t>、</w:t>
      </w:r>
      <w:r>
        <w:rPr>
          <w:rFonts w:hint="eastAsia"/>
        </w:rPr>
        <w:t>&lt;mark&gt;</w:t>
      </w:r>
    </w:p>
    <w:p w:rsidR="00122E9C" w:rsidRDefault="000D45EF">
      <w:pPr>
        <w:pStyle w:val="a5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sz w:val="21"/>
        </w:rPr>
      </w:pPr>
      <w:r>
        <w:rPr>
          <w:rFonts w:hint="eastAsia"/>
          <w:sz w:val="21"/>
        </w:rPr>
        <w:t>定义带有记号的文本，在</w:t>
      </w:r>
      <w:r>
        <w:rPr>
          <w:rFonts w:hint="eastAsia"/>
          <w:color w:val="0000FF"/>
          <w:sz w:val="21"/>
        </w:rPr>
        <w:t>需要突出显示文本时使用</w:t>
      </w:r>
      <w:r>
        <w:rPr>
          <w:rFonts w:hint="eastAsia"/>
          <w:color w:val="0000FF"/>
          <w:sz w:val="21"/>
        </w:rPr>
        <w:t xml:space="preserve"> &lt;mark&gt; </w:t>
      </w:r>
      <w:r>
        <w:rPr>
          <w:rFonts w:hint="eastAsia"/>
          <w:color w:val="0000FF"/>
          <w:sz w:val="21"/>
        </w:rPr>
        <w:t>标签。</w:t>
      </w:r>
    </w:p>
    <w:p w:rsidR="00122E9C" w:rsidRDefault="000D45EF">
      <w:pPr>
        <w:ind w:firstLine="420"/>
      </w:pPr>
      <w:r>
        <w:rPr>
          <w:noProof/>
        </w:rPr>
        <w:drawing>
          <wp:inline distT="0" distB="0" distL="0" distR="0">
            <wp:extent cx="4476750" cy="1371600"/>
            <wp:effectExtent l="9525" t="9525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7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2E9C" w:rsidRDefault="000D45EF">
      <w:pPr>
        <w:pStyle w:val="2"/>
      </w:pPr>
      <w:r>
        <w:t>14</w:t>
      </w:r>
      <w:r>
        <w:t>、</w:t>
      </w:r>
      <w:r>
        <w:rPr>
          <w:rFonts w:hint="eastAsia"/>
        </w:rPr>
        <w:t>&lt;progress&gt;</w:t>
      </w:r>
    </w:p>
    <w:p w:rsidR="00122E9C" w:rsidRDefault="000D45EF">
      <w:r>
        <w:rPr>
          <w:rFonts w:hint="eastAsia"/>
        </w:rPr>
        <w:t>定义进度条</w:t>
      </w:r>
    </w:p>
    <w:p w:rsidR="000D45EF" w:rsidRDefault="000D45EF">
      <w:pPr>
        <w:rPr>
          <w:rFonts w:hint="eastAsia"/>
        </w:rPr>
      </w:pPr>
      <w:r>
        <w:t>Progress[max</w:t>
      </w:r>
      <w:r>
        <w:t>最大值</w:t>
      </w:r>
      <w:r>
        <w:t>][value</w:t>
      </w:r>
      <w:r>
        <w:t>当前值</w:t>
      </w:r>
      <w:bookmarkStart w:id="3" w:name="_GoBack"/>
      <w:bookmarkEnd w:id="3"/>
      <w:r>
        <w:t>]</w:t>
      </w:r>
    </w:p>
    <w:p w:rsidR="00122E9C" w:rsidRDefault="000D45EF">
      <w:r>
        <w:rPr>
          <w:noProof/>
        </w:rPr>
        <w:drawing>
          <wp:inline distT="0" distB="0" distL="0" distR="0">
            <wp:extent cx="4143375" cy="923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E9C" w:rsidRDefault="000D45EF">
      <w:r>
        <w:rPr>
          <w:noProof/>
        </w:rPr>
        <w:lastRenderedPageBreak/>
        <w:drawing>
          <wp:inline distT="0" distB="0" distL="0" distR="0">
            <wp:extent cx="4448175" cy="1574165"/>
            <wp:effectExtent l="19050" t="19050" r="9525" b="260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8995" cy="15783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2E9C" w:rsidRDefault="000D45EF">
      <w:pPr>
        <w:pStyle w:val="2"/>
      </w:pPr>
      <w:r>
        <w:t>15</w:t>
      </w:r>
      <w:r>
        <w:t>、</w:t>
      </w:r>
      <w:r>
        <w:t>&lt;meter&gt;</w:t>
      </w:r>
    </w:p>
    <w:p w:rsidR="00122E9C" w:rsidRDefault="000D45EF">
      <w:r>
        <w:t>度量尺</w:t>
      </w:r>
    </w:p>
    <w:p w:rsidR="00122E9C" w:rsidRDefault="000D45EF">
      <w:r>
        <w:rPr>
          <w:noProof/>
        </w:rPr>
        <w:drawing>
          <wp:inline distT="0" distB="0" distL="0" distR="0">
            <wp:extent cx="4076700" cy="428625"/>
            <wp:effectExtent l="19050" t="19050" r="19050" b="285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28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2E9C" w:rsidRDefault="000D45EF">
      <w:r>
        <w:rPr>
          <w:noProof/>
        </w:rPr>
        <w:drawing>
          <wp:inline distT="0" distB="0" distL="0" distR="0">
            <wp:extent cx="4730115" cy="2105025"/>
            <wp:effectExtent l="19050" t="19050" r="133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5905" cy="2107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2E9C" w:rsidRDefault="000D45EF">
      <w:r>
        <w:rPr>
          <w:noProof/>
        </w:rPr>
        <w:drawing>
          <wp:inline distT="0" distB="0" distL="0" distR="0">
            <wp:extent cx="3733800" cy="942975"/>
            <wp:effectExtent l="19050" t="19050" r="19050" b="285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2E9C" w:rsidRDefault="000D45EF">
      <w:pPr>
        <w:pStyle w:val="2"/>
      </w:pPr>
      <w:r>
        <w:rPr>
          <w:rFonts w:hint="eastAsia"/>
        </w:rPr>
        <w:t>16</w:t>
      </w:r>
      <w:r>
        <w:rPr>
          <w:rFonts w:hint="eastAsia"/>
        </w:rPr>
        <w:t>、注释标签</w:t>
      </w:r>
      <w:r>
        <w:rPr>
          <w:rFonts w:hint="eastAsia"/>
        </w:rPr>
        <w:t xml:space="preserve"> </w:t>
      </w:r>
    </w:p>
    <w:p w:rsidR="00122E9C" w:rsidRDefault="000D45EF">
      <w:pPr>
        <w:pStyle w:val="10"/>
        <w:ind w:left="78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&lt;ruby&gt; </w:t>
      </w:r>
      <w:r>
        <w:rPr>
          <w:rFonts w:hint="eastAsia"/>
          <w:sz w:val="24"/>
          <w:szCs w:val="24"/>
        </w:rPr>
        <w:t>标记定义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注释或音标</w:t>
      </w:r>
      <w:r>
        <w:rPr>
          <w:rFonts w:hint="eastAsia"/>
          <w:sz w:val="24"/>
          <w:szCs w:val="24"/>
        </w:rPr>
        <w:t xml:space="preserve"> </w:t>
      </w:r>
    </w:p>
    <w:p w:rsidR="00122E9C" w:rsidRDefault="000D45EF">
      <w:pPr>
        <w:pStyle w:val="10"/>
        <w:ind w:left="78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&lt;rt&gt; </w:t>
      </w:r>
      <w:r>
        <w:rPr>
          <w:rFonts w:hint="eastAsia"/>
          <w:sz w:val="24"/>
          <w:szCs w:val="24"/>
        </w:rPr>
        <w:t>标记定义对</w:t>
      </w:r>
      <w:r>
        <w:rPr>
          <w:rFonts w:hint="eastAsia"/>
          <w:sz w:val="24"/>
          <w:szCs w:val="24"/>
        </w:rPr>
        <w:t>ruby</w:t>
      </w:r>
      <w:r>
        <w:rPr>
          <w:rFonts w:hint="eastAsia"/>
          <w:sz w:val="24"/>
          <w:szCs w:val="24"/>
        </w:rPr>
        <w:t>的注释内容文本</w:t>
      </w:r>
      <w:r>
        <w:rPr>
          <w:rFonts w:hint="eastAsia"/>
          <w:sz w:val="24"/>
          <w:szCs w:val="24"/>
        </w:rPr>
        <w:t xml:space="preserve"> </w:t>
      </w:r>
    </w:p>
    <w:p w:rsidR="00122E9C" w:rsidRDefault="000D45EF">
      <w:pPr>
        <w:pStyle w:val="10"/>
        <w:ind w:left="78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&lt;rp&gt; </w:t>
      </w:r>
      <w:r>
        <w:rPr>
          <w:rFonts w:hint="eastAsia"/>
          <w:sz w:val="24"/>
          <w:szCs w:val="24"/>
        </w:rPr>
        <w:t>告诉那些不支持</w:t>
      </w:r>
      <w:r>
        <w:rPr>
          <w:rFonts w:hint="eastAsia"/>
          <w:sz w:val="24"/>
          <w:szCs w:val="24"/>
        </w:rPr>
        <w:t xml:space="preserve"> Ruby</w:t>
      </w:r>
      <w:r>
        <w:rPr>
          <w:rFonts w:hint="eastAsia"/>
          <w:sz w:val="24"/>
          <w:szCs w:val="24"/>
        </w:rPr>
        <w:t>元素的浏览器如何去显示</w:t>
      </w:r>
      <w:r>
        <w:rPr>
          <w:rFonts w:hint="eastAsia"/>
          <w:sz w:val="24"/>
          <w:szCs w:val="24"/>
        </w:rPr>
        <w:t xml:space="preserve"> </w:t>
      </w:r>
    </w:p>
    <w:p w:rsidR="00122E9C" w:rsidRDefault="000D45EF">
      <w:pPr>
        <w:pStyle w:val="2"/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t>output</w:t>
      </w:r>
      <w:r>
        <w:rPr>
          <w:rFonts w:hint="eastAsia"/>
        </w:rPr>
        <w:t>&gt;</w:t>
      </w:r>
    </w:p>
    <w:p w:rsidR="00122E9C" w:rsidRDefault="000D45EF">
      <w:pPr>
        <w:ind w:left="210" w:firstLineChars="175" w:firstLine="420"/>
        <w:rPr>
          <w:sz w:val="24"/>
        </w:rPr>
      </w:pPr>
      <w:r>
        <w:rPr>
          <w:rFonts w:hint="eastAsia"/>
          <w:sz w:val="24"/>
        </w:rPr>
        <w:t xml:space="preserve">&lt;output&gt; </w:t>
      </w:r>
      <w:r>
        <w:rPr>
          <w:rFonts w:hint="eastAsia"/>
          <w:sz w:val="24"/>
        </w:rPr>
        <w:t>标记定义一些输出类型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计算表单结果配合</w:t>
      </w:r>
      <w:r>
        <w:rPr>
          <w:rFonts w:hint="eastAsia"/>
          <w:sz w:val="24"/>
        </w:rPr>
        <w:t>oninput</w:t>
      </w:r>
      <w:r>
        <w:rPr>
          <w:rFonts w:hint="eastAsia"/>
          <w:sz w:val="24"/>
        </w:rPr>
        <w:t>属性</w:t>
      </w:r>
      <w:r>
        <w:rPr>
          <w:rFonts w:hint="eastAsia"/>
          <w:sz w:val="24"/>
        </w:rPr>
        <w:t xml:space="preserve"> </w:t>
      </w:r>
    </w:p>
    <w:p w:rsidR="00122E9C" w:rsidRDefault="000D45EF">
      <w:pPr>
        <w:ind w:leftChars="300" w:left="630"/>
        <w:rPr>
          <w:sz w:val="24"/>
        </w:rPr>
      </w:pPr>
      <w:r>
        <w:rPr>
          <w:rFonts w:hint="eastAsia"/>
          <w:sz w:val="24"/>
        </w:rPr>
        <w:t xml:space="preserve">&lt;form </w:t>
      </w:r>
      <w:r>
        <w:rPr>
          <w:rFonts w:hint="eastAsia"/>
          <w:sz w:val="24"/>
        </w:rPr>
        <w:t>oninput="res.value=no1.value*no2.value</w:t>
      </w:r>
      <w:r>
        <w:rPr>
          <w:sz w:val="24"/>
        </w:rPr>
        <w:t>”</w:t>
      </w:r>
      <w:r>
        <w:rPr>
          <w:rFonts w:hint="eastAsia"/>
          <w:sz w:val="24"/>
        </w:rPr>
        <w:t xml:space="preserve"> &gt; </w:t>
      </w:r>
    </w:p>
    <w:p w:rsidR="00122E9C" w:rsidRDefault="000D45EF">
      <w:pPr>
        <w:ind w:leftChars="300" w:left="63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&lt;input type="text" name="no1"&gt;</w:t>
      </w:r>
    </w:p>
    <w:p w:rsidR="00122E9C" w:rsidRDefault="000D45EF">
      <w:pPr>
        <w:ind w:leftChars="300" w:left="63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&lt;input type="text" name="no2"&gt;</w:t>
      </w:r>
    </w:p>
    <w:p w:rsidR="00122E9C" w:rsidRDefault="000D45EF">
      <w:pPr>
        <w:ind w:leftChars="300" w:left="63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&lt;output name="res"&gt;&lt;/output&gt;</w:t>
      </w:r>
    </w:p>
    <w:p w:rsidR="00122E9C" w:rsidRDefault="000D45EF">
      <w:pPr>
        <w:ind w:leftChars="300" w:left="630"/>
      </w:pPr>
      <w:r>
        <w:rPr>
          <w:rFonts w:hint="eastAsia"/>
          <w:sz w:val="24"/>
        </w:rPr>
        <w:lastRenderedPageBreak/>
        <w:t>&lt;/form&gt;</w:t>
      </w:r>
    </w:p>
    <w:p w:rsidR="00122E9C" w:rsidRDefault="000D45EF">
      <w:pPr>
        <w:pStyle w:val="2"/>
      </w:pPr>
      <w:r>
        <w:t>18</w:t>
      </w:r>
      <w:r>
        <w:t>、</w:t>
      </w:r>
      <w:r>
        <w:rPr>
          <w:rFonts w:hint="eastAsia"/>
        </w:rPr>
        <w:t>语义化标签兼容</w:t>
      </w:r>
      <w:r>
        <w:rPr>
          <w:rFonts w:hint="eastAsia"/>
        </w:rPr>
        <w:t xml:space="preserve">IE8-6 </w:t>
      </w:r>
    </w:p>
    <w:p w:rsidR="00122E9C" w:rsidRDefault="000D45EF">
      <w:pP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 w:hint="eastAsia"/>
          <w:color w:val="555555"/>
          <w:szCs w:val="21"/>
          <w:shd w:val="clear" w:color="auto" w:fill="FFFFFF"/>
        </w:rPr>
        <w:t>1.</w:t>
      </w:r>
      <w:r>
        <w:rPr>
          <w:rFonts w:ascii="微软雅黑" w:hAnsi="微软雅黑"/>
          <w:color w:val="FF0000"/>
          <w:szCs w:val="21"/>
          <w:shd w:val="clear" w:color="auto" w:fill="FFFFFF"/>
        </w:rPr>
        <w:t>可以引用一个</w:t>
      </w:r>
      <w:r>
        <w:rPr>
          <w:rFonts w:ascii="微软雅黑" w:hAnsi="微软雅黑"/>
          <w:color w:val="FF0000"/>
          <w:szCs w:val="21"/>
          <w:shd w:val="clear" w:color="auto" w:fill="FFFFFF"/>
        </w:rPr>
        <w:t>js</w:t>
      </w:r>
      <w:r>
        <w:rPr>
          <w:rFonts w:ascii="微软雅黑" w:hAnsi="微软雅黑"/>
          <w:color w:val="FF0000"/>
          <w:szCs w:val="21"/>
          <w:shd w:val="clear" w:color="auto" w:fill="FFFFFF"/>
        </w:rPr>
        <w:t>插件</w:t>
      </w:r>
      <w:r>
        <w:rPr>
          <w:rFonts w:ascii="微软雅黑" w:hAnsi="微软雅黑"/>
          <w:color w:val="555555"/>
          <w:szCs w:val="21"/>
          <w:shd w:val="clear" w:color="auto" w:fill="FFFFFF"/>
        </w:rPr>
        <w:t>解决</w:t>
      </w:r>
      <w:r>
        <w:rPr>
          <w:rFonts w:ascii="微软雅黑" w:hAnsi="微软雅黑"/>
          <w:color w:val="555555"/>
          <w:szCs w:val="21"/>
          <w:shd w:val="clear" w:color="auto" w:fill="FFFFFF"/>
        </w:rPr>
        <w:t>HTML5</w:t>
      </w:r>
      <w:r>
        <w:rPr>
          <w:rFonts w:ascii="微软雅黑" w:hAnsi="微软雅黑"/>
          <w:color w:val="555555"/>
          <w:szCs w:val="21"/>
          <w:shd w:val="clear" w:color="auto" w:fill="FFFFFF"/>
        </w:rPr>
        <w:t>语义化标签在</w:t>
      </w:r>
      <w:r>
        <w:rPr>
          <w:rFonts w:ascii="微软雅黑" w:hAnsi="微软雅黑"/>
          <w:color w:val="555555"/>
          <w:szCs w:val="21"/>
          <w:shd w:val="clear" w:color="auto" w:fill="FFFFFF"/>
        </w:rPr>
        <w:t>IE6-8</w:t>
      </w:r>
      <w:r>
        <w:rPr>
          <w:rFonts w:ascii="微软雅黑" w:hAnsi="微软雅黑"/>
          <w:color w:val="555555"/>
          <w:szCs w:val="21"/>
          <w:shd w:val="clear" w:color="auto" w:fill="FFFFFF"/>
        </w:rPr>
        <w:t>不兼容问题。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</w:p>
    <w:p w:rsidR="00122E9C" w:rsidRDefault="000D45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/>
          <w:color w:val="000000"/>
          <w:kern w:val="0"/>
          <w:sz w:val="18"/>
          <w:szCs w:val="18"/>
        </w:rPr>
        <w:t>&lt;!--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cs="宋体"/>
          <w:color w:val="000000"/>
          <w:kern w:val="0"/>
          <w:sz w:val="18"/>
          <w:szCs w:val="18"/>
        </w:rPr>
        <w:t>[</w:t>
      </w:r>
      <w:r>
        <w:rPr>
          <w:rFonts w:ascii="宋体" w:hAnsi="宋体" w:cs="宋体"/>
          <w:color w:val="0000FF"/>
          <w:kern w:val="0"/>
          <w:sz w:val="18"/>
          <w:szCs w:val="18"/>
        </w:rPr>
        <w:t>if</w:t>
      </w:r>
      <w:r>
        <w:rPr>
          <w:rFonts w:ascii="宋体" w:hAnsi="宋体" w:cs="宋体"/>
          <w:color w:val="000000"/>
          <w:kern w:val="0"/>
          <w:sz w:val="18"/>
          <w:szCs w:val="18"/>
        </w:rPr>
        <w:t xml:space="preserve"> lt IE 9]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cs="宋体"/>
          <w:color w:val="000000"/>
          <w:kern w:val="0"/>
          <w:sz w:val="18"/>
          <w:szCs w:val="18"/>
        </w:rPr>
        <w:t xml:space="preserve">--&gt; </w:t>
      </w:r>
    </w:p>
    <w:p w:rsidR="00122E9C" w:rsidRDefault="000D45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/>
          <w:color w:val="000000"/>
          <w:kern w:val="0"/>
          <w:sz w:val="18"/>
          <w:szCs w:val="18"/>
        </w:rPr>
        <w:t>&lt;script src="</w:t>
      </w:r>
      <w:r>
        <w:rPr>
          <w:rFonts w:ascii="宋体" w:hAnsi="宋体" w:cs="宋体"/>
          <w:color w:val="000000"/>
          <w:kern w:val="0"/>
          <w:sz w:val="18"/>
          <w:szCs w:val="18"/>
        </w:rPr>
        <w:t>路径</w:t>
      </w:r>
      <w:r>
        <w:rPr>
          <w:rFonts w:ascii="宋体" w:hAnsi="宋体" w:cs="宋体"/>
          <w:color w:val="000000"/>
          <w:kern w:val="0"/>
          <w:sz w:val="18"/>
          <w:szCs w:val="18"/>
        </w:rPr>
        <w:t>"&gt;&lt;/script&gt;</w:t>
      </w:r>
    </w:p>
    <w:p w:rsidR="00122E9C" w:rsidRDefault="000D45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/>
          <w:color w:val="000000"/>
          <w:kern w:val="0"/>
          <w:sz w:val="18"/>
          <w:szCs w:val="18"/>
        </w:rPr>
        <w:t>&lt;</w:t>
      </w:r>
      <w:r>
        <w:rPr>
          <w:rFonts w:ascii="宋体" w:hAnsi="宋体" w:cs="宋体"/>
          <w:color w:val="000000"/>
          <w:kern w:val="0"/>
          <w:sz w:val="18"/>
          <w:szCs w:val="18"/>
        </w:rPr>
        <w:t>!--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cs="宋体"/>
          <w:color w:val="000000"/>
          <w:kern w:val="0"/>
          <w:sz w:val="18"/>
          <w:szCs w:val="18"/>
        </w:rPr>
        <w:t>[endif]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cs="宋体"/>
          <w:color w:val="000000"/>
          <w:kern w:val="0"/>
          <w:sz w:val="18"/>
          <w:szCs w:val="18"/>
        </w:rPr>
        <w:t>--&gt;</w:t>
      </w:r>
    </w:p>
    <w:p w:rsidR="00122E9C" w:rsidRDefault="000D45EF">
      <w:pPr>
        <w:widowControl/>
        <w:shd w:val="clear" w:color="auto" w:fill="FEFEF2"/>
        <w:spacing w:line="293" w:lineRule="atLeast"/>
        <w:jc w:val="left"/>
        <w:rPr>
          <w:rFonts w:ascii="Verdana" w:hAnsi="Verdana" w:cs="宋体"/>
          <w:color w:val="FF0000"/>
          <w:kern w:val="0"/>
          <w:sz w:val="20"/>
          <w:szCs w:val="20"/>
        </w:rPr>
      </w:pPr>
      <w:r>
        <w:rPr>
          <w:rFonts w:ascii="Verdana" w:hAnsi="Verdana" w:cs="宋体"/>
          <w:b/>
          <w:bCs/>
          <w:color w:val="000000"/>
          <w:kern w:val="0"/>
          <w:sz w:val="20"/>
          <w:szCs w:val="20"/>
        </w:rPr>
        <w:t>2.HTML5</w:t>
      </w:r>
      <w:r>
        <w:rPr>
          <w:rFonts w:ascii="Verdana" w:hAnsi="Verdana" w:cs="宋体"/>
          <w:b/>
          <w:bCs/>
          <w:color w:val="000000"/>
          <w:kern w:val="0"/>
          <w:sz w:val="20"/>
          <w:szCs w:val="20"/>
        </w:rPr>
        <w:t>在默认情况下表现为内联元素，对这些元素进行布局我们需要利用</w:t>
      </w:r>
      <w:r>
        <w:rPr>
          <w:rFonts w:ascii="Verdana" w:hAnsi="Verdana" w:cs="宋体"/>
          <w:b/>
          <w:bCs/>
          <w:color w:val="000000"/>
          <w:kern w:val="0"/>
          <w:sz w:val="20"/>
          <w:szCs w:val="20"/>
        </w:rPr>
        <w:t>CSS</w:t>
      </w:r>
      <w:r>
        <w:rPr>
          <w:rFonts w:ascii="Verdana" w:hAnsi="Verdana" w:cs="宋体"/>
          <w:b/>
          <w:bCs/>
          <w:color w:val="000000"/>
          <w:kern w:val="0"/>
          <w:sz w:val="20"/>
          <w:szCs w:val="20"/>
        </w:rPr>
        <w:t>手工</w:t>
      </w:r>
      <w:r>
        <w:rPr>
          <w:rFonts w:ascii="Verdana" w:hAnsi="Verdana" w:cs="宋体"/>
          <w:b/>
          <w:bCs/>
          <w:color w:val="FF0000"/>
          <w:kern w:val="0"/>
          <w:sz w:val="20"/>
          <w:szCs w:val="20"/>
        </w:rPr>
        <w:t>把它们转为块状元素方便布局</w:t>
      </w:r>
    </w:p>
    <w:p w:rsidR="00122E9C" w:rsidRDefault="000D45EF">
      <w:pPr>
        <w:rPr>
          <w:sz w:val="24"/>
        </w:rPr>
      </w:pPr>
      <w:r>
        <w:rPr>
          <w:sz w:val="24"/>
        </w:rPr>
        <w:t xml:space="preserve">&lt;style&gt; </w:t>
      </w:r>
    </w:p>
    <w:p w:rsidR="00122E9C" w:rsidRDefault="000D45EF">
      <w:pPr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ab/>
      </w:r>
      <w:bookmarkStart w:id="4" w:name="OLE_LINK4"/>
      <w:r>
        <w:rPr>
          <w:sz w:val="24"/>
        </w:rPr>
        <w:t>article, aside, canvas, details, figcaption, figure,</w:t>
      </w:r>
      <w:r>
        <w:rPr>
          <w:rFonts w:hint="eastAsia"/>
          <w:sz w:val="24"/>
        </w:rPr>
        <w:t>main,</w:t>
      </w:r>
    </w:p>
    <w:p w:rsidR="00122E9C" w:rsidRDefault="000D45EF">
      <w:pPr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  <w:t>footer, header, hgroup, menu, nav, section, summary</w:t>
      </w:r>
    </w:p>
    <w:p w:rsidR="00122E9C" w:rsidRDefault="000D45EF">
      <w:pPr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  <w:t xml:space="preserve">{ </w:t>
      </w:r>
    </w:p>
    <w:p w:rsidR="00122E9C" w:rsidRDefault="000D45EF">
      <w:pPr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  <w:t>display: block;</w:t>
      </w:r>
    </w:p>
    <w:p w:rsidR="00122E9C" w:rsidRDefault="000D45EF">
      <w:pPr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  <w:t xml:space="preserve"> }</w:t>
      </w:r>
    </w:p>
    <w:bookmarkEnd w:id="4"/>
    <w:p w:rsidR="00122E9C" w:rsidRDefault="000D45EF">
      <w:pPr>
        <w:rPr>
          <w:sz w:val="24"/>
        </w:rPr>
      </w:pPr>
      <w:r>
        <w:rPr>
          <w:sz w:val="24"/>
        </w:rPr>
        <w:t>&lt;/style&gt;</w:t>
      </w:r>
    </w:p>
    <w:p w:rsidR="00122E9C" w:rsidRDefault="000D45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8"/>
          <w:rFonts w:ascii="微软雅黑" w:hAnsi="微软雅黑"/>
          <w:color w:val="0C89CF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>下载地址：</w:t>
      </w:r>
      <w:hyperlink r:id="rId27" w:history="1">
        <w:r>
          <w:rPr>
            <w:rStyle w:val="a7"/>
            <w:rFonts w:ascii="微软雅黑" w:hAnsi="微软雅黑"/>
            <w:color w:val="0C89CF"/>
            <w:szCs w:val="21"/>
            <w:shd w:val="clear" w:color="auto" w:fill="FFFFFF"/>
          </w:rPr>
          <w:t>http://www.bootcdn.cn/html5shiv/</w:t>
        </w:r>
      </w:hyperlink>
    </w:p>
    <w:p w:rsidR="00122E9C" w:rsidRDefault="000D45EF">
      <w:pPr>
        <w:rPr>
          <w:sz w:val="24"/>
        </w:rPr>
      </w:pPr>
      <w:r>
        <w:rPr>
          <w:rFonts w:hint="eastAsia"/>
          <w:sz w:val="24"/>
        </w:rPr>
        <w:t>（复制链接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搜索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右键另存为）</w:t>
      </w:r>
    </w:p>
    <w:p w:rsidR="00122E9C" w:rsidRDefault="000D45EF">
      <w:pPr>
        <w:pStyle w:val="1"/>
      </w:pPr>
      <w:r>
        <w:rPr>
          <w:rFonts w:hint="eastAsia"/>
        </w:rPr>
        <w:t>三、删除的</w:t>
      </w:r>
      <w:r>
        <w:rPr>
          <w:rFonts w:hint="eastAsia"/>
        </w:rPr>
        <w:t>HTML</w:t>
      </w:r>
      <w:r>
        <w:rPr>
          <w:rFonts w:hint="eastAsia"/>
        </w:rPr>
        <w:t>标签</w:t>
      </w:r>
    </w:p>
    <w:p w:rsidR="00122E9C" w:rsidRDefault="000D45EF">
      <w:pPr>
        <w:pStyle w:val="10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纯表现的元素：</w:t>
      </w:r>
      <w:r>
        <w:rPr>
          <w:rFonts w:hint="eastAsia"/>
          <w:sz w:val="24"/>
          <w:szCs w:val="24"/>
        </w:rPr>
        <w:t xml:space="preserve"> </w:t>
      </w:r>
    </w:p>
    <w:p w:rsidR="00122E9C" w:rsidRDefault="000D45EF">
      <w:pPr>
        <w:pStyle w:val="10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basefont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big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center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font, s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strike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tt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u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 xml:space="preserve"> </w:t>
      </w:r>
    </w:p>
    <w:p w:rsidR="00122E9C" w:rsidRDefault="000D45EF">
      <w:pPr>
        <w:pStyle w:val="10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对可用性产生负面影响的元素：</w:t>
      </w:r>
      <w:r>
        <w:rPr>
          <w:rFonts w:hint="eastAsia"/>
          <w:sz w:val="24"/>
          <w:szCs w:val="24"/>
        </w:rPr>
        <w:t xml:space="preserve"> </w:t>
      </w:r>
    </w:p>
    <w:p w:rsidR="00122E9C" w:rsidRDefault="000D45EF">
      <w:pPr>
        <w:pStyle w:val="10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frame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frameset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noframes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 xml:space="preserve"> </w:t>
      </w:r>
    </w:p>
    <w:p w:rsidR="00122E9C" w:rsidRDefault="000D45EF">
      <w:pPr>
        <w:pStyle w:val="10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产生混淆的元素：</w:t>
      </w:r>
      <w:r>
        <w:rPr>
          <w:rFonts w:hint="eastAsia"/>
          <w:sz w:val="24"/>
          <w:szCs w:val="24"/>
        </w:rPr>
        <w:t xml:space="preserve"> </w:t>
      </w:r>
    </w:p>
    <w:p w:rsidR="00122E9C" w:rsidRDefault="000D45EF">
      <w:pPr>
        <w:pStyle w:val="10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acronym 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applet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isindex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dir</w:t>
      </w:r>
      <w:r>
        <w:rPr>
          <w:rFonts w:hint="eastAsia"/>
          <w:sz w:val="24"/>
          <w:szCs w:val="24"/>
        </w:rPr>
        <w:t>。</w:t>
      </w:r>
    </w:p>
    <w:p w:rsidR="00122E9C" w:rsidRDefault="000D45EF">
      <w:pPr>
        <w:pStyle w:val="2"/>
      </w:pPr>
      <w:r>
        <w:rPr>
          <w:rFonts w:hint="eastAsia"/>
        </w:rPr>
        <w:t>重新定义的</w:t>
      </w:r>
      <w:r>
        <w:rPr>
          <w:rFonts w:hint="eastAsia"/>
        </w:rPr>
        <w:t>HTML</w:t>
      </w:r>
      <w:r>
        <w:rPr>
          <w:rFonts w:hint="eastAsia"/>
        </w:rPr>
        <w:t>标签（语义</w:t>
      </w:r>
      <w:r>
        <w:rPr>
          <w:rFonts w:hint="eastAsia"/>
        </w:rPr>
        <w:t>化）</w:t>
      </w:r>
    </w:p>
    <w:tbl>
      <w:tblPr>
        <w:tblW w:w="57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4668"/>
      </w:tblGrid>
      <w:tr w:rsidR="00122E9C">
        <w:trPr>
          <w:trHeight w:val="496"/>
        </w:trPr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E9C" w:rsidRDefault="000D45EF"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ascii="微软雅黑" w:hAnsi="微软雅黑" w:cs="Arial" w:hint="eastAsia"/>
                <w:b/>
                <w:bCs/>
                <w:color w:val="FFFFFF"/>
                <w:kern w:val="24"/>
                <w:sz w:val="15"/>
              </w:rPr>
              <w:t>HTML</w:t>
            </w:r>
            <w:r>
              <w:rPr>
                <w:rFonts w:ascii="微软雅黑" w:hAnsi="宋体" w:cs="Arial" w:hint="eastAsia"/>
                <w:b/>
                <w:bCs/>
                <w:color w:val="FFFFFF"/>
                <w:kern w:val="24"/>
                <w:sz w:val="15"/>
              </w:rPr>
              <w:t>元素</w:t>
            </w:r>
            <w:r>
              <w:rPr>
                <w:rFonts w:ascii="微软雅黑" w:hAnsi="微软雅黑" w:cs="Arial" w:hint="eastAsia"/>
                <w:b/>
                <w:bCs/>
                <w:color w:val="FFFFFF"/>
                <w:kern w:val="24"/>
                <w:sz w:val="15"/>
              </w:rPr>
              <w:t xml:space="preserve"> </w:t>
            </w:r>
          </w:p>
        </w:tc>
        <w:tc>
          <w:tcPr>
            <w:tcW w:w="46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E9C" w:rsidRDefault="000D45EF">
            <w:pPr>
              <w:widowControl/>
              <w:jc w:val="center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ascii="微软雅黑" w:hAnsi="微软雅黑" w:cs="Arial" w:hint="eastAsia"/>
                <w:b/>
                <w:bCs/>
                <w:color w:val="FFFFFF"/>
                <w:kern w:val="24"/>
                <w:sz w:val="15"/>
              </w:rPr>
              <w:t>HTML5</w:t>
            </w:r>
            <w:r>
              <w:rPr>
                <w:rFonts w:ascii="微软雅黑" w:hAnsi="宋体" w:cs="Arial" w:hint="eastAsia"/>
                <w:b/>
                <w:bCs/>
                <w:color w:val="FFFFFF"/>
                <w:kern w:val="24"/>
                <w:sz w:val="15"/>
              </w:rPr>
              <w:t>中的意义</w:t>
            </w:r>
            <w:r>
              <w:rPr>
                <w:rFonts w:ascii="微软雅黑" w:hAnsi="微软雅黑" w:cs="Arial" w:hint="eastAsia"/>
                <w:b/>
                <w:bCs/>
                <w:color w:val="FFFFFF"/>
                <w:kern w:val="24"/>
                <w:sz w:val="15"/>
              </w:rPr>
              <w:t xml:space="preserve"> </w:t>
            </w:r>
          </w:p>
        </w:tc>
      </w:tr>
      <w:tr w:rsidR="00122E9C">
        <w:trPr>
          <w:trHeight w:val="340"/>
        </w:trPr>
        <w:tc>
          <w:tcPr>
            <w:tcW w:w="1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E9C" w:rsidRDefault="000D45EF"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 xml:space="preserve">&lt;b&gt; </w:t>
            </w:r>
          </w:p>
        </w:tc>
        <w:tc>
          <w:tcPr>
            <w:tcW w:w="46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E9C" w:rsidRDefault="000D45EF"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ascii="微软雅黑" w:hAnsi="宋体" w:cs="Arial" w:hint="eastAsia"/>
                <w:color w:val="000000"/>
                <w:kern w:val="24"/>
                <w:sz w:val="15"/>
              </w:rPr>
              <w:t>代表内联文本，通常是粗体，没有传递表示重要的意思</w:t>
            </w:r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 xml:space="preserve"> </w:t>
            </w:r>
          </w:p>
        </w:tc>
      </w:tr>
      <w:tr w:rsidR="00122E9C">
        <w:trPr>
          <w:trHeight w:val="340"/>
        </w:trPr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E9C" w:rsidRDefault="000D45EF"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 xml:space="preserve">&lt;i&gt; </w:t>
            </w:r>
          </w:p>
        </w:tc>
        <w:tc>
          <w:tcPr>
            <w:tcW w:w="4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E9C" w:rsidRDefault="000D45EF"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ascii="微软雅黑" w:hAnsi="宋体" w:cs="Arial" w:hint="eastAsia"/>
                <w:color w:val="000000"/>
                <w:kern w:val="24"/>
                <w:sz w:val="15"/>
              </w:rPr>
              <w:t>代表内联文本，通常是斜体，没有传递表示重要的意思</w:t>
            </w:r>
          </w:p>
        </w:tc>
      </w:tr>
      <w:tr w:rsidR="00122E9C">
        <w:trPr>
          <w:trHeight w:val="340"/>
        </w:trPr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E9C" w:rsidRDefault="000D45EF"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 xml:space="preserve">&lt;dd&gt; </w:t>
            </w:r>
          </w:p>
        </w:tc>
        <w:tc>
          <w:tcPr>
            <w:tcW w:w="4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E9C" w:rsidRDefault="000D45EF"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ascii="微软雅黑" w:hAnsi="宋体" w:cs="Arial" w:hint="eastAsia"/>
                <w:color w:val="000000"/>
                <w:kern w:val="24"/>
                <w:sz w:val="15"/>
              </w:rPr>
              <w:t>可以同</w:t>
            </w:r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>details</w:t>
            </w:r>
            <w:r>
              <w:rPr>
                <w:rFonts w:ascii="微软雅黑" w:hAnsi="宋体" w:cs="Arial" w:hint="eastAsia"/>
                <w:color w:val="000000"/>
                <w:kern w:val="24"/>
                <w:sz w:val="15"/>
              </w:rPr>
              <w:t>与</w:t>
            </w:r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>figure</w:t>
            </w:r>
            <w:r>
              <w:rPr>
                <w:rFonts w:ascii="微软雅黑" w:hAnsi="宋体" w:cs="Arial" w:hint="eastAsia"/>
                <w:color w:val="000000"/>
                <w:kern w:val="24"/>
                <w:sz w:val="15"/>
              </w:rPr>
              <w:t>一同使用，定义包含文本，</w:t>
            </w:r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>dialog</w:t>
            </w:r>
            <w:r>
              <w:rPr>
                <w:rFonts w:ascii="微软雅黑" w:hAnsi="宋体" w:cs="Arial" w:hint="eastAsia"/>
                <w:color w:val="000000"/>
                <w:kern w:val="24"/>
                <w:sz w:val="15"/>
              </w:rPr>
              <w:t>也可用</w:t>
            </w:r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 xml:space="preserve"> </w:t>
            </w:r>
          </w:p>
        </w:tc>
      </w:tr>
      <w:tr w:rsidR="00122E9C">
        <w:trPr>
          <w:trHeight w:val="340"/>
        </w:trPr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E9C" w:rsidRDefault="000D45EF"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 xml:space="preserve">&lt;dt&gt; </w:t>
            </w:r>
          </w:p>
        </w:tc>
        <w:tc>
          <w:tcPr>
            <w:tcW w:w="4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E9C" w:rsidRDefault="000D45EF"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ascii="微软雅黑" w:hAnsi="宋体" w:cs="Arial" w:hint="eastAsia"/>
                <w:color w:val="000000"/>
                <w:kern w:val="24"/>
                <w:sz w:val="15"/>
              </w:rPr>
              <w:t>可以同</w:t>
            </w:r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>details</w:t>
            </w:r>
            <w:r>
              <w:rPr>
                <w:rFonts w:ascii="微软雅黑" w:hAnsi="宋体" w:cs="Arial" w:hint="eastAsia"/>
                <w:color w:val="000000"/>
                <w:kern w:val="24"/>
                <w:sz w:val="15"/>
              </w:rPr>
              <w:t>与</w:t>
            </w:r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>figure</w:t>
            </w:r>
            <w:r>
              <w:rPr>
                <w:rFonts w:ascii="微软雅黑" w:hAnsi="宋体" w:cs="Arial" w:hint="eastAsia"/>
                <w:color w:val="000000"/>
                <w:kern w:val="24"/>
                <w:sz w:val="15"/>
              </w:rPr>
              <w:t>一同使用，汇总细节，</w:t>
            </w:r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>dialog</w:t>
            </w:r>
            <w:r>
              <w:rPr>
                <w:rFonts w:ascii="微软雅黑" w:hAnsi="宋体" w:cs="Arial" w:hint="eastAsia"/>
                <w:color w:val="000000"/>
                <w:kern w:val="24"/>
                <w:sz w:val="15"/>
              </w:rPr>
              <w:t>也可用</w:t>
            </w:r>
          </w:p>
        </w:tc>
      </w:tr>
      <w:tr w:rsidR="00122E9C">
        <w:trPr>
          <w:trHeight w:val="340"/>
        </w:trPr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E9C" w:rsidRDefault="000D45EF"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 xml:space="preserve">&lt;hr&gt; </w:t>
            </w:r>
          </w:p>
        </w:tc>
        <w:tc>
          <w:tcPr>
            <w:tcW w:w="4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E9C" w:rsidRDefault="000D45EF"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ascii="微软雅黑" w:hAnsi="宋体" w:cs="Arial" w:hint="eastAsia"/>
                <w:color w:val="000000"/>
                <w:kern w:val="24"/>
                <w:sz w:val="15"/>
              </w:rPr>
              <w:t>表示主题结束，而不是水平线，虽然显示相同</w:t>
            </w:r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 xml:space="preserve"> </w:t>
            </w:r>
          </w:p>
        </w:tc>
      </w:tr>
      <w:tr w:rsidR="00122E9C">
        <w:trPr>
          <w:trHeight w:val="340"/>
        </w:trPr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E9C" w:rsidRDefault="000D45EF"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 xml:space="preserve">&lt;menu&gt; </w:t>
            </w:r>
          </w:p>
        </w:tc>
        <w:tc>
          <w:tcPr>
            <w:tcW w:w="4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E9C" w:rsidRDefault="000D45EF"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ascii="微软雅黑" w:hAnsi="宋体" w:cs="Arial" w:hint="eastAsia"/>
                <w:color w:val="000000"/>
                <w:kern w:val="24"/>
                <w:sz w:val="15"/>
              </w:rPr>
              <w:t>重新定义用户界面的菜单，配合</w:t>
            </w:r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>commond</w:t>
            </w:r>
            <w:r>
              <w:rPr>
                <w:rFonts w:ascii="微软雅黑" w:hAnsi="宋体" w:cs="Arial" w:hint="eastAsia"/>
                <w:color w:val="000000"/>
                <w:kern w:val="24"/>
                <w:sz w:val="15"/>
              </w:rPr>
              <w:t>或者</w:t>
            </w:r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>menuitem</w:t>
            </w:r>
            <w:r>
              <w:rPr>
                <w:rFonts w:ascii="微软雅黑" w:hAnsi="宋体" w:cs="Arial" w:hint="eastAsia"/>
                <w:color w:val="000000"/>
                <w:kern w:val="24"/>
                <w:sz w:val="15"/>
              </w:rPr>
              <w:t>使用</w:t>
            </w:r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 xml:space="preserve"> </w:t>
            </w:r>
          </w:p>
        </w:tc>
      </w:tr>
      <w:tr w:rsidR="00122E9C">
        <w:trPr>
          <w:trHeight w:val="340"/>
        </w:trPr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E9C" w:rsidRDefault="000D45EF"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>&lt;small</w:t>
            </w:r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 xml:space="preserve">&gt; </w:t>
            </w:r>
          </w:p>
        </w:tc>
        <w:tc>
          <w:tcPr>
            <w:tcW w:w="4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E9C" w:rsidRDefault="000D45EF"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ascii="微软雅黑" w:hAnsi="宋体" w:cs="Arial" w:hint="eastAsia"/>
                <w:color w:val="000000"/>
                <w:kern w:val="24"/>
                <w:sz w:val="15"/>
              </w:rPr>
              <w:t>表示小字体，例如打印注释或者法律条款</w:t>
            </w:r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 xml:space="preserve"> </w:t>
            </w:r>
          </w:p>
        </w:tc>
      </w:tr>
      <w:tr w:rsidR="00122E9C">
        <w:trPr>
          <w:trHeight w:val="340"/>
        </w:trPr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E9C" w:rsidRDefault="000D45EF"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lastRenderedPageBreak/>
              <w:t xml:space="preserve">&lt;strong&gt; </w:t>
            </w:r>
          </w:p>
        </w:tc>
        <w:tc>
          <w:tcPr>
            <w:tcW w:w="4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E9C" w:rsidRDefault="000D45EF"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ascii="微软雅黑" w:hAnsi="宋体" w:cs="Arial" w:hint="eastAsia"/>
                <w:color w:val="000000"/>
                <w:kern w:val="24"/>
                <w:sz w:val="15"/>
              </w:rPr>
              <w:t>表示重要性而不是强调符号</w:t>
            </w:r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 xml:space="preserve"> </w:t>
            </w:r>
          </w:p>
        </w:tc>
      </w:tr>
    </w:tbl>
    <w:p w:rsidR="00122E9C" w:rsidRDefault="00122E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</w:p>
    <w:p w:rsidR="00122E9C" w:rsidRDefault="000D45EF">
      <w:pPr>
        <w:pStyle w:val="1"/>
      </w:pPr>
      <w:r>
        <w:rPr>
          <w:rFonts w:hint="eastAsia"/>
        </w:rPr>
        <w:t>四、表单新增输入类型</w:t>
      </w:r>
    </w:p>
    <w:p w:rsidR="00122E9C" w:rsidRDefault="000D45EF">
      <w:pPr>
        <w:pStyle w:val="2"/>
        <w:rPr>
          <w:rFonts w:ascii="Calibri" w:eastAsia="宋体" w:hAnsi="Calibri"/>
          <w:b w:val="0"/>
          <w:sz w:val="2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color  </w:t>
      </w:r>
      <w:r>
        <w:rPr>
          <w:rFonts w:ascii="Calibri" w:eastAsia="宋体" w:hAnsi="Calibri" w:hint="eastAsia"/>
          <w:b w:val="0"/>
          <w:sz w:val="21"/>
        </w:rPr>
        <w:t>颜色选择器（卖油漆）</w:t>
      </w:r>
    </w:p>
    <w:p w:rsidR="00122E9C" w:rsidRDefault="000D45EF">
      <w:pPr>
        <w:pStyle w:val="2"/>
      </w:pPr>
      <w:r>
        <w:t>2</w:t>
      </w:r>
      <w:r>
        <w:t>、</w:t>
      </w:r>
      <w:r>
        <w:rPr>
          <w:rFonts w:hint="eastAsia"/>
        </w:rPr>
        <w:t>email</w:t>
      </w:r>
    </w:p>
    <w:p w:rsidR="00122E9C" w:rsidRDefault="000D45EF">
      <w:pPr>
        <w:widowControl/>
        <w:shd w:val="clear" w:color="auto" w:fill="F9F9F9"/>
        <w:spacing w:before="180" w:line="270" w:lineRule="atLeast"/>
        <w:ind w:firstLine="420"/>
        <w:jc w:val="left"/>
      </w:pPr>
      <w:r>
        <w:t xml:space="preserve">email </w:t>
      </w:r>
      <w:r>
        <w:t>输入类型用于应该包含电邮地址的输入字段。当提交表单时，会自动地对</w:t>
      </w:r>
      <w:r>
        <w:t xml:space="preserve"> email </w:t>
      </w:r>
      <w:r>
        <w:t>字段的值进行验证。（正则）</w:t>
      </w:r>
    </w:p>
    <w:p w:rsidR="00122E9C" w:rsidRDefault="000D45EF">
      <w:pPr>
        <w:pStyle w:val="2"/>
        <w:rPr>
          <w:rFonts w:ascii="Calibri" w:eastAsia="宋体" w:hAnsi="Calibri"/>
          <w:b w:val="0"/>
          <w:sz w:val="21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number  </w:t>
      </w:r>
      <w:r>
        <w:rPr>
          <w:rFonts w:ascii="Calibri" w:eastAsia="宋体" w:hAnsi="Calibri" w:hint="eastAsia"/>
          <w:b w:val="0"/>
          <w:sz w:val="21"/>
        </w:rPr>
        <w:t>只能包含数字的输入框</w:t>
      </w:r>
    </w:p>
    <w:p w:rsidR="00122E9C" w:rsidRDefault="000D45EF">
      <w:r>
        <w:rPr>
          <w:noProof/>
        </w:rPr>
        <w:drawing>
          <wp:inline distT="0" distB="0" distL="0" distR="0">
            <wp:extent cx="3048000" cy="1533525"/>
            <wp:effectExtent l="19050" t="19050" r="19050" b="285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33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去掉</w:t>
      </w:r>
      <w:r>
        <w:rPr>
          <w:rFonts w:hint="eastAsia"/>
        </w:rPr>
        <w:t>number</w:t>
      </w:r>
      <w:r>
        <w:rPr>
          <w:rFonts w:hint="eastAsia"/>
        </w:rPr>
        <w:t>类型的上下箭头。</w:t>
      </w:r>
    </w:p>
    <w:p w:rsidR="00122E9C" w:rsidRDefault="000D45EF">
      <w:r>
        <w:rPr>
          <w:noProof/>
        </w:rPr>
        <w:drawing>
          <wp:inline distT="0" distB="0" distL="0" distR="0">
            <wp:extent cx="4533900" cy="1967230"/>
            <wp:effectExtent l="19050" t="19050" r="19050" b="139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40167" cy="19699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2E9C" w:rsidRDefault="000D45EF">
      <w:pPr>
        <w:pStyle w:val="2"/>
        <w:rPr>
          <w:rFonts w:ascii="Calibri" w:eastAsia="宋体" w:hAnsi="Calibri"/>
          <w:b w:val="0"/>
          <w:sz w:val="21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 xml:space="preserve">tel  </w:t>
      </w:r>
      <w:r>
        <w:rPr>
          <w:rFonts w:ascii="Calibri" w:eastAsia="宋体" w:hAnsi="Calibri" w:hint="eastAsia"/>
          <w:b w:val="0"/>
          <w:sz w:val="21"/>
        </w:rPr>
        <w:t>电话号码，移动端会弹出数字键盘</w:t>
      </w:r>
    </w:p>
    <w:p w:rsidR="00122E9C" w:rsidRDefault="000D45EF">
      <w:r>
        <w:rPr>
          <w:noProof/>
        </w:rPr>
        <w:drawing>
          <wp:inline distT="0" distB="0" distL="0" distR="0">
            <wp:extent cx="4338955" cy="1927225"/>
            <wp:effectExtent l="19050" t="19050" r="23495" b="158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56020" cy="19351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2E9C" w:rsidRDefault="000D45EF">
      <w:pPr>
        <w:pStyle w:val="2"/>
        <w:rPr>
          <w:rFonts w:ascii="Calibri" w:eastAsia="宋体" w:hAnsi="Calibri"/>
          <w:b w:val="0"/>
          <w:sz w:val="21"/>
        </w:rPr>
      </w:pPr>
      <w:r>
        <w:t>5</w:t>
      </w:r>
      <w:r>
        <w:rPr>
          <w:rFonts w:hint="eastAsia"/>
        </w:rPr>
        <w:t>、</w:t>
      </w:r>
      <w:r>
        <w:rPr>
          <w:rFonts w:hint="eastAsia"/>
        </w:rPr>
        <w:t xml:space="preserve">url </w:t>
      </w:r>
      <w:r>
        <w:rPr>
          <w:rFonts w:ascii="Calibri" w:eastAsia="宋体" w:hAnsi="Calibri" w:hint="eastAsia"/>
          <w:b w:val="0"/>
          <w:sz w:val="21"/>
        </w:rPr>
        <w:t xml:space="preserve"> </w:t>
      </w:r>
      <w:r>
        <w:rPr>
          <w:rFonts w:ascii="Calibri" w:eastAsia="宋体" w:hAnsi="Calibri" w:hint="eastAsia"/>
          <w:b w:val="0"/>
          <w:sz w:val="21"/>
        </w:rPr>
        <w:t>网页的</w:t>
      </w:r>
      <w:r>
        <w:rPr>
          <w:rFonts w:ascii="Calibri" w:eastAsia="宋体" w:hAnsi="Calibri" w:hint="eastAsia"/>
          <w:b w:val="0"/>
          <w:sz w:val="21"/>
        </w:rPr>
        <w:t>URL</w:t>
      </w:r>
      <w:r>
        <w:rPr>
          <w:rFonts w:ascii="Calibri" w:eastAsia="宋体" w:hAnsi="Calibri" w:hint="eastAsia"/>
          <w:b w:val="0"/>
          <w:sz w:val="21"/>
        </w:rPr>
        <w:t>，</w:t>
      </w:r>
      <w:r>
        <w:rPr>
          <w:rFonts w:ascii="Calibri" w:eastAsia="宋体" w:hAnsi="Calibri"/>
          <w:b w:val="0"/>
          <w:sz w:val="21"/>
        </w:rPr>
        <w:t>会在提交表单时对</w:t>
      </w:r>
      <w:r>
        <w:rPr>
          <w:rFonts w:ascii="Calibri" w:eastAsia="宋体" w:hAnsi="Calibri"/>
          <w:b w:val="0"/>
          <w:sz w:val="21"/>
        </w:rPr>
        <w:t xml:space="preserve"> url </w:t>
      </w:r>
      <w:r>
        <w:rPr>
          <w:rFonts w:ascii="Calibri" w:eastAsia="宋体" w:hAnsi="Calibri"/>
          <w:b w:val="0"/>
          <w:sz w:val="21"/>
        </w:rPr>
        <w:t>字段的值自动进行验证。</w:t>
      </w:r>
    </w:p>
    <w:p w:rsidR="00122E9C" w:rsidRDefault="000D45EF">
      <w:r>
        <w:rPr>
          <w:noProof/>
        </w:rPr>
        <w:drawing>
          <wp:inline distT="0" distB="0" distL="0" distR="0">
            <wp:extent cx="5274310" cy="2259330"/>
            <wp:effectExtent l="19050" t="19050" r="21590" b="266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2E9C" w:rsidRDefault="000D45EF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search </w:t>
      </w:r>
      <w:r>
        <w:rPr>
          <w:rFonts w:hint="eastAsia"/>
        </w:rPr>
        <w:t>搜索</w:t>
      </w:r>
    </w:p>
    <w:p w:rsidR="00122E9C" w:rsidRDefault="000D45EF">
      <w:pPr>
        <w:rPr>
          <w:sz w:val="20"/>
        </w:rPr>
      </w:pPr>
      <w:r>
        <w:rPr>
          <w:rFonts w:ascii="微软雅黑" w:hAnsi="宋体" w:cs="Arial" w:hint="eastAsia"/>
          <w:color w:val="000000"/>
          <w:kern w:val="24"/>
          <w:sz w:val="22"/>
        </w:rPr>
        <w:t>配合</w:t>
      </w:r>
      <w:r>
        <w:rPr>
          <w:rFonts w:ascii="微软雅黑" w:hAnsi="微软雅黑" w:cs="Arial" w:hint="eastAsia"/>
          <w:color w:val="000000"/>
          <w:kern w:val="24"/>
          <w:sz w:val="22"/>
        </w:rPr>
        <w:t>results="n"</w:t>
      </w:r>
      <w:r>
        <w:rPr>
          <w:rFonts w:ascii="微软雅黑" w:hAnsi="宋体" w:cs="Arial" w:hint="eastAsia"/>
          <w:color w:val="000000"/>
          <w:kern w:val="24"/>
          <w:sz w:val="22"/>
        </w:rPr>
        <w:t>属性</w:t>
      </w:r>
    </w:p>
    <w:p w:rsidR="00122E9C" w:rsidRDefault="000D45EF">
      <w:r>
        <w:rPr>
          <w:noProof/>
        </w:rPr>
        <w:lastRenderedPageBreak/>
        <w:drawing>
          <wp:inline distT="0" distB="0" distL="0" distR="0">
            <wp:extent cx="4008755" cy="2998470"/>
            <wp:effectExtent l="19050" t="19050" r="10795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26577" cy="30114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2E9C" w:rsidRDefault="000D45EF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range</w:t>
      </w:r>
    </w:p>
    <w:p w:rsidR="00122E9C" w:rsidRDefault="000D45EF">
      <w:pPr>
        <w:ind w:firstLine="420"/>
      </w:pPr>
      <w:r>
        <w:rPr>
          <w:rFonts w:hint="eastAsia"/>
        </w:rPr>
        <w:t>特定范围内的数值选择器，</w:t>
      </w:r>
      <w:r>
        <w:rPr>
          <w:rFonts w:hint="eastAsia"/>
        </w:rPr>
        <w:t>min</w:t>
      </w:r>
      <w:r>
        <w:rPr>
          <w:rFonts w:hint="eastAsia"/>
        </w:rPr>
        <w:t>、</w:t>
      </w:r>
      <w:r>
        <w:rPr>
          <w:rFonts w:hint="eastAsia"/>
        </w:rPr>
        <w:t>max</w:t>
      </w:r>
      <w:r>
        <w:rPr>
          <w:rFonts w:hint="eastAsia"/>
        </w:rPr>
        <w:t>、</w:t>
      </w:r>
      <w:r>
        <w:rPr>
          <w:rFonts w:hint="eastAsia"/>
        </w:rPr>
        <w:t xml:space="preserve">step( </w:t>
      </w:r>
      <w:r>
        <w:rPr>
          <w:rFonts w:hint="eastAsia"/>
        </w:rPr>
        <w:t>步数</w:t>
      </w:r>
      <w:r>
        <w:rPr>
          <w:rFonts w:hint="eastAsia"/>
        </w:rPr>
        <w:t xml:space="preserve"> )</w:t>
      </w:r>
      <w:r>
        <w:rPr>
          <w:rFonts w:hint="eastAsia"/>
        </w:rPr>
        <w:t>、</w:t>
      </w:r>
      <w:r>
        <w:rPr>
          <w:rFonts w:hint="eastAsia"/>
        </w:rPr>
        <w:t>value</w:t>
      </w:r>
    </w:p>
    <w:p w:rsidR="00122E9C" w:rsidRDefault="000D45EF">
      <w:pPr>
        <w:ind w:firstLine="420"/>
      </w:pPr>
      <w:hyperlink r:id="rId33" w:history="1">
        <w:r>
          <w:rPr>
            <w:rStyle w:val="a8"/>
          </w:rPr>
          <w:t>https://my.oschina.net/pauli/blog/270635</w:t>
        </w:r>
      </w:hyperlink>
    </w:p>
    <w:p w:rsidR="00122E9C" w:rsidRDefault="000D45EF">
      <w:r>
        <w:t>-----------------------------------------------------------------------------------------------------------------------</w:t>
      </w:r>
    </w:p>
    <w:p w:rsidR="00122E9C" w:rsidRDefault="000D45EF">
      <w:pPr>
        <w:ind w:firstLine="420"/>
      </w:pPr>
      <w:r>
        <w:rPr>
          <w:noProof/>
        </w:rPr>
        <w:drawing>
          <wp:inline distT="0" distB="0" distL="0" distR="0">
            <wp:extent cx="3038475" cy="1254125"/>
            <wp:effectExtent l="19050" t="19050" r="9525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46218" cy="12576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2E9C" w:rsidRDefault="000D45EF">
      <w:pPr>
        <w:pStyle w:val="2"/>
        <w:rPr>
          <w:rFonts w:ascii="Calibri" w:eastAsia="宋体" w:hAnsi="Calibri"/>
          <w:b w:val="0"/>
          <w:sz w:val="21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date</w:t>
      </w:r>
      <w:r>
        <w:t>、</w:t>
      </w:r>
      <w:r>
        <w:t>month</w:t>
      </w:r>
      <w:r>
        <w:t>、</w:t>
      </w:r>
      <w:r>
        <w:t>week</w:t>
      </w:r>
      <w:r>
        <w:rPr>
          <w:rFonts w:hint="eastAsia"/>
        </w:rPr>
        <w:t xml:space="preserve">  </w:t>
      </w:r>
      <w:r>
        <w:rPr>
          <w:rFonts w:ascii="Calibri" w:eastAsia="宋体" w:hAnsi="Calibri" w:hint="eastAsia"/>
          <w:b w:val="0"/>
          <w:sz w:val="21"/>
        </w:rPr>
        <w:t>显示日期</w:t>
      </w:r>
    </w:p>
    <w:p w:rsidR="00122E9C" w:rsidRDefault="000D45EF">
      <w:r>
        <w:rPr>
          <w:noProof/>
        </w:rPr>
        <w:drawing>
          <wp:inline distT="0" distB="0" distL="0" distR="0">
            <wp:extent cx="3686175" cy="1645920"/>
            <wp:effectExtent l="19050" t="19050" r="9525" b="1143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07214" cy="16558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2E9C" w:rsidRDefault="000D45EF">
      <w:pPr>
        <w:pStyle w:val="2"/>
        <w:rPr>
          <w:rFonts w:ascii="Calibri" w:eastAsia="宋体" w:hAnsi="Calibri"/>
          <w:b w:val="0"/>
          <w:sz w:val="21"/>
        </w:rPr>
      </w:pPr>
      <w:r>
        <w:rPr>
          <w:rFonts w:hint="eastAsia"/>
        </w:rPr>
        <w:lastRenderedPageBreak/>
        <w:t>9</w:t>
      </w:r>
      <w:r>
        <w:rPr>
          <w:rFonts w:hint="eastAsia"/>
        </w:rPr>
        <w:t>、</w:t>
      </w:r>
      <w:r>
        <w:rPr>
          <w:rFonts w:hint="eastAsia"/>
        </w:rPr>
        <w:t xml:space="preserve">time  </w:t>
      </w:r>
      <w:r>
        <w:rPr>
          <w:rFonts w:ascii="Calibri" w:eastAsia="宋体" w:hAnsi="Calibri" w:hint="eastAsia"/>
          <w:b w:val="0"/>
          <w:sz w:val="21"/>
        </w:rPr>
        <w:t>显示时间</w:t>
      </w:r>
    </w:p>
    <w:p w:rsidR="00122E9C" w:rsidRDefault="000D45EF">
      <w:r>
        <w:rPr>
          <w:noProof/>
        </w:rPr>
        <w:drawing>
          <wp:inline distT="0" distB="0" distL="0" distR="0">
            <wp:extent cx="3829050" cy="1679575"/>
            <wp:effectExtent l="19050" t="19050" r="19050" b="158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35771" cy="16828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2E9C" w:rsidRDefault="000D45EF">
      <w:r>
        <w:rPr>
          <w:noProof/>
        </w:rPr>
        <w:drawing>
          <wp:inline distT="0" distB="0" distL="0" distR="0">
            <wp:extent cx="4114800" cy="1332230"/>
            <wp:effectExtent l="19050" t="19050" r="19050" b="203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24174" cy="13356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2E9C" w:rsidRDefault="000D45EF">
      <w:pPr>
        <w:pStyle w:val="1"/>
      </w:pPr>
      <w:r>
        <w:rPr>
          <w:rFonts w:hint="eastAsia"/>
        </w:rPr>
        <w:t>五、表单新增属性</w:t>
      </w:r>
    </w:p>
    <w:p w:rsidR="00122E9C" w:rsidRDefault="000D45EF">
      <w:pPr>
        <w:pStyle w:val="2"/>
        <w:rPr>
          <w:rFonts w:ascii="Calibri" w:eastAsia="宋体" w:hAnsi="Calibri"/>
          <w:b w:val="0"/>
          <w:kern w:val="0"/>
          <w:sz w:val="21"/>
        </w:rPr>
      </w:pPr>
      <w:r>
        <w:t xml:space="preserve">placeholder </w:t>
      </w:r>
      <w:r>
        <w:rPr>
          <w:rFonts w:ascii="Calibri" w:eastAsia="宋体" w:hAnsi="Calibri" w:hint="eastAsia"/>
          <w:b w:val="0"/>
          <w:kern w:val="0"/>
          <w:sz w:val="21"/>
        </w:rPr>
        <w:t>占位符</w:t>
      </w:r>
    </w:p>
    <w:p w:rsidR="00122E9C" w:rsidRDefault="000D45EF">
      <w:pPr>
        <w:pStyle w:val="2"/>
        <w:rPr>
          <w:rFonts w:ascii="Calibri" w:eastAsia="宋体" w:hAnsi="Calibri"/>
          <w:b w:val="0"/>
          <w:kern w:val="0"/>
          <w:sz w:val="21"/>
        </w:rPr>
      </w:pPr>
      <w:r>
        <w:t xml:space="preserve">autofocus </w:t>
      </w:r>
      <w:r>
        <w:rPr>
          <w:rFonts w:ascii="Calibri" w:eastAsia="宋体" w:hAnsi="Calibri" w:hint="eastAsia"/>
          <w:b w:val="0"/>
          <w:kern w:val="0"/>
          <w:sz w:val="21"/>
        </w:rPr>
        <w:t>获取焦点</w:t>
      </w:r>
    </w:p>
    <w:p w:rsidR="00122E9C" w:rsidRDefault="000D45EF">
      <w:pPr>
        <w:pStyle w:val="HTML"/>
        <w:shd w:val="clear" w:color="auto" w:fill="272822"/>
        <w:ind w:firstLineChars="0" w:firstLine="0"/>
        <w:rPr>
          <w:rFonts w:ascii="Consolas" w:eastAsia="Consolas" w:hAnsi="Consolas" w:cs="Consolas"/>
          <w:color w:val="F7F7F1"/>
          <w:shd w:val="clear" w:color="auto" w:fill="272822"/>
        </w:rPr>
      </w:pPr>
      <w:r>
        <w:rPr>
          <w:rFonts w:ascii="Consolas" w:eastAsia="Consolas" w:hAnsi="Consolas" w:cs="Consolas"/>
          <w:color w:val="F7F7F1"/>
          <w:shd w:val="clear" w:color="auto" w:fill="272822"/>
        </w:rPr>
        <w:t>&lt;</w:t>
      </w:r>
      <w:r>
        <w:rPr>
          <w:rFonts w:ascii="Consolas" w:eastAsia="Consolas" w:hAnsi="Consolas" w:cs="Consolas"/>
          <w:color w:val="F72671"/>
          <w:shd w:val="clear" w:color="auto" w:fill="272822"/>
        </w:rPr>
        <w:t xml:space="preserve">input </w:t>
      </w:r>
      <w:r>
        <w:rPr>
          <w:rFonts w:ascii="Consolas" w:eastAsia="Consolas" w:hAnsi="Consolas" w:cs="Consolas"/>
          <w:color w:val="A6E22E"/>
          <w:shd w:val="clear" w:color="auto" w:fill="272822"/>
        </w:rPr>
        <w:t>type=</w:t>
      </w:r>
      <w:r>
        <w:rPr>
          <w:rFonts w:ascii="Consolas" w:eastAsia="Consolas" w:hAnsi="Consolas" w:cs="Consolas"/>
          <w:color w:val="FFE792"/>
          <w:shd w:val="clear" w:color="auto" w:fill="272822"/>
        </w:rPr>
        <w:t xml:space="preserve">"text" </w:t>
      </w:r>
      <w:r>
        <w:rPr>
          <w:rFonts w:ascii="Consolas" w:eastAsia="Consolas" w:hAnsi="Consolas" w:cs="Consolas"/>
          <w:color w:val="A6E22E"/>
          <w:shd w:val="clear" w:color="auto" w:fill="272822"/>
        </w:rPr>
        <w:t>name=</w:t>
      </w:r>
      <w:r>
        <w:rPr>
          <w:rFonts w:ascii="Consolas" w:eastAsia="Consolas" w:hAnsi="Consolas" w:cs="Consolas"/>
          <w:color w:val="FFE792"/>
          <w:shd w:val="clear" w:color="auto" w:fill="272822"/>
        </w:rPr>
        <w:t xml:space="preserve">"userName" </w:t>
      </w:r>
      <w:r>
        <w:rPr>
          <w:rFonts w:ascii="Consolas" w:eastAsia="Consolas" w:hAnsi="Consolas" w:cs="Consolas"/>
          <w:color w:val="A6E22E"/>
          <w:shd w:val="clear" w:color="auto" w:fill="272822"/>
        </w:rPr>
        <w:t>placeholder=</w:t>
      </w:r>
      <w:r>
        <w:rPr>
          <w:rFonts w:ascii="Consolas" w:eastAsia="Consolas" w:hAnsi="Consolas" w:cs="Consolas"/>
          <w:color w:val="FFE792"/>
          <w:shd w:val="clear" w:color="auto" w:fill="272822"/>
        </w:rPr>
        <w:t>"</w:t>
      </w:r>
      <w:r>
        <w:rPr>
          <w:rFonts w:cs="宋体" w:hint="eastAsia"/>
          <w:color w:val="FFE792"/>
          <w:shd w:val="clear" w:color="auto" w:fill="272822"/>
        </w:rPr>
        <w:t>请输入姓名</w:t>
      </w:r>
      <w:r>
        <w:rPr>
          <w:rFonts w:ascii="Consolas" w:eastAsia="Consolas" w:hAnsi="Consolas" w:cs="Consolas"/>
          <w:color w:val="FFE792"/>
          <w:shd w:val="clear" w:color="auto" w:fill="272822"/>
        </w:rPr>
        <w:t xml:space="preserve">" </w:t>
      </w:r>
      <w:r>
        <w:rPr>
          <w:rFonts w:ascii="Consolas" w:eastAsia="Consolas" w:hAnsi="Consolas" w:cs="Consolas"/>
          <w:color w:val="A6E22E"/>
          <w:shd w:val="clear" w:color="auto" w:fill="272822"/>
        </w:rPr>
        <w:t>autofocus</w:t>
      </w:r>
      <w:r>
        <w:rPr>
          <w:rFonts w:ascii="Consolas" w:eastAsia="Consolas" w:hAnsi="Consolas" w:cs="Consolas"/>
          <w:color w:val="F7F7F1"/>
          <w:shd w:val="clear" w:color="auto" w:fill="272822"/>
        </w:rPr>
        <w:t>/&gt;</w:t>
      </w:r>
    </w:p>
    <w:p w:rsidR="00122E9C" w:rsidRDefault="000D45EF">
      <w:pPr>
        <w:pStyle w:val="HTML"/>
        <w:shd w:val="clear" w:color="auto" w:fill="272822"/>
        <w:ind w:firstLineChars="0" w:firstLine="0"/>
        <w:rPr>
          <w:sz w:val="28"/>
          <w:szCs w:val="32"/>
        </w:rPr>
      </w:pPr>
      <w:r>
        <w:rPr>
          <w:rFonts w:ascii="Consolas" w:eastAsia="Consolas" w:hAnsi="Consolas" w:cs="Consolas"/>
          <w:color w:val="736F5C"/>
          <w:shd w:val="clear" w:color="auto" w:fill="272822"/>
        </w:rPr>
        <w:t xml:space="preserve">&lt;!-- </w:t>
      </w:r>
      <w:r>
        <w:rPr>
          <w:rFonts w:cs="宋体" w:hint="eastAsia"/>
          <w:b/>
          <w:bCs/>
          <w:color w:val="FF0000"/>
          <w:shd w:val="clear" w:color="auto" w:fill="272822"/>
        </w:rPr>
        <w:t>只有设置了</w:t>
      </w:r>
      <w:r>
        <w:rPr>
          <w:rFonts w:ascii="Consolas" w:eastAsia="Consolas" w:hAnsi="Consolas" w:cs="Consolas"/>
          <w:b/>
          <w:bCs/>
          <w:color w:val="FF0000"/>
          <w:shd w:val="clear" w:color="auto" w:fill="272822"/>
        </w:rPr>
        <w:t>name</w:t>
      </w:r>
      <w:r>
        <w:rPr>
          <w:rFonts w:cs="宋体" w:hint="eastAsia"/>
          <w:b/>
          <w:bCs/>
          <w:color w:val="FF0000"/>
          <w:shd w:val="clear" w:color="auto" w:fill="272822"/>
        </w:rPr>
        <w:t>属性的表单元素的值才会提交到服务器</w:t>
      </w:r>
      <w:r>
        <w:rPr>
          <w:rFonts w:ascii="Consolas" w:eastAsia="Consolas" w:hAnsi="Consolas" w:cs="Consolas"/>
          <w:color w:val="736F5C"/>
          <w:shd w:val="clear" w:color="auto" w:fill="272822"/>
        </w:rPr>
        <w:t>--&gt;</w:t>
      </w:r>
    </w:p>
    <w:p w:rsidR="00122E9C" w:rsidRDefault="000D45EF">
      <w:pPr>
        <w:pStyle w:val="2"/>
        <w:rPr>
          <w:sz w:val="28"/>
        </w:rPr>
      </w:pPr>
      <w:r>
        <w:t xml:space="preserve">multiple </w:t>
      </w:r>
      <w:r>
        <w:rPr>
          <w:rFonts w:ascii="Calibri" w:eastAsia="宋体" w:hAnsi="Calibri" w:hint="eastAsia"/>
          <w:b w:val="0"/>
          <w:kern w:val="0"/>
          <w:sz w:val="21"/>
        </w:rPr>
        <w:t>文件上传多选或多个邮箱地址</w:t>
      </w:r>
      <w:r>
        <w:rPr>
          <w:rFonts w:ascii="Calibri" w:eastAsia="宋体" w:hAnsi="Calibri"/>
          <w:b w:val="0"/>
          <w:kern w:val="0"/>
          <w:sz w:val="21"/>
        </w:rPr>
        <w:t xml:space="preserve"> </w:t>
      </w:r>
      <w:r>
        <w:t xml:space="preserve"> </w:t>
      </w:r>
    </w:p>
    <w:p w:rsidR="00122E9C" w:rsidRDefault="000D45EF">
      <w:pPr>
        <w:pStyle w:val="HTML"/>
        <w:shd w:val="clear" w:color="auto" w:fill="272822"/>
        <w:ind w:firstLine="480"/>
        <w:rPr>
          <w:rFonts w:ascii="Consolas" w:eastAsia="Consolas" w:hAnsi="Consolas" w:cs="Consolas"/>
          <w:color w:val="F7F7F1"/>
          <w:shd w:val="clear" w:color="auto" w:fill="272822"/>
        </w:rPr>
      </w:pPr>
      <w:r>
        <w:rPr>
          <w:rFonts w:ascii="Consolas" w:eastAsia="Consolas" w:hAnsi="Consolas" w:cs="Consolas"/>
          <w:color w:val="736F5C"/>
          <w:shd w:val="clear" w:color="auto" w:fill="272822"/>
        </w:rPr>
        <w:t>&lt;!-- file :</w:t>
      </w:r>
      <w:r>
        <w:rPr>
          <w:rFonts w:cs="宋体" w:hint="eastAsia"/>
          <w:color w:val="736F5C"/>
          <w:shd w:val="clear" w:color="auto" w:fill="272822"/>
        </w:rPr>
        <w:t>文件选择表单控件</w:t>
      </w:r>
      <w:r>
        <w:rPr>
          <w:rFonts w:ascii="Consolas" w:eastAsia="Consolas" w:hAnsi="Consolas" w:cs="Consolas"/>
          <w:color w:val="736F5C"/>
          <w:shd w:val="clear" w:color="auto" w:fill="272822"/>
        </w:rPr>
        <w:t>--&gt;</w:t>
      </w:r>
    </w:p>
    <w:p w:rsidR="00122E9C" w:rsidRDefault="000D45EF">
      <w:pPr>
        <w:pStyle w:val="HTML"/>
        <w:shd w:val="clear" w:color="auto" w:fill="272822"/>
        <w:ind w:firstLine="480"/>
        <w:rPr>
          <w:sz w:val="28"/>
          <w:szCs w:val="32"/>
        </w:rPr>
      </w:pPr>
      <w:r>
        <w:rPr>
          <w:rFonts w:ascii="Consolas" w:eastAsia="Consolas" w:hAnsi="Consolas" w:cs="Consolas"/>
          <w:color w:val="F7F7F1"/>
          <w:shd w:val="clear" w:color="auto" w:fill="272822"/>
        </w:rPr>
        <w:t>&lt;</w:t>
      </w:r>
      <w:r>
        <w:rPr>
          <w:rFonts w:ascii="Consolas" w:eastAsia="Consolas" w:hAnsi="Consolas" w:cs="Consolas"/>
          <w:color w:val="F72671"/>
          <w:shd w:val="clear" w:color="auto" w:fill="272822"/>
        </w:rPr>
        <w:t xml:space="preserve">input </w:t>
      </w:r>
      <w:r>
        <w:rPr>
          <w:rFonts w:ascii="Consolas" w:eastAsia="Consolas" w:hAnsi="Consolas" w:cs="Consolas"/>
          <w:color w:val="A6E22E"/>
          <w:shd w:val="clear" w:color="auto" w:fill="272822"/>
        </w:rPr>
        <w:t>type=</w:t>
      </w:r>
      <w:r>
        <w:rPr>
          <w:rFonts w:ascii="Consolas" w:eastAsia="Consolas" w:hAnsi="Consolas" w:cs="Consolas"/>
          <w:color w:val="FFE792"/>
          <w:shd w:val="clear" w:color="auto" w:fill="272822"/>
        </w:rPr>
        <w:t xml:space="preserve">"file" </w:t>
      </w:r>
      <w:r>
        <w:rPr>
          <w:rFonts w:ascii="Consolas" w:eastAsia="Consolas" w:hAnsi="Consolas" w:cs="Consolas"/>
          <w:color w:val="A6E22E"/>
          <w:shd w:val="clear" w:color="auto" w:fill="272822"/>
        </w:rPr>
        <w:t>name=</w:t>
      </w:r>
      <w:r>
        <w:rPr>
          <w:rFonts w:ascii="Consolas" w:eastAsia="Consolas" w:hAnsi="Consolas" w:cs="Consolas"/>
          <w:color w:val="FFE792"/>
          <w:shd w:val="clear" w:color="auto" w:fill="272822"/>
        </w:rPr>
        <w:t xml:space="preserve">"photo" </w:t>
      </w:r>
      <w:r>
        <w:rPr>
          <w:rFonts w:ascii="Consolas" w:eastAsia="Consolas" w:hAnsi="Consolas" w:cs="Consolas"/>
          <w:color w:val="A6E22E"/>
          <w:shd w:val="clear" w:color="auto" w:fill="272822"/>
        </w:rPr>
        <w:t>multiple</w:t>
      </w:r>
      <w:r>
        <w:rPr>
          <w:rFonts w:ascii="Consolas" w:eastAsia="Consolas" w:hAnsi="Consolas" w:cs="Consolas"/>
          <w:color w:val="F7F7F1"/>
          <w:shd w:val="clear" w:color="auto" w:fill="272822"/>
        </w:rPr>
        <w:t>/&gt;</w:t>
      </w:r>
    </w:p>
    <w:p w:rsidR="00122E9C" w:rsidRDefault="000D45EF">
      <w:pPr>
        <w:pStyle w:val="Style1"/>
        <w:ind w:left="480" w:firstLineChars="0" w:firstLine="0"/>
        <w:rPr>
          <w:szCs w:val="32"/>
        </w:rPr>
      </w:pPr>
      <w:r>
        <w:rPr>
          <w:noProof/>
        </w:rPr>
        <w:drawing>
          <wp:inline distT="0" distB="0" distL="0" distR="0">
            <wp:extent cx="3105150" cy="1231900"/>
            <wp:effectExtent l="19050" t="19050" r="19050" b="2540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48" r="59889" b="51974"/>
                    <a:stretch>
                      <a:fillRect/>
                    </a:stretch>
                  </pic:blipFill>
                  <pic:spPr>
                    <a:xfrm>
                      <a:off x="0" y="0"/>
                      <a:ext cx="3111575" cy="12347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2E9C" w:rsidRDefault="000D45EF">
      <w:pPr>
        <w:pStyle w:val="2"/>
        <w:rPr>
          <w:rFonts w:ascii="Calibri" w:eastAsia="宋体" w:hAnsi="Calibri"/>
          <w:b w:val="0"/>
          <w:kern w:val="0"/>
          <w:sz w:val="21"/>
        </w:rPr>
      </w:pPr>
      <w:r>
        <w:t xml:space="preserve">required </w:t>
      </w:r>
      <w:r>
        <w:rPr>
          <w:rFonts w:ascii="Calibri" w:eastAsia="宋体" w:hAnsi="Calibri" w:hint="eastAsia"/>
          <w:b w:val="0"/>
          <w:kern w:val="0"/>
          <w:sz w:val="21"/>
        </w:rPr>
        <w:t>验证条件，必填项</w:t>
      </w:r>
    </w:p>
    <w:p w:rsidR="00122E9C" w:rsidRDefault="000D45EF">
      <w:pPr>
        <w:pStyle w:val="HTML"/>
        <w:shd w:val="clear" w:color="auto" w:fill="272822"/>
        <w:ind w:firstLineChars="0" w:firstLine="0"/>
        <w:rPr>
          <w:sz w:val="28"/>
          <w:szCs w:val="32"/>
        </w:rPr>
      </w:pPr>
      <w:r>
        <w:rPr>
          <w:rFonts w:ascii="Consolas" w:eastAsia="Consolas" w:hAnsi="Consolas" w:cs="Consolas"/>
          <w:color w:val="F7F7F1"/>
          <w:shd w:val="clear" w:color="auto" w:fill="272822"/>
        </w:rPr>
        <w:t>&lt;</w:t>
      </w:r>
      <w:r>
        <w:rPr>
          <w:rFonts w:ascii="Consolas" w:eastAsia="Consolas" w:hAnsi="Consolas" w:cs="Consolas"/>
          <w:color w:val="F72671"/>
          <w:shd w:val="clear" w:color="auto" w:fill="272822"/>
        </w:rPr>
        <w:t xml:space="preserve">input </w:t>
      </w:r>
      <w:r>
        <w:rPr>
          <w:rFonts w:ascii="Consolas" w:eastAsia="Consolas" w:hAnsi="Consolas" w:cs="Consolas"/>
          <w:color w:val="A6E22E"/>
          <w:shd w:val="clear" w:color="auto" w:fill="272822"/>
        </w:rPr>
        <w:t>type=</w:t>
      </w:r>
      <w:r>
        <w:rPr>
          <w:rFonts w:ascii="Consolas" w:eastAsia="Consolas" w:hAnsi="Consolas" w:cs="Consolas"/>
          <w:color w:val="FFE792"/>
          <w:shd w:val="clear" w:color="auto" w:fill="272822"/>
        </w:rPr>
        <w:t xml:space="preserve">"text" </w:t>
      </w:r>
      <w:r>
        <w:rPr>
          <w:rFonts w:ascii="Consolas" w:eastAsia="Consolas" w:hAnsi="Consolas" w:cs="Consolas"/>
          <w:color w:val="A6E22E"/>
          <w:shd w:val="clear" w:color="auto" w:fill="272822"/>
        </w:rPr>
        <w:t>name=</w:t>
      </w:r>
      <w:r>
        <w:rPr>
          <w:rFonts w:ascii="Consolas" w:eastAsia="Consolas" w:hAnsi="Consolas" w:cs="Consolas"/>
          <w:color w:val="FFE792"/>
          <w:shd w:val="clear" w:color="auto" w:fill="272822"/>
        </w:rPr>
        <w:t xml:space="preserve">"phone" </w:t>
      </w:r>
      <w:r>
        <w:rPr>
          <w:rFonts w:ascii="Consolas" w:eastAsia="Consolas" w:hAnsi="Consolas" w:cs="Consolas"/>
          <w:color w:val="A6E22E"/>
          <w:shd w:val="clear" w:color="auto" w:fill="272822"/>
        </w:rPr>
        <w:t xml:space="preserve">required </w:t>
      </w:r>
      <w:r>
        <w:rPr>
          <w:rFonts w:ascii="Consolas" w:eastAsia="Consolas" w:hAnsi="Consolas" w:cs="Consolas"/>
          <w:color w:val="F7F7F1"/>
          <w:shd w:val="clear" w:color="auto" w:fill="272822"/>
        </w:rPr>
        <w:t>&gt;</w:t>
      </w:r>
    </w:p>
    <w:p w:rsidR="00122E9C" w:rsidRDefault="000D45EF">
      <w:pPr>
        <w:pStyle w:val="HTML"/>
        <w:shd w:val="clear" w:color="auto" w:fill="2B2B2B"/>
        <w:ind w:firstLineChars="0" w:firstLine="0"/>
        <w:rPr>
          <w:sz w:val="28"/>
          <w:szCs w:val="32"/>
        </w:rPr>
      </w:pPr>
      <w:r>
        <w:rPr>
          <w:rFonts w:ascii="Consolas" w:hAnsi="Consolas" w:cs="Consolas"/>
          <w:color w:val="E8BF6A"/>
          <w:sz w:val="22"/>
          <w:szCs w:val="22"/>
        </w:rPr>
        <w:t>&lt;/form&gt;</w:t>
      </w:r>
    </w:p>
    <w:p w:rsidR="00122E9C" w:rsidRDefault="000D45EF">
      <w:pPr>
        <w:pStyle w:val="2"/>
      </w:pPr>
      <w:r>
        <w:rPr>
          <w:rFonts w:hint="eastAsia"/>
        </w:rPr>
        <w:lastRenderedPageBreak/>
        <w:t xml:space="preserve">Pattern </w:t>
      </w:r>
      <w:r>
        <w:rPr>
          <w:rFonts w:hint="eastAsia"/>
        </w:rPr>
        <w:tab/>
      </w:r>
      <w:r>
        <w:rPr>
          <w:rFonts w:ascii="Calibri" w:eastAsia="宋体" w:hAnsi="Calibri" w:hint="eastAsia"/>
          <w:b w:val="0"/>
          <w:kern w:val="0"/>
          <w:sz w:val="21"/>
        </w:rPr>
        <w:t>正则表达式</w:t>
      </w:r>
      <w:r>
        <w:rPr>
          <w:rFonts w:ascii="Calibri" w:eastAsia="宋体" w:hAnsi="Calibri" w:hint="eastAsia"/>
          <w:b w:val="0"/>
          <w:kern w:val="0"/>
          <w:sz w:val="21"/>
        </w:rPr>
        <w:t xml:space="preserve"> </w:t>
      </w:r>
      <w:r>
        <w:rPr>
          <w:rFonts w:ascii="Calibri" w:eastAsia="宋体" w:hAnsi="Calibri" w:hint="eastAsia"/>
          <w:b w:val="0"/>
          <w:kern w:val="0"/>
          <w:sz w:val="21"/>
        </w:rPr>
        <w:tab/>
      </w:r>
    </w:p>
    <w:p w:rsidR="00122E9C" w:rsidRDefault="000D45EF">
      <w:pPr>
        <w:pStyle w:val="a5"/>
        <w:rPr>
          <w:kern w:val="2"/>
          <w:sz w:val="21"/>
        </w:rPr>
      </w:pPr>
      <w:r>
        <w:rPr>
          <w:rFonts w:hint="eastAsia"/>
          <w:kern w:val="2"/>
          <w:sz w:val="21"/>
        </w:rPr>
        <w:t>输入的内容必须匹配到指定正则</w:t>
      </w:r>
      <w:r>
        <w:rPr>
          <w:rFonts w:hint="eastAsia"/>
          <w:kern w:val="2"/>
          <w:sz w:val="21"/>
        </w:rPr>
        <w:t xml:space="preserve"> </w:t>
      </w:r>
      <w:r>
        <w:rPr>
          <w:rFonts w:hint="eastAsia"/>
          <w:kern w:val="2"/>
          <w:sz w:val="21"/>
        </w:rPr>
        <w:t>例如：</w:t>
      </w:r>
      <w:r>
        <w:rPr>
          <w:rFonts w:hint="eastAsia"/>
          <w:kern w:val="2"/>
          <w:sz w:val="21"/>
        </w:rPr>
        <w:t xml:space="preserve"> </w:t>
      </w:r>
      <w:r>
        <w:rPr>
          <w:rFonts w:hint="eastAsia"/>
          <w:kern w:val="2"/>
          <w:sz w:val="21"/>
        </w:rPr>
        <w:t>pattern="\d{3}"</w:t>
      </w:r>
    </w:p>
    <w:sectPr w:rsidR="00122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96F84"/>
    <w:multiLevelType w:val="multilevel"/>
    <w:tmpl w:val="18896F8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613604D"/>
    <w:multiLevelType w:val="multilevel"/>
    <w:tmpl w:val="2613604D"/>
    <w:lvl w:ilvl="0">
      <w:start w:val="1"/>
      <w:numFmt w:val="decimal"/>
      <w:pStyle w:val="3"/>
      <w:lvlText w:val="%1."/>
      <w:lvlJc w:val="left"/>
      <w:pPr>
        <w:ind w:left="620" w:hanging="420"/>
      </w:p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77D"/>
    <w:rsid w:val="000D45EF"/>
    <w:rsid w:val="000E6DC8"/>
    <w:rsid w:val="0011221E"/>
    <w:rsid w:val="00122E9C"/>
    <w:rsid w:val="00181C02"/>
    <w:rsid w:val="001D5949"/>
    <w:rsid w:val="00214BB9"/>
    <w:rsid w:val="00233105"/>
    <w:rsid w:val="00254A81"/>
    <w:rsid w:val="002A5174"/>
    <w:rsid w:val="002D0E7E"/>
    <w:rsid w:val="002E54A1"/>
    <w:rsid w:val="002F242C"/>
    <w:rsid w:val="003046DA"/>
    <w:rsid w:val="003344D4"/>
    <w:rsid w:val="003D6569"/>
    <w:rsid w:val="003E5C7C"/>
    <w:rsid w:val="00426280"/>
    <w:rsid w:val="00461827"/>
    <w:rsid w:val="004966A3"/>
    <w:rsid w:val="004A15A3"/>
    <w:rsid w:val="004A602E"/>
    <w:rsid w:val="004D6E8C"/>
    <w:rsid w:val="004E1CDD"/>
    <w:rsid w:val="005E68F9"/>
    <w:rsid w:val="006728EF"/>
    <w:rsid w:val="00673650"/>
    <w:rsid w:val="006968F5"/>
    <w:rsid w:val="006D2A88"/>
    <w:rsid w:val="006D5C66"/>
    <w:rsid w:val="006E09BE"/>
    <w:rsid w:val="006F5D8A"/>
    <w:rsid w:val="007079E8"/>
    <w:rsid w:val="007329DD"/>
    <w:rsid w:val="007557CF"/>
    <w:rsid w:val="00763C51"/>
    <w:rsid w:val="007A2E93"/>
    <w:rsid w:val="00803F8B"/>
    <w:rsid w:val="008D01A6"/>
    <w:rsid w:val="008D1A62"/>
    <w:rsid w:val="0090572C"/>
    <w:rsid w:val="00931F07"/>
    <w:rsid w:val="00953750"/>
    <w:rsid w:val="009817E3"/>
    <w:rsid w:val="009B1473"/>
    <w:rsid w:val="00A34B7A"/>
    <w:rsid w:val="00A715D3"/>
    <w:rsid w:val="00A7481B"/>
    <w:rsid w:val="00A81D95"/>
    <w:rsid w:val="00AC6D98"/>
    <w:rsid w:val="00B0109D"/>
    <w:rsid w:val="00B24BE8"/>
    <w:rsid w:val="00B317E4"/>
    <w:rsid w:val="00B469C5"/>
    <w:rsid w:val="00B56D60"/>
    <w:rsid w:val="00B866DC"/>
    <w:rsid w:val="00BA0A52"/>
    <w:rsid w:val="00C01B07"/>
    <w:rsid w:val="00C076A4"/>
    <w:rsid w:val="00C73265"/>
    <w:rsid w:val="00CA0390"/>
    <w:rsid w:val="00CC1B55"/>
    <w:rsid w:val="00CC3991"/>
    <w:rsid w:val="00CD2ABD"/>
    <w:rsid w:val="00D03FFC"/>
    <w:rsid w:val="00D2094F"/>
    <w:rsid w:val="00D220DA"/>
    <w:rsid w:val="00D27011"/>
    <w:rsid w:val="00D52BE0"/>
    <w:rsid w:val="00D56D6D"/>
    <w:rsid w:val="00E12B38"/>
    <w:rsid w:val="00E3277D"/>
    <w:rsid w:val="00E7465A"/>
    <w:rsid w:val="00EA206E"/>
    <w:rsid w:val="00EA6A99"/>
    <w:rsid w:val="00EE709B"/>
    <w:rsid w:val="00F537CB"/>
    <w:rsid w:val="00F70652"/>
    <w:rsid w:val="00F71C66"/>
    <w:rsid w:val="00FB68E3"/>
    <w:rsid w:val="00FC097C"/>
    <w:rsid w:val="05BE2B55"/>
    <w:rsid w:val="0EEC793E"/>
    <w:rsid w:val="17AB4E2C"/>
    <w:rsid w:val="185F6FB4"/>
    <w:rsid w:val="1BA81750"/>
    <w:rsid w:val="1CAD6AFC"/>
    <w:rsid w:val="1D1F055F"/>
    <w:rsid w:val="1E571FC3"/>
    <w:rsid w:val="232609F2"/>
    <w:rsid w:val="26CD55B7"/>
    <w:rsid w:val="271B0684"/>
    <w:rsid w:val="27452816"/>
    <w:rsid w:val="28001239"/>
    <w:rsid w:val="2A683212"/>
    <w:rsid w:val="332F547A"/>
    <w:rsid w:val="347D7F25"/>
    <w:rsid w:val="3BE8410A"/>
    <w:rsid w:val="3DD06155"/>
    <w:rsid w:val="3F815450"/>
    <w:rsid w:val="41124ED0"/>
    <w:rsid w:val="413314A5"/>
    <w:rsid w:val="4859236C"/>
    <w:rsid w:val="498316A3"/>
    <w:rsid w:val="499C55EA"/>
    <w:rsid w:val="49F43B00"/>
    <w:rsid w:val="4E3420F2"/>
    <w:rsid w:val="4F0F2A54"/>
    <w:rsid w:val="52F97A26"/>
    <w:rsid w:val="53DF2F3D"/>
    <w:rsid w:val="56793D80"/>
    <w:rsid w:val="59332F17"/>
    <w:rsid w:val="5CBE0DBD"/>
    <w:rsid w:val="5D604432"/>
    <w:rsid w:val="60F57ADE"/>
    <w:rsid w:val="66655074"/>
    <w:rsid w:val="668E3D51"/>
    <w:rsid w:val="696C2CB4"/>
    <w:rsid w:val="6A60181E"/>
    <w:rsid w:val="6D495E2E"/>
    <w:rsid w:val="6F532EAA"/>
    <w:rsid w:val="728F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3ACF25-E944-431B-9D5C-A38E48B0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line="42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Char"/>
    <w:qFormat/>
    <w:pPr>
      <w:keepNext/>
      <w:keepLines/>
      <w:spacing w:line="300" w:lineRule="auto"/>
      <w:outlineLvl w:val="1"/>
    </w:pPr>
    <w:rPr>
      <w:rFonts w:ascii="Arial" w:eastAsia="黑体" w:hAnsi="Arial"/>
      <w:b/>
      <w:sz w:val="30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numId w:val="1"/>
      </w:numPr>
      <w:spacing w:line="300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200" w:firstLine="560"/>
      <w:jc w:val="left"/>
    </w:pPr>
    <w:rPr>
      <w:rFonts w:ascii="宋体" w:hAnsi="宋体"/>
      <w:kern w:val="0"/>
      <w:sz w:val="24"/>
    </w:rPr>
  </w:style>
  <w:style w:type="paragraph" w:styleId="a5">
    <w:name w:val="Normal (Web)"/>
    <w:basedOn w:val="a"/>
    <w:uiPriority w:val="99"/>
    <w:qFormat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Calibri" w:eastAsia="宋体" w:hAnsi="Calibri" w:cs="Times New Roman"/>
      <w:b/>
      <w:kern w:val="44"/>
      <w:sz w:val="36"/>
      <w:szCs w:val="24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 w:cs="Times New Roman"/>
      <w:b/>
      <w:sz w:val="30"/>
      <w:szCs w:val="24"/>
    </w:rPr>
  </w:style>
  <w:style w:type="paragraph" w:customStyle="1" w:styleId="Style1">
    <w:name w:val="_Style 1"/>
    <w:basedOn w:val="a"/>
    <w:uiPriority w:val="34"/>
    <w:qFormat/>
    <w:pPr>
      <w:widowControl/>
      <w:ind w:firstLineChars="200" w:firstLine="420"/>
      <w:jc w:val="left"/>
    </w:pPr>
    <w:rPr>
      <w:rFonts w:ascii="Times New Roman" w:hAnsi="Times New Roman" w:cs="宋体"/>
      <w:kern w:val="0"/>
      <w:sz w:val="28"/>
      <w:szCs w:val="2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Times New Roman"/>
      <w:kern w:val="0"/>
      <w:sz w:val="24"/>
      <w:szCs w:val="24"/>
    </w:rPr>
  </w:style>
  <w:style w:type="paragraph" w:customStyle="1" w:styleId="Style2">
    <w:name w:val="_Style 2"/>
    <w:basedOn w:val="a"/>
    <w:uiPriority w:val="34"/>
    <w:qFormat/>
    <w:pPr>
      <w:widowControl/>
      <w:ind w:firstLineChars="200" w:firstLine="420"/>
      <w:jc w:val="left"/>
    </w:pPr>
    <w:rPr>
      <w:rFonts w:ascii="Times New Roman" w:hAnsi="Times New Roman" w:cs="宋体"/>
      <w:kern w:val="0"/>
      <w:sz w:val="28"/>
      <w:szCs w:val="20"/>
    </w:rPr>
  </w:style>
  <w:style w:type="character" w:customStyle="1" w:styleId="3Char">
    <w:name w:val="标题 3 Char"/>
    <w:basedOn w:val="a0"/>
    <w:link w:val="3"/>
    <w:uiPriority w:val="9"/>
    <w:qFormat/>
    <w:rPr>
      <w:rFonts w:ascii="Calibri" w:eastAsia="宋体" w:hAnsi="Calibri" w:cs="Times New Roman"/>
      <w:b/>
      <w:bCs/>
      <w:sz w:val="28"/>
      <w:szCs w:val="32"/>
    </w:rPr>
  </w:style>
  <w:style w:type="paragraph" w:customStyle="1" w:styleId="note">
    <w:name w:val="note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qFormat/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www.w3school.com.cn/tags/tag_summary.asp" TargetMode="External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hyperlink" Target="https://my.oschina.net/pauli/blog/270635" TargetMode="External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hyperlink" Target="http://www.bootcdn.cn/html5shiv/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8" Type="http://schemas.openxmlformats.org/officeDocument/2006/relationships/hyperlink" Target="http://baike.baidu.com/view/3323.ht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12</Pages>
  <Words>603</Words>
  <Characters>3442</Characters>
  <Application>Microsoft Office Word</Application>
  <DocSecurity>0</DocSecurity>
  <Lines>28</Lines>
  <Paragraphs>8</Paragraphs>
  <ScaleCrop>false</ScaleCrop>
  <Company>Sky123.Org</Company>
  <LinksUpToDate>false</LinksUpToDate>
  <CharactersWithSpaces>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48</cp:revision>
  <dcterms:created xsi:type="dcterms:W3CDTF">2016-12-22T02:15:00Z</dcterms:created>
  <dcterms:modified xsi:type="dcterms:W3CDTF">2018-06-22T06:19:00Z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