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CAN Boot</w:t>
      </w: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 xml:space="preserve">oader </w:t>
      </w:r>
      <w:r>
        <w:rPr>
          <w:rFonts w:hint="eastAsia"/>
          <w:sz w:val="40"/>
          <w:szCs w:val="40"/>
        </w:rPr>
        <w:t>远程升级协议</w:t>
      </w:r>
    </w:p>
    <w:p>
      <w:pPr>
        <w:jc w:val="center"/>
        <w:rPr>
          <w:rFonts w:hint="eastAsia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</w:rPr>
        <w:t>版本V</w:t>
      </w:r>
      <w:r>
        <w:rPr>
          <w:sz w:val="40"/>
          <w:szCs w:val="40"/>
        </w:rPr>
        <w:t>0</w:t>
      </w:r>
      <w:r>
        <w:rPr>
          <w:rFonts w:hint="eastAsia"/>
          <w:sz w:val="40"/>
          <w:szCs w:val="40"/>
          <w:lang w:val="en-US" w:eastAsia="zh-CN"/>
        </w:rPr>
        <w:t>1</w:t>
      </w:r>
    </w:p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530"/>
        <w:gridCol w:w="810"/>
        <w:gridCol w:w="6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3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602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</w:pPr>
            <w:r>
              <w:t>V00</w:t>
            </w:r>
          </w:p>
        </w:tc>
        <w:tc>
          <w:tcPr>
            <w:tcW w:w="1530" w:type="dxa"/>
          </w:tcPr>
          <w:p>
            <w:pPr>
              <w:spacing w:after="0" w:line="240" w:lineRule="auto"/>
            </w:pPr>
            <w:r>
              <w:t>2023-04-01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L</w:t>
            </w:r>
            <w:r>
              <w:rPr>
                <w:rFonts w:hint="eastAsia"/>
              </w:rPr>
              <w:t>iu</w:t>
            </w:r>
          </w:p>
        </w:tc>
        <w:tc>
          <w:tcPr>
            <w:tcW w:w="602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2023-04-21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Liu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增加CAN报文协议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ootloader协议简介</w:t>
      </w:r>
    </w:p>
    <w:p>
      <w:pPr>
        <w:ind w:firstLine="720"/>
      </w:pPr>
      <w:r>
        <w:rPr>
          <w:rFonts w:hint="eastAsia"/>
        </w:rPr>
        <w:t>本协议定义了下位机固件和上位机之间的通讯协议，通过上位机可以实现远程烧录下位机固件的用途，避免了拆机烧录所带来的不便。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CAN</w:t>
      </w:r>
      <w:r>
        <w:rPr>
          <w:rFonts w:hint="eastAsia"/>
          <w:sz w:val="24"/>
          <w:szCs w:val="24"/>
        </w:rPr>
        <w:t>通讯参数定义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ootloader的使用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通讯实现，C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>通讯的参数定义如下：</w:t>
      </w:r>
    </w:p>
    <w:tbl>
      <w:tblPr>
        <w:tblStyle w:val="5"/>
        <w:tblW w:w="9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980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CAN</w:t>
            </w:r>
            <w:r>
              <w:rPr>
                <w:rFonts w:hint="eastAsia"/>
                <w:sz w:val="24"/>
                <w:szCs w:val="24"/>
              </w:rPr>
              <w:t>设备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ZLG</w:t>
            </w:r>
            <w:r>
              <w:rPr>
                <w:rFonts w:hint="eastAsia"/>
                <w:sz w:val="24"/>
                <w:szCs w:val="24"/>
              </w:rPr>
              <w:t>、P</w:t>
            </w:r>
            <w:r>
              <w:rPr>
                <w:sz w:val="24"/>
                <w:szCs w:val="24"/>
              </w:rPr>
              <w:t>EAKCAN…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选用主流的U</w:t>
            </w:r>
            <w:r>
              <w:rPr>
                <w:sz w:val="24"/>
                <w:szCs w:val="24"/>
              </w:rPr>
              <w:t>SB/CAN</w:t>
            </w:r>
            <w:r>
              <w:rPr>
                <w:rFonts w:hint="eastAsia"/>
                <w:sz w:val="24"/>
                <w:szCs w:val="24"/>
              </w:rPr>
              <w:t>工具，上位机实现驱动加载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</w:t>
            </w: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500K</w:t>
            </w:r>
            <w:r>
              <w:rPr>
                <w:rFonts w:hint="eastAsia"/>
                <w:sz w:val="24"/>
                <w:szCs w:val="24"/>
              </w:rPr>
              <w:t>bps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帧类型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标准帧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CANID</w:t>
            </w:r>
            <w:r>
              <w:rPr>
                <w:rFonts w:hint="eastAsia"/>
                <w:sz w:val="24"/>
                <w:szCs w:val="24"/>
              </w:rPr>
              <w:t>范围：0x</w:t>
            </w:r>
            <w:r>
              <w:rPr>
                <w:sz w:val="24"/>
                <w:szCs w:val="24"/>
              </w:rPr>
              <w:t>00-0x7FF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采样点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≥8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上位机烧录I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701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上位机bootloader时用该I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下位机烧录I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702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上位机bootloader时，下位机用该I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回复数据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广播帧I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700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可被所有的C</w:t>
            </w:r>
            <w:r>
              <w:rPr>
                <w:sz w:val="24"/>
                <w:szCs w:val="24"/>
              </w:rPr>
              <w:t>AN</w:t>
            </w:r>
            <w:r>
              <w:rPr>
                <w:rFonts w:hint="eastAsia"/>
                <w:sz w:val="24"/>
                <w:szCs w:val="24"/>
              </w:rPr>
              <w:t>节点接收，实现数据的广播,如配置I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、关闭节点的自动发送等；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所支持的固件格式以及预处理信息</w:t>
      </w:r>
    </w:p>
    <w:p>
      <w:r>
        <w:tab/>
      </w:r>
      <w:r>
        <w:rPr>
          <w:rFonts w:hint="eastAsia"/>
        </w:rPr>
        <w:t>上位机支持.</w:t>
      </w:r>
      <w:r>
        <w:t>hex</w:t>
      </w:r>
      <w:r>
        <w:rPr>
          <w:rFonts w:hint="eastAsia"/>
        </w:rPr>
        <w:t>文件的加载、分析以及数据的发送。</w:t>
      </w:r>
      <w:r>
        <w:t>H</w:t>
      </w:r>
      <w:r>
        <w:rPr>
          <w:rFonts w:hint="eastAsia"/>
        </w:rPr>
        <w:t>ex文档命名时按照如下规则：</w:t>
      </w:r>
    </w:p>
    <w:p>
      <w:r>
        <w:rPr>
          <w:rFonts w:hint="eastAsia"/>
        </w:rPr>
        <w:drawing>
          <wp:inline distT="0" distB="0" distL="0" distR="0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如，S</w:t>
      </w:r>
      <w:r>
        <w:t>LAH7F020230402V01</w:t>
      </w:r>
      <w:r>
        <w:rPr>
          <w:rFonts w:hint="eastAsia"/>
        </w:rPr>
        <w:t>，表示需要给从站I</w:t>
      </w:r>
      <w:r>
        <w:t>D</w:t>
      </w:r>
      <w:r>
        <w:rPr>
          <w:rFonts w:hint="eastAsia"/>
        </w:rPr>
        <w:t>为0x</w:t>
      </w:r>
      <w:r>
        <w:t>7F0</w:t>
      </w:r>
      <w:r>
        <w:rPr>
          <w:rFonts w:hint="eastAsia"/>
        </w:rPr>
        <w:t>的设备烧录，该固件为2</w:t>
      </w:r>
      <w:r>
        <w:t>023</w:t>
      </w:r>
      <w:r>
        <w:rPr>
          <w:rFonts w:hint="eastAsia"/>
        </w:rPr>
        <w:t>年4月1日所创建的V</w:t>
      </w:r>
      <w:r>
        <w:t>00</w:t>
      </w:r>
      <w:r>
        <w:rPr>
          <w:rFonts w:hint="eastAsia"/>
        </w:rPr>
        <w:t>版本。</w:t>
      </w:r>
    </w:p>
    <w:p>
      <w:r>
        <w:tab/>
      </w:r>
      <w:r>
        <w:rPr>
          <w:rFonts w:hint="eastAsia"/>
        </w:rPr>
        <w:t>因为所挂C</w:t>
      </w:r>
      <w:r>
        <w:t>AN</w:t>
      </w:r>
      <w:r>
        <w:rPr>
          <w:rFonts w:hint="eastAsia"/>
        </w:rPr>
        <w:t>节点众多，为防止hex文件张冠李戴，需要对</w:t>
      </w:r>
      <w:r>
        <w:t>H</w:t>
      </w:r>
      <w:r>
        <w:rPr>
          <w:rFonts w:hint="eastAsia"/>
        </w:rPr>
        <w:t>ex文档进行预处理，在hex文档中手动添加预处理信息，在远程烧录时可以对信息进行校验。实现方式如下：</w:t>
      </w: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542925</wp:posOffset>
                </wp:positionV>
                <wp:extent cx="3409950" cy="1914525"/>
                <wp:effectExtent l="0" t="0" r="0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914525"/>
                          <a:chOff x="0" y="0"/>
                          <a:chExt cx="3409950" cy="19145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8100"/>
                            <a:ext cx="3390900" cy="1876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90650" cy="2095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99pt;margin-top:42.75pt;height:150.75pt;width:268.5pt;mso-wrap-distance-bottom:0pt;mso-wrap-distance-top:0pt;z-index:251659264;mso-width-relative:page;mso-height-relative:page;" coordsize="3409950,1914525" o:gfxdata="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">
                <o:lock v:ext="edit" aspectratio="f"/>
                <v:shape id="Picture 2" o:spid="_x0000_s1026" o:spt="75" type="#_x0000_t75" style="position:absolute;left:19050;top:38100;height:1876425;width:3390900;" filled="f" o:preferrelative="t" stroked="f" coordsize="21600,21600" o:gfxdata="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zxG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rect id="Rectangle 3" o:spid="_x0000_s1026" o:spt="1" style="position:absolute;left:0;top:0;height:209550;width:1390650;v-text-anchor:middle;" filled="f" stroked="t" coordsize="21600,21600" o:gfxdata="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wPA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 [3204]" miterlimit="8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tab/>
      </w:r>
      <w:r>
        <w:rPr>
          <w:rFonts w:hint="eastAsia"/>
        </w:rPr>
        <w:t>在hex文档的头部加入8个A</w:t>
      </w:r>
      <w:r>
        <w:t>SIIC</w:t>
      </w:r>
      <w:r>
        <w:rPr>
          <w:rFonts w:hint="eastAsia"/>
        </w:rPr>
        <w:t>码，以作区分，内容为:</w:t>
      </w:r>
      <w:r>
        <w:t>SLAH</w:t>
      </w:r>
      <w:r>
        <w:rPr>
          <w:b/>
          <w:bCs/>
          <w:color w:val="FF0000"/>
        </w:rPr>
        <w:t>208</w:t>
      </w:r>
      <w:r>
        <w:t>W</w:t>
      </w:r>
      <w:r>
        <w:rPr>
          <w:rFonts w:hint="eastAsia"/>
        </w:rPr>
        <w:t>，其中2</w:t>
      </w:r>
      <w:r>
        <w:t>08</w:t>
      </w:r>
      <w:r>
        <w:rPr>
          <w:rFonts w:hint="eastAsia"/>
        </w:rPr>
        <w:t>为可变字符，表示从站的I</w:t>
      </w:r>
      <w:r>
        <w:t>D(</w:t>
      </w:r>
      <w:r>
        <w:rPr>
          <w:rFonts w:hint="eastAsia"/>
        </w:rPr>
        <w:t>十六进制</w:t>
      </w:r>
      <w:r>
        <w:t>)</w:t>
      </w:r>
      <w:r>
        <w:rPr>
          <w:rFonts w:hint="eastAsia"/>
        </w:rPr>
        <w:t>，其余字符固定。添加后的效果如下：</w:t>
      </w:r>
    </w:p>
    <w:p>
      <w:pPr>
        <w:jc w:val="center"/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远程烧录过程</w:t>
      </w:r>
    </w:p>
    <w:p>
      <w:r>
        <w:tab/>
      </w:r>
      <w:r>
        <w:rPr>
          <w:rFonts w:hint="eastAsia"/>
        </w:rPr>
        <w:t>远程烧录过程包含三个部分，1</w:t>
      </w:r>
      <w:r>
        <w:t>)</w:t>
      </w:r>
      <w:r>
        <w:rPr>
          <w:rFonts w:hint="eastAsia"/>
        </w:rPr>
        <w:t>预编程阶段；</w:t>
      </w:r>
      <w:r>
        <w:t>2)</w:t>
      </w:r>
      <w:r>
        <w:rPr>
          <w:rFonts w:hint="eastAsia"/>
        </w:rPr>
        <w:t>主编程阶段；</w:t>
      </w:r>
      <w:r>
        <w:t>3)</w:t>
      </w:r>
      <w:r>
        <w:rPr>
          <w:rFonts w:hint="eastAsia"/>
        </w:rPr>
        <w:t>后编程阶段。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预编程阶段</w:t>
      </w:r>
    </w:p>
    <w:p>
      <w:r>
        <w:tab/>
      </w:r>
      <w:r>
        <w:rPr>
          <w:rFonts w:hint="eastAsia"/>
        </w:rPr>
        <w:t>该阶段为后面的主编程提供条件，整个系统在正常工作时其他C</w:t>
      </w:r>
      <w:r>
        <w:t>AN</w:t>
      </w:r>
      <w:r>
        <w:rPr>
          <w:rFonts w:hint="eastAsia"/>
        </w:rPr>
        <w:t>节点可能存在定时发送、触发发送、诊断等会产生与远程烧录无关的数据，需要将其他节点“禁言”。</w:t>
      </w:r>
    </w:p>
    <w:p>
      <w:r>
        <w:tab/>
      </w:r>
      <w:r>
        <w:rPr>
          <w:rFonts w:hint="eastAsia"/>
        </w:rPr>
        <w:t>从上位机角度，预编程流程如下：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791075" cy="303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568" cy="305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定时发送关闭指令如下表所示：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095"/>
        <w:gridCol w:w="782"/>
        <w:gridCol w:w="737"/>
        <w:gridCol w:w="797"/>
        <w:gridCol w:w="1864"/>
        <w:gridCol w:w="730"/>
        <w:gridCol w:w="730"/>
        <w:gridCol w:w="83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①定时发送关闭指令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830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t>0x700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0x42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0x43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广播I</w:t>
            </w:r>
            <w:r>
              <w:t>D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C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 xml:space="preserve">x01: </w:t>
            </w:r>
            <w:r>
              <w:rPr>
                <w:rFonts w:hint="eastAsia"/>
              </w:rPr>
              <w:t>关闭发送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t xml:space="preserve">0x00: </w:t>
            </w:r>
            <w:r>
              <w:rPr>
                <w:rFonts w:hint="eastAsia"/>
              </w:rPr>
              <w:t>打开发送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8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t>0xXXX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0x42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0x52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从机I</w:t>
            </w:r>
            <w:r>
              <w:t>D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R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1：关闭成功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  <w:r>
              <w:rPr>
                <w:rFonts w:hint="eastAsia"/>
              </w:rPr>
              <w:t>：关闭失败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8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161"/>
        <w:gridCol w:w="792"/>
        <w:gridCol w:w="738"/>
        <w:gridCol w:w="810"/>
        <w:gridCol w:w="1534"/>
        <w:gridCol w:w="771"/>
        <w:gridCol w:w="730"/>
        <w:gridCol w:w="73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②发送预编译指令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161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92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738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771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161" w:type="dxa"/>
          </w:tcPr>
          <w:p>
            <w:pPr>
              <w:spacing w:after="0" w:line="240" w:lineRule="auto"/>
            </w:pPr>
            <w:r>
              <w:t>0x700</w:t>
            </w:r>
          </w:p>
        </w:tc>
        <w:tc>
          <w:tcPr>
            <w:tcW w:w="792" w:type="dxa"/>
          </w:tcPr>
          <w:p>
            <w:pPr>
              <w:spacing w:after="0" w:line="240" w:lineRule="auto"/>
            </w:pPr>
            <w:r>
              <w:t>0x53</w:t>
            </w:r>
          </w:p>
        </w:tc>
        <w:tc>
          <w:tcPr>
            <w:tcW w:w="738" w:type="dxa"/>
          </w:tcPr>
          <w:p>
            <w:pPr>
              <w:spacing w:after="0" w:line="240" w:lineRule="auto"/>
            </w:pPr>
            <w:r>
              <w:t>0x4C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0x41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0x48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0X32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0X30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0X38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16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广播I</w:t>
            </w:r>
            <w:r>
              <w:t>D</w:t>
            </w:r>
          </w:p>
        </w:tc>
        <w:tc>
          <w:tcPr>
            <w:tcW w:w="792" w:type="dxa"/>
          </w:tcPr>
          <w:p>
            <w:pPr>
              <w:spacing w:after="0" w:line="240" w:lineRule="auto"/>
            </w:pPr>
            <w:r>
              <w:t>S</w:t>
            </w:r>
          </w:p>
        </w:tc>
        <w:tc>
          <w:tcPr>
            <w:tcW w:w="738" w:type="dxa"/>
          </w:tcPr>
          <w:p>
            <w:pPr>
              <w:spacing w:after="0" w:line="240" w:lineRule="auto"/>
            </w:pPr>
            <w:r>
              <w:t>L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231" w:type="dxa"/>
            <w:gridSpan w:val="3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从节点I</w:t>
            </w:r>
            <w:r>
              <w:t xml:space="preserve">D, </w:t>
            </w:r>
            <w:r>
              <w:rPr>
                <w:rFonts w:hint="eastAsia"/>
              </w:rPr>
              <w:t>例：0x</w:t>
            </w:r>
            <w:r>
              <w:t>208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161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0x208</w:t>
            </w:r>
          </w:p>
        </w:tc>
        <w:tc>
          <w:tcPr>
            <w:tcW w:w="792" w:type="dxa"/>
          </w:tcPr>
          <w:p>
            <w:pPr>
              <w:spacing w:after="0" w:line="240" w:lineRule="auto"/>
            </w:pPr>
            <w:r>
              <w:t>0x53</w:t>
            </w:r>
          </w:p>
        </w:tc>
        <w:tc>
          <w:tcPr>
            <w:tcW w:w="738" w:type="dxa"/>
          </w:tcPr>
          <w:p>
            <w:pPr>
              <w:spacing w:after="0" w:line="240" w:lineRule="auto"/>
            </w:pPr>
            <w:r>
              <w:t>0x4C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0x41</w:t>
            </w:r>
          </w:p>
        </w:tc>
        <w:tc>
          <w:tcPr>
            <w:tcW w:w="1534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52</w:t>
            </w:r>
          </w:p>
        </w:tc>
        <w:tc>
          <w:tcPr>
            <w:tcW w:w="771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16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从机I</w:t>
            </w:r>
            <w:r>
              <w:t>D</w:t>
            </w:r>
          </w:p>
        </w:tc>
        <w:tc>
          <w:tcPr>
            <w:tcW w:w="792" w:type="dxa"/>
          </w:tcPr>
          <w:p>
            <w:pPr>
              <w:spacing w:after="0" w:line="240" w:lineRule="auto"/>
            </w:pPr>
            <w:r>
              <w:t>S</w:t>
            </w:r>
          </w:p>
        </w:tc>
        <w:tc>
          <w:tcPr>
            <w:tcW w:w="738" w:type="dxa"/>
          </w:tcPr>
          <w:p>
            <w:pPr>
              <w:spacing w:after="0" w:line="240" w:lineRule="auto"/>
            </w:pPr>
            <w:r>
              <w:t>L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A</w:t>
            </w:r>
          </w:p>
        </w:tc>
        <w:tc>
          <w:tcPr>
            <w:tcW w:w="1534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t>R</w:t>
            </w:r>
          </w:p>
        </w:tc>
        <w:tc>
          <w:tcPr>
            <w:tcW w:w="771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注意，hex中填入分机ID时用十六进制，0x02, 0x00,0x08代表0x208。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079"/>
        <w:gridCol w:w="730"/>
        <w:gridCol w:w="805"/>
        <w:gridCol w:w="730"/>
        <w:gridCol w:w="1894"/>
        <w:gridCol w:w="771"/>
        <w:gridCol w:w="730"/>
        <w:gridCol w:w="73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③发送从节点复位指令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894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771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t>0x700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0X52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0X45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0X53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0X45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0X54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广播I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0x208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0X52</w:t>
            </w:r>
          </w:p>
        </w:tc>
        <w:tc>
          <w:tcPr>
            <w:tcW w:w="80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0X45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0X53</w:t>
            </w:r>
          </w:p>
        </w:tc>
        <w:tc>
          <w:tcPr>
            <w:tcW w:w="1894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color w:val="000000" w:themeColor="text1"/>
                <w:sz w:val="22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0X45</w:t>
            </w:r>
          </w:p>
        </w:tc>
        <w:tc>
          <w:tcPr>
            <w:tcW w:w="77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color w:val="000000" w:themeColor="text1"/>
                <w:sz w:val="22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0X54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从机I</w:t>
            </w:r>
            <w:r>
              <w:t>D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05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894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7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</w:tbl>
    <w:p>
      <w:r>
        <w:rPr>
          <w:rFonts w:hint="eastAsia"/>
          <w:highlight w:val="yellow"/>
          <w:lang w:val="en-US" w:eastAsia="zh-CN"/>
        </w:rPr>
        <w:t>上位机发送复位指令后，下位机没回复。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主编程阶段</w:t>
      </w:r>
    </w:p>
    <w:p>
      <w:r>
        <w:tab/>
      </w:r>
      <w:r>
        <w:rPr>
          <w:rFonts w:hint="eastAsia"/>
        </w:rPr>
        <w:t>该阶段为输出传输的关键阶段，包含下位机接收数据-写R</w:t>
      </w:r>
      <w:r>
        <w:t>AM-</w:t>
      </w:r>
      <w:r>
        <w:rPr>
          <w:rFonts w:hint="eastAsia"/>
        </w:rPr>
        <w:t>写Flash的整个过程。</w:t>
      </w:r>
      <w:r>
        <w:tab/>
      </w:r>
      <w:r>
        <w:rPr>
          <w:rFonts w:hint="eastAsia"/>
        </w:rPr>
        <w:t>上位机以2k字节为一个Block传输数据，如果数据不足2</w:t>
      </w:r>
      <w:r>
        <w:t>K</w:t>
      </w:r>
      <w:r>
        <w:rPr>
          <w:rFonts w:hint="eastAsia"/>
        </w:rPr>
        <w:t>则需要用</w:t>
      </w:r>
      <w:r>
        <w:t>0</w:t>
      </w:r>
      <w:r>
        <w:rPr>
          <w:rFonts w:hint="eastAsia"/>
        </w:rPr>
        <w:t>x</w:t>
      </w:r>
      <w:r>
        <w:t>FF</w:t>
      </w:r>
      <w:r>
        <w:rPr>
          <w:rFonts w:hint="eastAsia"/>
        </w:rPr>
        <w:t>或者0x</w:t>
      </w:r>
      <w:r>
        <w:t>00</w:t>
      </w:r>
      <w:r>
        <w:rPr>
          <w:rFonts w:hint="eastAsia"/>
        </w:rPr>
        <w:t>填充至2</w:t>
      </w:r>
      <w:r>
        <w:t>K(</w:t>
      </w:r>
      <w:r>
        <w:rPr>
          <w:rFonts w:hint="eastAsia"/>
        </w:rPr>
        <w:t>用</w:t>
      </w:r>
      <w:r>
        <w:t>F</w:t>
      </w:r>
      <w:r>
        <w:rPr>
          <w:rFonts w:hint="eastAsia"/>
        </w:rPr>
        <w:t>lash默认数据</w:t>
      </w:r>
      <w:r>
        <w:t>)</w:t>
      </w:r>
      <w:r>
        <w:rPr>
          <w:rFonts w:hint="eastAsia"/>
        </w:rPr>
        <w:t>，为加快烧写速度下位机先通过R</w:t>
      </w:r>
      <w:r>
        <w:t>AM</w:t>
      </w:r>
      <w:r>
        <w:rPr>
          <w:rFonts w:hint="eastAsia"/>
        </w:rPr>
        <w:t>接收2</w:t>
      </w:r>
      <w:r>
        <w:t>K</w:t>
      </w:r>
      <w:r>
        <w:rPr>
          <w:rFonts w:hint="eastAsia"/>
        </w:rPr>
        <w:t>数据，</w:t>
      </w:r>
      <w:r>
        <w:t>C</w:t>
      </w:r>
      <w:r>
        <w:rPr>
          <w:rFonts w:hint="eastAsia"/>
        </w:rPr>
        <w:t>heck</w:t>
      </w:r>
      <w:r>
        <w:t>-</w:t>
      </w:r>
      <w:r>
        <w:rPr>
          <w:rFonts w:hint="eastAsia"/>
        </w:rPr>
        <w:t>Sum校验通过后，再执行</w:t>
      </w:r>
      <w:r>
        <w:t>F</w:t>
      </w:r>
      <w:r>
        <w:rPr>
          <w:rFonts w:hint="eastAsia"/>
        </w:rPr>
        <w:t>lash的擦除-写入工作。</w:t>
      </w:r>
    </w:p>
    <w:p>
      <w:r>
        <w:rPr>
          <w:rFonts w:hint="eastAsia"/>
        </w:rPr>
        <w:t>该阶段上位机所用的I</w:t>
      </w:r>
      <w:r>
        <w:t>D</w:t>
      </w:r>
      <w:r>
        <w:rPr>
          <w:rFonts w:hint="eastAsia"/>
        </w:rPr>
        <w:t>为0x</w:t>
      </w:r>
      <w:r>
        <w:t>701</w:t>
      </w:r>
      <w:r>
        <w:rPr>
          <w:rFonts w:hint="eastAsia"/>
        </w:rPr>
        <w:t>，下位机响应回复用的I</w:t>
      </w:r>
      <w:r>
        <w:t>D</w:t>
      </w:r>
      <w:r>
        <w:rPr>
          <w:rFonts w:hint="eastAsia"/>
        </w:rPr>
        <w:t>为0x</w:t>
      </w:r>
      <w:r>
        <w:t>702</w:t>
      </w:r>
      <w:r>
        <w:rPr>
          <w:rFonts w:hint="eastAsia"/>
        </w:rPr>
        <w:t>。该阶段包含四个过程：</w:t>
      </w:r>
    </w:p>
    <w:p>
      <w:pPr>
        <w:ind w:left="72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数据传输请求(以Block为单位</w:t>
      </w:r>
      <w:r>
        <w:t>)</w:t>
      </w:r>
      <w:r>
        <w:rPr>
          <w:rFonts w:hint="eastAsia"/>
        </w:rPr>
        <w:t>，</w:t>
      </w:r>
    </w:p>
    <w:p>
      <w:pPr>
        <w:ind w:left="720"/>
      </w:pPr>
      <w:r>
        <w:t>2)</w:t>
      </w:r>
      <w:r>
        <w:rPr>
          <w:rFonts w:hint="eastAsia"/>
        </w:rPr>
        <w:t>数据传输；</w:t>
      </w:r>
    </w:p>
    <w:p>
      <w:pPr>
        <w:ind w:left="720"/>
      </w:pPr>
      <w:r>
        <w:t>3)B</w:t>
      </w:r>
      <w:r>
        <w:rPr>
          <w:rFonts w:hint="eastAsia"/>
        </w:rPr>
        <w:t>lock传输完成请求；</w:t>
      </w:r>
    </w:p>
    <w:p>
      <w:pPr>
        <w:ind w:left="720"/>
        <w:rPr>
          <w:rFonts w:hint="eastAsia"/>
        </w:rPr>
      </w:pPr>
      <w:r>
        <w:t>4)</w:t>
      </w:r>
      <w:r>
        <w:rPr>
          <w:rFonts w:hint="eastAsia"/>
        </w:rPr>
        <w:t>复位跳转；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当存在多个Block时，数据传输过程重复以上1</w:t>
      </w:r>
      <w:r>
        <w:t>)-3)</w:t>
      </w:r>
      <w:r>
        <w:rPr>
          <w:rFonts w:hint="eastAsia"/>
        </w:rPr>
        <w:t>步骤。单个Block数据传输流程如下：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2885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690" cy="39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.2.1</w:t>
      </w:r>
      <w:r>
        <w:rPr>
          <w:rFonts w:hint="eastAsia"/>
          <w:sz w:val="24"/>
          <w:szCs w:val="24"/>
        </w:rPr>
        <w:t>数据传输请求</w:t>
      </w:r>
    </w:p>
    <w:p>
      <w:pPr>
        <w:ind w:firstLine="720"/>
        <w:rPr>
          <w:rFonts w:hint="eastAsia"/>
        </w:rPr>
      </w:pPr>
      <w:r>
        <w:rPr>
          <w:rFonts w:hint="eastAsia"/>
        </w:rPr>
        <w:t>请求传输过程，上位机C</w:t>
      </w:r>
      <w:r>
        <w:t>AN</w:t>
      </w:r>
      <w:r>
        <w:rPr>
          <w:rFonts w:hint="eastAsia"/>
        </w:rPr>
        <w:t>报文中R</w:t>
      </w:r>
      <w:r>
        <w:t>EQ</w:t>
      </w:r>
      <w:r>
        <w:rPr>
          <w:rFonts w:hint="eastAsia"/>
        </w:rPr>
        <w:t>为固定数据，第3、4字节为当前所要传输的Block序号，从0开始，下位机回复的C</w:t>
      </w:r>
      <w:r>
        <w:t>AN</w:t>
      </w:r>
      <w:r>
        <w:rPr>
          <w:rFonts w:hint="eastAsia"/>
        </w:rPr>
        <w:t>报文中，R</w:t>
      </w:r>
      <w:r>
        <w:t>DY</w:t>
      </w:r>
      <w:r>
        <w:rPr>
          <w:rFonts w:hint="eastAsia"/>
        </w:rPr>
        <w:t>为固定数据，第5、6字节为下位机R</w:t>
      </w:r>
      <w:r>
        <w:t>AM</w:t>
      </w:r>
      <w:r>
        <w:rPr>
          <w:rFonts w:hint="eastAsia"/>
        </w:rPr>
        <w:t>所能存储的数据容量，上位机中一个</w:t>
      </w:r>
      <w:r>
        <w:t>B</w:t>
      </w:r>
      <w:r>
        <w:rPr>
          <w:rFonts w:hint="eastAsia"/>
        </w:rPr>
        <w:t>lock的大小由该两个字节决定。本例中为</w:t>
      </w:r>
      <w:r>
        <w:t>2</w:t>
      </w:r>
      <w:r>
        <w:rPr>
          <w:rFonts w:hint="eastAsia"/>
        </w:rPr>
        <w:t>k字节，所以下位机固定发送0x</w:t>
      </w:r>
      <w:r>
        <w:t>800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上位机发送数据时，一个Block内的帧时间间隔由Byte</w:t>
      </w:r>
      <w:r>
        <w:t>7</w:t>
      </w:r>
      <w:r>
        <w:rPr>
          <w:rFonts w:hint="eastAsia"/>
        </w:rPr>
        <w:t>决定，本例为3ms。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1434"/>
        <w:gridCol w:w="730"/>
        <w:gridCol w:w="805"/>
        <w:gridCol w:w="730"/>
        <w:gridCol w:w="806"/>
        <w:gridCol w:w="900"/>
        <w:gridCol w:w="810"/>
        <w:gridCol w:w="90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①数据传输请求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806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900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900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1345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434" w:type="dxa"/>
          </w:tcPr>
          <w:p>
            <w:pPr>
              <w:spacing w:after="0" w:line="240" w:lineRule="auto"/>
            </w:pPr>
            <w:r>
              <w:t>0x701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0X52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0X45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51</w:t>
            </w:r>
          </w:p>
        </w:tc>
        <w:tc>
          <w:tcPr>
            <w:tcW w:w="806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90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345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R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Q</w:t>
            </w:r>
          </w:p>
        </w:tc>
        <w:tc>
          <w:tcPr>
            <w:tcW w:w="1706" w:type="dxa"/>
            <w:gridSpan w:val="2"/>
          </w:tcPr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Block</w:t>
            </w:r>
            <w:r>
              <w:rPr>
                <w:rFonts w:hint="eastAsia"/>
                <w:color w:val="0070C0"/>
              </w:rPr>
              <w:t>的序号，从0开始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</w:p>
        </w:tc>
        <w:tc>
          <w:tcPr>
            <w:tcW w:w="900" w:type="dxa"/>
          </w:tcPr>
          <w:p>
            <w:pPr>
              <w:spacing w:after="0" w:line="240" w:lineRule="auto"/>
            </w:pP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434" w:type="dxa"/>
          </w:tcPr>
          <w:p>
            <w:pPr>
              <w:spacing w:after="0" w:line="240" w:lineRule="auto"/>
            </w:pPr>
            <w:r>
              <w:t>0x702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0X52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0X59</w:t>
            </w:r>
          </w:p>
        </w:tc>
        <w:tc>
          <w:tcPr>
            <w:tcW w:w="806" w:type="dxa"/>
          </w:tcPr>
          <w:p>
            <w:pPr>
              <w:spacing w:after="0" w:line="240" w:lineRule="auto"/>
            </w:pPr>
            <w:r>
              <w:rPr>
                <w:color w:val="0070C0"/>
              </w:rPr>
              <w:t>0XXX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x</w:t>
            </w:r>
            <w:r>
              <w:rPr>
                <w:color w:val="0070C0"/>
              </w:rPr>
              <w:t>08</w:t>
            </w:r>
          </w:p>
        </w:tc>
        <w:tc>
          <w:tcPr>
            <w:tcW w:w="900" w:type="dxa"/>
          </w:tcPr>
          <w:p>
            <w:pPr>
              <w:spacing w:after="0" w:line="240" w:lineRule="auto"/>
            </w:pPr>
            <w:r>
              <w:rPr>
                <w:color w:val="0070C0"/>
              </w:rPr>
              <w:t>0x00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x</w:t>
            </w:r>
            <w:r>
              <w:rPr>
                <w:color w:val="0070C0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3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R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Y</w:t>
            </w:r>
          </w:p>
        </w:tc>
        <w:tc>
          <w:tcPr>
            <w:tcW w:w="1706" w:type="dxa"/>
            <w:gridSpan w:val="2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Block</w:t>
            </w:r>
            <w:r>
              <w:rPr>
                <w:rFonts w:hint="eastAsia"/>
                <w:color w:val="0070C0"/>
              </w:rPr>
              <w:t>的序号，从0开始</w:t>
            </w:r>
          </w:p>
        </w:tc>
        <w:tc>
          <w:tcPr>
            <w:tcW w:w="1710" w:type="dxa"/>
            <w:gridSpan w:val="2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下位机一次能接收的数据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上位机帧间隔3ms</w:t>
            </w:r>
          </w:p>
        </w:tc>
      </w:tr>
    </w:tbl>
    <w:p/>
    <w:p>
      <w:pPr>
        <w:ind w:firstLine="720"/>
        <w:rPr>
          <w:rFonts w:hint="eastAsia"/>
        </w:rPr>
      </w:pPr>
      <w:r>
        <w:rPr>
          <w:rFonts w:hint="eastAsia"/>
        </w:rPr>
        <w:t>下位机回复后，上位机开始数据传输。</w:t>
      </w:r>
    </w:p>
    <w:p>
      <w:pPr>
        <w:ind w:firstLine="720"/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.2.2</w:t>
      </w:r>
      <w:r>
        <w:rPr>
          <w:rFonts w:hint="eastAsia"/>
          <w:sz w:val="24"/>
          <w:szCs w:val="24"/>
        </w:rPr>
        <w:t>数据传输</w:t>
      </w:r>
    </w:p>
    <w:p>
      <w:pPr>
        <w:ind w:firstLine="720"/>
      </w:pPr>
      <w:r>
        <w:rPr>
          <w:rFonts w:hint="eastAsia"/>
        </w:rPr>
        <w:t>上位机传输数据时，一帧C</w:t>
      </w:r>
      <w:r>
        <w:t>AN</w:t>
      </w:r>
      <w:r>
        <w:rPr>
          <w:rFonts w:hint="eastAsia"/>
        </w:rPr>
        <w:t>报文的八个字节中，前两个字节为帧计数器，计数器范围从</w:t>
      </w:r>
      <w:r>
        <w:rPr>
          <w:rFonts w:hint="eastAsia"/>
          <w:highlight w:val="yellow"/>
        </w:rPr>
        <w:t>0</w:t>
      </w:r>
      <w:r>
        <w:rPr>
          <w:highlight w:val="yellow"/>
        </w:rPr>
        <w:t>-342</w:t>
      </w:r>
      <w:r>
        <w:rPr>
          <w:rFonts w:hint="eastAsia"/>
        </w:rPr>
        <w:t>，每帧包含6个有效数据。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下位机对上位机的每个数据帧进行回复，前两个字节为帧计数器，后两个字节为</w:t>
      </w:r>
      <w:r>
        <w:rPr>
          <w:rFonts w:hint="eastAsia"/>
          <w:b/>
          <w:bCs/>
        </w:rPr>
        <w:t>有效数据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heck-Sum校验和。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049"/>
        <w:gridCol w:w="919"/>
        <w:gridCol w:w="894"/>
        <w:gridCol w:w="896"/>
        <w:gridCol w:w="1070"/>
        <w:gridCol w:w="896"/>
        <w:gridCol w:w="810"/>
        <w:gridCol w:w="882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②主编程数据格式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070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882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049" w:type="dxa"/>
            <w:vMerge w:val="restart"/>
          </w:tcPr>
          <w:p>
            <w:pPr>
              <w:spacing w:after="0" w:line="240" w:lineRule="auto"/>
            </w:pPr>
            <w:r>
              <w:t>0x701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0x00</w:t>
            </w:r>
          </w:p>
        </w:tc>
        <w:tc>
          <w:tcPr>
            <w:tcW w:w="894" w:type="dxa"/>
          </w:tcPr>
          <w:p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0x00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D1</w:t>
            </w:r>
          </w:p>
        </w:tc>
        <w:tc>
          <w:tcPr>
            <w:tcW w:w="1070" w:type="dxa"/>
          </w:tcPr>
          <w:p>
            <w:pPr>
              <w:spacing w:after="0" w:line="240" w:lineRule="auto"/>
            </w:pPr>
            <w:r>
              <w:t>D2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D3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D4</w:t>
            </w:r>
          </w:p>
        </w:tc>
        <w:tc>
          <w:tcPr>
            <w:tcW w:w="882" w:type="dxa"/>
          </w:tcPr>
          <w:p>
            <w:pPr>
              <w:spacing w:after="0" w:line="240" w:lineRule="auto"/>
            </w:pPr>
            <w:r>
              <w:t>D5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</w:p>
        </w:tc>
        <w:tc>
          <w:tcPr>
            <w:tcW w:w="896" w:type="dxa"/>
          </w:tcPr>
          <w:p>
            <w:pPr>
              <w:spacing w:after="0" w:line="240" w:lineRule="auto"/>
            </w:pPr>
          </w:p>
        </w:tc>
        <w:tc>
          <w:tcPr>
            <w:tcW w:w="1070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896" w:type="dxa"/>
          </w:tcPr>
          <w:p>
            <w:pPr>
              <w:spacing w:after="0" w:line="240" w:lineRule="auto"/>
            </w:pPr>
          </w:p>
        </w:tc>
        <w:tc>
          <w:tcPr>
            <w:tcW w:w="810" w:type="dxa"/>
          </w:tcPr>
          <w:p>
            <w:pPr>
              <w:spacing w:after="0" w:line="240" w:lineRule="auto"/>
            </w:pPr>
          </w:p>
        </w:tc>
        <w:tc>
          <w:tcPr>
            <w:tcW w:w="882" w:type="dxa"/>
          </w:tcPr>
          <w:p>
            <w:pPr>
              <w:spacing w:after="0" w:line="240" w:lineRule="auto"/>
            </w:pPr>
          </w:p>
        </w:tc>
        <w:tc>
          <w:tcPr>
            <w:tcW w:w="79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  <w:r>
              <w:t>0x55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D2041</w:t>
            </w:r>
          </w:p>
        </w:tc>
        <w:tc>
          <w:tcPr>
            <w:tcW w:w="1070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t>D2042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D2043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D2044</w:t>
            </w:r>
          </w:p>
        </w:tc>
        <w:tc>
          <w:tcPr>
            <w:tcW w:w="882" w:type="dxa"/>
          </w:tcPr>
          <w:p>
            <w:pPr>
              <w:spacing w:after="0" w:line="240" w:lineRule="auto"/>
            </w:pPr>
            <w:r>
              <w:t>D2045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D2046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  <w:r>
              <w:t>0X56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D2047</w:t>
            </w:r>
          </w:p>
        </w:tc>
        <w:tc>
          <w:tcPr>
            <w:tcW w:w="1070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t>D2048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82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049" w:type="dxa"/>
            <w:vMerge w:val="restart"/>
          </w:tcPr>
          <w:p>
            <w:pPr>
              <w:spacing w:after="0" w:line="240" w:lineRule="auto"/>
            </w:pPr>
            <w:r>
              <w:t>0x702</w:t>
            </w: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0x00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  <w:r>
              <w:t>0x00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07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第1帧</w:t>
            </w:r>
            <w:r>
              <w:t>Check-Sum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07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第N帧Check-Sum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  <w:r>
              <w:t>0x55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07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第3</w:t>
            </w:r>
            <w:r>
              <w:t>41</w:t>
            </w:r>
            <w:r>
              <w:rPr>
                <w:rFonts w:hint="eastAsia"/>
              </w:rPr>
              <w:t>帧Check-Sum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4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919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894" w:type="dxa"/>
          </w:tcPr>
          <w:p>
            <w:pPr>
              <w:spacing w:after="0" w:line="240" w:lineRule="auto"/>
            </w:pPr>
            <w:r>
              <w:t>0X56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070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t>xx</w:t>
            </w:r>
          </w:p>
        </w:tc>
        <w:tc>
          <w:tcPr>
            <w:tcW w:w="896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第3</w:t>
            </w:r>
            <w:r>
              <w:t>42</w:t>
            </w:r>
            <w:r>
              <w:rPr>
                <w:rFonts w:hint="eastAsia"/>
              </w:rPr>
              <w:t>帧Check-Sum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.2.3</w:t>
      </w:r>
      <w:r>
        <w:rPr>
          <w:rFonts w:hint="eastAsia"/>
          <w:sz w:val="24"/>
          <w:szCs w:val="24"/>
        </w:rPr>
        <w:t>数据传输完成请求</w:t>
      </w:r>
    </w:p>
    <w:p>
      <w:pPr>
        <w:ind w:firstLine="720"/>
        <w:rPr>
          <w:rFonts w:hint="eastAsia"/>
        </w:rPr>
      </w:pPr>
      <w:r>
        <w:rPr>
          <w:rFonts w:hint="eastAsia"/>
        </w:rPr>
        <w:t>一个Block传输完成，上位机会发送Block完成请求，同时下位机会将2</w:t>
      </w:r>
      <w:r>
        <w:t>K</w:t>
      </w:r>
      <w:r>
        <w:rPr>
          <w:rFonts w:hint="eastAsia"/>
        </w:rPr>
        <w:t>的数据写入Flash。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706"/>
        <w:gridCol w:w="730"/>
        <w:gridCol w:w="810"/>
        <w:gridCol w:w="810"/>
        <w:gridCol w:w="850"/>
        <w:gridCol w:w="730"/>
        <w:gridCol w:w="777"/>
        <w:gridCol w:w="777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③数据传输完成请求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70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850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706" w:type="dxa"/>
          </w:tcPr>
          <w:p>
            <w:pPr>
              <w:spacing w:after="0" w:line="240" w:lineRule="auto"/>
            </w:pPr>
            <w:r>
              <w:t>0x701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0X4F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0X45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70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O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580" w:type="dxa"/>
            <w:gridSpan w:val="2"/>
          </w:tcPr>
          <w:p>
            <w:pPr>
              <w:spacing w:after="0"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Block</w:t>
            </w:r>
            <w:r>
              <w:rPr>
                <w:rFonts w:hint="eastAsia"/>
                <w:color w:val="0070C0"/>
              </w:rPr>
              <w:t>的序号，从0开始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</w:p>
        </w:tc>
        <w:tc>
          <w:tcPr>
            <w:tcW w:w="777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706" w:type="dxa"/>
          </w:tcPr>
          <w:p>
            <w:pPr>
              <w:spacing w:after="0" w:line="240" w:lineRule="auto"/>
            </w:pPr>
            <w:r>
              <w:t>0x702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0X4F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0X45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0XXX</w:t>
            </w:r>
          </w:p>
        </w:tc>
        <w:tc>
          <w:tcPr>
            <w:tcW w:w="777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t>Byte5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70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O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E</w:t>
            </w:r>
          </w:p>
        </w:tc>
        <w:tc>
          <w:tcPr>
            <w:tcW w:w="1580" w:type="dxa"/>
            <w:gridSpan w:val="2"/>
          </w:tcPr>
          <w:p>
            <w:pPr>
              <w:spacing w:after="0" w:line="240" w:lineRule="auto"/>
              <w:rPr>
                <w:color w:val="0070C0"/>
              </w:rPr>
            </w:pPr>
            <w:r>
              <w:rPr>
                <w:color w:val="0070C0"/>
              </w:rPr>
              <w:t>Block</w:t>
            </w:r>
            <w:r>
              <w:rPr>
                <w:rFonts w:hint="eastAsia"/>
                <w:color w:val="0070C0"/>
              </w:rPr>
              <w:t>的序号，从0开始</w:t>
            </w:r>
          </w:p>
        </w:tc>
        <w:tc>
          <w:tcPr>
            <w:tcW w:w="7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xx</w:t>
            </w:r>
          </w:p>
        </w:tc>
        <w:tc>
          <w:tcPr>
            <w:tcW w:w="777" w:type="dxa"/>
          </w:tcPr>
          <w:p>
            <w:pPr>
              <w:spacing w:after="0" w:line="240" w:lineRule="auto"/>
              <w:rPr>
                <w:color w:val="0070C0"/>
              </w:rPr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</w:tbl>
    <w:p>
      <w:r>
        <w:rPr>
          <w:sz w:val="24"/>
          <w:szCs w:val="24"/>
        </w:rP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注意，上位机发送完成请求后，下位机开始写Flash，写Flash完成后才会回复数据，由于擦除-写入Flash需要耗费大约1</w:t>
      </w:r>
      <w:r>
        <w:t>00</w:t>
      </w:r>
      <w:r>
        <w:rPr>
          <w:rFonts w:hint="eastAsia"/>
        </w:rPr>
        <w:t>ms左右的时间，所以上位机需要等待较长的时间。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数据传输完成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当所有的Block都传输完成后，上位机通知下位机，下位机收到指令后，将backup区的数据会复制到APP区。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上位机发送的命令如下：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079"/>
        <w:gridCol w:w="730"/>
        <w:gridCol w:w="805"/>
        <w:gridCol w:w="730"/>
        <w:gridCol w:w="1894"/>
        <w:gridCol w:w="771"/>
        <w:gridCol w:w="730"/>
        <w:gridCol w:w="74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上位机发送复位指令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894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771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19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t>0x70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t>0x4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t>0x4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0X4C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0X45</w:t>
            </w:r>
          </w:p>
        </w:tc>
        <w:tc>
          <w:tcPr>
            <w:tcW w:w="741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0X54</w:t>
            </w:r>
          </w:p>
        </w:tc>
        <w:tc>
          <w:tcPr>
            <w:tcW w:w="719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广播I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41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719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color w:val="0070C0"/>
              </w:rPr>
              <w:t>0x</w:t>
            </w:r>
            <w:r>
              <w:rPr>
                <w:rFonts w:hint="eastAsia"/>
                <w:color w:val="0070C0"/>
                <w:lang w:val="en-US" w:eastAsia="zh-CN"/>
              </w:rPr>
              <w:t>702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805" w:type="dxa"/>
            <w:vAlign w:val="top"/>
          </w:tcPr>
          <w:p>
            <w:pPr>
              <w:spacing w:after="0" w:line="240" w:lineRule="auto"/>
            </w:pPr>
            <w:r>
              <w:t>0x4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t>0x4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894" w:type="dxa"/>
            <w:vAlign w:val="top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77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0X4C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0X45</w:t>
            </w:r>
          </w:p>
        </w:tc>
        <w:tc>
          <w:tcPr>
            <w:tcW w:w="74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0X54</w:t>
            </w:r>
          </w:p>
        </w:tc>
        <w:tc>
          <w:tcPr>
            <w:tcW w:w="719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0X4C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从机I</w:t>
            </w:r>
            <w:r>
              <w:t>D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05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1894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7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4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719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该过程可能耗时较长，上位机需要留够等待时间。</w:t>
      </w:r>
    </w:p>
    <w:p>
      <w:pPr>
        <w:rPr>
          <w:rFonts w:hint="eastAsia"/>
        </w:rPr>
      </w:pPr>
    </w:p>
    <w:p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复位跳转</w:t>
      </w:r>
    </w:p>
    <w:p>
      <w:pPr>
        <w:ind w:firstLine="720"/>
        <w:rPr>
          <w:rFonts w:hint="eastAsia"/>
        </w:rPr>
      </w:pPr>
      <w:r>
        <w:rPr>
          <w:rFonts w:hint="eastAsia"/>
        </w:rPr>
        <w:t>一个Block传输完成后，重复以上步骤传输剩余的Block。当所有Block传输完成后，上位机发送跳转指令，下位机复位完成跳转。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079"/>
        <w:gridCol w:w="730"/>
        <w:gridCol w:w="805"/>
        <w:gridCol w:w="730"/>
        <w:gridCol w:w="1894"/>
        <w:gridCol w:w="771"/>
        <w:gridCol w:w="730"/>
        <w:gridCol w:w="741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上位机发送复位指令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894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771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741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19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t>0x70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t>0x4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4F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0X41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0X50</w:t>
            </w:r>
          </w:p>
        </w:tc>
        <w:tc>
          <w:tcPr>
            <w:tcW w:w="741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0X50</w:t>
            </w:r>
          </w:p>
        </w:tc>
        <w:tc>
          <w:tcPr>
            <w:tcW w:w="719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广播I</w:t>
            </w:r>
            <w:r>
              <w:t>D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730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41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19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hint="default" w:eastAsiaTheme="minorEastAsia"/>
                <w:color w:val="0070C0"/>
                <w:lang w:val="en-US" w:eastAsia="zh-CN"/>
              </w:rPr>
            </w:pPr>
            <w:r>
              <w:rPr>
                <w:color w:val="0070C0"/>
              </w:rPr>
              <w:t>0x</w:t>
            </w:r>
            <w:r>
              <w:rPr>
                <w:rFonts w:hint="eastAsia"/>
                <w:color w:val="0070C0"/>
                <w:lang w:val="en-US" w:eastAsia="zh-CN"/>
              </w:rPr>
              <w:t>702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805" w:type="dxa"/>
            <w:vAlign w:val="top"/>
          </w:tcPr>
          <w:p>
            <w:pPr>
              <w:spacing w:after="0" w:line="240" w:lineRule="auto"/>
            </w:pPr>
            <w:r>
              <w:t>0x4</w:t>
            </w: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894" w:type="dxa"/>
            <w:vAlign w:val="top"/>
          </w:tcPr>
          <w:p>
            <w:pPr>
              <w:spacing w:after="0" w:line="240" w:lineRule="auto"/>
            </w:pPr>
            <w:r>
              <w:t>0x</w:t>
            </w:r>
            <w:r>
              <w:rPr>
                <w:rFonts w:hint="eastAsia"/>
                <w:lang w:val="en-US" w:eastAsia="zh-CN"/>
              </w:rPr>
              <w:t>4F</w:t>
            </w:r>
          </w:p>
        </w:tc>
        <w:tc>
          <w:tcPr>
            <w:tcW w:w="77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0X41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0X50</w:t>
            </w:r>
          </w:p>
        </w:tc>
        <w:tc>
          <w:tcPr>
            <w:tcW w:w="74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0X50</w:t>
            </w:r>
          </w:p>
        </w:tc>
        <w:tc>
          <w:tcPr>
            <w:tcW w:w="719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从机I</w:t>
            </w:r>
            <w:r>
              <w:t>D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805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894" w:type="dxa"/>
            <w:vAlign w:val="top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77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730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4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19" w:type="dxa"/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rPr>
          <w:rFonts w:hint="eastAsia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后编程阶段</w:t>
      </w:r>
    </w:p>
    <w:p>
      <w:r>
        <w:tab/>
      </w:r>
      <w:r>
        <w:rPr>
          <w:rFonts w:hint="eastAsia"/>
        </w:rPr>
        <w:t>后编程阶段是预编程阶段的逆过程，把预编程阶段所禁掉的自动发送重新打开，恢复其他节点的数据发送。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095"/>
        <w:gridCol w:w="782"/>
        <w:gridCol w:w="737"/>
        <w:gridCol w:w="797"/>
        <w:gridCol w:w="1864"/>
        <w:gridCol w:w="730"/>
        <w:gridCol w:w="730"/>
        <w:gridCol w:w="830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1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定时发送打开指令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B</w:t>
            </w:r>
            <w:r>
              <w:rPr>
                <w:rFonts w:hint="eastAsia"/>
              </w:rPr>
              <w:t>yt</w:t>
            </w:r>
            <w:r>
              <w:t>e0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Byte1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Byte2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Byte3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  <w:r>
              <w:t>Byte4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Byte5</w:t>
            </w:r>
          </w:p>
        </w:tc>
        <w:tc>
          <w:tcPr>
            <w:tcW w:w="830" w:type="dxa"/>
          </w:tcPr>
          <w:p>
            <w:pPr>
              <w:spacing w:after="0" w:line="240" w:lineRule="auto"/>
            </w:pPr>
            <w:r>
              <w:t>Byte6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上位机发送</w:t>
            </w: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t>0x700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0x42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0x43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0x00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广播I</w:t>
            </w:r>
            <w:r>
              <w:t>D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C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t xml:space="preserve">x01: </w:t>
            </w:r>
            <w:r>
              <w:rPr>
                <w:rFonts w:hint="eastAsia"/>
              </w:rPr>
              <w:t>关闭发送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t xml:space="preserve">0x00: </w:t>
            </w:r>
            <w:r>
              <w:rPr>
                <w:rFonts w:hint="eastAsia"/>
              </w:rPr>
              <w:t>打开发送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8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restart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下位机回复</w:t>
            </w: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t>0xXXX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0x42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0x44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0x52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0x01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830" w:type="dxa"/>
          </w:tcPr>
          <w:p>
            <w:pPr>
              <w:spacing w:after="0" w:line="240" w:lineRule="auto"/>
            </w:pPr>
            <w:r>
              <w:t>xx</w:t>
            </w:r>
          </w:p>
        </w:tc>
        <w:tc>
          <w:tcPr>
            <w:tcW w:w="730" w:type="dxa"/>
          </w:tcPr>
          <w:p>
            <w:pPr>
              <w:spacing w:after="0" w:line="240" w:lineRule="auto"/>
            </w:pPr>
            <w: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vMerge w:val="continue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从机I</w:t>
            </w:r>
            <w:r>
              <w:t>D</w:t>
            </w:r>
          </w:p>
        </w:tc>
        <w:tc>
          <w:tcPr>
            <w:tcW w:w="782" w:type="dxa"/>
          </w:tcPr>
          <w:p>
            <w:pPr>
              <w:spacing w:after="0" w:line="240" w:lineRule="auto"/>
            </w:pPr>
            <w:r>
              <w:t>B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t>D</w:t>
            </w:r>
          </w:p>
        </w:tc>
        <w:tc>
          <w:tcPr>
            <w:tcW w:w="797" w:type="dxa"/>
          </w:tcPr>
          <w:p>
            <w:pPr>
              <w:spacing w:after="0" w:line="240" w:lineRule="auto"/>
            </w:pPr>
            <w:r>
              <w:t>R</w:t>
            </w:r>
          </w:p>
        </w:tc>
        <w:tc>
          <w:tcPr>
            <w:tcW w:w="1864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1：关闭成功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00</w:t>
            </w:r>
            <w:r>
              <w:rPr>
                <w:rFonts w:hint="eastAsia"/>
              </w:rPr>
              <w:t>：关闭失败</w:t>
            </w:r>
          </w:p>
        </w:tc>
        <w:tc>
          <w:tcPr>
            <w:tcW w:w="585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  <w:tc>
          <w:tcPr>
            <w:tcW w:w="830" w:type="dxa"/>
          </w:tcPr>
          <w:p>
            <w:pPr>
              <w:spacing w:after="0" w:line="240" w:lineRule="auto"/>
            </w:pPr>
          </w:p>
        </w:tc>
        <w:tc>
          <w:tcPr>
            <w:tcW w:w="730" w:type="dxa"/>
          </w:tcPr>
          <w:p>
            <w:pPr>
              <w:spacing w:after="0" w:line="240" w:lineRule="auto"/>
            </w:pPr>
          </w:p>
        </w:tc>
      </w:tr>
    </w:tbl>
    <w:p>
      <w:pPr>
        <w:rPr>
          <w:rFonts w:hint="eastAsia"/>
        </w:rPr>
      </w:pPr>
    </w:p>
    <w:p>
      <w:r>
        <w:tab/>
      </w:r>
      <w:r>
        <w:rPr>
          <w:rFonts w:hint="eastAsia"/>
        </w:rPr>
        <w:t>至此，C</w:t>
      </w:r>
      <w:r>
        <w:t>AN B</w:t>
      </w:r>
      <w:r>
        <w:rPr>
          <w:rFonts w:hint="eastAsia"/>
        </w:rPr>
        <w:t>ootloader远程烧录数据完成。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上位机</w:t>
      </w:r>
      <w:r>
        <w:rPr>
          <w:sz w:val="24"/>
          <w:szCs w:val="24"/>
        </w:rPr>
        <w:t>GUI</w:t>
      </w:r>
      <w:r>
        <w:rPr>
          <w:rFonts w:hint="eastAsia"/>
          <w:sz w:val="24"/>
          <w:szCs w:val="24"/>
        </w:rPr>
        <w:t>建议</w:t>
      </w:r>
    </w:p>
    <w:p>
      <w:r>
        <w:tab/>
      </w:r>
      <w:r>
        <w:rPr>
          <w:rFonts w:hint="eastAsia"/>
        </w:rPr>
        <w:t>本章节内容均为建议，实际以编程方便为准。</w:t>
      </w:r>
    </w:p>
    <w:p>
      <w:r>
        <w:tab/>
      </w:r>
      <w:r>
        <w:t>GUI</w:t>
      </w:r>
      <w:r>
        <w:rPr>
          <w:rFonts w:hint="eastAsia"/>
        </w:rPr>
        <w:t>包含两个Group区域，U</w:t>
      </w:r>
      <w:r>
        <w:t>SB/CAN</w:t>
      </w:r>
      <w:r>
        <w:rPr>
          <w:rFonts w:hint="eastAsia"/>
        </w:rPr>
        <w:t>硬件工具选择区、Hex文件选择区，每个区域的内容都有提示信息。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界面参考如下：</w:t>
      </w:r>
    </w:p>
    <w:p>
      <w:pPr>
        <w:rPr>
          <w:rFonts w:hint="eastAsia"/>
        </w:rPr>
      </w:pPr>
      <w:r>
        <w:drawing>
          <wp:inline distT="0" distB="0" distL="0" distR="0">
            <wp:extent cx="5943600" cy="323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H</w:t>
      </w:r>
      <w:r>
        <w:rPr>
          <w:rFonts w:hint="eastAsia"/>
        </w:rPr>
        <w:t>ard</w:t>
      </w:r>
      <w:r>
        <w:t>ware Selection</w:t>
      </w:r>
      <w:r>
        <w:rPr>
          <w:rFonts w:hint="eastAsia"/>
        </w:rPr>
        <w:t>、C</w:t>
      </w:r>
      <w:r>
        <w:t>AN B</w:t>
      </w:r>
      <w:r>
        <w:rPr>
          <w:rFonts w:hint="eastAsia"/>
        </w:rPr>
        <w:t>audrate区域为下拉框，Open</w:t>
      </w:r>
      <w:r>
        <w:t>/Close Driver</w:t>
      </w:r>
      <w:r>
        <w:rPr>
          <w:rFonts w:hint="eastAsia"/>
        </w:rPr>
        <w:t>按钮互锁，C</w:t>
      </w:r>
      <w:r>
        <w:t xml:space="preserve">AN </w:t>
      </w:r>
      <w:r>
        <w:rPr>
          <w:rFonts w:hint="eastAsia"/>
        </w:rPr>
        <w:t>driver打开成功与否在右侧可以提示，成功用绿色背景，失败用红色背景。</w:t>
      </w:r>
    </w:p>
    <w:p>
      <w:r>
        <w:tab/>
      </w:r>
      <w:r>
        <w:t>H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file</w:t>
      </w:r>
      <w:r>
        <w:t xml:space="preserve"> L</w:t>
      </w:r>
      <w:r>
        <w:rPr>
          <w:rFonts w:hint="eastAsia"/>
        </w:rPr>
        <w:t>oad区域可以加载hex文件和烧录，并显示实时的C</w:t>
      </w:r>
      <w:r>
        <w:t>AN</w:t>
      </w:r>
      <w:r>
        <w:rPr>
          <w:rFonts w:hint="eastAsia"/>
        </w:rPr>
        <w:t>报文和进度。 “Load</w:t>
      </w:r>
      <w:r>
        <w:t xml:space="preserve"> Hex</w:t>
      </w:r>
      <w:r>
        <w:rPr>
          <w:rFonts w:hint="eastAsia"/>
        </w:rPr>
        <w:t>“按钮被按下后选择本地的hex文件，文件加载成功后左侧的编辑框内显示地址，右侧的信息提示区显示加载情况，加载成功用绿色背景，失败用红色背景。</w:t>
      </w:r>
    </w:p>
    <w:p>
      <w:r>
        <w:tab/>
      </w:r>
      <w:r>
        <w:rPr>
          <w:rFonts w:hint="eastAsia"/>
        </w:rPr>
        <w:t>“Programming“按钮被按下后开始烧录过程，烧录时”Programming“按钮、”Load</w:t>
      </w:r>
      <w:r>
        <w:t xml:space="preserve"> Hex</w:t>
      </w:r>
      <w:r>
        <w:rPr>
          <w:rFonts w:hint="eastAsia"/>
        </w:rPr>
        <w:t>“按钮、”Close</w:t>
      </w:r>
      <w:r>
        <w:t xml:space="preserve"> D</w:t>
      </w:r>
      <w:r>
        <w:rPr>
          <w:rFonts w:hint="eastAsia"/>
        </w:rPr>
        <w:t>river“按钮Disable，并在左侧文本框内实时显示带时间戳的C</w:t>
      </w:r>
      <w:r>
        <w:t>AN</w:t>
      </w:r>
      <w:r>
        <w:rPr>
          <w:rFonts w:hint="eastAsia"/>
        </w:rPr>
        <w:t>报文，进度条实时刷新烧录进度，下方的提示区显示烧录所用时间。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烧录完成后，所有按钮恢复Enable状态。</w:t>
      </w:r>
    </w:p>
    <w:p>
      <w:pPr>
        <w:rPr>
          <w:rFonts w:hint="eastAsia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CAN报文通讯协议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本部分定义了CAN报文的协议、每个byte、每个bit的含义。基板的CAN报文采用定时发送的方式将信息传送给主站，暂定发送周期为100ms。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055"/>
        <w:gridCol w:w="1055"/>
        <w:gridCol w:w="1055"/>
        <w:gridCol w:w="1055"/>
        <w:gridCol w:w="1055"/>
        <w:gridCol w:w="1055"/>
        <w:gridCol w:w="1055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前七个字节之和，保留低八位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F4E09"/>
    <w:multiLevelType w:val="singleLevel"/>
    <w:tmpl w:val="62AF4E0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4YTZhMzBkMDZkMmE3ODk1NDdiNjFjMDE5MjM1OWIifQ=="/>
  </w:docVars>
  <w:rsids>
    <w:rsidRoot w:val="007B661F"/>
    <w:rsid w:val="00017767"/>
    <w:rsid w:val="00057962"/>
    <w:rsid w:val="00084263"/>
    <w:rsid w:val="00084FB7"/>
    <w:rsid w:val="00090CE8"/>
    <w:rsid w:val="000F1C4E"/>
    <w:rsid w:val="000F2307"/>
    <w:rsid w:val="001234ED"/>
    <w:rsid w:val="00130CFB"/>
    <w:rsid w:val="00132BAD"/>
    <w:rsid w:val="00154D8E"/>
    <w:rsid w:val="0016003A"/>
    <w:rsid w:val="00180564"/>
    <w:rsid w:val="0018651D"/>
    <w:rsid w:val="001E52F3"/>
    <w:rsid w:val="001F1496"/>
    <w:rsid w:val="001F4105"/>
    <w:rsid w:val="002140EA"/>
    <w:rsid w:val="002426F9"/>
    <w:rsid w:val="002552DC"/>
    <w:rsid w:val="00256201"/>
    <w:rsid w:val="00263111"/>
    <w:rsid w:val="002B06D5"/>
    <w:rsid w:val="002B485F"/>
    <w:rsid w:val="002F634B"/>
    <w:rsid w:val="002F6BF6"/>
    <w:rsid w:val="003424AF"/>
    <w:rsid w:val="0034770D"/>
    <w:rsid w:val="0035162B"/>
    <w:rsid w:val="00353525"/>
    <w:rsid w:val="00357D29"/>
    <w:rsid w:val="003E3D7D"/>
    <w:rsid w:val="003F090C"/>
    <w:rsid w:val="004364B7"/>
    <w:rsid w:val="00437DEE"/>
    <w:rsid w:val="004414A6"/>
    <w:rsid w:val="00442B6E"/>
    <w:rsid w:val="00457B10"/>
    <w:rsid w:val="004736AD"/>
    <w:rsid w:val="004816D2"/>
    <w:rsid w:val="0048375B"/>
    <w:rsid w:val="00497151"/>
    <w:rsid w:val="004D5D27"/>
    <w:rsid w:val="004E7FBE"/>
    <w:rsid w:val="004F0357"/>
    <w:rsid w:val="00512741"/>
    <w:rsid w:val="005216F3"/>
    <w:rsid w:val="00530FB4"/>
    <w:rsid w:val="005347E5"/>
    <w:rsid w:val="00562A89"/>
    <w:rsid w:val="0057267E"/>
    <w:rsid w:val="00581C56"/>
    <w:rsid w:val="00584D79"/>
    <w:rsid w:val="00615B56"/>
    <w:rsid w:val="00617685"/>
    <w:rsid w:val="00627EA9"/>
    <w:rsid w:val="006637B8"/>
    <w:rsid w:val="006772C5"/>
    <w:rsid w:val="006805F2"/>
    <w:rsid w:val="00687558"/>
    <w:rsid w:val="00690D11"/>
    <w:rsid w:val="006A7255"/>
    <w:rsid w:val="006A77F4"/>
    <w:rsid w:val="006B1C15"/>
    <w:rsid w:val="006B7F4F"/>
    <w:rsid w:val="006C1411"/>
    <w:rsid w:val="007002F0"/>
    <w:rsid w:val="0072286D"/>
    <w:rsid w:val="007973AE"/>
    <w:rsid w:val="007B661F"/>
    <w:rsid w:val="007C3A54"/>
    <w:rsid w:val="007C5A32"/>
    <w:rsid w:val="007D6240"/>
    <w:rsid w:val="007E45E4"/>
    <w:rsid w:val="007E7A37"/>
    <w:rsid w:val="00804EB5"/>
    <w:rsid w:val="00813FE9"/>
    <w:rsid w:val="0081439E"/>
    <w:rsid w:val="008208AC"/>
    <w:rsid w:val="008532BD"/>
    <w:rsid w:val="00863610"/>
    <w:rsid w:val="0088497A"/>
    <w:rsid w:val="008A0203"/>
    <w:rsid w:val="008D09A0"/>
    <w:rsid w:val="00921CBA"/>
    <w:rsid w:val="009229C1"/>
    <w:rsid w:val="00954061"/>
    <w:rsid w:val="009700BE"/>
    <w:rsid w:val="009A05B5"/>
    <w:rsid w:val="009A3181"/>
    <w:rsid w:val="009B0B34"/>
    <w:rsid w:val="009E2FD2"/>
    <w:rsid w:val="009F51FF"/>
    <w:rsid w:val="00A24431"/>
    <w:rsid w:val="00A3563A"/>
    <w:rsid w:val="00A401D3"/>
    <w:rsid w:val="00A464AA"/>
    <w:rsid w:val="00A53556"/>
    <w:rsid w:val="00A732EA"/>
    <w:rsid w:val="00AA382A"/>
    <w:rsid w:val="00AB2FBE"/>
    <w:rsid w:val="00AD050A"/>
    <w:rsid w:val="00AD558A"/>
    <w:rsid w:val="00AE0E09"/>
    <w:rsid w:val="00B47529"/>
    <w:rsid w:val="00BA0CA2"/>
    <w:rsid w:val="00BA7250"/>
    <w:rsid w:val="00BE281D"/>
    <w:rsid w:val="00BF4640"/>
    <w:rsid w:val="00C12469"/>
    <w:rsid w:val="00C12713"/>
    <w:rsid w:val="00C46D51"/>
    <w:rsid w:val="00C63C64"/>
    <w:rsid w:val="00C84073"/>
    <w:rsid w:val="00CE14D7"/>
    <w:rsid w:val="00CE5328"/>
    <w:rsid w:val="00CF68DC"/>
    <w:rsid w:val="00D008AD"/>
    <w:rsid w:val="00D146D7"/>
    <w:rsid w:val="00D171B6"/>
    <w:rsid w:val="00D2554A"/>
    <w:rsid w:val="00D3093F"/>
    <w:rsid w:val="00D4636E"/>
    <w:rsid w:val="00D65732"/>
    <w:rsid w:val="00D80CF0"/>
    <w:rsid w:val="00DC5D7C"/>
    <w:rsid w:val="00DF7044"/>
    <w:rsid w:val="00E21332"/>
    <w:rsid w:val="00E41D18"/>
    <w:rsid w:val="00E44564"/>
    <w:rsid w:val="00E6102B"/>
    <w:rsid w:val="00E865F6"/>
    <w:rsid w:val="00EE7A9D"/>
    <w:rsid w:val="00F24BB8"/>
    <w:rsid w:val="00F66C31"/>
    <w:rsid w:val="00FA0963"/>
    <w:rsid w:val="00FA2E7A"/>
    <w:rsid w:val="00FB1251"/>
    <w:rsid w:val="00FD5D2C"/>
    <w:rsid w:val="00FE5A21"/>
    <w:rsid w:val="00FF01F1"/>
    <w:rsid w:val="00FF37C6"/>
    <w:rsid w:val="03A075D0"/>
    <w:rsid w:val="04D426A9"/>
    <w:rsid w:val="04EF1213"/>
    <w:rsid w:val="0926661C"/>
    <w:rsid w:val="10637A13"/>
    <w:rsid w:val="1C746B04"/>
    <w:rsid w:val="304F5BEA"/>
    <w:rsid w:val="31B40CB2"/>
    <w:rsid w:val="35D837A5"/>
    <w:rsid w:val="3E407368"/>
    <w:rsid w:val="4520646E"/>
    <w:rsid w:val="479E52E5"/>
    <w:rsid w:val="4C6B351F"/>
    <w:rsid w:val="519C3598"/>
    <w:rsid w:val="51E84762"/>
    <w:rsid w:val="52F36B1B"/>
    <w:rsid w:val="53BD097B"/>
    <w:rsid w:val="57E646F7"/>
    <w:rsid w:val="720E08CF"/>
    <w:rsid w:val="7FD03CCE"/>
    <w:rsid w:val="7F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3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annotation reference"/>
    <w:basedOn w:val="6"/>
    <w:semiHidden/>
    <w:unhideWhenUsed/>
    <w:uiPriority w:val="99"/>
    <w:rPr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Comment Text Char"/>
    <w:basedOn w:val="6"/>
    <w:link w:val="2"/>
    <w:semiHidden/>
    <w:uiPriority w:val="99"/>
    <w:rPr>
      <w:sz w:val="20"/>
      <w:szCs w:val="20"/>
    </w:rPr>
  </w:style>
  <w:style w:type="character" w:customStyle="1" w:styleId="10">
    <w:name w:val="Comment Subject Char"/>
    <w:basedOn w:val="9"/>
    <w:link w:val="3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6D6FFF-91D8-41D0-B1B7-549ED86CD6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2616</Words>
  <Characters>4128</Characters>
  <Lines>30</Lines>
  <Paragraphs>8</Paragraphs>
  <TotalTime>0</TotalTime>
  <ScaleCrop>false</ScaleCrop>
  <LinksUpToDate>false</LinksUpToDate>
  <CharactersWithSpaces>4182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2023-04-04T01:52:00Z</dcterms:created>
  <dc:creator>Liu, Zhenxing (Z.)</dc:creator>
  <cp:lastModifiedBy>WPS_1663075067</cp:lastModifiedBy>
  <dcterms:modified xsi:type="dcterms:W3CDTF">2023-05-29T13:42:10Z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47A862965D654AE08B08C0251C8C9EAE_13</vt:lpwstr>
  </property>
</Properties>
</file>