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459F" w14:textId="147E7D5B" w:rsidR="008651FD" w:rsidRDefault="0024007F" w:rsidP="00FF0924">
      <w:pPr>
        <w:spacing w:after="120"/>
      </w:pPr>
      <w:r>
        <w:t>Luis Valderrama</w:t>
      </w:r>
    </w:p>
    <w:p w14:paraId="21175343" w14:textId="2B510365" w:rsidR="0024007F" w:rsidRDefault="00767A8F" w:rsidP="00FF0924">
      <w:pPr>
        <w:spacing w:after="120"/>
      </w:pPr>
      <w:r>
        <w:t>April 26, 2021</w:t>
      </w:r>
    </w:p>
    <w:p w14:paraId="6D3BEBC9" w14:textId="05FB9724" w:rsidR="0024007F" w:rsidRDefault="0024007F" w:rsidP="00FF0924">
      <w:pPr>
        <w:spacing w:after="120"/>
      </w:pPr>
      <w:r>
        <w:t>IT FDN 130 A</w:t>
      </w:r>
    </w:p>
    <w:p w14:paraId="6676B6C1" w14:textId="2A499EDD" w:rsidR="0024007F" w:rsidRDefault="0024007F" w:rsidP="00FF0924">
      <w:pPr>
        <w:spacing w:after="120"/>
      </w:pPr>
      <w:r>
        <w:t>Module</w:t>
      </w:r>
      <w:r w:rsidR="00C8662F">
        <w:t xml:space="preserve"> </w:t>
      </w:r>
      <w:r w:rsidR="00767A8F">
        <w:t>04</w:t>
      </w:r>
    </w:p>
    <w:p w14:paraId="6D0D4DCC" w14:textId="7987A614" w:rsidR="0024007F" w:rsidRDefault="0076252A" w:rsidP="00C8662F">
      <w:pPr>
        <w:pStyle w:val="Title"/>
        <w:jc w:val="center"/>
      </w:pPr>
      <w:r>
        <w:t xml:space="preserve">Processing Data </w:t>
      </w:r>
      <w:r w:rsidR="00B75B4C">
        <w:t xml:space="preserve">in SQL </w:t>
      </w:r>
    </w:p>
    <w:p w14:paraId="12D70533" w14:textId="20238C6A" w:rsidR="00C8662F" w:rsidRDefault="00C8662F" w:rsidP="00C8662F">
      <w:pPr>
        <w:pStyle w:val="Heading1"/>
      </w:pPr>
      <w:r>
        <w:t>Intro</w:t>
      </w:r>
    </w:p>
    <w:p w14:paraId="5FA94A8B" w14:textId="7ABC4001" w:rsidR="001A01F1" w:rsidRDefault="008D2E48" w:rsidP="00C8662F">
      <w:r>
        <w:t xml:space="preserve">During the course of the fourth module, I learned the basic SQL </w:t>
      </w:r>
      <w:r w:rsidR="00AD6262">
        <w:t>S</w:t>
      </w:r>
      <w:r>
        <w:t xml:space="preserve">tatements </w:t>
      </w:r>
      <w:r w:rsidR="00AD6262">
        <w:t>and T</w:t>
      </w:r>
      <w:r>
        <w:t>ransaction</w:t>
      </w:r>
      <w:r w:rsidR="00AD6262">
        <w:t xml:space="preserve">s available to define the data structure and manipulate the data while protecting </w:t>
      </w:r>
      <w:r w:rsidR="0089199A">
        <w:t>i</w:t>
      </w:r>
      <w:r w:rsidR="00AD6262">
        <w:t>t</w:t>
      </w:r>
      <w:r w:rsidR="0089199A">
        <w:t>s</w:t>
      </w:r>
      <w:r w:rsidR="00AD6262">
        <w:t xml:space="preserve"> integrity</w:t>
      </w:r>
      <w:r>
        <w:t>.</w:t>
      </w:r>
      <w:r w:rsidR="00AD6262">
        <w:t xml:space="preserve"> </w:t>
      </w:r>
      <w:r w:rsidR="00413247">
        <w:t xml:space="preserve">This document addresses concepts and practical uses of SQL Statements and Transactions compounded with </w:t>
      </w:r>
      <w:r w:rsidR="0089199A">
        <w:t>E</w:t>
      </w:r>
      <w:r w:rsidR="00413247">
        <w:t xml:space="preserve">rror </w:t>
      </w:r>
      <w:r w:rsidR="0089199A">
        <w:t>H</w:t>
      </w:r>
      <w:r w:rsidR="00413247">
        <w:t>andling codes as demonstrated through the data</w:t>
      </w:r>
      <w:r w:rsidR="00DF471C">
        <w:t>base</w:t>
      </w:r>
      <w:r w:rsidR="00413247">
        <w:t xml:space="preserve"> created for this assignment, Assignment0</w:t>
      </w:r>
      <w:r w:rsidR="00DF471C">
        <w:t>4</w:t>
      </w:r>
      <w:r w:rsidR="00413247">
        <w:t>DB_LuisValderrama.</w:t>
      </w:r>
      <w:r>
        <w:t xml:space="preserve"> </w:t>
      </w:r>
    </w:p>
    <w:p w14:paraId="26897DF6" w14:textId="77777777" w:rsidR="00DF3FC1" w:rsidRDefault="00767A8F" w:rsidP="00C8662F">
      <w:pPr>
        <w:pStyle w:val="Heading1"/>
      </w:pPr>
      <w:r>
        <w:t>Basic SQL Statements</w:t>
      </w:r>
    </w:p>
    <w:p w14:paraId="3C7AB12F" w14:textId="67550781" w:rsidR="00A3248B" w:rsidRDefault="00A3248B" w:rsidP="00A3248B">
      <w:r w:rsidRPr="00A3248B">
        <w:rPr>
          <w:i/>
          <w:iCs/>
        </w:rPr>
        <w:t>“</w:t>
      </w:r>
      <w:r w:rsidRPr="0089199A">
        <w:rPr>
          <w:i/>
          <w:iCs/>
        </w:rPr>
        <w:t>A SQL statement is an atomic</w:t>
      </w:r>
      <w:r w:rsidRPr="006D43FA">
        <w:rPr>
          <w:b/>
          <w:bCs/>
          <w:i/>
          <w:iCs/>
        </w:rPr>
        <w:t xml:space="preserve"> unit of work and either completely succeeds or completely fails. A SQL statement is a set of instruction that consists of identifiers, parameters, variables, names, data types, and SQL reserved words that compiles successfully.</w:t>
      </w:r>
      <w:r w:rsidRPr="00A3248B">
        <w:rPr>
          <w:i/>
          <w:iCs/>
        </w:rPr>
        <w:t xml:space="preserve"> Perhaps the most important is the SELECT that retrieves rows from the database and enables the selection of one or many rows or columns from one or many tables in SQL Server</w:t>
      </w:r>
      <w:r>
        <w:rPr>
          <w:i/>
          <w:iCs/>
        </w:rPr>
        <w:t>”</w:t>
      </w:r>
      <w:r w:rsidRPr="00A3248B">
        <w:rPr>
          <w:i/>
          <w:iCs/>
        </w:rPr>
        <w:t xml:space="preserve">. </w:t>
      </w:r>
      <w:hyperlink r:id="rId7" w:history="1">
        <w:r w:rsidRPr="00A3248B">
          <w:rPr>
            <w:rStyle w:val="Hyperlink"/>
            <w:i/>
            <w:iCs/>
          </w:rPr>
          <w:t>https://docs.microsoft.com/en-us/sql/t-sql/statements/statements?view=sql-server-ver15</w:t>
        </w:r>
      </w:hyperlink>
      <w:r>
        <w:rPr>
          <w:i/>
          <w:iCs/>
        </w:rPr>
        <w:t xml:space="preserve">, </w:t>
      </w:r>
      <w:r w:rsidRPr="005452AA">
        <w:t>(2020) (external site)</w:t>
      </w:r>
      <w:r w:rsidR="0089199A">
        <w:t xml:space="preserve"> </w:t>
      </w:r>
    </w:p>
    <w:p w14:paraId="6D49D07D" w14:textId="602595C5" w:rsidR="00462415" w:rsidRDefault="00346A73" w:rsidP="00346A73">
      <w:r>
        <w:t xml:space="preserve">The </w:t>
      </w:r>
      <w:r w:rsidRPr="00012A77">
        <w:rPr>
          <w:b/>
          <w:bCs/>
        </w:rPr>
        <w:t>SELECT</w:t>
      </w:r>
      <w:r w:rsidR="00AE7CCC">
        <w:rPr>
          <w:b/>
          <w:bCs/>
        </w:rPr>
        <w:t xml:space="preserve"> </w:t>
      </w:r>
      <w:r w:rsidR="00AE7CCC" w:rsidRPr="00AE7CCC">
        <w:t>state</w:t>
      </w:r>
      <w:r>
        <w:t xml:space="preserve">ment is </w:t>
      </w:r>
      <w:r w:rsidR="00AE7CCC">
        <w:t xml:space="preserve">considered </w:t>
      </w:r>
      <w:r>
        <w:t>a D</w:t>
      </w:r>
      <w:r w:rsidR="0089199A">
        <w:t xml:space="preserve">ata </w:t>
      </w:r>
      <w:r>
        <w:t>M</w:t>
      </w:r>
      <w:r w:rsidR="0089199A">
        <w:t xml:space="preserve">anipulation </w:t>
      </w:r>
      <w:r>
        <w:t>L</w:t>
      </w:r>
      <w:r w:rsidR="0089199A">
        <w:t>anguage (DML)</w:t>
      </w:r>
      <w:r>
        <w:t>, and is</w:t>
      </w:r>
      <w:r w:rsidR="00C3657F">
        <w:t xml:space="preserve"> used to retrieve rows from the database and enables the selection of one or many rows or columns from one or many tables in SQL server</w:t>
      </w:r>
      <w:r w:rsidR="009717C4">
        <w:t xml:space="preserve"> and </w:t>
      </w:r>
      <w:r w:rsidR="009717C4" w:rsidRPr="00095A1A">
        <w:rPr>
          <w:b/>
          <w:bCs/>
        </w:rPr>
        <w:t xml:space="preserve">displays </w:t>
      </w:r>
      <w:r w:rsidR="00EB26AC" w:rsidRPr="00095A1A">
        <w:rPr>
          <w:b/>
          <w:bCs/>
        </w:rPr>
        <w:t>the data</w:t>
      </w:r>
      <w:r w:rsidR="009717C4" w:rsidRPr="00095A1A">
        <w:rPr>
          <w:b/>
          <w:bCs/>
        </w:rPr>
        <w:t xml:space="preserve"> in a readable format</w:t>
      </w:r>
      <w:r w:rsidR="00C3657F" w:rsidRPr="00095A1A">
        <w:rPr>
          <w:b/>
          <w:bCs/>
        </w:rPr>
        <w:t>.</w:t>
      </w:r>
      <w:r w:rsidR="00462415">
        <w:t xml:space="preserve"> The SELECT </w:t>
      </w:r>
      <w:r w:rsidR="00362FEE">
        <w:t xml:space="preserve">statement </w:t>
      </w:r>
      <w:r w:rsidR="00462415">
        <w:t>follows a consistent and specific format</w:t>
      </w:r>
      <w:r w:rsidR="008C412C">
        <w:t>.</w:t>
      </w:r>
      <w:r w:rsidR="00462415">
        <w:t xml:space="preserve"> If an asterisk </w:t>
      </w:r>
      <w:r w:rsidR="00462415" w:rsidRPr="00DE72AB">
        <w:rPr>
          <w:highlight w:val="green"/>
        </w:rPr>
        <w:t>(*)</w:t>
      </w:r>
      <w:r w:rsidR="00462415">
        <w:t xml:space="preserve"> is placed after SELECT</w:t>
      </w:r>
      <w:r w:rsidR="008C412C">
        <w:t>,</w:t>
      </w:r>
      <w:r w:rsidR="00462415">
        <w:t xml:space="preserve"> the command will return all attributes, and rows in the table.</w:t>
      </w:r>
      <w:r w:rsidR="00362FEE">
        <w:t xml:space="preserve"> </w:t>
      </w:r>
      <w:r w:rsidR="001A01F1">
        <w:t>The example presented be</w:t>
      </w:r>
      <w:r w:rsidR="0089199A">
        <w:t>low</w:t>
      </w:r>
      <w:r w:rsidR="001A01F1">
        <w:t xml:space="preserve"> shows two ways to use the SELECT statement. One us</w:t>
      </w:r>
      <w:r w:rsidR="00FF0924">
        <w:t>es</w:t>
      </w:r>
      <w:r w:rsidR="001A01F1">
        <w:t xml:space="preserve"> </w:t>
      </w:r>
      <w:r w:rsidR="001A01F1" w:rsidRPr="001A01F1">
        <w:rPr>
          <w:highlight w:val="green"/>
        </w:rPr>
        <w:t>(*)</w:t>
      </w:r>
      <w:r w:rsidR="001A01F1">
        <w:t xml:space="preserve"> in order to display all records </w:t>
      </w:r>
      <w:r w:rsidR="008C412C">
        <w:t>i</w:t>
      </w:r>
      <w:r w:rsidR="001A01F1">
        <w:t>n the Inventories table</w:t>
      </w:r>
      <w:r w:rsidR="0089199A">
        <w:t>,</w:t>
      </w:r>
      <w:r w:rsidR="001A01F1">
        <w:t xml:space="preserve"> wh</w:t>
      </w:r>
      <w:r w:rsidR="008C412C">
        <w:t>ile</w:t>
      </w:r>
      <w:r w:rsidR="001A01F1">
        <w:t xml:space="preserve"> the second SELECT statement is specific to the ProductName attribute of the Products table.</w:t>
      </w:r>
      <w:r w:rsidR="009717C4">
        <w:t xml:space="preserve"> (figure 1.</w:t>
      </w:r>
      <w:r w:rsidR="007A0C60">
        <w:t>1</w:t>
      </w:r>
      <w:r w:rsidR="009717C4">
        <w:t>)</w:t>
      </w:r>
    </w:p>
    <w:p w14:paraId="7FFA4C78" w14:textId="77777777" w:rsidR="001D39DC" w:rsidRPr="001D39DC" w:rsidRDefault="001D39DC" w:rsidP="00F1045E">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r w:rsidRPr="001D39DC">
        <w:rPr>
          <w:rFonts w:ascii="Consolas" w:hAnsi="Consolas" w:cs="Consolas"/>
          <w:color w:val="0000FF"/>
          <w:sz w:val="16"/>
          <w:szCs w:val="16"/>
          <w:highlight w:val="yellow"/>
        </w:rPr>
        <w:t>SELECT</w:t>
      </w:r>
      <w:r w:rsidRPr="001D39DC">
        <w:rPr>
          <w:rFonts w:ascii="Consolas" w:hAnsi="Consolas" w:cs="Consolas"/>
          <w:color w:val="000000"/>
          <w:sz w:val="16"/>
          <w:szCs w:val="16"/>
        </w:rPr>
        <w:t xml:space="preserve"> </w:t>
      </w:r>
      <w:r w:rsidRPr="00DE72AB">
        <w:rPr>
          <w:rFonts w:ascii="Consolas" w:hAnsi="Consolas" w:cs="Consolas"/>
          <w:color w:val="808080"/>
          <w:sz w:val="16"/>
          <w:szCs w:val="16"/>
          <w:highlight w:val="green"/>
        </w:rPr>
        <w:t>*</w:t>
      </w:r>
      <w:r w:rsidRPr="001D39DC">
        <w:rPr>
          <w:rFonts w:ascii="Consolas" w:hAnsi="Consolas" w:cs="Consolas"/>
          <w:color w:val="000000"/>
          <w:sz w:val="16"/>
          <w:szCs w:val="16"/>
        </w:rPr>
        <w:t xml:space="preserve"> </w:t>
      </w:r>
      <w:r w:rsidRPr="001D39DC">
        <w:rPr>
          <w:rFonts w:ascii="Consolas" w:hAnsi="Consolas" w:cs="Consolas"/>
          <w:color w:val="0000FF"/>
          <w:sz w:val="16"/>
          <w:szCs w:val="16"/>
        </w:rPr>
        <w:t>FROM</w:t>
      </w:r>
      <w:r w:rsidRPr="001D39DC">
        <w:rPr>
          <w:rFonts w:ascii="Consolas" w:hAnsi="Consolas" w:cs="Consolas"/>
          <w:color w:val="000000"/>
          <w:sz w:val="16"/>
          <w:szCs w:val="16"/>
        </w:rPr>
        <w:t xml:space="preserve"> Inventories</w:t>
      </w:r>
      <w:r w:rsidRPr="001D39DC">
        <w:rPr>
          <w:rFonts w:ascii="Consolas" w:hAnsi="Consolas" w:cs="Consolas"/>
          <w:color w:val="808080"/>
          <w:sz w:val="16"/>
          <w:szCs w:val="16"/>
        </w:rPr>
        <w:t>;</w:t>
      </w:r>
    </w:p>
    <w:p w14:paraId="75E5528C" w14:textId="77777777" w:rsidR="00DE72AB" w:rsidRPr="00DE72AB" w:rsidRDefault="001D39DC" w:rsidP="00F1045E">
      <w:pPr>
        <w:pBdr>
          <w:top w:val="single" w:sz="4" w:space="1" w:color="auto"/>
          <w:left w:val="single" w:sz="4" w:space="4" w:color="auto"/>
          <w:bottom w:val="single" w:sz="4" w:space="1" w:color="auto"/>
          <w:right w:val="single" w:sz="4" w:space="0" w:color="auto"/>
        </w:pBdr>
        <w:spacing w:after="0"/>
        <w:rPr>
          <w:rFonts w:ascii="Consolas" w:hAnsi="Consolas" w:cs="Consolas"/>
          <w:color w:val="0000FF"/>
          <w:sz w:val="16"/>
          <w:szCs w:val="16"/>
        </w:rPr>
      </w:pPr>
      <w:r w:rsidRPr="00DE72AB">
        <w:rPr>
          <w:rFonts w:ascii="Consolas" w:hAnsi="Consolas" w:cs="Consolas"/>
          <w:color w:val="0000FF"/>
          <w:sz w:val="16"/>
          <w:szCs w:val="16"/>
          <w:highlight w:val="yellow"/>
        </w:rPr>
        <w:t>SELECT</w:t>
      </w:r>
      <w:r w:rsidRPr="00DE72AB">
        <w:rPr>
          <w:rFonts w:ascii="Consolas" w:hAnsi="Consolas" w:cs="Consolas"/>
          <w:color w:val="000000"/>
          <w:sz w:val="16"/>
          <w:szCs w:val="16"/>
        </w:rPr>
        <w:t xml:space="preserve"> ProductName </w:t>
      </w:r>
      <w:r w:rsidRPr="00DE72AB">
        <w:rPr>
          <w:rFonts w:ascii="Consolas" w:hAnsi="Consolas" w:cs="Consolas"/>
          <w:color w:val="0000FF"/>
          <w:sz w:val="16"/>
          <w:szCs w:val="16"/>
        </w:rPr>
        <w:t>FROM</w:t>
      </w:r>
      <w:r w:rsidRPr="00DE72AB">
        <w:rPr>
          <w:rFonts w:ascii="Consolas" w:hAnsi="Consolas" w:cs="Consolas"/>
          <w:color w:val="000000"/>
          <w:sz w:val="16"/>
          <w:szCs w:val="16"/>
        </w:rPr>
        <w:t xml:space="preserve"> Products</w:t>
      </w:r>
      <w:r w:rsidRPr="00DE72AB">
        <w:rPr>
          <w:rFonts w:ascii="Consolas" w:hAnsi="Consolas" w:cs="Consolas"/>
          <w:color w:val="808080"/>
          <w:sz w:val="16"/>
          <w:szCs w:val="16"/>
        </w:rPr>
        <w:t>;</w:t>
      </w:r>
      <w:r w:rsidRPr="00DE72AB">
        <w:rPr>
          <w:rFonts w:ascii="Consolas" w:hAnsi="Consolas" w:cs="Consolas"/>
          <w:color w:val="0000FF"/>
          <w:sz w:val="16"/>
          <w:szCs w:val="16"/>
        </w:rPr>
        <w:t xml:space="preserve"> </w:t>
      </w:r>
    </w:p>
    <w:p w14:paraId="5FEAAE04" w14:textId="6C9A48BC" w:rsidR="001D39DC" w:rsidRPr="00DE72AB" w:rsidRDefault="001D39DC" w:rsidP="00F1045E">
      <w:pPr>
        <w:pBdr>
          <w:top w:val="single" w:sz="4" w:space="1" w:color="auto"/>
          <w:left w:val="single" w:sz="4" w:space="4" w:color="auto"/>
          <w:bottom w:val="single" w:sz="4" w:space="1" w:color="auto"/>
          <w:right w:val="single" w:sz="4" w:space="0" w:color="auto"/>
        </w:pBdr>
        <w:spacing w:after="0"/>
        <w:rPr>
          <w:sz w:val="16"/>
          <w:szCs w:val="16"/>
        </w:rPr>
      </w:pPr>
      <w:r w:rsidRPr="00DE72AB">
        <w:rPr>
          <w:rFonts w:ascii="Consolas" w:hAnsi="Consolas" w:cs="Consolas"/>
          <w:color w:val="0000FF"/>
          <w:sz w:val="16"/>
          <w:szCs w:val="16"/>
        </w:rPr>
        <w:t>GO</w:t>
      </w:r>
    </w:p>
    <w:p w14:paraId="2506BB0B" w14:textId="593722FF" w:rsidR="001D39DC" w:rsidRPr="001D39DC" w:rsidRDefault="001D39DC" w:rsidP="001D39DC">
      <w:pPr>
        <w:spacing w:after="0"/>
        <w:rPr>
          <w:b/>
          <w:bCs/>
          <w:i/>
          <w:iCs/>
        </w:rPr>
      </w:pPr>
      <w:r w:rsidRPr="001D39DC">
        <w:rPr>
          <w:b/>
          <w:bCs/>
          <w:i/>
          <w:iCs/>
        </w:rPr>
        <w:t>Figure</w:t>
      </w:r>
      <w:r w:rsidR="009717C4">
        <w:rPr>
          <w:b/>
          <w:bCs/>
          <w:i/>
          <w:iCs/>
        </w:rPr>
        <w:t xml:space="preserve"> 1.</w:t>
      </w:r>
      <w:r w:rsidR="007A0C60">
        <w:rPr>
          <w:b/>
          <w:bCs/>
          <w:i/>
          <w:iCs/>
        </w:rPr>
        <w:t>1</w:t>
      </w:r>
      <w:r w:rsidRPr="001D39DC">
        <w:rPr>
          <w:b/>
          <w:bCs/>
          <w:i/>
          <w:iCs/>
        </w:rPr>
        <w:t>:</w:t>
      </w:r>
      <w:r w:rsidR="009717C4">
        <w:rPr>
          <w:b/>
          <w:bCs/>
          <w:i/>
          <w:iCs/>
        </w:rPr>
        <w:t xml:space="preserve"> Example of </w:t>
      </w:r>
      <w:r w:rsidR="00FB6A8D">
        <w:rPr>
          <w:b/>
          <w:bCs/>
          <w:i/>
          <w:iCs/>
        </w:rPr>
        <w:t xml:space="preserve">the </w:t>
      </w:r>
      <w:r w:rsidR="009717C4">
        <w:rPr>
          <w:b/>
          <w:bCs/>
          <w:i/>
          <w:iCs/>
        </w:rPr>
        <w:t>SELECT statement to return readable data.</w:t>
      </w:r>
    </w:p>
    <w:p w14:paraId="489231F2" w14:textId="66478ED9" w:rsidR="0089199A" w:rsidRDefault="0089199A" w:rsidP="0089199A"/>
    <w:p w14:paraId="3FE1657E" w14:textId="75ABF2EA" w:rsidR="0089199A" w:rsidRDefault="0089199A" w:rsidP="0089199A">
      <w:r>
        <w:t xml:space="preserve">The </w:t>
      </w:r>
      <w:r w:rsidRPr="00012A77">
        <w:rPr>
          <w:b/>
          <w:bCs/>
        </w:rPr>
        <w:t>CREATE</w:t>
      </w:r>
      <w:r>
        <w:t xml:space="preserve"> statement is </w:t>
      </w:r>
      <w:r w:rsidR="00AE7CCC">
        <w:t xml:space="preserve">considered </w:t>
      </w:r>
      <w:r>
        <w:t xml:space="preserve">a Data Definition Language (DDL), and is </w:t>
      </w:r>
      <w:r w:rsidRPr="00095A1A">
        <w:rPr>
          <w:b/>
          <w:bCs/>
        </w:rPr>
        <w:t>used to establish a new database, table, index, or stored procedure</w:t>
      </w:r>
      <w:r>
        <w:t xml:space="preserve">. The CREATE statement in SQL </w:t>
      </w:r>
      <w:r w:rsidR="0009474F">
        <w:t>establishes</w:t>
      </w:r>
      <w:r>
        <w:t xml:space="preserve"> a component in a RDBMS. </w:t>
      </w:r>
      <w:r w:rsidRPr="001A01F1">
        <w:t>The example presented below</w:t>
      </w:r>
      <w:r>
        <w:t xml:space="preserve"> </w:t>
      </w:r>
      <w:r w:rsidR="00AE7CCC">
        <w:t>shows</w:t>
      </w:r>
      <w:r>
        <w:t xml:space="preserve"> CREATE statement</w:t>
      </w:r>
      <w:r w:rsidR="00AE7CCC">
        <w:t xml:space="preserve"> plus</w:t>
      </w:r>
      <w:r>
        <w:t xml:space="preserve"> TABLE. </w:t>
      </w:r>
      <w:r w:rsidR="00AE7CCC">
        <w:t>(figure 1.2)</w:t>
      </w:r>
    </w:p>
    <w:p w14:paraId="44FF6BDD" w14:textId="77777777" w:rsidR="0089199A" w:rsidRPr="001D39DC" w:rsidRDefault="0089199A" w:rsidP="008919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D39DC">
        <w:rPr>
          <w:rFonts w:ascii="Consolas" w:hAnsi="Consolas" w:cs="Consolas"/>
          <w:color w:val="0000FF"/>
          <w:sz w:val="16"/>
          <w:szCs w:val="16"/>
          <w:highlight w:val="yellow"/>
        </w:rPr>
        <w:t>C</w:t>
      </w:r>
      <w:r>
        <w:rPr>
          <w:rFonts w:ascii="Consolas" w:hAnsi="Consolas" w:cs="Consolas"/>
          <w:color w:val="0000FF"/>
          <w:sz w:val="16"/>
          <w:szCs w:val="16"/>
          <w:highlight w:val="yellow"/>
        </w:rPr>
        <w:t>REATE</w:t>
      </w:r>
      <w:r w:rsidRPr="001D39DC">
        <w:rPr>
          <w:rFonts w:ascii="Consolas" w:hAnsi="Consolas" w:cs="Consolas"/>
          <w:color w:val="000000"/>
          <w:sz w:val="16"/>
          <w:szCs w:val="16"/>
          <w:highlight w:val="yellow"/>
        </w:rPr>
        <w:t xml:space="preserve"> </w:t>
      </w:r>
      <w:r w:rsidRPr="001D39DC">
        <w:rPr>
          <w:rFonts w:ascii="Consolas" w:hAnsi="Consolas" w:cs="Consolas"/>
          <w:color w:val="0000FF"/>
          <w:sz w:val="16"/>
          <w:szCs w:val="16"/>
          <w:highlight w:val="yellow"/>
        </w:rPr>
        <w:t>T</w:t>
      </w:r>
      <w:r>
        <w:rPr>
          <w:rFonts w:ascii="Consolas" w:hAnsi="Consolas" w:cs="Consolas"/>
          <w:color w:val="0000FF"/>
          <w:sz w:val="16"/>
          <w:szCs w:val="16"/>
          <w:highlight w:val="yellow"/>
        </w:rPr>
        <w:t>ABLE</w:t>
      </w:r>
      <w:r w:rsidRPr="001D39DC">
        <w:rPr>
          <w:rFonts w:ascii="Consolas" w:hAnsi="Consolas" w:cs="Consolas"/>
          <w:color w:val="000000"/>
          <w:sz w:val="16"/>
          <w:szCs w:val="16"/>
        </w:rPr>
        <w:t xml:space="preserve"> Categories</w:t>
      </w:r>
    </w:p>
    <w:p w14:paraId="15D9D601" w14:textId="77777777" w:rsidR="0089199A" w:rsidRPr="001D39DC" w:rsidRDefault="0089199A" w:rsidP="008919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D39DC">
        <w:rPr>
          <w:rFonts w:ascii="Consolas" w:hAnsi="Consolas" w:cs="Consolas"/>
          <w:color w:val="808080"/>
          <w:sz w:val="16"/>
          <w:szCs w:val="16"/>
        </w:rPr>
        <w:t>(</w:t>
      </w:r>
      <w:r w:rsidRPr="001D39DC">
        <w:rPr>
          <w:rFonts w:ascii="Consolas" w:hAnsi="Consolas" w:cs="Consolas"/>
          <w:color w:val="000000"/>
          <w:sz w:val="16"/>
          <w:szCs w:val="16"/>
        </w:rPr>
        <w:t xml:space="preserve">[CategoryID] [int] </w:t>
      </w:r>
      <w:r w:rsidRPr="001D39DC">
        <w:rPr>
          <w:rFonts w:ascii="Consolas" w:hAnsi="Consolas" w:cs="Consolas"/>
          <w:color w:val="0000FF"/>
          <w:sz w:val="16"/>
          <w:szCs w:val="16"/>
        </w:rPr>
        <w:t>IDENTITY</w:t>
      </w:r>
      <w:r w:rsidRPr="001D39DC">
        <w:rPr>
          <w:rFonts w:ascii="Consolas" w:hAnsi="Consolas" w:cs="Consolas"/>
          <w:color w:val="808080"/>
          <w:sz w:val="16"/>
          <w:szCs w:val="16"/>
        </w:rPr>
        <w:t>(</w:t>
      </w:r>
      <w:r w:rsidRPr="001D39DC">
        <w:rPr>
          <w:rFonts w:ascii="Consolas" w:hAnsi="Consolas" w:cs="Consolas"/>
          <w:color w:val="000000"/>
          <w:sz w:val="16"/>
          <w:szCs w:val="16"/>
        </w:rPr>
        <w:t>1</w:t>
      </w:r>
      <w:r w:rsidRPr="001D39DC">
        <w:rPr>
          <w:rFonts w:ascii="Consolas" w:hAnsi="Consolas" w:cs="Consolas"/>
          <w:color w:val="808080"/>
          <w:sz w:val="16"/>
          <w:szCs w:val="16"/>
        </w:rPr>
        <w:t>,</w:t>
      </w:r>
      <w:r w:rsidRPr="001D39DC">
        <w:rPr>
          <w:rFonts w:ascii="Consolas" w:hAnsi="Consolas" w:cs="Consolas"/>
          <w:color w:val="000000"/>
          <w:sz w:val="16"/>
          <w:szCs w:val="16"/>
        </w:rPr>
        <w:t>1</w:t>
      </w:r>
      <w:r w:rsidRPr="001D39DC">
        <w:rPr>
          <w:rFonts w:ascii="Consolas" w:hAnsi="Consolas" w:cs="Consolas"/>
          <w:color w:val="808080"/>
          <w:sz w:val="16"/>
          <w:szCs w:val="16"/>
        </w:rPr>
        <w:t>)</w:t>
      </w:r>
      <w:r w:rsidRPr="001D39DC">
        <w:rPr>
          <w:rFonts w:ascii="Consolas" w:hAnsi="Consolas" w:cs="Consolas"/>
          <w:color w:val="000000"/>
          <w:sz w:val="16"/>
          <w:szCs w:val="16"/>
        </w:rPr>
        <w:t xml:space="preserve"> </w:t>
      </w:r>
      <w:r w:rsidRPr="001D39DC">
        <w:rPr>
          <w:rFonts w:ascii="Consolas" w:hAnsi="Consolas" w:cs="Consolas"/>
          <w:color w:val="808080"/>
          <w:sz w:val="16"/>
          <w:szCs w:val="16"/>
        </w:rPr>
        <w:t>NOT</w:t>
      </w:r>
      <w:r w:rsidRPr="001D39DC">
        <w:rPr>
          <w:rFonts w:ascii="Consolas" w:hAnsi="Consolas" w:cs="Consolas"/>
          <w:color w:val="000000"/>
          <w:sz w:val="16"/>
          <w:szCs w:val="16"/>
        </w:rPr>
        <w:t xml:space="preserve"> </w:t>
      </w:r>
      <w:r w:rsidRPr="001D39DC">
        <w:rPr>
          <w:rFonts w:ascii="Consolas" w:hAnsi="Consolas" w:cs="Consolas"/>
          <w:color w:val="808080"/>
          <w:sz w:val="16"/>
          <w:szCs w:val="16"/>
        </w:rPr>
        <w:t>NULL</w:t>
      </w:r>
      <w:r w:rsidRPr="001D39DC">
        <w:rPr>
          <w:rFonts w:ascii="Consolas" w:hAnsi="Consolas" w:cs="Consolas"/>
          <w:color w:val="000000"/>
          <w:sz w:val="16"/>
          <w:szCs w:val="16"/>
        </w:rPr>
        <w:t xml:space="preserve"> </w:t>
      </w:r>
    </w:p>
    <w:p w14:paraId="60F39A3C" w14:textId="77777777" w:rsidR="0089199A" w:rsidRPr="001D39DC" w:rsidRDefault="0089199A" w:rsidP="008919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D39DC">
        <w:rPr>
          <w:rFonts w:ascii="Consolas" w:hAnsi="Consolas" w:cs="Consolas"/>
          <w:color w:val="808080"/>
          <w:sz w:val="16"/>
          <w:szCs w:val="16"/>
        </w:rPr>
        <w:t>,</w:t>
      </w:r>
      <w:r w:rsidRPr="001D39DC">
        <w:rPr>
          <w:rFonts w:ascii="Consolas" w:hAnsi="Consolas" w:cs="Consolas"/>
          <w:color w:val="000000"/>
          <w:sz w:val="16"/>
          <w:szCs w:val="16"/>
        </w:rPr>
        <w:t>[CategoryName] [nvarchar]</w:t>
      </w:r>
      <w:r w:rsidRPr="001D39DC">
        <w:rPr>
          <w:rFonts w:ascii="Consolas" w:hAnsi="Consolas" w:cs="Consolas"/>
          <w:color w:val="808080"/>
          <w:sz w:val="16"/>
          <w:szCs w:val="16"/>
        </w:rPr>
        <w:t>(</w:t>
      </w:r>
      <w:r w:rsidRPr="001D39DC">
        <w:rPr>
          <w:rFonts w:ascii="Consolas" w:hAnsi="Consolas" w:cs="Consolas"/>
          <w:color w:val="000000"/>
          <w:sz w:val="16"/>
          <w:szCs w:val="16"/>
        </w:rPr>
        <w:t>100</w:t>
      </w:r>
      <w:r w:rsidRPr="001D39DC">
        <w:rPr>
          <w:rFonts w:ascii="Consolas" w:hAnsi="Consolas" w:cs="Consolas"/>
          <w:color w:val="808080"/>
          <w:sz w:val="16"/>
          <w:szCs w:val="16"/>
        </w:rPr>
        <w:t>)</w:t>
      </w:r>
      <w:r w:rsidRPr="001D39DC">
        <w:rPr>
          <w:rFonts w:ascii="Consolas" w:hAnsi="Consolas" w:cs="Consolas"/>
          <w:color w:val="000000"/>
          <w:sz w:val="16"/>
          <w:szCs w:val="16"/>
        </w:rPr>
        <w:t xml:space="preserve"> </w:t>
      </w:r>
      <w:r w:rsidRPr="001D39DC">
        <w:rPr>
          <w:rFonts w:ascii="Consolas" w:hAnsi="Consolas" w:cs="Consolas"/>
          <w:color w:val="808080"/>
          <w:sz w:val="16"/>
          <w:szCs w:val="16"/>
        </w:rPr>
        <w:t>NOT</w:t>
      </w:r>
      <w:r w:rsidRPr="001D39DC">
        <w:rPr>
          <w:rFonts w:ascii="Consolas" w:hAnsi="Consolas" w:cs="Consolas"/>
          <w:color w:val="000000"/>
          <w:sz w:val="16"/>
          <w:szCs w:val="16"/>
        </w:rPr>
        <w:t xml:space="preserve"> </w:t>
      </w:r>
      <w:r w:rsidRPr="001D39DC">
        <w:rPr>
          <w:rFonts w:ascii="Consolas" w:hAnsi="Consolas" w:cs="Consolas"/>
          <w:color w:val="808080"/>
          <w:sz w:val="16"/>
          <w:szCs w:val="16"/>
        </w:rPr>
        <w:t>NULL</w:t>
      </w:r>
    </w:p>
    <w:p w14:paraId="7C70E0A3" w14:textId="77777777" w:rsidR="0089199A" w:rsidRPr="001D39DC" w:rsidRDefault="0089199A" w:rsidP="008919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D39DC">
        <w:rPr>
          <w:rFonts w:ascii="Consolas" w:hAnsi="Consolas" w:cs="Consolas"/>
          <w:color w:val="808080"/>
          <w:sz w:val="16"/>
          <w:szCs w:val="16"/>
        </w:rPr>
        <w:t>);</w:t>
      </w:r>
    </w:p>
    <w:p w14:paraId="1166BC30" w14:textId="77777777" w:rsidR="0089199A" w:rsidRPr="001D39DC" w:rsidRDefault="0089199A" w:rsidP="0089199A">
      <w:pPr>
        <w:pBdr>
          <w:top w:val="single" w:sz="4" w:space="1" w:color="auto"/>
          <w:left w:val="single" w:sz="4" w:space="4" w:color="auto"/>
          <w:bottom w:val="single" w:sz="4" w:space="1" w:color="auto"/>
          <w:right w:val="single" w:sz="4" w:space="4" w:color="auto"/>
        </w:pBdr>
        <w:spacing w:after="0"/>
        <w:rPr>
          <w:sz w:val="16"/>
          <w:szCs w:val="16"/>
        </w:rPr>
      </w:pPr>
      <w:r w:rsidRPr="001D39DC">
        <w:rPr>
          <w:rFonts w:ascii="Consolas" w:hAnsi="Consolas" w:cs="Consolas"/>
          <w:color w:val="0000FF"/>
          <w:sz w:val="16"/>
          <w:szCs w:val="16"/>
        </w:rPr>
        <w:t>go</w:t>
      </w:r>
    </w:p>
    <w:p w14:paraId="2D4E315D" w14:textId="7B87F116" w:rsidR="0089199A" w:rsidRPr="001D39DC" w:rsidRDefault="0089199A" w:rsidP="0089199A">
      <w:pPr>
        <w:spacing w:after="0"/>
        <w:rPr>
          <w:b/>
          <w:bCs/>
          <w:i/>
          <w:iCs/>
        </w:rPr>
      </w:pPr>
      <w:r w:rsidRPr="001D39DC">
        <w:rPr>
          <w:b/>
          <w:bCs/>
          <w:i/>
          <w:iCs/>
        </w:rPr>
        <w:t>Figure</w:t>
      </w:r>
      <w:r>
        <w:rPr>
          <w:b/>
          <w:bCs/>
          <w:i/>
          <w:iCs/>
        </w:rPr>
        <w:t xml:space="preserve"> 1.</w:t>
      </w:r>
      <w:r w:rsidR="007A0C60">
        <w:rPr>
          <w:b/>
          <w:bCs/>
          <w:i/>
          <w:iCs/>
        </w:rPr>
        <w:t>2</w:t>
      </w:r>
      <w:r w:rsidRPr="001D39DC">
        <w:rPr>
          <w:b/>
          <w:bCs/>
          <w:i/>
          <w:iCs/>
        </w:rPr>
        <w:t>:</w:t>
      </w:r>
      <w:r>
        <w:rPr>
          <w:b/>
          <w:bCs/>
          <w:i/>
          <w:iCs/>
        </w:rPr>
        <w:t xml:space="preserve"> Example of Creating a table using the CREATE statement.</w:t>
      </w:r>
    </w:p>
    <w:p w14:paraId="44AEADEC" w14:textId="77777777" w:rsidR="0089199A" w:rsidRDefault="0089199A" w:rsidP="0089199A"/>
    <w:p w14:paraId="471182D2" w14:textId="4180CC0B" w:rsidR="0089199A" w:rsidRDefault="0089199A" w:rsidP="0089199A">
      <w:r>
        <w:t xml:space="preserve">The </w:t>
      </w:r>
      <w:r w:rsidRPr="00012A77">
        <w:rPr>
          <w:b/>
          <w:bCs/>
        </w:rPr>
        <w:t>UPDATE</w:t>
      </w:r>
      <w:r>
        <w:t xml:space="preserve"> statement is considered a DML, and is </w:t>
      </w:r>
      <w:r w:rsidRPr="00012A77">
        <w:rPr>
          <w:b/>
          <w:bCs/>
        </w:rPr>
        <w:t>used to change existing data in a table or view</w:t>
      </w:r>
      <w:r>
        <w:t xml:space="preserve"> in SQL Server. The UPDATE statement is followed by SET, column name and new value, followed by WHERE clause, column reference and value</w:t>
      </w:r>
      <w:r w:rsidRPr="00FB6A8D">
        <w:t>. The example presented below</w:t>
      </w:r>
      <w:r>
        <w:t xml:space="preserve"> shows a basic UPDATE statement used to rename the existing CategoryName to ‘Drinks’ for all items with CategoryID of </w:t>
      </w:r>
      <w:r w:rsidR="00012A77">
        <w:t>‘</w:t>
      </w:r>
      <w:r>
        <w:t>1</w:t>
      </w:r>
      <w:r w:rsidR="00012A77">
        <w:t>’</w:t>
      </w:r>
      <w:r>
        <w:t>.</w:t>
      </w:r>
    </w:p>
    <w:p w14:paraId="05D49EB7" w14:textId="77777777" w:rsidR="0089199A" w:rsidRPr="00DD08D7" w:rsidRDefault="0089199A" w:rsidP="008919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D08D7">
        <w:rPr>
          <w:rFonts w:ascii="Consolas" w:hAnsi="Consolas" w:cs="Consolas"/>
          <w:color w:val="FF00FF"/>
          <w:sz w:val="16"/>
          <w:szCs w:val="16"/>
          <w:highlight w:val="yellow"/>
        </w:rPr>
        <w:t>UPDATE</w:t>
      </w:r>
      <w:r w:rsidRPr="00DD08D7">
        <w:rPr>
          <w:rFonts w:ascii="Consolas" w:hAnsi="Consolas" w:cs="Consolas"/>
          <w:color w:val="000000"/>
          <w:sz w:val="16"/>
          <w:szCs w:val="16"/>
        </w:rPr>
        <w:t xml:space="preserve"> Categories</w:t>
      </w:r>
    </w:p>
    <w:p w14:paraId="48D97F96" w14:textId="77777777" w:rsidR="0089199A" w:rsidRPr="00DD08D7" w:rsidRDefault="0089199A" w:rsidP="008919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D08D7">
        <w:rPr>
          <w:rFonts w:ascii="Consolas" w:hAnsi="Consolas" w:cs="Consolas"/>
          <w:color w:val="0000FF"/>
          <w:sz w:val="16"/>
          <w:szCs w:val="16"/>
        </w:rPr>
        <w:t>SET</w:t>
      </w:r>
      <w:r w:rsidRPr="00DD08D7">
        <w:rPr>
          <w:rFonts w:ascii="Consolas" w:hAnsi="Consolas" w:cs="Consolas"/>
          <w:color w:val="000000"/>
          <w:sz w:val="16"/>
          <w:szCs w:val="16"/>
        </w:rPr>
        <w:t xml:space="preserve"> CategoryName </w:t>
      </w:r>
      <w:r w:rsidRPr="00DD08D7">
        <w:rPr>
          <w:rFonts w:ascii="Consolas" w:hAnsi="Consolas" w:cs="Consolas"/>
          <w:color w:val="808080"/>
          <w:sz w:val="16"/>
          <w:szCs w:val="16"/>
        </w:rPr>
        <w:t>=</w:t>
      </w:r>
      <w:r w:rsidRPr="00DD08D7">
        <w:rPr>
          <w:rFonts w:ascii="Consolas" w:hAnsi="Consolas" w:cs="Consolas"/>
          <w:color w:val="000000"/>
          <w:sz w:val="16"/>
          <w:szCs w:val="16"/>
        </w:rPr>
        <w:t xml:space="preserve"> </w:t>
      </w:r>
      <w:r w:rsidRPr="00DD08D7">
        <w:rPr>
          <w:rFonts w:ascii="Consolas" w:hAnsi="Consolas" w:cs="Consolas"/>
          <w:color w:val="FF0000"/>
          <w:sz w:val="16"/>
          <w:szCs w:val="16"/>
        </w:rPr>
        <w:t>'Drinks'</w:t>
      </w:r>
    </w:p>
    <w:p w14:paraId="5B0084AB" w14:textId="77777777" w:rsidR="0089199A" w:rsidRPr="00DD08D7" w:rsidRDefault="0089199A" w:rsidP="0089199A">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6"/>
          <w:szCs w:val="16"/>
        </w:rPr>
      </w:pPr>
      <w:r w:rsidRPr="00DD08D7">
        <w:rPr>
          <w:rFonts w:ascii="Consolas" w:hAnsi="Consolas" w:cs="Consolas"/>
          <w:color w:val="0000FF"/>
          <w:sz w:val="16"/>
          <w:szCs w:val="16"/>
        </w:rPr>
        <w:t>WHERE</w:t>
      </w:r>
      <w:r w:rsidRPr="00DD08D7">
        <w:rPr>
          <w:rFonts w:ascii="Consolas" w:hAnsi="Consolas" w:cs="Consolas"/>
          <w:color w:val="000000"/>
          <w:sz w:val="16"/>
          <w:szCs w:val="16"/>
        </w:rPr>
        <w:t xml:space="preserve"> CategoryID </w:t>
      </w:r>
      <w:r w:rsidRPr="00DD08D7">
        <w:rPr>
          <w:rFonts w:ascii="Consolas" w:hAnsi="Consolas" w:cs="Consolas"/>
          <w:color w:val="808080"/>
          <w:sz w:val="16"/>
          <w:szCs w:val="16"/>
        </w:rPr>
        <w:t>=</w:t>
      </w:r>
      <w:r w:rsidRPr="00DD08D7">
        <w:rPr>
          <w:rFonts w:ascii="Consolas" w:hAnsi="Consolas" w:cs="Consolas"/>
          <w:color w:val="000000"/>
          <w:sz w:val="16"/>
          <w:szCs w:val="16"/>
        </w:rPr>
        <w:t xml:space="preserve"> 1</w:t>
      </w:r>
    </w:p>
    <w:p w14:paraId="3DEE7288" w14:textId="77777777" w:rsidR="0089199A" w:rsidRPr="00DD08D7" w:rsidRDefault="0089199A" w:rsidP="0089199A">
      <w:pPr>
        <w:pBdr>
          <w:top w:val="single" w:sz="4" w:space="1" w:color="auto"/>
          <w:left w:val="single" w:sz="4" w:space="4" w:color="auto"/>
          <w:bottom w:val="single" w:sz="4" w:space="1" w:color="auto"/>
          <w:right w:val="single" w:sz="4" w:space="4" w:color="auto"/>
        </w:pBdr>
        <w:spacing w:after="0"/>
        <w:rPr>
          <w:rFonts w:ascii="Consolas" w:hAnsi="Consolas" w:cs="Consolas"/>
          <w:color w:val="0000FF"/>
          <w:sz w:val="16"/>
          <w:szCs w:val="16"/>
        </w:rPr>
      </w:pPr>
      <w:r w:rsidRPr="00DD08D7">
        <w:rPr>
          <w:rFonts w:ascii="Consolas" w:hAnsi="Consolas" w:cs="Consolas"/>
          <w:color w:val="0000FF"/>
          <w:sz w:val="16"/>
          <w:szCs w:val="16"/>
        </w:rPr>
        <w:t>GO</w:t>
      </w:r>
    </w:p>
    <w:p w14:paraId="7FACA026" w14:textId="77777777" w:rsidR="0089199A" w:rsidRPr="00DD08D7" w:rsidRDefault="0089199A" w:rsidP="0089199A">
      <w:pPr>
        <w:spacing w:after="0"/>
        <w:rPr>
          <w:b/>
          <w:bCs/>
          <w:i/>
          <w:iCs/>
        </w:rPr>
      </w:pPr>
      <w:r w:rsidRPr="00DD08D7">
        <w:rPr>
          <w:b/>
          <w:bCs/>
          <w:i/>
          <w:iCs/>
        </w:rPr>
        <w:t>Figure</w:t>
      </w:r>
      <w:r>
        <w:rPr>
          <w:b/>
          <w:bCs/>
          <w:i/>
          <w:iCs/>
        </w:rPr>
        <w:t xml:space="preserve"> 1.3</w:t>
      </w:r>
      <w:r w:rsidRPr="00DD08D7">
        <w:rPr>
          <w:b/>
          <w:bCs/>
          <w:i/>
          <w:iCs/>
        </w:rPr>
        <w:t>:</w:t>
      </w:r>
      <w:r>
        <w:rPr>
          <w:b/>
          <w:bCs/>
          <w:i/>
          <w:iCs/>
        </w:rPr>
        <w:t xml:space="preserve"> Example of using the UPDATE statement to revise existing information.</w:t>
      </w:r>
    </w:p>
    <w:p w14:paraId="44F336B0" w14:textId="77777777" w:rsidR="001A01F1" w:rsidRDefault="001A01F1" w:rsidP="00DF3FC1"/>
    <w:p w14:paraId="059717CF" w14:textId="18E392BF" w:rsidR="00DF3FC1" w:rsidRDefault="008C251A" w:rsidP="00D217AC">
      <w:r>
        <w:t xml:space="preserve">The </w:t>
      </w:r>
      <w:r w:rsidRPr="00B82512">
        <w:rPr>
          <w:b/>
          <w:bCs/>
        </w:rPr>
        <w:t>DELETE</w:t>
      </w:r>
      <w:r>
        <w:t xml:space="preserve"> statement is also considered a DML</w:t>
      </w:r>
      <w:r w:rsidR="00EC7C5B">
        <w:t>, and</w:t>
      </w:r>
      <w:r>
        <w:t xml:space="preserve"> is </w:t>
      </w:r>
      <w:r w:rsidRPr="00012A77">
        <w:rPr>
          <w:b/>
          <w:bCs/>
        </w:rPr>
        <w:t>u</w:t>
      </w:r>
      <w:r w:rsidR="00DF3FC1" w:rsidRPr="00012A77">
        <w:rPr>
          <w:b/>
          <w:bCs/>
        </w:rPr>
        <w:t xml:space="preserve">sed to remove existing records </w:t>
      </w:r>
      <w:r w:rsidRPr="00012A77">
        <w:rPr>
          <w:b/>
          <w:bCs/>
        </w:rPr>
        <w:t xml:space="preserve">from </w:t>
      </w:r>
      <w:r w:rsidR="00DF3FC1" w:rsidRPr="00012A77">
        <w:rPr>
          <w:b/>
          <w:bCs/>
        </w:rPr>
        <w:t>a table</w:t>
      </w:r>
      <w:r>
        <w:t>.</w:t>
      </w:r>
      <w:r w:rsidR="00362FEE">
        <w:t xml:space="preserve"> </w:t>
      </w:r>
      <w:r w:rsidR="00D217AC">
        <w:t>It i</w:t>
      </w:r>
      <w:r w:rsidR="00362FEE">
        <w:t xml:space="preserve">s </w:t>
      </w:r>
      <w:r w:rsidR="00D217AC">
        <w:t xml:space="preserve">recommended </w:t>
      </w:r>
      <w:r w:rsidR="00362FEE">
        <w:t xml:space="preserve">to use </w:t>
      </w:r>
      <w:r w:rsidR="00880573">
        <w:t xml:space="preserve">a key word such as FROM between DELETE and the target table. You may also use </w:t>
      </w:r>
      <w:r w:rsidR="003D1557">
        <w:t>the</w:t>
      </w:r>
      <w:r w:rsidR="00880573">
        <w:t xml:space="preserve"> conditional</w:t>
      </w:r>
      <w:r w:rsidR="007A0C60">
        <w:t xml:space="preserve"> clause,</w:t>
      </w:r>
      <w:r w:rsidR="00880573">
        <w:t xml:space="preserve"> WHERE</w:t>
      </w:r>
      <w:r w:rsidR="007A0C60">
        <w:t>,</w:t>
      </w:r>
      <w:r w:rsidR="00880573">
        <w:t xml:space="preserve"> in order to filter the data </w:t>
      </w:r>
      <w:r w:rsidR="003D1557">
        <w:t>on</w:t>
      </w:r>
      <w:r w:rsidR="00880573">
        <w:t xml:space="preserve"> the targeted rows.</w:t>
      </w:r>
      <w:r w:rsidR="00D217AC">
        <w:t xml:space="preserve"> </w:t>
      </w:r>
      <w:r w:rsidR="00880573" w:rsidRPr="00407115">
        <w:t>The example presented below</w:t>
      </w:r>
      <w:r w:rsidR="00407115">
        <w:t xml:space="preserve"> </w:t>
      </w:r>
      <w:r w:rsidR="00765844">
        <w:t xml:space="preserve">shows the DELETE statement used with the conditional WHERE clause in order to target all items with ProductID </w:t>
      </w:r>
      <w:r w:rsidR="00012A77">
        <w:t>of ‘</w:t>
      </w:r>
      <w:r w:rsidR="00765844">
        <w:t>3</w:t>
      </w:r>
      <w:r w:rsidR="00012A77">
        <w:t>’</w:t>
      </w:r>
      <w:r w:rsidR="00765844">
        <w:t xml:space="preserve"> listed in the Inventories table.</w:t>
      </w:r>
    </w:p>
    <w:p w14:paraId="3F34D1BC" w14:textId="77777777" w:rsidR="00492129" w:rsidRPr="00492129" w:rsidRDefault="00492129" w:rsidP="009363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36308">
        <w:rPr>
          <w:rFonts w:ascii="Consolas" w:hAnsi="Consolas" w:cs="Consolas"/>
          <w:color w:val="0000FF"/>
          <w:sz w:val="16"/>
          <w:szCs w:val="16"/>
          <w:highlight w:val="yellow"/>
        </w:rPr>
        <w:t>DELETE</w:t>
      </w:r>
      <w:r w:rsidRPr="00492129">
        <w:rPr>
          <w:rFonts w:ascii="Consolas" w:hAnsi="Consolas" w:cs="Consolas"/>
          <w:color w:val="000000"/>
          <w:sz w:val="16"/>
          <w:szCs w:val="16"/>
        </w:rPr>
        <w:t xml:space="preserve"> </w:t>
      </w:r>
      <w:r w:rsidRPr="00492129">
        <w:rPr>
          <w:rFonts w:ascii="Consolas" w:hAnsi="Consolas" w:cs="Consolas"/>
          <w:color w:val="0000FF"/>
          <w:sz w:val="16"/>
          <w:szCs w:val="16"/>
        </w:rPr>
        <w:t>FROM</w:t>
      </w:r>
      <w:r w:rsidRPr="00492129">
        <w:rPr>
          <w:rFonts w:ascii="Consolas" w:hAnsi="Consolas" w:cs="Consolas"/>
          <w:color w:val="000000"/>
          <w:sz w:val="16"/>
          <w:szCs w:val="16"/>
        </w:rPr>
        <w:t xml:space="preserve"> Inventories</w:t>
      </w:r>
    </w:p>
    <w:p w14:paraId="684ED997" w14:textId="49267293" w:rsidR="00492129" w:rsidRPr="00492129" w:rsidRDefault="00492129" w:rsidP="00936308">
      <w:pPr>
        <w:pBdr>
          <w:top w:val="single" w:sz="4" w:space="1" w:color="auto"/>
          <w:left w:val="single" w:sz="4" w:space="4" w:color="auto"/>
          <w:bottom w:val="single" w:sz="4" w:space="1" w:color="auto"/>
          <w:right w:val="single" w:sz="4" w:space="4" w:color="auto"/>
        </w:pBdr>
        <w:spacing w:after="0"/>
        <w:rPr>
          <w:rFonts w:ascii="Consolas" w:hAnsi="Consolas" w:cs="Consolas"/>
          <w:color w:val="808080"/>
          <w:sz w:val="16"/>
          <w:szCs w:val="16"/>
        </w:rPr>
      </w:pPr>
      <w:r w:rsidRPr="00492129">
        <w:rPr>
          <w:rFonts w:ascii="Consolas" w:hAnsi="Consolas" w:cs="Consolas"/>
          <w:color w:val="0000FF"/>
          <w:sz w:val="16"/>
          <w:szCs w:val="16"/>
        </w:rPr>
        <w:t>WHERE</w:t>
      </w:r>
      <w:r w:rsidRPr="00492129">
        <w:rPr>
          <w:rFonts w:ascii="Consolas" w:hAnsi="Consolas" w:cs="Consolas"/>
          <w:color w:val="000000"/>
          <w:sz w:val="16"/>
          <w:szCs w:val="16"/>
        </w:rPr>
        <w:t xml:space="preserve"> ProductID </w:t>
      </w:r>
      <w:r w:rsidRPr="00492129">
        <w:rPr>
          <w:rFonts w:ascii="Consolas" w:hAnsi="Consolas" w:cs="Consolas"/>
          <w:color w:val="808080"/>
          <w:sz w:val="16"/>
          <w:szCs w:val="16"/>
        </w:rPr>
        <w:t>=</w:t>
      </w:r>
      <w:r w:rsidRPr="00492129">
        <w:rPr>
          <w:rFonts w:ascii="Consolas" w:hAnsi="Consolas" w:cs="Consolas"/>
          <w:color w:val="000000"/>
          <w:sz w:val="16"/>
          <w:szCs w:val="16"/>
        </w:rPr>
        <w:t xml:space="preserve"> 3</w:t>
      </w:r>
      <w:r w:rsidRPr="00492129">
        <w:rPr>
          <w:rFonts w:ascii="Consolas" w:hAnsi="Consolas" w:cs="Consolas"/>
          <w:color w:val="808080"/>
          <w:sz w:val="16"/>
          <w:szCs w:val="16"/>
        </w:rPr>
        <w:t>;</w:t>
      </w:r>
    </w:p>
    <w:p w14:paraId="63064D1D" w14:textId="5974BDD2" w:rsidR="00492129" w:rsidRPr="00936308" w:rsidRDefault="00492129" w:rsidP="00936308">
      <w:pPr>
        <w:pBdr>
          <w:top w:val="single" w:sz="4" w:space="1" w:color="auto"/>
          <w:left w:val="single" w:sz="4" w:space="4" w:color="auto"/>
          <w:bottom w:val="single" w:sz="4" w:space="1" w:color="auto"/>
          <w:right w:val="single" w:sz="4" w:space="4" w:color="auto"/>
        </w:pBdr>
        <w:spacing w:after="0"/>
        <w:rPr>
          <w:rFonts w:ascii="Consolas" w:hAnsi="Consolas" w:cs="Consolas"/>
          <w:color w:val="0000FF"/>
          <w:sz w:val="16"/>
          <w:szCs w:val="16"/>
        </w:rPr>
      </w:pPr>
      <w:r w:rsidRPr="00936308">
        <w:rPr>
          <w:rFonts w:ascii="Consolas" w:hAnsi="Consolas" w:cs="Consolas"/>
          <w:color w:val="0000FF"/>
          <w:sz w:val="16"/>
          <w:szCs w:val="16"/>
        </w:rPr>
        <w:t>GO</w:t>
      </w:r>
    </w:p>
    <w:p w14:paraId="7D131BE3" w14:textId="1046E175" w:rsidR="00936308" w:rsidRPr="00936308" w:rsidRDefault="00936308" w:rsidP="00936308">
      <w:pPr>
        <w:rPr>
          <w:b/>
          <w:bCs/>
          <w:i/>
          <w:iCs/>
        </w:rPr>
      </w:pPr>
      <w:r w:rsidRPr="00936308">
        <w:rPr>
          <w:b/>
          <w:bCs/>
          <w:i/>
          <w:iCs/>
        </w:rPr>
        <w:t>Figure</w:t>
      </w:r>
      <w:r w:rsidR="008066E6">
        <w:rPr>
          <w:b/>
          <w:bCs/>
          <w:i/>
          <w:iCs/>
        </w:rPr>
        <w:t xml:space="preserve"> 1.4</w:t>
      </w:r>
      <w:r w:rsidRPr="00936308">
        <w:rPr>
          <w:b/>
          <w:bCs/>
          <w:i/>
          <w:iCs/>
        </w:rPr>
        <w:t>:</w:t>
      </w:r>
      <w:r w:rsidR="008066E6">
        <w:rPr>
          <w:b/>
          <w:bCs/>
          <w:i/>
          <w:iCs/>
        </w:rPr>
        <w:t xml:space="preserve"> Example of using the DELETE statement to remove data.</w:t>
      </w:r>
    </w:p>
    <w:p w14:paraId="0D924D06" w14:textId="79CE5EAD" w:rsidR="00224D82" w:rsidRDefault="00AD6365" w:rsidP="00224D82">
      <w:pPr>
        <w:pStyle w:val="Heading1"/>
      </w:pPr>
      <w:r>
        <w:t xml:space="preserve">SQL </w:t>
      </w:r>
      <w:r w:rsidR="00767A8F">
        <w:t>Transactions</w:t>
      </w:r>
    </w:p>
    <w:p w14:paraId="6A6E5B5C" w14:textId="1CD6902A" w:rsidR="00224D82" w:rsidRDefault="00D654E5" w:rsidP="00D654E5">
      <w:pPr>
        <w:rPr>
          <w:i/>
          <w:iCs/>
        </w:rPr>
      </w:pPr>
      <w:r>
        <w:rPr>
          <w:i/>
          <w:iCs/>
        </w:rPr>
        <w:t>“</w:t>
      </w:r>
      <w:r w:rsidRPr="00D654E5">
        <w:rPr>
          <w:i/>
          <w:iCs/>
        </w:rPr>
        <w:t xml:space="preserve">A transaction is a unit of work that is performed against a database. </w:t>
      </w:r>
      <w:r w:rsidRPr="00D654E5">
        <w:rPr>
          <w:b/>
          <w:bCs/>
          <w:i/>
          <w:iCs/>
        </w:rPr>
        <w:t>Transactions are units or sequences of work accomplished in a logical order, whether in a manual fashion by a user or automatically by some sort of a database program</w:t>
      </w:r>
      <w:r w:rsidRPr="00D654E5">
        <w:rPr>
          <w:i/>
          <w:iCs/>
        </w:rPr>
        <w:t>.</w:t>
      </w:r>
      <w:r>
        <w:rPr>
          <w:i/>
          <w:iCs/>
        </w:rPr>
        <w:t xml:space="preserve"> </w:t>
      </w:r>
      <w:r w:rsidRPr="00D654E5">
        <w:rPr>
          <w:b/>
          <w:bCs/>
          <w:i/>
          <w:iCs/>
        </w:rPr>
        <w:t>A transaction is the propagation of one or more changes to the database</w:t>
      </w:r>
      <w:r w:rsidRPr="00D654E5">
        <w:rPr>
          <w:i/>
          <w:iCs/>
        </w:rPr>
        <w:t xml:space="preserve">. </w:t>
      </w:r>
      <w:r w:rsidR="00374922">
        <w:rPr>
          <w:i/>
          <w:iCs/>
        </w:rPr>
        <w:t>For example, i</w:t>
      </w:r>
      <w:r w:rsidRPr="00D654E5">
        <w:rPr>
          <w:i/>
          <w:iCs/>
        </w:rPr>
        <w:t>f you are creating a record or updating a record or deleting a record from the table, then you are performing a transaction on that table. It is important to control these transactions to ensure the data integrity and to handle database errors</w:t>
      </w:r>
      <w:r>
        <w:rPr>
          <w:i/>
          <w:iCs/>
        </w:rPr>
        <w:t xml:space="preserve">”. </w:t>
      </w:r>
      <w:hyperlink r:id="rId8" w:history="1">
        <w:r w:rsidRPr="00D654E5">
          <w:rPr>
            <w:rStyle w:val="Hyperlink"/>
            <w:i/>
            <w:iCs/>
          </w:rPr>
          <w:t>https://www.tutorialspoint.com/sql/sql-transactions.htm</w:t>
        </w:r>
      </w:hyperlink>
      <w:r>
        <w:rPr>
          <w:i/>
          <w:iCs/>
        </w:rPr>
        <w:t xml:space="preserve">, </w:t>
      </w:r>
      <w:r w:rsidRPr="005452AA">
        <w:t>(2021), (external link)</w:t>
      </w:r>
    </w:p>
    <w:p w14:paraId="74ABB74E" w14:textId="4669411C" w:rsidR="00374922" w:rsidRDefault="00374922" w:rsidP="00374922">
      <w:r>
        <w:t>The purposes of a database transaction</w:t>
      </w:r>
      <w:r w:rsidR="00AD6365">
        <w:t>s</w:t>
      </w:r>
      <w:r>
        <w:t xml:space="preserve"> are: </w:t>
      </w:r>
    </w:p>
    <w:p w14:paraId="0693DBA3" w14:textId="4EB581CD" w:rsidR="00374922" w:rsidRDefault="00374922" w:rsidP="00374922">
      <w:pPr>
        <w:pStyle w:val="ListParagraph"/>
        <w:numPr>
          <w:ilvl w:val="0"/>
          <w:numId w:val="2"/>
        </w:numPr>
      </w:pPr>
      <w:r>
        <w:t>Provide reliable units of work that allow correct recovery from failures and keep a database consistent even in system failure.</w:t>
      </w:r>
    </w:p>
    <w:p w14:paraId="24416CB1" w14:textId="74D16C26" w:rsidR="00374922" w:rsidRDefault="00374922" w:rsidP="00374922">
      <w:pPr>
        <w:pStyle w:val="ListParagraph"/>
        <w:numPr>
          <w:ilvl w:val="0"/>
          <w:numId w:val="2"/>
        </w:numPr>
      </w:pPr>
      <w:r>
        <w:t xml:space="preserve">Provide isolation between programs accessing the database concurrently. </w:t>
      </w:r>
    </w:p>
    <w:p w14:paraId="692F67C1" w14:textId="3BEA8BB3" w:rsidR="00224D82" w:rsidRDefault="00B97A4E" w:rsidP="00AD6365">
      <w:pPr>
        <w:spacing w:after="0"/>
      </w:pPr>
      <w:r>
        <w:t xml:space="preserve">Each transaction is started with BEGIN TRANSACTION statement and ended with a COMMIT or ROLLBACK. </w:t>
      </w:r>
      <w:r w:rsidR="00374922" w:rsidRPr="00887895">
        <w:t>A practical e</w:t>
      </w:r>
      <w:r w:rsidR="00D654E5" w:rsidRPr="00887895">
        <w:t>xample</w:t>
      </w:r>
      <w:r w:rsidR="00AD6365" w:rsidRPr="00887895">
        <w:t xml:space="preserve"> of a</w:t>
      </w:r>
      <w:r w:rsidR="00FB3FC8">
        <w:t xml:space="preserve">n Advanced </w:t>
      </w:r>
      <w:r w:rsidR="00AD6365" w:rsidRPr="00887895">
        <w:t xml:space="preserve">SQL Transaction </w:t>
      </w:r>
      <w:r w:rsidR="00111076">
        <w:t xml:space="preserve">best practices </w:t>
      </w:r>
      <w:r w:rsidR="00AD6365" w:rsidRPr="00887895">
        <w:t>is found in the database</w:t>
      </w:r>
      <w:r w:rsidR="00D654E5" w:rsidRPr="00887895">
        <w:t xml:space="preserve"> created for this assignment</w:t>
      </w:r>
      <w:r w:rsidR="00080BF6" w:rsidRPr="00887895">
        <w:t>, Assignment04DB_LuisValderram</w:t>
      </w:r>
      <w:r w:rsidR="00887895" w:rsidRPr="00887895">
        <w:t>a</w:t>
      </w:r>
      <w:r>
        <w:t xml:space="preserve">, where the </w:t>
      </w:r>
      <w:r w:rsidRPr="00111076">
        <w:rPr>
          <w:highlight w:val="yellow"/>
        </w:rPr>
        <w:t>BEGIN TRANSACTION</w:t>
      </w:r>
      <w:r>
        <w:t xml:space="preserve"> is placed before the transaction code which in this case i</w:t>
      </w:r>
      <w:r w:rsidR="00111076">
        <w:t>s</w:t>
      </w:r>
      <w:r>
        <w:t xml:space="preserve"> to add the value ‘Beverage’ to the Categories table as CategoryName. The transaction is then followed by </w:t>
      </w:r>
      <w:r w:rsidRPr="00111076">
        <w:rPr>
          <w:highlight w:val="yellow"/>
        </w:rPr>
        <w:t>COMMIT TRANSACTION</w:t>
      </w:r>
      <w:r>
        <w:t xml:space="preserve">. </w:t>
      </w:r>
      <w:r w:rsidR="006F1382">
        <w:t xml:space="preserve">Also, </w:t>
      </w:r>
      <w:r w:rsidR="00111076">
        <w:t xml:space="preserve">this same example </w:t>
      </w:r>
      <w:r w:rsidR="006F1382">
        <w:t xml:space="preserve">shows </w:t>
      </w:r>
      <w:r w:rsidR="00111076">
        <w:t xml:space="preserve">the </w:t>
      </w:r>
      <w:r w:rsidR="00111076" w:rsidRPr="00111076">
        <w:rPr>
          <w:highlight w:val="cyan"/>
        </w:rPr>
        <w:t>TRY-CATCH</w:t>
      </w:r>
      <w:r w:rsidR="00111076">
        <w:t xml:space="preserve"> </w:t>
      </w:r>
      <w:r w:rsidR="00003EFB">
        <w:t xml:space="preserve">block </w:t>
      </w:r>
      <w:r w:rsidR="00111076">
        <w:t>code to handle errors.</w:t>
      </w:r>
      <w:r w:rsidR="00887895">
        <w:t xml:space="preserve"> </w:t>
      </w:r>
      <w:r w:rsidR="00003EFB">
        <w:t>Note,</w:t>
      </w:r>
      <w:r w:rsidR="00111076">
        <w:t xml:space="preserve"> the </w:t>
      </w:r>
      <w:r w:rsidR="00111076" w:rsidRPr="00111076">
        <w:rPr>
          <w:highlight w:val="green"/>
        </w:rPr>
        <w:t>PRINT ERROR MESSAGE</w:t>
      </w:r>
      <w:r w:rsidR="00111076">
        <w:t xml:space="preserve"> is customizable to display a specific message whenever an error occurs. The example below is set up to </w:t>
      </w:r>
      <w:r w:rsidR="00B74C07">
        <w:t>display</w:t>
      </w:r>
      <w:r w:rsidR="00111076">
        <w:t xml:space="preserve"> the </w:t>
      </w:r>
      <w:r w:rsidR="006F1382">
        <w:t xml:space="preserve">standard RDMS </w:t>
      </w:r>
      <w:r w:rsidR="00111076">
        <w:t>error message</w:t>
      </w:r>
      <w:r w:rsidR="00003EFB">
        <w:t xml:space="preserve"> </w:t>
      </w:r>
      <w:r w:rsidR="00111076">
        <w:t xml:space="preserve">by leaving the </w:t>
      </w:r>
      <w:r w:rsidR="00111076" w:rsidRPr="00111076">
        <w:rPr>
          <w:highlight w:val="green"/>
        </w:rPr>
        <w:t>()</w:t>
      </w:r>
      <w:r w:rsidR="00111076">
        <w:t xml:space="preserve"> blank. </w:t>
      </w:r>
      <w:r w:rsidR="007E1E8F">
        <w:t>Additionally</w:t>
      </w:r>
      <w:r w:rsidR="00765844">
        <w:t>, the example below use</w:t>
      </w:r>
      <w:r w:rsidR="007E1E8F">
        <w:t>s</w:t>
      </w:r>
      <w:r w:rsidR="00765844">
        <w:t xml:space="preserve">  </w:t>
      </w:r>
      <w:r w:rsidR="00765844" w:rsidRPr="00765844">
        <w:rPr>
          <w:highlight w:val="lightGray"/>
        </w:rPr>
        <w:lastRenderedPageBreak/>
        <w:t>@@TRANCOUNT &gt; 0</w:t>
      </w:r>
      <w:r w:rsidR="00765844">
        <w:t xml:space="preserve"> </w:t>
      </w:r>
      <w:r w:rsidR="007B3CBA">
        <w:t>which returns the number of BEGIN TRANSACTION statements that have occurred on the current connection.</w:t>
      </w:r>
    </w:p>
    <w:p w14:paraId="1CACAD5B" w14:textId="77777777" w:rsidR="00887895" w:rsidRDefault="00887895" w:rsidP="00887895">
      <w:pPr>
        <w:autoSpaceDE w:val="0"/>
        <w:autoSpaceDN w:val="0"/>
        <w:adjustRightInd w:val="0"/>
        <w:spacing w:after="0" w:line="240" w:lineRule="auto"/>
        <w:rPr>
          <w:rFonts w:ascii="Consolas" w:hAnsi="Consolas" w:cs="Consolas"/>
          <w:color w:val="0000FF"/>
          <w:sz w:val="19"/>
          <w:szCs w:val="19"/>
        </w:rPr>
      </w:pPr>
    </w:p>
    <w:p w14:paraId="22935C3B" w14:textId="52B59F4A" w:rsidR="00887895" w:rsidRPr="00887895" w:rsidRDefault="00887895" w:rsidP="008878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11076">
        <w:rPr>
          <w:rFonts w:ascii="Consolas" w:hAnsi="Consolas" w:cs="Consolas"/>
          <w:color w:val="0000FF"/>
          <w:sz w:val="16"/>
          <w:szCs w:val="16"/>
          <w:highlight w:val="cyan"/>
        </w:rPr>
        <w:t>BEGIN</w:t>
      </w:r>
      <w:r w:rsidRPr="00111076">
        <w:rPr>
          <w:rFonts w:ascii="Consolas" w:hAnsi="Consolas" w:cs="Consolas"/>
          <w:color w:val="000000"/>
          <w:sz w:val="16"/>
          <w:szCs w:val="16"/>
          <w:highlight w:val="cyan"/>
        </w:rPr>
        <w:t xml:space="preserve"> </w:t>
      </w:r>
      <w:r w:rsidRPr="00111076">
        <w:rPr>
          <w:rFonts w:ascii="Consolas" w:hAnsi="Consolas" w:cs="Consolas"/>
          <w:color w:val="0000FF"/>
          <w:sz w:val="16"/>
          <w:szCs w:val="16"/>
          <w:highlight w:val="cyan"/>
        </w:rPr>
        <w:t>TRY</w:t>
      </w:r>
    </w:p>
    <w:p w14:paraId="0A4614CF" w14:textId="77777777" w:rsidR="00887895" w:rsidRPr="00887895" w:rsidRDefault="00887895" w:rsidP="008878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7895">
        <w:rPr>
          <w:rFonts w:ascii="Consolas" w:hAnsi="Consolas" w:cs="Consolas"/>
          <w:color w:val="000000"/>
          <w:sz w:val="16"/>
          <w:szCs w:val="16"/>
        </w:rPr>
        <w:t xml:space="preserve">  </w:t>
      </w:r>
      <w:r w:rsidRPr="00B97A4E">
        <w:rPr>
          <w:rFonts w:ascii="Consolas" w:hAnsi="Consolas" w:cs="Consolas"/>
          <w:color w:val="0000FF"/>
          <w:sz w:val="16"/>
          <w:szCs w:val="16"/>
          <w:highlight w:val="yellow"/>
        </w:rPr>
        <w:t>BEGIN</w:t>
      </w:r>
      <w:r w:rsidRPr="00B97A4E">
        <w:rPr>
          <w:rFonts w:ascii="Consolas" w:hAnsi="Consolas" w:cs="Consolas"/>
          <w:color w:val="000000"/>
          <w:sz w:val="16"/>
          <w:szCs w:val="16"/>
          <w:highlight w:val="yellow"/>
        </w:rPr>
        <w:t xml:space="preserve"> </w:t>
      </w:r>
      <w:r w:rsidRPr="00B97A4E">
        <w:rPr>
          <w:rFonts w:ascii="Consolas" w:hAnsi="Consolas" w:cs="Consolas"/>
          <w:color w:val="0000FF"/>
          <w:sz w:val="16"/>
          <w:szCs w:val="16"/>
          <w:highlight w:val="yellow"/>
        </w:rPr>
        <w:t>TRAN</w:t>
      </w:r>
    </w:p>
    <w:p w14:paraId="3D9906B7" w14:textId="77777777" w:rsidR="00887895" w:rsidRPr="00887895" w:rsidRDefault="00887895" w:rsidP="008878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7895">
        <w:rPr>
          <w:rFonts w:ascii="Consolas" w:hAnsi="Consolas" w:cs="Consolas"/>
          <w:color w:val="000000"/>
          <w:sz w:val="16"/>
          <w:szCs w:val="16"/>
        </w:rPr>
        <w:t xml:space="preserve">  </w:t>
      </w:r>
      <w:r w:rsidRPr="00887895">
        <w:rPr>
          <w:rFonts w:ascii="Consolas" w:hAnsi="Consolas" w:cs="Consolas"/>
          <w:color w:val="008000"/>
          <w:sz w:val="16"/>
          <w:szCs w:val="16"/>
        </w:rPr>
        <w:t>--TRANSACTION CODE--</w:t>
      </w:r>
    </w:p>
    <w:p w14:paraId="32A37931" w14:textId="77777777" w:rsidR="00887895" w:rsidRPr="00887895" w:rsidRDefault="00887895" w:rsidP="008878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7895">
        <w:rPr>
          <w:rFonts w:ascii="Consolas" w:hAnsi="Consolas" w:cs="Consolas"/>
          <w:color w:val="000000"/>
          <w:sz w:val="16"/>
          <w:szCs w:val="16"/>
        </w:rPr>
        <w:t xml:space="preserve">  </w:t>
      </w:r>
      <w:r w:rsidRPr="00887895">
        <w:rPr>
          <w:rFonts w:ascii="Consolas" w:hAnsi="Consolas" w:cs="Consolas"/>
          <w:color w:val="0000FF"/>
          <w:sz w:val="16"/>
          <w:szCs w:val="16"/>
        </w:rPr>
        <w:t>INSERT</w:t>
      </w:r>
      <w:r w:rsidRPr="00887895">
        <w:rPr>
          <w:rFonts w:ascii="Consolas" w:hAnsi="Consolas" w:cs="Consolas"/>
          <w:color w:val="000000"/>
          <w:sz w:val="16"/>
          <w:szCs w:val="16"/>
        </w:rPr>
        <w:t xml:space="preserve"> </w:t>
      </w:r>
      <w:r w:rsidRPr="00887895">
        <w:rPr>
          <w:rFonts w:ascii="Consolas" w:hAnsi="Consolas" w:cs="Consolas"/>
          <w:color w:val="0000FF"/>
          <w:sz w:val="16"/>
          <w:szCs w:val="16"/>
        </w:rPr>
        <w:t>INTO</w:t>
      </w:r>
      <w:r w:rsidRPr="00887895">
        <w:rPr>
          <w:rFonts w:ascii="Consolas" w:hAnsi="Consolas" w:cs="Consolas"/>
          <w:color w:val="000000"/>
          <w:sz w:val="16"/>
          <w:szCs w:val="16"/>
        </w:rPr>
        <w:t xml:space="preserve"> Categories</w:t>
      </w:r>
      <w:r w:rsidRPr="00887895">
        <w:rPr>
          <w:rFonts w:ascii="Consolas" w:hAnsi="Consolas" w:cs="Consolas"/>
          <w:color w:val="0000FF"/>
          <w:sz w:val="16"/>
          <w:szCs w:val="16"/>
        </w:rPr>
        <w:t xml:space="preserve"> </w:t>
      </w:r>
      <w:r w:rsidRPr="00887895">
        <w:rPr>
          <w:rFonts w:ascii="Consolas" w:hAnsi="Consolas" w:cs="Consolas"/>
          <w:color w:val="808080"/>
          <w:sz w:val="16"/>
          <w:szCs w:val="16"/>
        </w:rPr>
        <w:t>(</w:t>
      </w:r>
      <w:r w:rsidRPr="00887895">
        <w:rPr>
          <w:rFonts w:ascii="Consolas" w:hAnsi="Consolas" w:cs="Consolas"/>
          <w:color w:val="000000"/>
          <w:sz w:val="16"/>
          <w:szCs w:val="16"/>
        </w:rPr>
        <w:t>CategoryName</w:t>
      </w:r>
      <w:r w:rsidRPr="00887895">
        <w:rPr>
          <w:rFonts w:ascii="Consolas" w:hAnsi="Consolas" w:cs="Consolas"/>
          <w:color w:val="808080"/>
          <w:sz w:val="16"/>
          <w:szCs w:val="16"/>
        </w:rPr>
        <w:t>)</w:t>
      </w:r>
    </w:p>
    <w:p w14:paraId="446D170E" w14:textId="77777777" w:rsidR="00887895" w:rsidRPr="00887895" w:rsidRDefault="00887895" w:rsidP="008878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7895">
        <w:rPr>
          <w:rFonts w:ascii="Consolas" w:hAnsi="Consolas" w:cs="Consolas"/>
          <w:color w:val="000000"/>
          <w:sz w:val="16"/>
          <w:szCs w:val="16"/>
        </w:rPr>
        <w:t xml:space="preserve">  </w:t>
      </w:r>
      <w:r w:rsidRPr="00887895">
        <w:rPr>
          <w:rFonts w:ascii="Consolas" w:hAnsi="Consolas" w:cs="Consolas"/>
          <w:color w:val="0000FF"/>
          <w:sz w:val="16"/>
          <w:szCs w:val="16"/>
        </w:rPr>
        <w:t xml:space="preserve">VALUES </w:t>
      </w:r>
      <w:r w:rsidRPr="00887895">
        <w:rPr>
          <w:rFonts w:ascii="Consolas" w:hAnsi="Consolas" w:cs="Consolas"/>
          <w:color w:val="808080"/>
          <w:sz w:val="16"/>
          <w:szCs w:val="16"/>
        </w:rPr>
        <w:t>(</w:t>
      </w:r>
      <w:r w:rsidRPr="00887895">
        <w:rPr>
          <w:rFonts w:ascii="Consolas" w:hAnsi="Consolas" w:cs="Consolas"/>
          <w:color w:val="FF0000"/>
          <w:sz w:val="16"/>
          <w:szCs w:val="16"/>
        </w:rPr>
        <w:t>'Beverages'</w:t>
      </w:r>
      <w:r w:rsidRPr="00887895">
        <w:rPr>
          <w:rFonts w:ascii="Consolas" w:hAnsi="Consolas" w:cs="Consolas"/>
          <w:color w:val="808080"/>
          <w:sz w:val="16"/>
          <w:szCs w:val="16"/>
        </w:rPr>
        <w:t>);</w:t>
      </w:r>
    </w:p>
    <w:p w14:paraId="281A4E27" w14:textId="77777777" w:rsidR="00887895" w:rsidRPr="00887895" w:rsidRDefault="00887895" w:rsidP="008878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7895">
        <w:rPr>
          <w:rFonts w:ascii="Consolas" w:hAnsi="Consolas" w:cs="Consolas"/>
          <w:color w:val="000000"/>
          <w:sz w:val="16"/>
          <w:szCs w:val="16"/>
        </w:rPr>
        <w:t xml:space="preserve">  </w:t>
      </w:r>
      <w:r w:rsidRPr="00B97A4E">
        <w:rPr>
          <w:rFonts w:ascii="Consolas" w:hAnsi="Consolas" w:cs="Consolas"/>
          <w:color w:val="0000FF"/>
          <w:sz w:val="16"/>
          <w:szCs w:val="16"/>
          <w:highlight w:val="yellow"/>
        </w:rPr>
        <w:t>COMMIT</w:t>
      </w:r>
      <w:r w:rsidRPr="00B97A4E">
        <w:rPr>
          <w:rFonts w:ascii="Consolas" w:hAnsi="Consolas" w:cs="Consolas"/>
          <w:color w:val="000000"/>
          <w:sz w:val="16"/>
          <w:szCs w:val="16"/>
          <w:highlight w:val="yellow"/>
        </w:rPr>
        <w:t xml:space="preserve"> </w:t>
      </w:r>
      <w:r w:rsidRPr="00B97A4E">
        <w:rPr>
          <w:rFonts w:ascii="Consolas" w:hAnsi="Consolas" w:cs="Consolas"/>
          <w:color w:val="0000FF"/>
          <w:sz w:val="16"/>
          <w:szCs w:val="16"/>
          <w:highlight w:val="yellow"/>
        </w:rPr>
        <w:t>TRAN</w:t>
      </w:r>
    </w:p>
    <w:p w14:paraId="1434EE62" w14:textId="77777777" w:rsidR="00887895" w:rsidRPr="00887895" w:rsidRDefault="00887895" w:rsidP="008878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11076">
        <w:rPr>
          <w:rFonts w:ascii="Consolas" w:hAnsi="Consolas" w:cs="Consolas"/>
          <w:color w:val="0000FF"/>
          <w:sz w:val="16"/>
          <w:szCs w:val="16"/>
          <w:highlight w:val="cyan"/>
        </w:rPr>
        <w:t>END</w:t>
      </w:r>
      <w:r w:rsidRPr="00111076">
        <w:rPr>
          <w:rFonts w:ascii="Consolas" w:hAnsi="Consolas" w:cs="Consolas"/>
          <w:color w:val="000000"/>
          <w:sz w:val="16"/>
          <w:szCs w:val="16"/>
          <w:highlight w:val="cyan"/>
        </w:rPr>
        <w:t xml:space="preserve"> </w:t>
      </w:r>
      <w:r w:rsidRPr="00111076">
        <w:rPr>
          <w:rFonts w:ascii="Consolas" w:hAnsi="Consolas" w:cs="Consolas"/>
          <w:color w:val="0000FF"/>
          <w:sz w:val="16"/>
          <w:szCs w:val="16"/>
          <w:highlight w:val="cyan"/>
        </w:rPr>
        <w:t>TRY</w:t>
      </w:r>
    </w:p>
    <w:p w14:paraId="4DA9F2A1" w14:textId="77777777" w:rsidR="00887895" w:rsidRPr="00887895" w:rsidRDefault="00887895" w:rsidP="008878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11076">
        <w:rPr>
          <w:rFonts w:ascii="Consolas" w:hAnsi="Consolas" w:cs="Consolas"/>
          <w:color w:val="0000FF"/>
          <w:sz w:val="16"/>
          <w:szCs w:val="16"/>
          <w:highlight w:val="cyan"/>
        </w:rPr>
        <w:t>BEGIN</w:t>
      </w:r>
      <w:r w:rsidRPr="00111076">
        <w:rPr>
          <w:rFonts w:ascii="Consolas" w:hAnsi="Consolas" w:cs="Consolas"/>
          <w:color w:val="000000"/>
          <w:sz w:val="16"/>
          <w:szCs w:val="16"/>
          <w:highlight w:val="cyan"/>
        </w:rPr>
        <w:t xml:space="preserve"> </w:t>
      </w:r>
      <w:r w:rsidRPr="00111076">
        <w:rPr>
          <w:rFonts w:ascii="Consolas" w:hAnsi="Consolas" w:cs="Consolas"/>
          <w:color w:val="0000FF"/>
          <w:sz w:val="16"/>
          <w:szCs w:val="16"/>
          <w:highlight w:val="cyan"/>
        </w:rPr>
        <w:t>CATCH</w:t>
      </w:r>
    </w:p>
    <w:p w14:paraId="0BCDD9D7" w14:textId="77777777" w:rsidR="00887895" w:rsidRPr="00887895" w:rsidRDefault="00887895" w:rsidP="008878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7895">
        <w:rPr>
          <w:rFonts w:ascii="Consolas" w:hAnsi="Consolas" w:cs="Consolas"/>
          <w:color w:val="000000"/>
          <w:sz w:val="16"/>
          <w:szCs w:val="16"/>
        </w:rPr>
        <w:t xml:space="preserve">  </w:t>
      </w:r>
      <w:r w:rsidRPr="00887895">
        <w:rPr>
          <w:rFonts w:ascii="Consolas" w:hAnsi="Consolas" w:cs="Consolas"/>
          <w:color w:val="0000FF"/>
          <w:sz w:val="16"/>
          <w:szCs w:val="16"/>
        </w:rPr>
        <w:t>IF</w:t>
      </w:r>
      <w:r w:rsidRPr="00887895">
        <w:rPr>
          <w:rFonts w:ascii="Consolas" w:hAnsi="Consolas" w:cs="Consolas"/>
          <w:color w:val="000000"/>
          <w:sz w:val="16"/>
          <w:szCs w:val="16"/>
        </w:rPr>
        <w:t xml:space="preserve"> </w:t>
      </w:r>
      <w:r w:rsidRPr="00765844">
        <w:rPr>
          <w:rFonts w:ascii="Consolas" w:hAnsi="Consolas" w:cs="Consolas"/>
          <w:color w:val="FF00FF"/>
          <w:sz w:val="16"/>
          <w:szCs w:val="16"/>
          <w:highlight w:val="lightGray"/>
        </w:rPr>
        <w:t>@@TRANCOUNT</w:t>
      </w:r>
      <w:r w:rsidRPr="00765844">
        <w:rPr>
          <w:rFonts w:ascii="Consolas" w:hAnsi="Consolas" w:cs="Consolas"/>
          <w:color w:val="000000"/>
          <w:sz w:val="16"/>
          <w:szCs w:val="16"/>
          <w:highlight w:val="lightGray"/>
        </w:rPr>
        <w:t xml:space="preserve"> </w:t>
      </w:r>
      <w:r w:rsidRPr="00765844">
        <w:rPr>
          <w:rFonts w:ascii="Consolas" w:hAnsi="Consolas" w:cs="Consolas"/>
          <w:color w:val="808080"/>
          <w:sz w:val="16"/>
          <w:szCs w:val="16"/>
          <w:highlight w:val="lightGray"/>
        </w:rPr>
        <w:t>&gt;</w:t>
      </w:r>
      <w:r w:rsidRPr="00765844">
        <w:rPr>
          <w:rFonts w:ascii="Consolas" w:hAnsi="Consolas" w:cs="Consolas"/>
          <w:color w:val="000000"/>
          <w:sz w:val="16"/>
          <w:szCs w:val="16"/>
          <w:highlight w:val="lightGray"/>
        </w:rPr>
        <w:t xml:space="preserve"> 0</w:t>
      </w:r>
    </w:p>
    <w:p w14:paraId="732ACE4A" w14:textId="77777777" w:rsidR="00887895" w:rsidRPr="00887895" w:rsidRDefault="00887895" w:rsidP="008878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7895">
        <w:rPr>
          <w:rFonts w:ascii="Consolas" w:hAnsi="Consolas" w:cs="Consolas"/>
          <w:color w:val="000000"/>
          <w:sz w:val="16"/>
          <w:szCs w:val="16"/>
        </w:rPr>
        <w:t xml:space="preserve">   </w:t>
      </w:r>
      <w:r w:rsidRPr="00887895">
        <w:rPr>
          <w:rFonts w:ascii="Consolas" w:hAnsi="Consolas" w:cs="Consolas"/>
          <w:color w:val="0000FF"/>
          <w:sz w:val="16"/>
          <w:szCs w:val="16"/>
        </w:rPr>
        <w:t>BEGIN</w:t>
      </w:r>
    </w:p>
    <w:p w14:paraId="4C38EE22" w14:textId="77777777" w:rsidR="00887895" w:rsidRPr="00887895" w:rsidRDefault="00887895" w:rsidP="008878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7895">
        <w:rPr>
          <w:rFonts w:ascii="Consolas" w:hAnsi="Consolas" w:cs="Consolas"/>
          <w:color w:val="000000"/>
          <w:sz w:val="16"/>
          <w:szCs w:val="16"/>
        </w:rPr>
        <w:t xml:space="preserve">    </w:t>
      </w:r>
      <w:r w:rsidRPr="00B97A4E">
        <w:rPr>
          <w:rFonts w:ascii="Consolas" w:hAnsi="Consolas" w:cs="Consolas"/>
          <w:color w:val="0000FF"/>
          <w:sz w:val="16"/>
          <w:szCs w:val="16"/>
          <w:highlight w:val="yellow"/>
        </w:rPr>
        <w:t>ROLLBACK</w:t>
      </w:r>
      <w:r w:rsidRPr="00B97A4E">
        <w:rPr>
          <w:rFonts w:ascii="Consolas" w:hAnsi="Consolas" w:cs="Consolas"/>
          <w:color w:val="000000"/>
          <w:sz w:val="16"/>
          <w:szCs w:val="16"/>
          <w:highlight w:val="yellow"/>
        </w:rPr>
        <w:t xml:space="preserve"> </w:t>
      </w:r>
      <w:r w:rsidRPr="00B97A4E">
        <w:rPr>
          <w:rFonts w:ascii="Consolas" w:hAnsi="Consolas" w:cs="Consolas"/>
          <w:color w:val="0000FF"/>
          <w:sz w:val="16"/>
          <w:szCs w:val="16"/>
          <w:highlight w:val="yellow"/>
        </w:rPr>
        <w:t>TRAN</w:t>
      </w:r>
    </w:p>
    <w:p w14:paraId="3F1474EE" w14:textId="77777777" w:rsidR="00887895" w:rsidRPr="00887895" w:rsidRDefault="00887895" w:rsidP="008878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7895">
        <w:rPr>
          <w:rFonts w:ascii="Consolas" w:hAnsi="Consolas" w:cs="Consolas"/>
          <w:color w:val="000000"/>
          <w:sz w:val="16"/>
          <w:szCs w:val="16"/>
        </w:rPr>
        <w:t xml:space="preserve">   </w:t>
      </w:r>
      <w:r w:rsidRPr="00887895">
        <w:rPr>
          <w:rFonts w:ascii="Consolas" w:hAnsi="Consolas" w:cs="Consolas"/>
          <w:color w:val="0000FF"/>
          <w:sz w:val="16"/>
          <w:szCs w:val="16"/>
        </w:rPr>
        <w:t>END</w:t>
      </w:r>
    </w:p>
    <w:p w14:paraId="0ED69B7E" w14:textId="77777777" w:rsidR="00887895" w:rsidRPr="00887895" w:rsidRDefault="00887895" w:rsidP="008878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7895">
        <w:rPr>
          <w:rFonts w:ascii="Consolas" w:hAnsi="Consolas" w:cs="Consolas"/>
          <w:color w:val="000000"/>
          <w:sz w:val="16"/>
          <w:szCs w:val="16"/>
        </w:rPr>
        <w:t xml:space="preserve">  </w:t>
      </w:r>
      <w:r w:rsidRPr="00111076">
        <w:rPr>
          <w:rFonts w:ascii="Consolas" w:hAnsi="Consolas" w:cs="Consolas"/>
          <w:color w:val="0000FF"/>
          <w:sz w:val="16"/>
          <w:szCs w:val="16"/>
          <w:highlight w:val="green"/>
        </w:rPr>
        <w:t>PRINT</w:t>
      </w:r>
      <w:r w:rsidRPr="00111076">
        <w:rPr>
          <w:rFonts w:ascii="Consolas" w:hAnsi="Consolas" w:cs="Consolas"/>
          <w:color w:val="000000"/>
          <w:sz w:val="16"/>
          <w:szCs w:val="16"/>
          <w:highlight w:val="green"/>
        </w:rPr>
        <w:t xml:space="preserve"> </w:t>
      </w:r>
      <w:r w:rsidRPr="00111076">
        <w:rPr>
          <w:rFonts w:ascii="Consolas" w:hAnsi="Consolas" w:cs="Consolas"/>
          <w:color w:val="FF00FF"/>
          <w:sz w:val="16"/>
          <w:szCs w:val="16"/>
          <w:highlight w:val="green"/>
        </w:rPr>
        <w:t>ERROR_MESSAGE</w:t>
      </w:r>
      <w:r w:rsidRPr="00111076">
        <w:rPr>
          <w:rFonts w:ascii="Consolas" w:hAnsi="Consolas" w:cs="Consolas"/>
          <w:color w:val="808080"/>
          <w:sz w:val="16"/>
          <w:szCs w:val="16"/>
          <w:highlight w:val="green"/>
        </w:rPr>
        <w:t>()</w:t>
      </w:r>
    </w:p>
    <w:p w14:paraId="5A17D9C2" w14:textId="77777777" w:rsidR="00887895" w:rsidRPr="00887895" w:rsidRDefault="00887895" w:rsidP="008878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11076">
        <w:rPr>
          <w:rFonts w:ascii="Consolas" w:hAnsi="Consolas" w:cs="Consolas"/>
          <w:color w:val="0000FF"/>
          <w:sz w:val="16"/>
          <w:szCs w:val="16"/>
          <w:highlight w:val="cyan"/>
        </w:rPr>
        <w:t>END</w:t>
      </w:r>
      <w:r w:rsidRPr="00111076">
        <w:rPr>
          <w:rFonts w:ascii="Consolas" w:hAnsi="Consolas" w:cs="Consolas"/>
          <w:color w:val="000000"/>
          <w:sz w:val="16"/>
          <w:szCs w:val="16"/>
          <w:highlight w:val="cyan"/>
        </w:rPr>
        <w:t xml:space="preserve"> </w:t>
      </w:r>
      <w:r w:rsidRPr="00111076">
        <w:rPr>
          <w:rFonts w:ascii="Consolas" w:hAnsi="Consolas" w:cs="Consolas"/>
          <w:color w:val="0000FF"/>
          <w:sz w:val="16"/>
          <w:szCs w:val="16"/>
          <w:highlight w:val="cyan"/>
        </w:rPr>
        <w:t>CATCH</w:t>
      </w:r>
    </w:p>
    <w:p w14:paraId="2C017BF0" w14:textId="6009CF07" w:rsidR="00887895" w:rsidRPr="00887895" w:rsidRDefault="00887895" w:rsidP="00887895">
      <w:pPr>
        <w:pBdr>
          <w:top w:val="single" w:sz="4" w:space="1" w:color="auto"/>
          <w:left w:val="single" w:sz="4" w:space="4" w:color="auto"/>
          <w:bottom w:val="single" w:sz="4" w:space="1" w:color="auto"/>
          <w:right w:val="single" w:sz="4" w:space="4" w:color="auto"/>
        </w:pBdr>
        <w:spacing w:after="0"/>
        <w:rPr>
          <w:sz w:val="16"/>
          <w:szCs w:val="16"/>
        </w:rPr>
      </w:pPr>
      <w:r w:rsidRPr="00887895">
        <w:rPr>
          <w:rFonts w:ascii="Consolas" w:hAnsi="Consolas" w:cs="Consolas"/>
          <w:color w:val="0000FF"/>
          <w:sz w:val="16"/>
          <w:szCs w:val="16"/>
        </w:rPr>
        <w:t>GO</w:t>
      </w:r>
    </w:p>
    <w:p w14:paraId="6B85D7B1" w14:textId="06146246" w:rsidR="00AD6365" w:rsidRPr="00887895" w:rsidRDefault="00887895" w:rsidP="00AD6365">
      <w:pPr>
        <w:spacing w:after="0"/>
        <w:rPr>
          <w:b/>
          <w:bCs/>
          <w:i/>
          <w:iCs/>
        </w:rPr>
      </w:pPr>
      <w:r w:rsidRPr="00887895">
        <w:rPr>
          <w:b/>
          <w:bCs/>
          <w:i/>
          <w:iCs/>
        </w:rPr>
        <w:t>Figure</w:t>
      </w:r>
      <w:r w:rsidR="00C75139">
        <w:rPr>
          <w:b/>
          <w:bCs/>
          <w:i/>
          <w:iCs/>
        </w:rPr>
        <w:t xml:space="preserve"> 2.1</w:t>
      </w:r>
      <w:r w:rsidRPr="00887895">
        <w:rPr>
          <w:b/>
          <w:bCs/>
          <w:i/>
          <w:iCs/>
        </w:rPr>
        <w:t>:</w:t>
      </w:r>
      <w:r w:rsidR="00C75139">
        <w:rPr>
          <w:b/>
          <w:bCs/>
          <w:i/>
          <w:iCs/>
        </w:rPr>
        <w:t xml:space="preserve"> Example using advance transaction with error handling codes.</w:t>
      </w:r>
    </w:p>
    <w:p w14:paraId="7DDAF571" w14:textId="5DEF62D7" w:rsidR="00887895" w:rsidRDefault="00887895" w:rsidP="00AD6365">
      <w:pPr>
        <w:spacing w:after="0"/>
      </w:pPr>
    </w:p>
    <w:p w14:paraId="43AFCABD" w14:textId="2B8866F8" w:rsidR="001A1F29" w:rsidRDefault="001A1F29" w:rsidP="00AD6365">
      <w:pPr>
        <w:spacing w:after="0"/>
      </w:pPr>
      <w:r>
        <w:t xml:space="preserve">The </w:t>
      </w:r>
      <w:r w:rsidR="00A01C54">
        <w:t>image</w:t>
      </w:r>
      <w:r>
        <w:t xml:space="preserve"> presented below is the conclusion of several entries made to tables in the </w:t>
      </w:r>
      <w:r w:rsidR="00A424A1">
        <w:t xml:space="preserve">database created for this assignment, followed by updates, and deletion of data, all to which were written with SQL Statements such as INSERT INTO, UPDATE, DELETE Statements as well as BEGIN TRANSACTION, COMMIT TRANSACTION Transactions and TRY-CATCH error handling codes. (figure 2.2). See </w:t>
      </w:r>
      <w:hyperlink r:id="rId9" w:history="1">
        <w:r w:rsidR="00A424A1" w:rsidRPr="00A01C54">
          <w:rPr>
            <w:rStyle w:val="Hyperlink"/>
          </w:rPr>
          <w:t>Assignment04DB_LuisValderrama.sql</w:t>
        </w:r>
      </w:hyperlink>
      <w:r w:rsidR="00A01C54">
        <w:t>, (2021) (SQL Script)</w:t>
      </w:r>
      <w:r w:rsidR="00A424A1">
        <w:t xml:space="preserve"> for greater details of the SQL script.</w:t>
      </w:r>
    </w:p>
    <w:p w14:paraId="4C3FD3F9" w14:textId="77777777" w:rsidR="00A424A1" w:rsidRDefault="00A424A1" w:rsidP="00AD6365">
      <w:pPr>
        <w:spacing w:after="0"/>
      </w:pPr>
    </w:p>
    <w:p w14:paraId="636F55E8" w14:textId="694DCF29" w:rsidR="001A1F29" w:rsidRDefault="00633CB0" w:rsidP="00AD6365">
      <w:pPr>
        <w:spacing w:after="0"/>
      </w:pPr>
      <w:r>
        <w:rPr>
          <w:noProof/>
        </w:rPr>
        <w:drawing>
          <wp:inline distT="0" distB="0" distL="0" distR="0" wp14:anchorId="69115014" wp14:editId="202FF7F8">
            <wp:extent cx="2101337" cy="2282024"/>
            <wp:effectExtent l="19050" t="19050" r="1333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1918" cy="2391253"/>
                    </a:xfrm>
                    <a:prstGeom prst="rect">
                      <a:avLst/>
                    </a:prstGeom>
                    <a:ln w="9525">
                      <a:solidFill>
                        <a:schemeClr val="tx1"/>
                      </a:solidFill>
                    </a:ln>
                  </pic:spPr>
                </pic:pic>
              </a:graphicData>
            </a:graphic>
          </wp:inline>
        </w:drawing>
      </w:r>
    </w:p>
    <w:p w14:paraId="26E9D34F" w14:textId="579E45B2" w:rsidR="001A1F29" w:rsidRPr="00887895" w:rsidRDefault="001A1F29" w:rsidP="001A1F29">
      <w:pPr>
        <w:spacing w:after="0"/>
        <w:rPr>
          <w:b/>
          <w:bCs/>
          <w:i/>
          <w:iCs/>
        </w:rPr>
      </w:pPr>
      <w:r w:rsidRPr="00887895">
        <w:rPr>
          <w:b/>
          <w:bCs/>
          <w:i/>
          <w:iCs/>
        </w:rPr>
        <w:t>Figure</w:t>
      </w:r>
      <w:r>
        <w:rPr>
          <w:b/>
          <w:bCs/>
          <w:i/>
          <w:iCs/>
        </w:rPr>
        <w:t xml:space="preserve"> 2.2</w:t>
      </w:r>
      <w:r w:rsidRPr="00887895">
        <w:rPr>
          <w:b/>
          <w:bCs/>
          <w:i/>
          <w:iCs/>
        </w:rPr>
        <w:t>:</w:t>
      </w:r>
      <w:r>
        <w:rPr>
          <w:b/>
          <w:bCs/>
          <w:i/>
          <w:iCs/>
        </w:rPr>
        <w:t xml:space="preserve"> End result of assignment04</w:t>
      </w:r>
      <w:r w:rsidR="00A01C54">
        <w:rPr>
          <w:b/>
          <w:bCs/>
          <w:i/>
          <w:iCs/>
        </w:rPr>
        <w:t xml:space="preserve"> after applying the SQL statements, transactions and error handling</w:t>
      </w:r>
      <w:r>
        <w:rPr>
          <w:b/>
          <w:bCs/>
          <w:i/>
          <w:iCs/>
        </w:rPr>
        <w:t>.</w:t>
      </w:r>
    </w:p>
    <w:p w14:paraId="536E1E27" w14:textId="77777777" w:rsidR="001A1F29" w:rsidRDefault="001A1F29" w:rsidP="00AD6365">
      <w:pPr>
        <w:spacing w:after="0"/>
      </w:pPr>
    </w:p>
    <w:p w14:paraId="1EDE2446" w14:textId="0B7A3D14" w:rsidR="00224D82" w:rsidRDefault="00767A8F" w:rsidP="00BA776F">
      <w:pPr>
        <w:pStyle w:val="Heading2"/>
        <w:spacing w:before="0"/>
      </w:pPr>
      <w:r>
        <w:t>Identity, @@Identity, and Ident_Current</w:t>
      </w:r>
      <w:r w:rsidR="001D50B6">
        <w:t xml:space="preserve"> </w:t>
      </w:r>
      <w:r>
        <w:t>() in SQL</w:t>
      </w:r>
    </w:p>
    <w:p w14:paraId="742A5684" w14:textId="2B403121" w:rsidR="00F9103D" w:rsidRDefault="005F20F5" w:rsidP="00BA776F">
      <w:pPr>
        <w:pStyle w:val="NormalWeb"/>
        <w:shd w:val="clear" w:color="auto" w:fill="FFFFFF"/>
        <w:spacing w:before="0" w:beforeAutospacing="0" w:after="0" w:afterAutospacing="0"/>
        <w:rPr>
          <w:rFonts w:asciiTheme="minorHAnsi" w:eastAsiaTheme="minorHAnsi" w:hAnsiTheme="minorHAnsi" w:cstheme="minorBidi"/>
          <w:sz w:val="22"/>
          <w:szCs w:val="22"/>
        </w:rPr>
      </w:pPr>
      <w:r w:rsidRPr="005F20F5">
        <w:rPr>
          <w:rFonts w:asciiTheme="minorHAnsi" w:eastAsiaTheme="minorHAnsi" w:hAnsiTheme="minorHAnsi" w:cstheme="minorBidi"/>
          <w:b/>
          <w:bCs/>
          <w:sz w:val="22"/>
          <w:szCs w:val="22"/>
        </w:rPr>
        <w:t>INDENTITY</w:t>
      </w:r>
      <w:r>
        <w:rPr>
          <w:rFonts w:asciiTheme="minorHAnsi" w:eastAsiaTheme="minorHAnsi" w:hAnsiTheme="minorHAnsi" w:cstheme="minorBidi"/>
          <w:i/>
          <w:iCs/>
          <w:sz w:val="22"/>
          <w:szCs w:val="22"/>
        </w:rPr>
        <w:t xml:space="preserve"> </w:t>
      </w:r>
      <w:r w:rsidR="00B63221">
        <w:rPr>
          <w:rFonts w:asciiTheme="minorHAnsi" w:eastAsiaTheme="minorHAnsi" w:hAnsiTheme="minorHAnsi" w:cstheme="minorBidi"/>
          <w:sz w:val="22"/>
          <w:szCs w:val="22"/>
        </w:rPr>
        <w:t>(</w:t>
      </w:r>
      <w:r w:rsidR="00F9103D">
        <w:rPr>
          <w:rFonts w:asciiTheme="minorHAnsi" w:eastAsiaTheme="minorHAnsi" w:hAnsiTheme="minorHAnsi" w:cstheme="minorBidi"/>
          <w:sz w:val="22"/>
          <w:szCs w:val="22"/>
        </w:rPr>
        <w:t>Property</w:t>
      </w:r>
      <w:r w:rsidR="00B63221">
        <w:rPr>
          <w:rFonts w:asciiTheme="minorHAnsi" w:eastAsiaTheme="minorHAnsi" w:hAnsiTheme="minorHAnsi" w:cstheme="minorBidi"/>
          <w:sz w:val="22"/>
          <w:szCs w:val="22"/>
        </w:rPr>
        <w:t xml:space="preserve">)(Transact-SQL) </w:t>
      </w:r>
      <w:r>
        <w:rPr>
          <w:rFonts w:asciiTheme="minorHAnsi" w:eastAsiaTheme="minorHAnsi" w:hAnsiTheme="minorHAnsi" w:cstheme="minorBidi"/>
          <w:i/>
          <w:iCs/>
          <w:sz w:val="22"/>
          <w:szCs w:val="22"/>
        </w:rPr>
        <w:t>“</w:t>
      </w:r>
      <w:r w:rsidR="00F9103D" w:rsidRPr="008B161F">
        <w:rPr>
          <w:rFonts w:asciiTheme="minorHAnsi" w:eastAsiaTheme="minorHAnsi" w:hAnsiTheme="minorHAnsi" w:cstheme="minorBidi"/>
          <w:b/>
          <w:bCs/>
          <w:i/>
          <w:iCs/>
          <w:sz w:val="22"/>
          <w:szCs w:val="22"/>
        </w:rPr>
        <w:t>Creates an identity column in a table.</w:t>
      </w:r>
      <w:r w:rsidR="00F9103D" w:rsidRPr="00F9103D">
        <w:rPr>
          <w:rFonts w:asciiTheme="minorHAnsi" w:eastAsiaTheme="minorHAnsi" w:hAnsiTheme="minorHAnsi" w:cstheme="minorBidi"/>
          <w:i/>
          <w:iCs/>
          <w:sz w:val="22"/>
          <w:szCs w:val="22"/>
        </w:rPr>
        <w:t xml:space="preserve"> This property is used with the CREATE TABLE and ALTER TABLE Transact-SQL statements.</w:t>
      </w:r>
      <w:r w:rsidR="00BA776F">
        <w:rPr>
          <w:rFonts w:asciiTheme="minorHAnsi" w:eastAsiaTheme="minorHAnsi" w:hAnsiTheme="minorHAnsi" w:cstheme="minorBidi"/>
          <w:i/>
          <w:iCs/>
          <w:sz w:val="22"/>
          <w:szCs w:val="22"/>
        </w:rPr>
        <w:t xml:space="preserve"> </w:t>
      </w:r>
      <w:r w:rsidR="00BA776F" w:rsidRPr="00BA776F">
        <w:rPr>
          <w:rFonts w:asciiTheme="minorHAnsi" w:eastAsiaTheme="minorHAnsi" w:hAnsiTheme="minorHAnsi" w:cstheme="minorBidi"/>
          <w:i/>
          <w:iCs/>
          <w:sz w:val="22"/>
          <w:szCs w:val="22"/>
        </w:rPr>
        <w:t>Identity columns can be used for generating key values. The identity property on a column guarantees</w:t>
      </w:r>
      <w:r w:rsidR="00BA776F">
        <w:rPr>
          <w:rFonts w:asciiTheme="minorHAnsi" w:eastAsiaTheme="minorHAnsi" w:hAnsiTheme="minorHAnsi" w:cstheme="minorBidi"/>
          <w:i/>
          <w:iCs/>
          <w:sz w:val="22"/>
          <w:szCs w:val="22"/>
        </w:rPr>
        <w:t>:</w:t>
      </w:r>
      <w:r w:rsidR="00BA776F" w:rsidRPr="00BA776F">
        <w:rPr>
          <w:rFonts w:asciiTheme="minorHAnsi" w:eastAsiaTheme="minorHAnsi" w:hAnsiTheme="minorHAnsi" w:cstheme="minorBidi"/>
          <w:i/>
          <w:iCs/>
          <w:sz w:val="22"/>
          <w:szCs w:val="22"/>
        </w:rPr>
        <w:t xml:space="preserve"> </w:t>
      </w:r>
      <w:r w:rsidR="00BA776F">
        <w:rPr>
          <w:rFonts w:asciiTheme="minorHAnsi" w:eastAsiaTheme="minorHAnsi" w:hAnsiTheme="minorHAnsi" w:cstheme="minorBidi"/>
          <w:i/>
          <w:iCs/>
          <w:sz w:val="22"/>
          <w:szCs w:val="22"/>
        </w:rPr>
        <w:t xml:space="preserve">1) </w:t>
      </w:r>
      <w:r w:rsidR="00BA776F" w:rsidRPr="00BA776F">
        <w:rPr>
          <w:rFonts w:asciiTheme="minorHAnsi" w:eastAsiaTheme="minorHAnsi" w:hAnsiTheme="minorHAnsi" w:cstheme="minorBidi"/>
          <w:i/>
          <w:iCs/>
          <w:sz w:val="22"/>
          <w:szCs w:val="22"/>
        </w:rPr>
        <w:t>Each new value is generated based on the current seed &amp; increment</w:t>
      </w:r>
      <w:r w:rsidR="00BA776F">
        <w:rPr>
          <w:rFonts w:asciiTheme="minorHAnsi" w:eastAsiaTheme="minorHAnsi" w:hAnsiTheme="minorHAnsi" w:cstheme="minorBidi"/>
          <w:i/>
          <w:iCs/>
          <w:sz w:val="22"/>
          <w:szCs w:val="22"/>
        </w:rPr>
        <w:t xml:space="preserve">, and 2) </w:t>
      </w:r>
      <w:r w:rsidR="00BA776F" w:rsidRPr="00BA776F">
        <w:rPr>
          <w:rFonts w:asciiTheme="minorHAnsi" w:eastAsiaTheme="minorHAnsi" w:hAnsiTheme="minorHAnsi" w:cstheme="minorBidi"/>
          <w:i/>
          <w:iCs/>
          <w:sz w:val="22"/>
          <w:szCs w:val="22"/>
        </w:rPr>
        <w:t>Each new value for a particular transaction is different from other concurrent transactions on the table.</w:t>
      </w:r>
      <w:r>
        <w:rPr>
          <w:rFonts w:asciiTheme="minorHAnsi" w:eastAsiaTheme="minorHAnsi" w:hAnsiTheme="minorHAnsi" w:cstheme="minorBidi"/>
          <w:i/>
          <w:iCs/>
          <w:sz w:val="22"/>
          <w:szCs w:val="22"/>
        </w:rPr>
        <w:t>”</w:t>
      </w:r>
      <w:r w:rsidR="00F9103D">
        <w:rPr>
          <w:rFonts w:asciiTheme="minorHAnsi" w:eastAsiaTheme="minorHAnsi" w:hAnsiTheme="minorHAnsi" w:cstheme="minorBidi"/>
          <w:i/>
          <w:iCs/>
          <w:sz w:val="22"/>
          <w:szCs w:val="22"/>
        </w:rPr>
        <w:t>,</w:t>
      </w:r>
      <w:r>
        <w:rPr>
          <w:rFonts w:asciiTheme="minorHAnsi" w:eastAsiaTheme="minorHAnsi" w:hAnsiTheme="minorHAnsi" w:cstheme="minorBidi"/>
          <w:i/>
          <w:iCs/>
          <w:sz w:val="22"/>
          <w:szCs w:val="22"/>
        </w:rPr>
        <w:t xml:space="preserve"> </w:t>
      </w:r>
      <w:hyperlink r:id="rId11" w:history="1">
        <w:r w:rsidR="00F9103D" w:rsidRPr="00F9103D">
          <w:rPr>
            <w:rStyle w:val="Hyperlink"/>
            <w:rFonts w:asciiTheme="minorHAnsi" w:eastAsiaTheme="minorHAnsi" w:hAnsiTheme="minorHAnsi" w:cstheme="minorBidi"/>
            <w:i/>
            <w:iCs/>
            <w:sz w:val="22"/>
            <w:szCs w:val="22"/>
          </w:rPr>
          <w:t>https://docs.microsoft.com/en-us/sql/t-sql/statements/create-table-transact-sql-identity-property?view=sql-server-ver15</w:t>
        </w:r>
      </w:hyperlink>
      <w:r w:rsidR="00100B84">
        <w:rPr>
          <w:rFonts w:asciiTheme="minorHAnsi" w:eastAsiaTheme="minorHAnsi" w:hAnsiTheme="minorHAnsi" w:cstheme="minorBidi"/>
          <w:i/>
          <w:iCs/>
          <w:sz w:val="22"/>
          <w:szCs w:val="22"/>
        </w:rPr>
        <w:t xml:space="preserve">, </w:t>
      </w:r>
      <w:r w:rsidR="00100B84" w:rsidRPr="00D6486B">
        <w:rPr>
          <w:rFonts w:asciiTheme="minorHAnsi" w:eastAsiaTheme="minorHAnsi" w:hAnsiTheme="minorHAnsi" w:cstheme="minorBidi"/>
          <w:sz w:val="22"/>
          <w:szCs w:val="22"/>
        </w:rPr>
        <w:t>(2017) (external site)</w:t>
      </w:r>
      <w:r w:rsidR="00D6486B" w:rsidRPr="00D6486B">
        <w:rPr>
          <w:rFonts w:asciiTheme="minorHAnsi" w:eastAsiaTheme="minorHAnsi" w:hAnsiTheme="minorHAnsi" w:cstheme="minorBidi"/>
          <w:sz w:val="22"/>
          <w:szCs w:val="22"/>
        </w:rPr>
        <w:t xml:space="preserve">. </w:t>
      </w:r>
      <w:r w:rsidR="00D6486B" w:rsidRPr="00D6486B">
        <w:rPr>
          <w:rFonts w:asciiTheme="minorHAnsi" w:eastAsiaTheme="minorHAnsi" w:hAnsiTheme="minorHAnsi" w:cstheme="minorBidi"/>
          <w:sz w:val="22"/>
          <w:szCs w:val="22"/>
        </w:rPr>
        <w:lastRenderedPageBreak/>
        <w:t>The</w:t>
      </w:r>
      <w:r w:rsidR="00D6486B">
        <w:rPr>
          <w:rFonts w:asciiTheme="minorHAnsi" w:eastAsiaTheme="minorHAnsi" w:hAnsiTheme="minorHAnsi" w:cstheme="minorBidi"/>
          <w:sz w:val="22"/>
          <w:szCs w:val="22"/>
        </w:rPr>
        <w:t xml:space="preserve"> example presented </w:t>
      </w:r>
      <w:r w:rsidR="00816C4C">
        <w:rPr>
          <w:rFonts w:asciiTheme="minorHAnsi" w:eastAsiaTheme="minorHAnsi" w:hAnsiTheme="minorHAnsi" w:cstheme="minorBidi"/>
          <w:sz w:val="22"/>
          <w:szCs w:val="22"/>
        </w:rPr>
        <w:t>below</w:t>
      </w:r>
      <w:r w:rsidR="00D6486B">
        <w:rPr>
          <w:rFonts w:asciiTheme="minorHAnsi" w:eastAsiaTheme="minorHAnsi" w:hAnsiTheme="minorHAnsi" w:cstheme="minorBidi"/>
          <w:sz w:val="22"/>
          <w:szCs w:val="22"/>
        </w:rPr>
        <w:t xml:space="preserve"> </w:t>
      </w:r>
      <w:r w:rsidR="00340E36">
        <w:rPr>
          <w:rFonts w:asciiTheme="minorHAnsi" w:eastAsiaTheme="minorHAnsi" w:hAnsiTheme="minorHAnsi" w:cstheme="minorBidi"/>
          <w:sz w:val="22"/>
          <w:szCs w:val="22"/>
        </w:rPr>
        <w:t xml:space="preserve">shows the IDENTITY property used in the creating a table transaction in order to establish identity for the CategoryID attribute. </w:t>
      </w:r>
      <w:r w:rsidR="00816C4C">
        <w:rPr>
          <w:rFonts w:asciiTheme="minorHAnsi" w:eastAsiaTheme="minorHAnsi" w:hAnsiTheme="minorHAnsi" w:cstheme="minorBidi"/>
          <w:sz w:val="22"/>
          <w:szCs w:val="22"/>
        </w:rPr>
        <w:t>(figure 3.1)</w:t>
      </w:r>
    </w:p>
    <w:p w14:paraId="58A978FB" w14:textId="77777777" w:rsidR="00633CB0" w:rsidRDefault="00633CB0" w:rsidP="00BA776F">
      <w:pPr>
        <w:pStyle w:val="NormalWeb"/>
        <w:shd w:val="clear" w:color="auto" w:fill="FFFFFF"/>
        <w:spacing w:before="0" w:beforeAutospacing="0" w:after="0" w:afterAutospacing="0"/>
        <w:rPr>
          <w:rFonts w:ascii="Consolas" w:hAnsi="Consolas" w:cs="Consolas"/>
          <w:color w:val="0000FF"/>
          <w:sz w:val="16"/>
          <w:szCs w:val="16"/>
        </w:rPr>
      </w:pPr>
    </w:p>
    <w:p w14:paraId="11B26F5D" w14:textId="57730F99" w:rsidR="00F9103D" w:rsidRPr="00F9103D" w:rsidRDefault="00F9103D" w:rsidP="00F910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9103D">
        <w:rPr>
          <w:rFonts w:ascii="Consolas" w:hAnsi="Consolas" w:cs="Consolas"/>
          <w:color w:val="0000FF"/>
          <w:sz w:val="16"/>
          <w:szCs w:val="16"/>
        </w:rPr>
        <w:t>Create</w:t>
      </w:r>
      <w:r w:rsidRPr="00F9103D">
        <w:rPr>
          <w:rFonts w:ascii="Consolas" w:hAnsi="Consolas" w:cs="Consolas"/>
          <w:color w:val="000000"/>
          <w:sz w:val="16"/>
          <w:szCs w:val="16"/>
        </w:rPr>
        <w:t xml:space="preserve"> </w:t>
      </w:r>
      <w:r w:rsidRPr="00F9103D">
        <w:rPr>
          <w:rFonts w:ascii="Consolas" w:hAnsi="Consolas" w:cs="Consolas"/>
          <w:color w:val="0000FF"/>
          <w:sz w:val="16"/>
          <w:szCs w:val="16"/>
        </w:rPr>
        <w:t>Table</w:t>
      </w:r>
      <w:r w:rsidRPr="00F9103D">
        <w:rPr>
          <w:rFonts w:ascii="Consolas" w:hAnsi="Consolas" w:cs="Consolas"/>
          <w:color w:val="000000"/>
          <w:sz w:val="16"/>
          <w:szCs w:val="16"/>
        </w:rPr>
        <w:t xml:space="preserve"> Categories</w:t>
      </w:r>
    </w:p>
    <w:p w14:paraId="0566FB83" w14:textId="77777777" w:rsidR="00F9103D" w:rsidRPr="00F9103D" w:rsidRDefault="00F9103D" w:rsidP="00F910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9103D">
        <w:rPr>
          <w:rFonts w:ascii="Consolas" w:hAnsi="Consolas" w:cs="Consolas"/>
          <w:color w:val="808080"/>
          <w:sz w:val="16"/>
          <w:szCs w:val="16"/>
        </w:rPr>
        <w:t>(</w:t>
      </w:r>
      <w:r w:rsidRPr="00F9103D">
        <w:rPr>
          <w:rFonts w:ascii="Consolas" w:hAnsi="Consolas" w:cs="Consolas"/>
          <w:color w:val="000000"/>
          <w:sz w:val="16"/>
          <w:szCs w:val="16"/>
        </w:rPr>
        <w:t xml:space="preserve">[CategoryID] [int] </w:t>
      </w:r>
      <w:r w:rsidRPr="00D6486B">
        <w:rPr>
          <w:rFonts w:ascii="Consolas" w:hAnsi="Consolas" w:cs="Consolas"/>
          <w:color w:val="0000FF"/>
          <w:sz w:val="16"/>
          <w:szCs w:val="16"/>
          <w:highlight w:val="yellow"/>
        </w:rPr>
        <w:t>IDENTITY</w:t>
      </w:r>
      <w:r w:rsidRPr="00F9103D">
        <w:rPr>
          <w:rFonts w:ascii="Consolas" w:hAnsi="Consolas" w:cs="Consolas"/>
          <w:color w:val="808080"/>
          <w:sz w:val="16"/>
          <w:szCs w:val="16"/>
        </w:rPr>
        <w:t>(</w:t>
      </w:r>
      <w:r w:rsidRPr="00F9103D">
        <w:rPr>
          <w:rFonts w:ascii="Consolas" w:hAnsi="Consolas" w:cs="Consolas"/>
          <w:color w:val="000000"/>
          <w:sz w:val="16"/>
          <w:szCs w:val="16"/>
        </w:rPr>
        <w:t>1</w:t>
      </w:r>
      <w:r w:rsidRPr="00F9103D">
        <w:rPr>
          <w:rFonts w:ascii="Consolas" w:hAnsi="Consolas" w:cs="Consolas"/>
          <w:color w:val="808080"/>
          <w:sz w:val="16"/>
          <w:szCs w:val="16"/>
        </w:rPr>
        <w:t>,</w:t>
      </w:r>
      <w:r w:rsidRPr="00F9103D">
        <w:rPr>
          <w:rFonts w:ascii="Consolas" w:hAnsi="Consolas" w:cs="Consolas"/>
          <w:color w:val="000000"/>
          <w:sz w:val="16"/>
          <w:szCs w:val="16"/>
        </w:rPr>
        <w:t>1</w:t>
      </w:r>
      <w:r w:rsidRPr="00F9103D">
        <w:rPr>
          <w:rFonts w:ascii="Consolas" w:hAnsi="Consolas" w:cs="Consolas"/>
          <w:color w:val="808080"/>
          <w:sz w:val="16"/>
          <w:szCs w:val="16"/>
        </w:rPr>
        <w:t>)</w:t>
      </w:r>
      <w:r w:rsidRPr="00F9103D">
        <w:rPr>
          <w:rFonts w:ascii="Consolas" w:hAnsi="Consolas" w:cs="Consolas"/>
          <w:color w:val="000000"/>
          <w:sz w:val="16"/>
          <w:szCs w:val="16"/>
        </w:rPr>
        <w:t xml:space="preserve"> </w:t>
      </w:r>
      <w:r w:rsidRPr="00F9103D">
        <w:rPr>
          <w:rFonts w:ascii="Consolas" w:hAnsi="Consolas" w:cs="Consolas"/>
          <w:color w:val="808080"/>
          <w:sz w:val="16"/>
          <w:szCs w:val="16"/>
        </w:rPr>
        <w:t>NOT</w:t>
      </w:r>
      <w:r w:rsidRPr="00F9103D">
        <w:rPr>
          <w:rFonts w:ascii="Consolas" w:hAnsi="Consolas" w:cs="Consolas"/>
          <w:color w:val="000000"/>
          <w:sz w:val="16"/>
          <w:szCs w:val="16"/>
        </w:rPr>
        <w:t xml:space="preserve"> </w:t>
      </w:r>
      <w:r w:rsidRPr="00F9103D">
        <w:rPr>
          <w:rFonts w:ascii="Consolas" w:hAnsi="Consolas" w:cs="Consolas"/>
          <w:color w:val="808080"/>
          <w:sz w:val="16"/>
          <w:szCs w:val="16"/>
        </w:rPr>
        <w:t>NULL</w:t>
      </w:r>
      <w:r w:rsidRPr="00F9103D">
        <w:rPr>
          <w:rFonts w:ascii="Consolas" w:hAnsi="Consolas" w:cs="Consolas"/>
          <w:color w:val="000000"/>
          <w:sz w:val="16"/>
          <w:szCs w:val="16"/>
        </w:rPr>
        <w:t xml:space="preserve"> </w:t>
      </w:r>
    </w:p>
    <w:p w14:paraId="5ACB70F5" w14:textId="77777777" w:rsidR="00F9103D" w:rsidRPr="00F9103D" w:rsidRDefault="00F9103D" w:rsidP="00F910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9103D">
        <w:rPr>
          <w:rFonts w:ascii="Consolas" w:hAnsi="Consolas" w:cs="Consolas"/>
          <w:color w:val="808080"/>
          <w:sz w:val="16"/>
          <w:szCs w:val="16"/>
        </w:rPr>
        <w:t>,</w:t>
      </w:r>
      <w:r w:rsidRPr="00F9103D">
        <w:rPr>
          <w:rFonts w:ascii="Consolas" w:hAnsi="Consolas" w:cs="Consolas"/>
          <w:color w:val="000000"/>
          <w:sz w:val="16"/>
          <w:szCs w:val="16"/>
        </w:rPr>
        <w:t>[CategoryName] [nvarchar]</w:t>
      </w:r>
      <w:r w:rsidRPr="00F9103D">
        <w:rPr>
          <w:rFonts w:ascii="Consolas" w:hAnsi="Consolas" w:cs="Consolas"/>
          <w:color w:val="808080"/>
          <w:sz w:val="16"/>
          <w:szCs w:val="16"/>
        </w:rPr>
        <w:t>(</w:t>
      </w:r>
      <w:r w:rsidRPr="00F9103D">
        <w:rPr>
          <w:rFonts w:ascii="Consolas" w:hAnsi="Consolas" w:cs="Consolas"/>
          <w:color w:val="000000"/>
          <w:sz w:val="16"/>
          <w:szCs w:val="16"/>
        </w:rPr>
        <w:t>100</w:t>
      </w:r>
      <w:r w:rsidRPr="00F9103D">
        <w:rPr>
          <w:rFonts w:ascii="Consolas" w:hAnsi="Consolas" w:cs="Consolas"/>
          <w:color w:val="808080"/>
          <w:sz w:val="16"/>
          <w:szCs w:val="16"/>
        </w:rPr>
        <w:t>)</w:t>
      </w:r>
      <w:r w:rsidRPr="00F9103D">
        <w:rPr>
          <w:rFonts w:ascii="Consolas" w:hAnsi="Consolas" w:cs="Consolas"/>
          <w:color w:val="000000"/>
          <w:sz w:val="16"/>
          <w:szCs w:val="16"/>
        </w:rPr>
        <w:t xml:space="preserve"> </w:t>
      </w:r>
      <w:r w:rsidRPr="00F9103D">
        <w:rPr>
          <w:rFonts w:ascii="Consolas" w:hAnsi="Consolas" w:cs="Consolas"/>
          <w:color w:val="808080"/>
          <w:sz w:val="16"/>
          <w:szCs w:val="16"/>
        </w:rPr>
        <w:t>NOT</w:t>
      </w:r>
      <w:r w:rsidRPr="00F9103D">
        <w:rPr>
          <w:rFonts w:ascii="Consolas" w:hAnsi="Consolas" w:cs="Consolas"/>
          <w:color w:val="000000"/>
          <w:sz w:val="16"/>
          <w:szCs w:val="16"/>
        </w:rPr>
        <w:t xml:space="preserve"> </w:t>
      </w:r>
      <w:r w:rsidRPr="00F9103D">
        <w:rPr>
          <w:rFonts w:ascii="Consolas" w:hAnsi="Consolas" w:cs="Consolas"/>
          <w:color w:val="808080"/>
          <w:sz w:val="16"/>
          <w:szCs w:val="16"/>
        </w:rPr>
        <w:t>NULL</w:t>
      </w:r>
    </w:p>
    <w:p w14:paraId="49B952D3" w14:textId="77777777" w:rsidR="00F9103D" w:rsidRPr="00F9103D" w:rsidRDefault="00F9103D" w:rsidP="00F910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9103D">
        <w:rPr>
          <w:rFonts w:ascii="Consolas" w:hAnsi="Consolas" w:cs="Consolas"/>
          <w:color w:val="808080"/>
          <w:sz w:val="16"/>
          <w:szCs w:val="16"/>
        </w:rPr>
        <w:t>);</w:t>
      </w:r>
    </w:p>
    <w:p w14:paraId="409E775C" w14:textId="65AB511A" w:rsidR="00F9103D" w:rsidRPr="00F9103D" w:rsidRDefault="00F9103D" w:rsidP="00F9103D">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eastAsiaTheme="minorHAnsi" w:hAnsiTheme="minorHAnsi" w:cstheme="minorBidi"/>
          <w:i/>
          <w:iCs/>
          <w:sz w:val="16"/>
          <w:szCs w:val="16"/>
        </w:rPr>
      </w:pPr>
      <w:r w:rsidRPr="00F9103D">
        <w:rPr>
          <w:rFonts w:ascii="Consolas" w:hAnsi="Consolas" w:cs="Consolas"/>
          <w:color w:val="0000FF"/>
          <w:sz w:val="16"/>
          <w:szCs w:val="16"/>
        </w:rPr>
        <w:t>go</w:t>
      </w:r>
    </w:p>
    <w:p w14:paraId="6C076EFB" w14:textId="1BC3888F" w:rsidR="00F9103D" w:rsidRPr="00887895" w:rsidRDefault="00F9103D" w:rsidP="00340E36">
      <w:pPr>
        <w:spacing w:after="0"/>
        <w:rPr>
          <w:b/>
          <w:bCs/>
          <w:i/>
          <w:iCs/>
        </w:rPr>
      </w:pPr>
      <w:r w:rsidRPr="00887895">
        <w:rPr>
          <w:b/>
          <w:bCs/>
          <w:i/>
          <w:iCs/>
        </w:rPr>
        <w:t>Figure</w:t>
      </w:r>
      <w:r>
        <w:rPr>
          <w:b/>
          <w:bCs/>
          <w:i/>
          <w:iCs/>
        </w:rPr>
        <w:t xml:space="preserve"> 3.1</w:t>
      </w:r>
      <w:r w:rsidRPr="00887895">
        <w:rPr>
          <w:b/>
          <w:bCs/>
          <w:i/>
          <w:iCs/>
        </w:rPr>
        <w:t>:</w:t>
      </w:r>
      <w:r>
        <w:rPr>
          <w:b/>
          <w:bCs/>
          <w:i/>
          <w:iCs/>
        </w:rPr>
        <w:t xml:space="preserve"> </w:t>
      </w:r>
      <w:r w:rsidR="00D6486B">
        <w:rPr>
          <w:b/>
          <w:bCs/>
          <w:i/>
          <w:iCs/>
        </w:rPr>
        <w:t>Example using IDENTITY (property) in a basic transaction</w:t>
      </w:r>
    </w:p>
    <w:p w14:paraId="73D744BE" w14:textId="77777777" w:rsidR="00F9103D" w:rsidRDefault="00F9103D" w:rsidP="00340E36">
      <w:pPr>
        <w:spacing w:after="0"/>
        <w:rPr>
          <w:b/>
          <w:bCs/>
        </w:rPr>
      </w:pPr>
    </w:p>
    <w:p w14:paraId="45F9690B" w14:textId="78318AB8" w:rsidR="00F9103D" w:rsidRDefault="005F20F5" w:rsidP="00340E36">
      <w:pPr>
        <w:spacing w:after="0"/>
        <w:rPr>
          <w:i/>
          <w:iCs/>
        </w:rPr>
      </w:pPr>
      <w:r w:rsidRPr="005F20F5">
        <w:rPr>
          <w:b/>
          <w:bCs/>
        </w:rPr>
        <w:t>@@IDENTITY</w:t>
      </w:r>
      <w:r>
        <w:rPr>
          <w:b/>
          <w:bCs/>
        </w:rPr>
        <w:t xml:space="preserve"> </w:t>
      </w:r>
      <w:r w:rsidR="00B63221" w:rsidRPr="00B63221">
        <w:t>(Tr</w:t>
      </w:r>
      <w:r w:rsidR="00B63221">
        <w:t xml:space="preserve">ansact-SQL) </w:t>
      </w:r>
      <w:r>
        <w:rPr>
          <w:b/>
          <w:bCs/>
        </w:rPr>
        <w:t>“</w:t>
      </w:r>
      <w:r w:rsidRPr="008B161F">
        <w:rPr>
          <w:b/>
          <w:bCs/>
          <w:i/>
          <w:iCs/>
        </w:rPr>
        <w:t>Is a system function that returns the last-inserted identity value</w:t>
      </w:r>
      <w:r w:rsidRPr="005F20F5">
        <w:rPr>
          <w:i/>
          <w:iCs/>
        </w:rPr>
        <w:t xml:space="preserve">. After an INSERT, SELECT INTO, or bulk copy statement is completed, @@IDENTITY contains the last identity value that is generated by the statement. </w:t>
      </w:r>
      <w:hyperlink r:id="rId12" w:history="1">
        <w:r w:rsidR="00100B84" w:rsidRPr="00100B84">
          <w:rPr>
            <w:rStyle w:val="Hyperlink"/>
            <w:i/>
            <w:iCs/>
          </w:rPr>
          <w:t>https://docs.microsoft.com/en-us/sql/t-sql/functions/identity-transact-sql?view=sql-server-ver15</w:t>
        </w:r>
      </w:hyperlink>
      <w:r w:rsidR="00100B84">
        <w:rPr>
          <w:i/>
          <w:iCs/>
        </w:rPr>
        <w:t xml:space="preserve">, </w:t>
      </w:r>
      <w:r w:rsidR="00100B84" w:rsidRPr="00816C4C">
        <w:t>(2017) (external)</w:t>
      </w:r>
      <w:r w:rsidR="00F9103D" w:rsidRPr="00816C4C">
        <w:t>.</w:t>
      </w:r>
      <w:r w:rsidR="00F9103D">
        <w:rPr>
          <w:i/>
          <w:iCs/>
        </w:rPr>
        <w:t xml:space="preserve"> </w:t>
      </w:r>
      <w:r w:rsidR="00755B51" w:rsidRPr="00755B51">
        <w:rPr>
          <w:highlight w:val="yellow"/>
        </w:rPr>
        <w:t xml:space="preserve">Note: The @@IDENTITY track the last-inserted identity value </w:t>
      </w:r>
      <w:r w:rsidR="00755B51" w:rsidRPr="00755B51">
        <w:rPr>
          <w:b/>
          <w:bCs/>
          <w:highlight w:val="yellow"/>
        </w:rPr>
        <w:t>on a given connection.</w:t>
      </w:r>
      <w:r w:rsidR="00755B51">
        <w:rPr>
          <w:b/>
          <w:bCs/>
        </w:rPr>
        <w:t xml:space="preserve"> </w:t>
      </w:r>
      <w:r w:rsidR="00100B84" w:rsidRPr="00100B84">
        <w:t xml:space="preserve">The example </w:t>
      </w:r>
      <w:r w:rsidR="00F95E79">
        <w:t>presented</w:t>
      </w:r>
      <w:r w:rsidR="00816C4C">
        <w:t xml:space="preserve"> below</w:t>
      </w:r>
      <w:r w:rsidR="00F95E79">
        <w:t xml:space="preserve"> </w:t>
      </w:r>
      <w:r w:rsidR="00816C4C">
        <w:t>(</w:t>
      </w:r>
      <w:r w:rsidR="00F9103D">
        <w:t>contained in the link above</w:t>
      </w:r>
      <w:r w:rsidR="00816C4C">
        <w:t>)</w:t>
      </w:r>
      <w:r w:rsidR="00F9103D">
        <w:t xml:space="preserve"> </w:t>
      </w:r>
      <w:r w:rsidR="00100B84" w:rsidRPr="00100B84">
        <w:t>inserts a row into a table with an identity column (LocationID) and uses @@IDENTITY to display the identity value used in the new row</w:t>
      </w:r>
      <w:r w:rsidR="00100B84" w:rsidRPr="00100B84">
        <w:rPr>
          <w:i/>
          <w:iCs/>
        </w:rPr>
        <w:t>.</w:t>
      </w:r>
      <w:r w:rsidR="00816C4C">
        <w:rPr>
          <w:i/>
          <w:iCs/>
        </w:rPr>
        <w:t xml:space="preserve"> </w:t>
      </w:r>
      <w:r w:rsidR="00816C4C">
        <w:t>(figure 3.2)</w:t>
      </w:r>
    </w:p>
    <w:p w14:paraId="76A2A986" w14:textId="77777777" w:rsidR="00D007F4" w:rsidRPr="00100B84" w:rsidRDefault="00D007F4" w:rsidP="00340E36">
      <w:pPr>
        <w:spacing w:after="0"/>
        <w:rPr>
          <w:i/>
          <w:iCs/>
        </w:rPr>
      </w:pPr>
    </w:p>
    <w:p w14:paraId="7BFE2CBE" w14:textId="4E84999D" w:rsidR="00100B84" w:rsidRPr="00100B84" w:rsidRDefault="00100B84" w:rsidP="00F9103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16"/>
          <w:szCs w:val="16"/>
          <w:bdr w:val="none" w:sz="0" w:space="0" w:color="auto" w:frame="1"/>
        </w:rPr>
      </w:pPr>
      <w:r w:rsidRPr="00100B84">
        <w:rPr>
          <w:rFonts w:ascii="Consolas" w:eastAsia="Times New Roman" w:hAnsi="Consolas" w:cs="Courier New"/>
          <w:color w:val="0101FD"/>
          <w:sz w:val="16"/>
          <w:szCs w:val="16"/>
          <w:bdr w:val="none" w:sz="0" w:space="0" w:color="auto" w:frame="1"/>
        </w:rPr>
        <w:t>USE</w:t>
      </w:r>
      <w:r w:rsidRPr="00100B84">
        <w:rPr>
          <w:rFonts w:ascii="Consolas" w:eastAsia="Times New Roman" w:hAnsi="Consolas" w:cs="Courier New"/>
          <w:color w:val="171717"/>
          <w:sz w:val="16"/>
          <w:szCs w:val="16"/>
          <w:bdr w:val="none" w:sz="0" w:space="0" w:color="auto" w:frame="1"/>
        </w:rPr>
        <w:t xml:space="preserve"> AdventureWorks2012;  </w:t>
      </w:r>
    </w:p>
    <w:p w14:paraId="61077E4A" w14:textId="77777777" w:rsidR="00100B84" w:rsidRPr="00100B84" w:rsidRDefault="00100B84" w:rsidP="00100B8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16"/>
          <w:szCs w:val="16"/>
          <w:bdr w:val="none" w:sz="0" w:space="0" w:color="auto" w:frame="1"/>
        </w:rPr>
      </w:pPr>
      <w:r w:rsidRPr="00100B84">
        <w:rPr>
          <w:rFonts w:ascii="Consolas" w:eastAsia="Times New Roman" w:hAnsi="Consolas" w:cs="Courier New"/>
          <w:color w:val="171717"/>
          <w:sz w:val="16"/>
          <w:szCs w:val="16"/>
          <w:bdr w:val="none" w:sz="0" w:space="0" w:color="auto" w:frame="1"/>
        </w:rPr>
        <w:t xml:space="preserve">GO  </w:t>
      </w:r>
    </w:p>
    <w:p w14:paraId="7784D417" w14:textId="77777777" w:rsidR="00100B84" w:rsidRPr="00100B84" w:rsidRDefault="00100B84" w:rsidP="00100B8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16"/>
          <w:szCs w:val="16"/>
          <w:bdr w:val="none" w:sz="0" w:space="0" w:color="auto" w:frame="1"/>
        </w:rPr>
      </w:pPr>
      <w:r w:rsidRPr="00100B84">
        <w:rPr>
          <w:rFonts w:ascii="Consolas" w:eastAsia="Times New Roman" w:hAnsi="Consolas" w:cs="Courier New"/>
          <w:color w:val="008000"/>
          <w:sz w:val="16"/>
          <w:szCs w:val="16"/>
          <w:bdr w:val="none" w:sz="0" w:space="0" w:color="auto" w:frame="1"/>
        </w:rPr>
        <w:t xml:space="preserve">--Display the value of LocationID in the last row in the table.  </w:t>
      </w:r>
    </w:p>
    <w:p w14:paraId="3DC9762F" w14:textId="77777777" w:rsidR="00100B84" w:rsidRPr="00100B84" w:rsidRDefault="00100B84" w:rsidP="00100B8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16"/>
          <w:szCs w:val="16"/>
          <w:bdr w:val="none" w:sz="0" w:space="0" w:color="auto" w:frame="1"/>
        </w:rPr>
      </w:pPr>
      <w:r w:rsidRPr="00100B84">
        <w:rPr>
          <w:rFonts w:ascii="Consolas" w:eastAsia="Times New Roman" w:hAnsi="Consolas" w:cs="Courier New"/>
          <w:color w:val="0101FD"/>
          <w:sz w:val="16"/>
          <w:szCs w:val="16"/>
          <w:bdr w:val="none" w:sz="0" w:space="0" w:color="auto" w:frame="1"/>
        </w:rPr>
        <w:t>SELECT</w:t>
      </w:r>
      <w:r w:rsidRPr="00100B84">
        <w:rPr>
          <w:rFonts w:ascii="Consolas" w:eastAsia="Times New Roman" w:hAnsi="Consolas" w:cs="Courier New"/>
          <w:color w:val="171717"/>
          <w:sz w:val="16"/>
          <w:szCs w:val="16"/>
          <w:bdr w:val="none" w:sz="0" w:space="0" w:color="auto" w:frame="1"/>
        </w:rPr>
        <w:t xml:space="preserve"> </w:t>
      </w:r>
      <w:r w:rsidRPr="00100B84">
        <w:rPr>
          <w:rFonts w:ascii="Consolas" w:eastAsia="Times New Roman" w:hAnsi="Consolas" w:cs="Courier New"/>
          <w:color w:val="0101FD"/>
          <w:sz w:val="16"/>
          <w:szCs w:val="16"/>
          <w:bdr w:val="none" w:sz="0" w:space="0" w:color="auto" w:frame="1"/>
        </w:rPr>
        <w:t>MAX</w:t>
      </w:r>
      <w:r w:rsidRPr="00100B84">
        <w:rPr>
          <w:rFonts w:ascii="Consolas" w:eastAsia="Times New Roman" w:hAnsi="Consolas" w:cs="Courier New"/>
          <w:color w:val="171717"/>
          <w:sz w:val="16"/>
          <w:szCs w:val="16"/>
          <w:bdr w:val="none" w:sz="0" w:space="0" w:color="auto" w:frame="1"/>
        </w:rPr>
        <w:t xml:space="preserve">(LocationID) </w:t>
      </w:r>
      <w:r w:rsidRPr="00100B84">
        <w:rPr>
          <w:rFonts w:ascii="Consolas" w:eastAsia="Times New Roman" w:hAnsi="Consolas" w:cs="Courier New"/>
          <w:color w:val="0101FD"/>
          <w:sz w:val="16"/>
          <w:szCs w:val="16"/>
          <w:bdr w:val="none" w:sz="0" w:space="0" w:color="auto" w:frame="1"/>
        </w:rPr>
        <w:t>FROM</w:t>
      </w:r>
      <w:r w:rsidRPr="00100B84">
        <w:rPr>
          <w:rFonts w:ascii="Consolas" w:eastAsia="Times New Roman" w:hAnsi="Consolas" w:cs="Courier New"/>
          <w:color w:val="171717"/>
          <w:sz w:val="16"/>
          <w:szCs w:val="16"/>
          <w:bdr w:val="none" w:sz="0" w:space="0" w:color="auto" w:frame="1"/>
        </w:rPr>
        <w:t xml:space="preserve"> Production.Location;  </w:t>
      </w:r>
    </w:p>
    <w:p w14:paraId="74C7BE6A" w14:textId="77777777" w:rsidR="00100B84" w:rsidRPr="00100B84" w:rsidRDefault="00100B84" w:rsidP="00100B8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16"/>
          <w:szCs w:val="16"/>
          <w:bdr w:val="none" w:sz="0" w:space="0" w:color="auto" w:frame="1"/>
        </w:rPr>
      </w:pPr>
      <w:r w:rsidRPr="00100B84">
        <w:rPr>
          <w:rFonts w:ascii="Consolas" w:eastAsia="Times New Roman" w:hAnsi="Consolas" w:cs="Courier New"/>
          <w:color w:val="171717"/>
          <w:sz w:val="16"/>
          <w:szCs w:val="16"/>
          <w:bdr w:val="none" w:sz="0" w:space="0" w:color="auto" w:frame="1"/>
        </w:rPr>
        <w:t xml:space="preserve">GO  </w:t>
      </w:r>
    </w:p>
    <w:p w14:paraId="2DE0E471" w14:textId="77777777" w:rsidR="00100B84" w:rsidRPr="00100B84" w:rsidRDefault="00100B84" w:rsidP="00100B8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16"/>
          <w:szCs w:val="16"/>
          <w:bdr w:val="none" w:sz="0" w:space="0" w:color="auto" w:frame="1"/>
        </w:rPr>
      </w:pPr>
      <w:r w:rsidRPr="00F95E79">
        <w:rPr>
          <w:rFonts w:ascii="Consolas" w:eastAsia="Times New Roman" w:hAnsi="Consolas" w:cs="Courier New"/>
          <w:color w:val="0101FD"/>
          <w:sz w:val="16"/>
          <w:szCs w:val="16"/>
          <w:highlight w:val="green"/>
          <w:bdr w:val="none" w:sz="0" w:space="0" w:color="auto" w:frame="1"/>
        </w:rPr>
        <w:t>INSERT</w:t>
      </w:r>
      <w:r w:rsidRPr="00F95E79">
        <w:rPr>
          <w:rFonts w:ascii="Consolas" w:eastAsia="Times New Roman" w:hAnsi="Consolas" w:cs="Courier New"/>
          <w:color w:val="171717"/>
          <w:sz w:val="16"/>
          <w:szCs w:val="16"/>
          <w:highlight w:val="green"/>
          <w:bdr w:val="none" w:sz="0" w:space="0" w:color="auto" w:frame="1"/>
        </w:rPr>
        <w:t xml:space="preserve"> </w:t>
      </w:r>
      <w:r w:rsidRPr="00F95E79">
        <w:rPr>
          <w:rFonts w:ascii="Consolas" w:eastAsia="Times New Roman" w:hAnsi="Consolas" w:cs="Courier New"/>
          <w:color w:val="0101FD"/>
          <w:sz w:val="16"/>
          <w:szCs w:val="16"/>
          <w:highlight w:val="green"/>
          <w:bdr w:val="none" w:sz="0" w:space="0" w:color="auto" w:frame="1"/>
        </w:rPr>
        <w:t>INTO</w:t>
      </w:r>
      <w:r w:rsidRPr="00100B84">
        <w:rPr>
          <w:rFonts w:ascii="Consolas" w:eastAsia="Times New Roman" w:hAnsi="Consolas" w:cs="Courier New"/>
          <w:color w:val="171717"/>
          <w:sz w:val="16"/>
          <w:szCs w:val="16"/>
          <w:bdr w:val="none" w:sz="0" w:space="0" w:color="auto" w:frame="1"/>
        </w:rPr>
        <w:t xml:space="preserve"> Production.Location (</w:t>
      </w:r>
      <w:r w:rsidRPr="00100B84">
        <w:rPr>
          <w:rFonts w:ascii="Consolas" w:eastAsia="Times New Roman" w:hAnsi="Consolas" w:cs="Courier New"/>
          <w:color w:val="0101FD"/>
          <w:sz w:val="16"/>
          <w:szCs w:val="16"/>
          <w:bdr w:val="none" w:sz="0" w:space="0" w:color="auto" w:frame="1"/>
        </w:rPr>
        <w:t>Name</w:t>
      </w:r>
      <w:r w:rsidRPr="00100B84">
        <w:rPr>
          <w:rFonts w:ascii="Consolas" w:eastAsia="Times New Roman" w:hAnsi="Consolas" w:cs="Courier New"/>
          <w:color w:val="171717"/>
          <w:sz w:val="16"/>
          <w:szCs w:val="16"/>
          <w:bdr w:val="none" w:sz="0" w:space="0" w:color="auto" w:frame="1"/>
        </w:rPr>
        <w:t xml:space="preserve">, CostRate, </w:t>
      </w:r>
      <w:r w:rsidRPr="00100B84">
        <w:rPr>
          <w:rFonts w:ascii="Consolas" w:eastAsia="Times New Roman" w:hAnsi="Consolas" w:cs="Courier New"/>
          <w:color w:val="0101FD"/>
          <w:sz w:val="16"/>
          <w:szCs w:val="16"/>
          <w:bdr w:val="none" w:sz="0" w:space="0" w:color="auto" w:frame="1"/>
        </w:rPr>
        <w:t>Availability</w:t>
      </w:r>
      <w:r w:rsidRPr="00100B84">
        <w:rPr>
          <w:rFonts w:ascii="Consolas" w:eastAsia="Times New Roman" w:hAnsi="Consolas" w:cs="Courier New"/>
          <w:color w:val="171717"/>
          <w:sz w:val="16"/>
          <w:szCs w:val="16"/>
          <w:bdr w:val="none" w:sz="0" w:space="0" w:color="auto" w:frame="1"/>
        </w:rPr>
        <w:t xml:space="preserve">, ModifiedDate)  </w:t>
      </w:r>
    </w:p>
    <w:p w14:paraId="27A88750" w14:textId="77777777" w:rsidR="00100B84" w:rsidRPr="00100B84" w:rsidRDefault="00100B84" w:rsidP="00100B8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16"/>
          <w:szCs w:val="16"/>
          <w:bdr w:val="none" w:sz="0" w:space="0" w:color="auto" w:frame="1"/>
        </w:rPr>
      </w:pPr>
      <w:r w:rsidRPr="00100B84">
        <w:rPr>
          <w:rFonts w:ascii="Consolas" w:eastAsia="Times New Roman" w:hAnsi="Consolas" w:cs="Courier New"/>
          <w:color w:val="0101FD"/>
          <w:sz w:val="16"/>
          <w:szCs w:val="16"/>
          <w:bdr w:val="none" w:sz="0" w:space="0" w:color="auto" w:frame="1"/>
        </w:rPr>
        <w:t>VALUES</w:t>
      </w:r>
      <w:r w:rsidRPr="00100B84">
        <w:rPr>
          <w:rFonts w:ascii="Consolas" w:eastAsia="Times New Roman" w:hAnsi="Consolas" w:cs="Courier New"/>
          <w:color w:val="171717"/>
          <w:sz w:val="16"/>
          <w:szCs w:val="16"/>
          <w:bdr w:val="none" w:sz="0" w:space="0" w:color="auto" w:frame="1"/>
        </w:rPr>
        <w:t xml:space="preserve"> (</w:t>
      </w:r>
      <w:r w:rsidRPr="00100B84">
        <w:rPr>
          <w:rFonts w:ascii="Consolas" w:eastAsia="Times New Roman" w:hAnsi="Consolas" w:cs="Courier New"/>
          <w:color w:val="A31515"/>
          <w:sz w:val="16"/>
          <w:szCs w:val="16"/>
          <w:bdr w:val="none" w:sz="0" w:space="0" w:color="auto" w:frame="1"/>
        </w:rPr>
        <w:t>'Damaged Goods'</w:t>
      </w:r>
      <w:r w:rsidRPr="00100B84">
        <w:rPr>
          <w:rFonts w:ascii="Consolas" w:eastAsia="Times New Roman" w:hAnsi="Consolas" w:cs="Courier New"/>
          <w:color w:val="171717"/>
          <w:sz w:val="16"/>
          <w:szCs w:val="16"/>
          <w:bdr w:val="none" w:sz="0" w:space="0" w:color="auto" w:frame="1"/>
        </w:rPr>
        <w:t xml:space="preserve">, 5, 2.5, </w:t>
      </w:r>
      <w:r w:rsidRPr="00100B84">
        <w:rPr>
          <w:rFonts w:ascii="Consolas" w:eastAsia="Times New Roman" w:hAnsi="Consolas" w:cs="Courier New"/>
          <w:color w:val="0101FD"/>
          <w:sz w:val="16"/>
          <w:szCs w:val="16"/>
          <w:bdr w:val="none" w:sz="0" w:space="0" w:color="auto" w:frame="1"/>
        </w:rPr>
        <w:t>GETDATE</w:t>
      </w:r>
      <w:r w:rsidRPr="00100B84">
        <w:rPr>
          <w:rFonts w:ascii="Consolas" w:eastAsia="Times New Roman" w:hAnsi="Consolas" w:cs="Courier New"/>
          <w:color w:val="171717"/>
          <w:sz w:val="16"/>
          <w:szCs w:val="16"/>
          <w:bdr w:val="none" w:sz="0" w:space="0" w:color="auto" w:frame="1"/>
        </w:rPr>
        <w:t xml:space="preserve">());  </w:t>
      </w:r>
    </w:p>
    <w:p w14:paraId="075BCDC0" w14:textId="77777777" w:rsidR="00100B84" w:rsidRPr="00100B84" w:rsidRDefault="00100B84" w:rsidP="00100B8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16"/>
          <w:szCs w:val="16"/>
          <w:bdr w:val="none" w:sz="0" w:space="0" w:color="auto" w:frame="1"/>
        </w:rPr>
      </w:pPr>
      <w:r w:rsidRPr="00100B84">
        <w:rPr>
          <w:rFonts w:ascii="Consolas" w:eastAsia="Times New Roman" w:hAnsi="Consolas" w:cs="Courier New"/>
          <w:color w:val="171717"/>
          <w:sz w:val="16"/>
          <w:szCs w:val="16"/>
          <w:bdr w:val="none" w:sz="0" w:space="0" w:color="auto" w:frame="1"/>
        </w:rPr>
        <w:t xml:space="preserve">GO  </w:t>
      </w:r>
    </w:p>
    <w:p w14:paraId="67F0EF60" w14:textId="77777777" w:rsidR="00100B84" w:rsidRPr="00100B84" w:rsidRDefault="00100B84" w:rsidP="00100B8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16"/>
          <w:szCs w:val="16"/>
          <w:bdr w:val="none" w:sz="0" w:space="0" w:color="auto" w:frame="1"/>
        </w:rPr>
      </w:pPr>
      <w:r w:rsidRPr="00100B84">
        <w:rPr>
          <w:rFonts w:ascii="Consolas" w:eastAsia="Times New Roman" w:hAnsi="Consolas" w:cs="Courier New"/>
          <w:color w:val="0101FD"/>
          <w:sz w:val="16"/>
          <w:szCs w:val="16"/>
          <w:bdr w:val="none" w:sz="0" w:space="0" w:color="auto" w:frame="1"/>
        </w:rPr>
        <w:t>SELECT</w:t>
      </w:r>
      <w:r w:rsidRPr="00100B84">
        <w:rPr>
          <w:rFonts w:ascii="Consolas" w:eastAsia="Times New Roman" w:hAnsi="Consolas" w:cs="Courier New"/>
          <w:color w:val="171717"/>
          <w:sz w:val="16"/>
          <w:szCs w:val="16"/>
          <w:bdr w:val="none" w:sz="0" w:space="0" w:color="auto" w:frame="1"/>
        </w:rPr>
        <w:t xml:space="preserve"> </w:t>
      </w:r>
      <w:r w:rsidRPr="00100B84">
        <w:rPr>
          <w:rFonts w:ascii="Consolas" w:eastAsia="Times New Roman" w:hAnsi="Consolas" w:cs="Courier New"/>
          <w:color w:val="171717"/>
          <w:sz w:val="16"/>
          <w:szCs w:val="16"/>
          <w:highlight w:val="yellow"/>
          <w:bdr w:val="none" w:sz="0" w:space="0" w:color="auto" w:frame="1"/>
        </w:rPr>
        <w:t>@@</w:t>
      </w:r>
      <w:r w:rsidRPr="00100B84">
        <w:rPr>
          <w:rFonts w:ascii="Consolas" w:eastAsia="Times New Roman" w:hAnsi="Consolas" w:cs="Courier New"/>
          <w:color w:val="0101FD"/>
          <w:sz w:val="16"/>
          <w:szCs w:val="16"/>
          <w:highlight w:val="yellow"/>
          <w:bdr w:val="none" w:sz="0" w:space="0" w:color="auto" w:frame="1"/>
        </w:rPr>
        <w:t>IDENTITY</w:t>
      </w:r>
      <w:r w:rsidRPr="00100B84">
        <w:rPr>
          <w:rFonts w:ascii="Consolas" w:eastAsia="Times New Roman" w:hAnsi="Consolas" w:cs="Courier New"/>
          <w:color w:val="171717"/>
          <w:sz w:val="16"/>
          <w:szCs w:val="16"/>
          <w:bdr w:val="none" w:sz="0" w:space="0" w:color="auto" w:frame="1"/>
        </w:rPr>
        <w:t xml:space="preserve"> </w:t>
      </w:r>
      <w:r w:rsidRPr="00100B84">
        <w:rPr>
          <w:rFonts w:ascii="Consolas" w:eastAsia="Times New Roman" w:hAnsi="Consolas" w:cs="Courier New"/>
          <w:color w:val="0101FD"/>
          <w:sz w:val="16"/>
          <w:szCs w:val="16"/>
          <w:bdr w:val="none" w:sz="0" w:space="0" w:color="auto" w:frame="1"/>
        </w:rPr>
        <w:t>AS</w:t>
      </w:r>
      <w:r w:rsidRPr="00100B84">
        <w:rPr>
          <w:rFonts w:ascii="Consolas" w:eastAsia="Times New Roman" w:hAnsi="Consolas" w:cs="Courier New"/>
          <w:color w:val="171717"/>
          <w:sz w:val="16"/>
          <w:szCs w:val="16"/>
          <w:bdr w:val="none" w:sz="0" w:space="0" w:color="auto" w:frame="1"/>
        </w:rPr>
        <w:t xml:space="preserve"> </w:t>
      </w:r>
      <w:r w:rsidRPr="00100B84">
        <w:rPr>
          <w:rFonts w:ascii="Consolas" w:eastAsia="Times New Roman" w:hAnsi="Consolas" w:cs="Courier New"/>
          <w:color w:val="A31515"/>
          <w:sz w:val="16"/>
          <w:szCs w:val="16"/>
          <w:bdr w:val="none" w:sz="0" w:space="0" w:color="auto" w:frame="1"/>
        </w:rPr>
        <w:t>'Identity'</w:t>
      </w:r>
      <w:r w:rsidRPr="00100B84">
        <w:rPr>
          <w:rFonts w:ascii="Consolas" w:eastAsia="Times New Roman" w:hAnsi="Consolas" w:cs="Courier New"/>
          <w:color w:val="171717"/>
          <w:sz w:val="16"/>
          <w:szCs w:val="16"/>
          <w:bdr w:val="none" w:sz="0" w:space="0" w:color="auto" w:frame="1"/>
        </w:rPr>
        <w:t xml:space="preserve">;  </w:t>
      </w:r>
    </w:p>
    <w:p w14:paraId="211C31A9" w14:textId="77777777" w:rsidR="00100B84" w:rsidRPr="00100B84" w:rsidRDefault="00100B84" w:rsidP="00100B8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16"/>
          <w:szCs w:val="16"/>
          <w:bdr w:val="none" w:sz="0" w:space="0" w:color="auto" w:frame="1"/>
        </w:rPr>
      </w:pPr>
      <w:r w:rsidRPr="00100B84">
        <w:rPr>
          <w:rFonts w:ascii="Consolas" w:eastAsia="Times New Roman" w:hAnsi="Consolas" w:cs="Courier New"/>
          <w:color w:val="171717"/>
          <w:sz w:val="16"/>
          <w:szCs w:val="16"/>
          <w:bdr w:val="none" w:sz="0" w:space="0" w:color="auto" w:frame="1"/>
        </w:rPr>
        <w:t xml:space="preserve">GO  </w:t>
      </w:r>
    </w:p>
    <w:p w14:paraId="51A9D691" w14:textId="77777777" w:rsidR="00100B84" w:rsidRPr="00100B84" w:rsidRDefault="00100B84" w:rsidP="00100B8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16"/>
          <w:szCs w:val="16"/>
          <w:bdr w:val="none" w:sz="0" w:space="0" w:color="auto" w:frame="1"/>
        </w:rPr>
      </w:pPr>
      <w:r w:rsidRPr="00100B84">
        <w:rPr>
          <w:rFonts w:ascii="Consolas" w:eastAsia="Times New Roman" w:hAnsi="Consolas" w:cs="Courier New"/>
          <w:color w:val="008000"/>
          <w:sz w:val="16"/>
          <w:szCs w:val="16"/>
          <w:bdr w:val="none" w:sz="0" w:space="0" w:color="auto" w:frame="1"/>
        </w:rPr>
        <w:t xml:space="preserve">--Display the value of LocationID of the newly inserted row.  </w:t>
      </w:r>
    </w:p>
    <w:p w14:paraId="7B995F06" w14:textId="77777777" w:rsidR="00100B84" w:rsidRPr="00100B84" w:rsidRDefault="00100B84" w:rsidP="00100B8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16"/>
          <w:szCs w:val="16"/>
          <w:bdr w:val="none" w:sz="0" w:space="0" w:color="auto" w:frame="1"/>
        </w:rPr>
      </w:pPr>
      <w:r w:rsidRPr="00100B84">
        <w:rPr>
          <w:rFonts w:ascii="Consolas" w:eastAsia="Times New Roman" w:hAnsi="Consolas" w:cs="Courier New"/>
          <w:color w:val="0101FD"/>
          <w:sz w:val="16"/>
          <w:szCs w:val="16"/>
          <w:bdr w:val="none" w:sz="0" w:space="0" w:color="auto" w:frame="1"/>
        </w:rPr>
        <w:t>SELECT</w:t>
      </w:r>
      <w:r w:rsidRPr="00100B84">
        <w:rPr>
          <w:rFonts w:ascii="Consolas" w:eastAsia="Times New Roman" w:hAnsi="Consolas" w:cs="Courier New"/>
          <w:color w:val="171717"/>
          <w:sz w:val="16"/>
          <w:szCs w:val="16"/>
          <w:bdr w:val="none" w:sz="0" w:space="0" w:color="auto" w:frame="1"/>
        </w:rPr>
        <w:t xml:space="preserve"> </w:t>
      </w:r>
      <w:r w:rsidRPr="00100B84">
        <w:rPr>
          <w:rFonts w:ascii="Consolas" w:eastAsia="Times New Roman" w:hAnsi="Consolas" w:cs="Courier New"/>
          <w:color w:val="0101FD"/>
          <w:sz w:val="16"/>
          <w:szCs w:val="16"/>
          <w:bdr w:val="none" w:sz="0" w:space="0" w:color="auto" w:frame="1"/>
        </w:rPr>
        <w:t>MAX</w:t>
      </w:r>
      <w:r w:rsidRPr="00100B84">
        <w:rPr>
          <w:rFonts w:ascii="Consolas" w:eastAsia="Times New Roman" w:hAnsi="Consolas" w:cs="Courier New"/>
          <w:color w:val="171717"/>
          <w:sz w:val="16"/>
          <w:szCs w:val="16"/>
          <w:bdr w:val="none" w:sz="0" w:space="0" w:color="auto" w:frame="1"/>
        </w:rPr>
        <w:t xml:space="preserve">(LocationID) </w:t>
      </w:r>
      <w:r w:rsidRPr="00100B84">
        <w:rPr>
          <w:rFonts w:ascii="Consolas" w:eastAsia="Times New Roman" w:hAnsi="Consolas" w:cs="Courier New"/>
          <w:color w:val="0101FD"/>
          <w:sz w:val="16"/>
          <w:szCs w:val="16"/>
          <w:bdr w:val="none" w:sz="0" w:space="0" w:color="auto" w:frame="1"/>
        </w:rPr>
        <w:t>FROM</w:t>
      </w:r>
      <w:r w:rsidRPr="00100B84">
        <w:rPr>
          <w:rFonts w:ascii="Consolas" w:eastAsia="Times New Roman" w:hAnsi="Consolas" w:cs="Courier New"/>
          <w:color w:val="171717"/>
          <w:sz w:val="16"/>
          <w:szCs w:val="16"/>
          <w:bdr w:val="none" w:sz="0" w:space="0" w:color="auto" w:frame="1"/>
        </w:rPr>
        <w:t xml:space="preserve"> Production.Location;  </w:t>
      </w:r>
    </w:p>
    <w:p w14:paraId="45DF6E07" w14:textId="77777777" w:rsidR="00100B84" w:rsidRPr="00100B84" w:rsidRDefault="00100B84" w:rsidP="00100B8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1717"/>
          <w:sz w:val="16"/>
          <w:szCs w:val="16"/>
        </w:rPr>
      </w:pPr>
      <w:r w:rsidRPr="00100B84">
        <w:rPr>
          <w:rFonts w:ascii="Consolas" w:eastAsia="Times New Roman" w:hAnsi="Consolas" w:cs="Courier New"/>
          <w:color w:val="171717"/>
          <w:sz w:val="16"/>
          <w:szCs w:val="16"/>
          <w:bdr w:val="none" w:sz="0" w:space="0" w:color="auto" w:frame="1"/>
        </w:rPr>
        <w:t xml:space="preserve">GO  </w:t>
      </w:r>
    </w:p>
    <w:p w14:paraId="6279ED49" w14:textId="4F05095B" w:rsidR="00AD6262" w:rsidRPr="00AD6365" w:rsidRDefault="00AD6365" w:rsidP="00AD6262">
      <w:pPr>
        <w:pStyle w:val="NormalWeb"/>
        <w:shd w:val="clear" w:color="auto" w:fill="FFFFFF"/>
        <w:spacing w:before="0" w:beforeAutospacing="0" w:after="0" w:afterAutospacing="0"/>
        <w:rPr>
          <w:rFonts w:asciiTheme="minorHAnsi" w:eastAsiaTheme="minorHAnsi" w:hAnsiTheme="minorHAnsi" w:cstheme="minorBidi"/>
          <w:b/>
          <w:bCs/>
          <w:i/>
          <w:iCs/>
          <w:sz w:val="22"/>
          <w:szCs w:val="22"/>
        </w:rPr>
      </w:pPr>
      <w:r w:rsidRPr="00AD6262">
        <w:rPr>
          <w:rFonts w:asciiTheme="minorHAnsi" w:eastAsiaTheme="minorHAnsi" w:hAnsiTheme="minorHAnsi" w:cstheme="minorBidi"/>
          <w:b/>
          <w:bCs/>
          <w:i/>
          <w:iCs/>
          <w:sz w:val="22"/>
          <w:szCs w:val="22"/>
        </w:rPr>
        <w:t>Figure</w:t>
      </w:r>
      <w:r w:rsidR="00AD6262" w:rsidRPr="00AD6262">
        <w:rPr>
          <w:rFonts w:asciiTheme="minorHAnsi" w:eastAsiaTheme="minorHAnsi" w:hAnsiTheme="minorHAnsi" w:cstheme="minorBidi"/>
          <w:b/>
          <w:bCs/>
          <w:i/>
          <w:iCs/>
          <w:sz w:val="22"/>
          <w:szCs w:val="22"/>
        </w:rPr>
        <w:t xml:space="preserve"> 3.2</w:t>
      </w:r>
      <w:r w:rsidRPr="00AD6262">
        <w:rPr>
          <w:rFonts w:asciiTheme="minorHAnsi" w:eastAsiaTheme="minorHAnsi" w:hAnsiTheme="minorHAnsi" w:cstheme="minorBidi"/>
          <w:b/>
          <w:bCs/>
          <w:i/>
          <w:iCs/>
          <w:sz w:val="22"/>
          <w:szCs w:val="22"/>
        </w:rPr>
        <w:t>:</w:t>
      </w:r>
      <w:r w:rsidR="00AD6262" w:rsidRPr="00AD6262">
        <w:rPr>
          <w:rFonts w:asciiTheme="minorHAnsi" w:eastAsiaTheme="minorHAnsi" w:hAnsiTheme="minorHAnsi" w:cstheme="minorBidi"/>
          <w:b/>
          <w:bCs/>
          <w:i/>
          <w:iCs/>
          <w:sz w:val="22"/>
          <w:szCs w:val="22"/>
        </w:rPr>
        <w:t xml:space="preserve"> </w:t>
      </w:r>
      <w:bookmarkStart w:id="0" w:name="_Hlk70436957"/>
      <w:r w:rsidR="00AD6262">
        <w:rPr>
          <w:rFonts w:asciiTheme="minorHAnsi" w:eastAsiaTheme="minorHAnsi" w:hAnsiTheme="minorHAnsi" w:cstheme="minorBidi"/>
          <w:b/>
          <w:bCs/>
          <w:i/>
          <w:iCs/>
          <w:sz w:val="22"/>
          <w:szCs w:val="22"/>
        </w:rPr>
        <w:t>Example using @@IDENTITY in a basic transaction.</w:t>
      </w:r>
    </w:p>
    <w:bookmarkEnd w:id="0"/>
    <w:p w14:paraId="0C2B3641" w14:textId="7A90E827" w:rsidR="00100B84" w:rsidRPr="00AD6365" w:rsidRDefault="00100B84" w:rsidP="00224D82">
      <w:pPr>
        <w:rPr>
          <w:b/>
          <w:bCs/>
          <w:i/>
          <w:iCs/>
        </w:rPr>
      </w:pPr>
    </w:p>
    <w:p w14:paraId="69B32650" w14:textId="3D3573F2" w:rsidR="00100B84" w:rsidRPr="00100B84" w:rsidRDefault="00B63221" w:rsidP="00F9103D">
      <w:r w:rsidRPr="00B63221">
        <w:rPr>
          <w:b/>
          <w:bCs/>
        </w:rPr>
        <w:t>IDENT_CURRENT</w:t>
      </w:r>
      <w:r>
        <w:t xml:space="preserve"> (Transact-SQL) </w:t>
      </w:r>
      <w:r w:rsidRPr="00B63221">
        <w:rPr>
          <w:i/>
          <w:iCs/>
        </w:rPr>
        <w:t>“</w:t>
      </w:r>
      <w:r w:rsidRPr="00093F89">
        <w:rPr>
          <w:b/>
          <w:bCs/>
          <w:i/>
          <w:iCs/>
        </w:rPr>
        <w:t>Returns the last identity value generated for a specified table or view</w:t>
      </w:r>
      <w:r w:rsidRPr="00B63221">
        <w:rPr>
          <w:i/>
          <w:iCs/>
        </w:rPr>
        <w:t>. The last identity value generated can be for any session and any scope.</w:t>
      </w:r>
      <w:r w:rsidR="00100B84">
        <w:rPr>
          <w:i/>
          <w:iCs/>
        </w:rPr>
        <w:t xml:space="preserve"> </w:t>
      </w:r>
      <w:hyperlink r:id="rId13" w:history="1">
        <w:r w:rsidR="00100B84" w:rsidRPr="00100B84">
          <w:rPr>
            <w:rStyle w:val="Hyperlink"/>
            <w:i/>
            <w:iCs/>
          </w:rPr>
          <w:t>https://docs.microsoft.com/en-us/sql/t-sql/functions/ident-current-transact-sql?view=sql-server-ver15</w:t>
        </w:r>
      </w:hyperlink>
      <w:r w:rsidR="00100B84">
        <w:rPr>
          <w:i/>
          <w:iCs/>
        </w:rPr>
        <w:t xml:space="preserve">, </w:t>
      </w:r>
      <w:r w:rsidR="00100B84" w:rsidRPr="00816C4C">
        <w:t>(2017) (external site)</w:t>
      </w:r>
      <w:r w:rsidR="00F9103D" w:rsidRPr="00816C4C">
        <w:t xml:space="preserve">. </w:t>
      </w:r>
      <w:r w:rsidR="00100B84" w:rsidRPr="00100B84">
        <w:t xml:space="preserve">The example </w:t>
      </w:r>
      <w:r w:rsidR="00F9103D">
        <w:t xml:space="preserve">presented </w:t>
      </w:r>
      <w:r w:rsidR="00816C4C">
        <w:t>below</w:t>
      </w:r>
      <w:r w:rsidR="00F9103D">
        <w:t xml:space="preserve"> </w:t>
      </w:r>
      <w:r w:rsidR="00816C4C">
        <w:t>(</w:t>
      </w:r>
      <w:r w:rsidR="00D6486B">
        <w:t>contained in the link above</w:t>
      </w:r>
      <w:r w:rsidR="00816C4C">
        <w:t>)</w:t>
      </w:r>
      <w:r w:rsidR="00D6486B">
        <w:t xml:space="preserve"> </w:t>
      </w:r>
      <w:r w:rsidR="00100B84" w:rsidRPr="00100B84">
        <w:t>returns the last identity value generated for the Person.Address table in the AdventureWorks2012 database.</w:t>
      </w:r>
      <w:r w:rsidR="00816C4C">
        <w:t xml:space="preserve"> (figure 3.3)</w:t>
      </w:r>
    </w:p>
    <w:p w14:paraId="42AC4A2B" w14:textId="77777777" w:rsidR="00100B84" w:rsidRPr="00100B84" w:rsidRDefault="00100B84" w:rsidP="00100B8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16"/>
          <w:szCs w:val="16"/>
          <w:bdr w:val="none" w:sz="0" w:space="0" w:color="auto" w:frame="1"/>
        </w:rPr>
      </w:pPr>
      <w:r w:rsidRPr="00100B84">
        <w:rPr>
          <w:rFonts w:ascii="Consolas" w:eastAsia="Times New Roman" w:hAnsi="Consolas" w:cs="Courier New"/>
          <w:color w:val="0101FD"/>
          <w:sz w:val="16"/>
          <w:szCs w:val="16"/>
          <w:bdr w:val="none" w:sz="0" w:space="0" w:color="auto" w:frame="1"/>
        </w:rPr>
        <w:t>USE</w:t>
      </w:r>
      <w:r w:rsidRPr="00100B84">
        <w:rPr>
          <w:rFonts w:ascii="Consolas" w:eastAsia="Times New Roman" w:hAnsi="Consolas" w:cs="Courier New"/>
          <w:color w:val="171717"/>
          <w:sz w:val="16"/>
          <w:szCs w:val="16"/>
          <w:bdr w:val="none" w:sz="0" w:space="0" w:color="auto" w:frame="1"/>
        </w:rPr>
        <w:t xml:space="preserve"> AdventureWorks2012;  </w:t>
      </w:r>
    </w:p>
    <w:p w14:paraId="66A638B3" w14:textId="77777777" w:rsidR="00100B84" w:rsidRPr="00100B84" w:rsidRDefault="00100B84" w:rsidP="00100B8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16"/>
          <w:szCs w:val="16"/>
          <w:bdr w:val="none" w:sz="0" w:space="0" w:color="auto" w:frame="1"/>
        </w:rPr>
      </w:pPr>
      <w:r w:rsidRPr="00100B84">
        <w:rPr>
          <w:rFonts w:ascii="Consolas" w:eastAsia="Times New Roman" w:hAnsi="Consolas" w:cs="Courier New"/>
          <w:color w:val="171717"/>
          <w:sz w:val="16"/>
          <w:szCs w:val="16"/>
          <w:bdr w:val="none" w:sz="0" w:space="0" w:color="auto" w:frame="1"/>
        </w:rPr>
        <w:t xml:space="preserve">GO  </w:t>
      </w:r>
    </w:p>
    <w:p w14:paraId="11DA0625" w14:textId="77777777" w:rsidR="00100B84" w:rsidRPr="00100B84" w:rsidRDefault="00100B84" w:rsidP="00100B8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16"/>
          <w:szCs w:val="16"/>
          <w:bdr w:val="none" w:sz="0" w:space="0" w:color="auto" w:frame="1"/>
        </w:rPr>
      </w:pPr>
      <w:r w:rsidRPr="00100B84">
        <w:rPr>
          <w:rFonts w:ascii="Consolas" w:eastAsia="Times New Roman" w:hAnsi="Consolas" w:cs="Courier New"/>
          <w:color w:val="0101FD"/>
          <w:sz w:val="16"/>
          <w:szCs w:val="16"/>
          <w:bdr w:val="none" w:sz="0" w:space="0" w:color="auto" w:frame="1"/>
        </w:rPr>
        <w:t>SELECT</w:t>
      </w:r>
      <w:r w:rsidRPr="00100B84">
        <w:rPr>
          <w:rFonts w:ascii="Consolas" w:eastAsia="Times New Roman" w:hAnsi="Consolas" w:cs="Courier New"/>
          <w:color w:val="171717"/>
          <w:sz w:val="16"/>
          <w:szCs w:val="16"/>
          <w:bdr w:val="none" w:sz="0" w:space="0" w:color="auto" w:frame="1"/>
        </w:rPr>
        <w:t xml:space="preserve"> </w:t>
      </w:r>
      <w:r w:rsidRPr="00100B84">
        <w:rPr>
          <w:rFonts w:ascii="Consolas" w:eastAsia="Times New Roman" w:hAnsi="Consolas" w:cs="Courier New"/>
          <w:color w:val="0101FD"/>
          <w:sz w:val="16"/>
          <w:szCs w:val="16"/>
          <w:highlight w:val="yellow"/>
          <w:bdr w:val="none" w:sz="0" w:space="0" w:color="auto" w:frame="1"/>
        </w:rPr>
        <w:t>IDENT_CURRENT</w:t>
      </w:r>
      <w:r w:rsidRPr="00100B84">
        <w:rPr>
          <w:rFonts w:ascii="Consolas" w:eastAsia="Times New Roman" w:hAnsi="Consolas" w:cs="Courier New"/>
          <w:color w:val="171717"/>
          <w:sz w:val="16"/>
          <w:szCs w:val="16"/>
          <w:bdr w:val="none" w:sz="0" w:space="0" w:color="auto" w:frame="1"/>
        </w:rPr>
        <w:t xml:space="preserve"> (</w:t>
      </w:r>
      <w:r w:rsidRPr="00100B84">
        <w:rPr>
          <w:rFonts w:ascii="Consolas" w:eastAsia="Times New Roman" w:hAnsi="Consolas" w:cs="Courier New"/>
          <w:color w:val="A31515"/>
          <w:sz w:val="16"/>
          <w:szCs w:val="16"/>
          <w:bdr w:val="none" w:sz="0" w:space="0" w:color="auto" w:frame="1"/>
        </w:rPr>
        <w:t>'Person.Address'</w:t>
      </w:r>
      <w:r w:rsidRPr="00100B84">
        <w:rPr>
          <w:rFonts w:ascii="Consolas" w:eastAsia="Times New Roman" w:hAnsi="Consolas" w:cs="Courier New"/>
          <w:color w:val="171717"/>
          <w:sz w:val="16"/>
          <w:szCs w:val="16"/>
          <w:bdr w:val="none" w:sz="0" w:space="0" w:color="auto" w:frame="1"/>
        </w:rPr>
        <w:t xml:space="preserve">) </w:t>
      </w:r>
      <w:r w:rsidRPr="00100B84">
        <w:rPr>
          <w:rFonts w:ascii="Consolas" w:eastAsia="Times New Roman" w:hAnsi="Consolas" w:cs="Courier New"/>
          <w:color w:val="0101FD"/>
          <w:sz w:val="16"/>
          <w:szCs w:val="16"/>
          <w:bdr w:val="none" w:sz="0" w:space="0" w:color="auto" w:frame="1"/>
        </w:rPr>
        <w:t>AS</w:t>
      </w:r>
      <w:r w:rsidRPr="00100B84">
        <w:rPr>
          <w:rFonts w:ascii="Consolas" w:eastAsia="Times New Roman" w:hAnsi="Consolas" w:cs="Courier New"/>
          <w:color w:val="171717"/>
          <w:sz w:val="16"/>
          <w:szCs w:val="16"/>
          <w:bdr w:val="none" w:sz="0" w:space="0" w:color="auto" w:frame="1"/>
        </w:rPr>
        <w:t xml:space="preserve"> Current_Identity;  </w:t>
      </w:r>
    </w:p>
    <w:p w14:paraId="742A681E" w14:textId="77777777" w:rsidR="00100B84" w:rsidRPr="00100B84" w:rsidRDefault="00100B84" w:rsidP="00100B8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1717"/>
          <w:sz w:val="16"/>
          <w:szCs w:val="16"/>
        </w:rPr>
      </w:pPr>
      <w:r w:rsidRPr="00100B84">
        <w:rPr>
          <w:rFonts w:ascii="Consolas" w:eastAsia="Times New Roman" w:hAnsi="Consolas" w:cs="Courier New"/>
          <w:color w:val="171717"/>
          <w:sz w:val="16"/>
          <w:szCs w:val="16"/>
          <w:bdr w:val="none" w:sz="0" w:space="0" w:color="auto" w:frame="1"/>
        </w:rPr>
        <w:t xml:space="preserve">GO </w:t>
      </w:r>
    </w:p>
    <w:p w14:paraId="341F7BE3" w14:textId="6D91983E" w:rsidR="00AD6365" w:rsidRPr="00AD6365" w:rsidRDefault="00AD6365" w:rsidP="00AD6365">
      <w:pPr>
        <w:rPr>
          <w:b/>
          <w:bCs/>
          <w:i/>
          <w:iCs/>
        </w:rPr>
      </w:pPr>
      <w:r w:rsidRPr="00AD6365">
        <w:rPr>
          <w:b/>
          <w:bCs/>
          <w:i/>
          <w:iCs/>
        </w:rPr>
        <w:t>Figure</w:t>
      </w:r>
      <w:r w:rsidR="00AD6262">
        <w:rPr>
          <w:b/>
          <w:bCs/>
          <w:i/>
          <w:iCs/>
        </w:rPr>
        <w:t xml:space="preserve"> 3.3</w:t>
      </w:r>
      <w:r w:rsidRPr="00AD6365">
        <w:rPr>
          <w:b/>
          <w:bCs/>
          <w:i/>
          <w:iCs/>
        </w:rPr>
        <w:t>:</w:t>
      </w:r>
      <w:r w:rsidR="00AD6262" w:rsidRPr="00AD6262">
        <w:t xml:space="preserve"> </w:t>
      </w:r>
      <w:r w:rsidR="00AD6262" w:rsidRPr="00AD6262">
        <w:rPr>
          <w:b/>
          <w:bCs/>
          <w:i/>
          <w:iCs/>
        </w:rPr>
        <w:t>Example using IDENT</w:t>
      </w:r>
      <w:r w:rsidR="00AD6262">
        <w:rPr>
          <w:b/>
          <w:bCs/>
          <w:i/>
          <w:iCs/>
        </w:rPr>
        <w:t>_CURRENT</w:t>
      </w:r>
      <w:r w:rsidR="00AD6262" w:rsidRPr="00AD6262">
        <w:rPr>
          <w:b/>
          <w:bCs/>
          <w:i/>
          <w:iCs/>
        </w:rPr>
        <w:t xml:space="preserve"> in a basic transaction.</w:t>
      </w:r>
    </w:p>
    <w:p w14:paraId="1011A231" w14:textId="02FBB63E" w:rsidR="00C8662F" w:rsidRDefault="00C8662F" w:rsidP="00C8662F">
      <w:pPr>
        <w:pStyle w:val="Heading1"/>
      </w:pPr>
      <w:r>
        <w:t>Summary</w:t>
      </w:r>
    </w:p>
    <w:p w14:paraId="06460DC2" w14:textId="6C664CB6" w:rsidR="0042579E" w:rsidRPr="0042579E" w:rsidRDefault="00DF471C" w:rsidP="0042579E">
      <w:r>
        <w:t>To recap, the fourth module taught me the concepts of the basic Statements and Transactions available in the MS SQL RDMS to define the data structure and manipulate the data while protecting its integrity. The database created for this assignment, Assignment04DB_LuisValderrama</w:t>
      </w:r>
      <w:r w:rsidR="001A1F29">
        <w:t>,</w:t>
      </w:r>
      <w:r>
        <w:t xml:space="preserve"> </w:t>
      </w:r>
      <w:r w:rsidR="001A1F29">
        <w:t>applies functionalities learned throughout modules one through three which includes creating databases and tables, adding constraints</w:t>
      </w:r>
      <w:r w:rsidR="00464CA4">
        <w:t>,</w:t>
      </w:r>
      <w:r w:rsidR="001A1F29">
        <w:t xml:space="preserve"> </w:t>
      </w:r>
      <w:r w:rsidR="00464CA4">
        <w:t>plus</w:t>
      </w:r>
      <w:r w:rsidR="001A1F29">
        <w:t xml:space="preserve"> updating and deleting data </w:t>
      </w:r>
      <w:r>
        <w:t>us</w:t>
      </w:r>
      <w:r w:rsidR="001A1F29">
        <w:t>ing</w:t>
      </w:r>
      <w:r>
        <w:t xml:space="preserve"> SQL Statements</w:t>
      </w:r>
      <w:r w:rsidR="00464CA4">
        <w:t xml:space="preserve"> and</w:t>
      </w:r>
      <w:r>
        <w:t xml:space="preserve"> Transactions compounded with error handling codes</w:t>
      </w:r>
      <w:r w:rsidR="001A1F29">
        <w:t>.</w:t>
      </w:r>
      <w:r>
        <w:t xml:space="preserve"> </w:t>
      </w:r>
    </w:p>
    <w:sectPr w:rsidR="0042579E" w:rsidRPr="0042579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1EBE7" w14:textId="77777777" w:rsidR="00605789" w:rsidRDefault="00605789" w:rsidP="00AF729A">
      <w:pPr>
        <w:spacing w:after="0" w:line="240" w:lineRule="auto"/>
      </w:pPr>
      <w:r>
        <w:separator/>
      </w:r>
    </w:p>
  </w:endnote>
  <w:endnote w:type="continuationSeparator" w:id="0">
    <w:p w14:paraId="212726FF" w14:textId="77777777" w:rsidR="00605789" w:rsidRDefault="00605789"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6A7F4" w14:textId="77777777" w:rsidR="00605789" w:rsidRDefault="00605789" w:rsidP="00AF729A">
      <w:pPr>
        <w:spacing w:after="0" w:line="240" w:lineRule="auto"/>
      </w:pPr>
      <w:r>
        <w:separator/>
      </w:r>
    </w:p>
  </w:footnote>
  <w:footnote w:type="continuationSeparator" w:id="0">
    <w:p w14:paraId="42141A6E" w14:textId="77777777" w:rsidR="00605789" w:rsidRDefault="00605789"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31994"/>
    <w:multiLevelType w:val="hybridMultilevel"/>
    <w:tmpl w:val="45DECF64"/>
    <w:lvl w:ilvl="0" w:tplc="AE3CE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3EFB"/>
    <w:rsid w:val="00012A77"/>
    <w:rsid w:val="00023F7A"/>
    <w:rsid w:val="00080BF6"/>
    <w:rsid w:val="00093F89"/>
    <w:rsid w:val="0009474F"/>
    <w:rsid w:val="00095A1A"/>
    <w:rsid w:val="000A0794"/>
    <w:rsid w:val="000C1D92"/>
    <w:rsid w:val="00100B84"/>
    <w:rsid w:val="00111076"/>
    <w:rsid w:val="001A01F1"/>
    <w:rsid w:val="001A1F29"/>
    <w:rsid w:val="001B78FF"/>
    <w:rsid w:val="001D39DC"/>
    <w:rsid w:val="001D442A"/>
    <w:rsid w:val="001D50B6"/>
    <w:rsid w:val="001D7696"/>
    <w:rsid w:val="001E16C8"/>
    <w:rsid w:val="00224D82"/>
    <w:rsid w:val="00225CE0"/>
    <w:rsid w:val="0024007F"/>
    <w:rsid w:val="00277FDF"/>
    <w:rsid w:val="0028775A"/>
    <w:rsid w:val="00340E36"/>
    <w:rsid w:val="00346A73"/>
    <w:rsid w:val="00362FEE"/>
    <w:rsid w:val="00374922"/>
    <w:rsid w:val="003D1557"/>
    <w:rsid w:val="00407115"/>
    <w:rsid w:val="00413247"/>
    <w:rsid w:val="0042579E"/>
    <w:rsid w:val="0044720A"/>
    <w:rsid w:val="00461271"/>
    <w:rsid w:val="00462415"/>
    <w:rsid w:val="00464CA4"/>
    <w:rsid w:val="00492129"/>
    <w:rsid w:val="005064B2"/>
    <w:rsid w:val="005452AA"/>
    <w:rsid w:val="00545EAB"/>
    <w:rsid w:val="005F20F5"/>
    <w:rsid w:val="005F69EB"/>
    <w:rsid w:val="00605789"/>
    <w:rsid w:val="006222F1"/>
    <w:rsid w:val="00633CB0"/>
    <w:rsid w:val="006358F8"/>
    <w:rsid w:val="006A528B"/>
    <w:rsid w:val="006D0D10"/>
    <w:rsid w:val="006D43FA"/>
    <w:rsid w:val="006F1382"/>
    <w:rsid w:val="00755B51"/>
    <w:rsid w:val="0076252A"/>
    <w:rsid w:val="00765844"/>
    <w:rsid w:val="00767A8F"/>
    <w:rsid w:val="007A0C60"/>
    <w:rsid w:val="007A413F"/>
    <w:rsid w:val="007B3CBA"/>
    <w:rsid w:val="007E1E8F"/>
    <w:rsid w:val="008066E6"/>
    <w:rsid w:val="00816C4C"/>
    <w:rsid w:val="00840020"/>
    <w:rsid w:val="008651FD"/>
    <w:rsid w:val="00880573"/>
    <w:rsid w:val="00887895"/>
    <w:rsid w:val="0089199A"/>
    <w:rsid w:val="008B161F"/>
    <w:rsid w:val="008C251A"/>
    <w:rsid w:val="008C412C"/>
    <w:rsid w:val="008D2E48"/>
    <w:rsid w:val="00936308"/>
    <w:rsid w:val="009717C4"/>
    <w:rsid w:val="00986CDA"/>
    <w:rsid w:val="00A01C54"/>
    <w:rsid w:val="00A3248B"/>
    <w:rsid w:val="00A4159C"/>
    <w:rsid w:val="00A424A1"/>
    <w:rsid w:val="00AD6262"/>
    <w:rsid w:val="00AD6365"/>
    <w:rsid w:val="00AE7CCC"/>
    <w:rsid w:val="00AF729A"/>
    <w:rsid w:val="00B2550D"/>
    <w:rsid w:val="00B35B2E"/>
    <w:rsid w:val="00B63221"/>
    <w:rsid w:val="00B668F3"/>
    <w:rsid w:val="00B74C07"/>
    <w:rsid w:val="00B75B4C"/>
    <w:rsid w:val="00B82512"/>
    <w:rsid w:val="00B97A4E"/>
    <w:rsid w:val="00BA776F"/>
    <w:rsid w:val="00C3657F"/>
    <w:rsid w:val="00C75139"/>
    <w:rsid w:val="00C8662F"/>
    <w:rsid w:val="00CA1930"/>
    <w:rsid w:val="00D007F4"/>
    <w:rsid w:val="00D217AC"/>
    <w:rsid w:val="00D22CF9"/>
    <w:rsid w:val="00D6486B"/>
    <w:rsid w:val="00D654E5"/>
    <w:rsid w:val="00DD08D7"/>
    <w:rsid w:val="00DE72AB"/>
    <w:rsid w:val="00DF3FC1"/>
    <w:rsid w:val="00DF471C"/>
    <w:rsid w:val="00E0144F"/>
    <w:rsid w:val="00EB26AC"/>
    <w:rsid w:val="00EC7C5B"/>
    <w:rsid w:val="00F1045E"/>
    <w:rsid w:val="00F9103D"/>
    <w:rsid w:val="00F95E79"/>
    <w:rsid w:val="00FB3FC8"/>
    <w:rsid w:val="00FB6A8D"/>
    <w:rsid w:val="00FF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D654E5"/>
    <w:rPr>
      <w:color w:val="0563C1" w:themeColor="hyperlink"/>
      <w:u w:val="single"/>
    </w:rPr>
  </w:style>
  <w:style w:type="character" w:styleId="UnresolvedMention">
    <w:name w:val="Unresolved Mention"/>
    <w:basedOn w:val="DefaultParagraphFont"/>
    <w:uiPriority w:val="99"/>
    <w:semiHidden/>
    <w:unhideWhenUsed/>
    <w:rsid w:val="00D654E5"/>
    <w:rPr>
      <w:color w:val="605E5C"/>
      <w:shd w:val="clear" w:color="auto" w:fill="E1DFDD"/>
    </w:rPr>
  </w:style>
  <w:style w:type="paragraph" w:styleId="NormalWeb">
    <w:name w:val="Normal (Web)"/>
    <w:basedOn w:val="Normal"/>
    <w:uiPriority w:val="99"/>
    <w:unhideWhenUsed/>
    <w:rsid w:val="005F20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20F5"/>
    <w:rPr>
      <w:i/>
      <w:iCs/>
    </w:rPr>
  </w:style>
  <w:style w:type="paragraph" w:customStyle="1" w:styleId="alert-title">
    <w:name w:val="alert-title"/>
    <w:basedOn w:val="Normal"/>
    <w:rsid w:val="005F20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0B84"/>
    <w:rPr>
      <w:rFonts w:ascii="Courier New" w:eastAsia="Times New Roman" w:hAnsi="Courier New" w:cs="Courier New"/>
      <w:sz w:val="20"/>
      <w:szCs w:val="20"/>
    </w:rPr>
  </w:style>
  <w:style w:type="character" w:customStyle="1" w:styleId="language">
    <w:name w:val="language"/>
    <w:basedOn w:val="DefaultParagraphFont"/>
    <w:rsid w:val="00100B84"/>
  </w:style>
  <w:style w:type="paragraph" w:styleId="HTMLPreformatted">
    <w:name w:val="HTML Preformatted"/>
    <w:basedOn w:val="Normal"/>
    <w:link w:val="HTMLPreformattedChar"/>
    <w:uiPriority w:val="99"/>
    <w:semiHidden/>
    <w:unhideWhenUsed/>
    <w:rsid w:val="00100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B84"/>
    <w:rPr>
      <w:rFonts w:ascii="Courier New" w:eastAsia="Times New Roman" w:hAnsi="Courier New" w:cs="Courier New"/>
      <w:sz w:val="20"/>
      <w:szCs w:val="20"/>
    </w:rPr>
  </w:style>
  <w:style w:type="character" w:customStyle="1" w:styleId="hljs-keyword">
    <w:name w:val="hljs-keyword"/>
    <w:basedOn w:val="DefaultParagraphFont"/>
    <w:rsid w:val="00100B84"/>
  </w:style>
  <w:style w:type="character" w:customStyle="1" w:styleId="hljs-comment">
    <w:name w:val="hljs-comment"/>
    <w:basedOn w:val="DefaultParagraphFont"/>
    <w:rsid w:val="00100B84"/>
  </w:style>
  <w:style w:type="character" w:customStyle="1" w:styleId="hljs-string">
    <w:name w:val="hljs-string"/>
    <w:basedOn w:val="DefaultParagraphFont"/>
    <w:rsid w:val="00100B84"/>
  </w:style>
  <w:style w:type="character" w:customStyle="1" w:styleId="hljs-number">
    <w:name w:val="hljs-number"/>
    <w:basedOn w:val="DefaultParagraphFont"/>
    <w:rsid w:val="00100B84"/>
  </w:style>
  <w:style w:type="character" w:customStyle="1" w:styleId="hljs-builtin">
    <w:name w:val="hljs-built_in"/>
    <w:basedOn w:val="DefaultParagraphFont"/>
    <w:rsid w:val="00100B84"/>
  </w:style>
  <w:style w:type="character" w:styleId="FollowedHyperlink">
    <w:name w:val="FollowedHyperlink"/>
    <w:basedOn w:val="DefaultParagraphFont"/>
    <w:uiPriority w:val="99"/>
    <w:semiHidden/>
    <w:unhideWhenUsed/>
    <w:rsid w:val="00F95E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7423">
      <w:bodyDiv w:val="1"/>
      <w:marLeft w:val="0"/>
      <w:marRight w:val="0"/>
      <w:marTop w:val="0"/>
      <w:marBottom w:val="0"/>
      <w:divBdr>
        <w:top w:val="none" w:sz="0" w:space="0" w:color="auto"/>
        <w:left w:val="none" w:sz="0" w:space="0" w:color="auto"/>
        <w:bottom w:val="none" w:sz="0" w:space="0" w:color="auto"/>
        <w:right w:val="none" w:sz="0" w:space="0" w:color="auto"/>
      </w:divBdr>
      <w:divsChild>
        <w:div w:id="955723316">
          <w:marLeft w:val="0"/>
          <w:marRight w:val="0"/>
          <w:marTop w:val="240"/>
          <w:marBottom w:val="0"/>
          <w:divBdr>
            <w:top w:val="none" w:sz="0" w:space="0" w:color="auto"/>
            <w:left w:val="none" w:sz="0" w:space="0" w:color="auto"/>
            <w:bottom w:val="none" w:sz="0" w:space="0" w:color="auto"/>
            <w:right w:val="none" w:sz="0" w:space="0" w:color="auto"/>
          </w:divBdr>
        </w:div>
      </w:divsChild>
    </w:div>
    <w:div w:id="466092535">
      <w:bodyDiv w:val="1"/>
      <w:marLeft w:val="0"/>
      <w:marRight w:val="0"/>
      <w:marTop w:val="0"/>
      <w:marBottom w:val="0"/>
      <w:divBdr>
        <w:top w:val="none" w:sz="0" w:space="0" w:color="auto"/>
        <w:left w:val="none" w:sz="0" w:space="0" w:color="auto"/>
        <w:bottom w:val="none" w:sz="0" w:space="0" w:color="auto"/>
        <w:right w:val="none" w:sz="0" w:space="0" w:color="auto"/>
      </w:divBdr>
    </w:div>
    <w:div w:id="499388514">
      <w:bodyDiv w:val="1"/>
      <w:marLeft w:val="0"/>
      <w:marRight w:val="0"/>
      <w:marTop w:val="0"/>
      <w:marBottom w:val="0"/>
      <w:divBdr>
        <w:top w:val="none" w:sz="0" w:space="0" w:color="auto"/>
        <w:left w:val="none" w:sz="0" w:space="0" w:color="auto"/>
        <w:bottom w:val="none" w:sz="0" w:space="0" w:color="auto"/>
        <w:right w:val="none" w:sz="0" w:space="0" w:color="auto"/>
      </w:divBdr>
      <w:divsChild>
        <w:div w:id="2016222084">
          <w:marLeft w:val="0"/>
          <w:marRight w:val="0"/>
          <w:marTop w:val="240"/>
          <w:marBottom w:val="0"/>
          <w:divBdr>
            <w:top w:val="none" w:sz="0" w:space="0" w:color="auto"/>
            <w:left w:val="none" w:sz="0" w:space="0" w:color="auto"/>
            <w:bottom w:val="none" w:sz="0" w:space="0" w:color="auto"/>
            <w:right w:val="none" w:sz="0" w:space="0" w:color="auto"/>
          </w:divBdr>
        </w:div>
      </w:divsChild>
    </w:div>
    <w:div w:id="804858791">
      <w:bodyDiv w:val="1"/>
      <w:marLeft w:val="0"/>
      <w:marRight w:val="0"/>
      <w:marTop w:val="0"/>
      <w:marBottom w:val="0"/>
      <w:divBdr>
        <w:top w:val="none" w:sz="0" w:space="0" w:color="auto"/>
        <w:left w:val="none" w:sz="0" w:space="0" w:color="auto"/>
        <w:bottom w:val="none" w:sz="0" w:space="0" w:color="auto"/>
        <w:right w:val="none" w:sz="0" w:space="0" w:color="auto"/>
      </w:divBdr>
      <w:divsChild>
        <w:div w:id="638192085">
          <w:marLeft w:val="0"/>
          <w:marRight w:val="0"/>
          <w:marTop w:val="0"/>
          <w:marBottom w:val="0"/>
          <w:divBdr>
            <w:top w:val="none" w:sz="0" w:space="0" w:color="auto"/>
            <w:left w:val="none" w:sz="0" w:space="0" w:color="auto"/>
            <w:bottom w:val="none" w:sz="0" w:space="0" w:color="auto"/>
            <w:right w:val="none" w:sz="0" w:space="0" w:color="auto"/>
          </w:divBdr>
        </w:div>
      </w:divsChild>
    </w:div>
    <w:div w:id="1114130940">
      <w:bodyDiv w:val="1"/>
      <w:marLeft w:val="0"/>
      <w:marRight w:val="0"/>
      <w:marTop w:val="0"/>
      <w:marBottom w:val="0"/>
      <w:divBdr>
        <w:top w:val="none" w:sz="0" w:space="0" w:color="auto"/>
        <w:left w:val="none" w:sz="0" w:space="0" w:color="auto"/>
        <w:bottom w:val="none" w:sz="0" w:space="0" w:color="auto"/>
        <w:right w:val="none" w:sz="0" w:space="0" w:color="auto"/>
      </w:divBdr>
    </w:div>
    <w:div w:id="1608611428">
      <w:bodyDiv w:val="1"/>
      <w:marLeft w:val="0"/>
      <w:marRight w:val="0"/>
      <w:marTop w:val="0"/>
      <w:marBottom w:val="0"/>
      <w:divBdr>
        <w:top w:val="none" w:sz="0" w:space="0" w:color="auto"/>
        <w:left w:val="none" w:sz="0" w:space="0" w:color="auto"/>
        <w:bottom w:val="none" w:sz="0" w:space="0" w:color="auto"/>
        <w:right w:val="none" w:sz="0" w:space="0" w:color="auto"/>
      </w:divBdr>
      <w:divsChild>
        <w:div w:id="205392224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l/sql-transactions.htm" TargetMode="External"/><Relationship Id="rId13" Type="http://schemas.openxmlformats.org/officeDocument/2006/relationships/hyperlink" Target="https://docs.microsoft.com/en-us/sql/t-sql/functions/ident-current-transact-sql?view=sql-server-ver15" TargetMode="External"/><Relationship Id="rId3" Type="http://schemas.openxmlformats.org/officeDocument/2006/relationships/settings" Target="settings.xml"/><Relationship Id="rId7" Type="http://schemas.openxmlformats.org/officeDocument/2006/relationships/hyperlink" Target="https://docs.microsoft.com/en-us/sql/t-sql/statements/statements?view=sql-server-ver15" TargetMode="External"/><Relationship Id="rId12" Type="http://schemas.openxmlformats.org/officeDocument/2006/relationships/hyperlink" Target="https://docs.microsoft.com/en-us/sql/t-sql/functions/identity-transact-sql?view=sql-server-ver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sql/t-sql/statements/create-table-transact-sql-identity-property?view=sql-server-ver1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Assignment04DB_LuisValderrama.sq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1995</TotalTime>
  <Pages>4</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Angie Valderrama</cp:lastModifiedBy>
  <cp:revision>89</cp:revision>
  <dcterms:created xsi:type="dcterms:W3CDTF">2021-04-09T02:53:00Z</dcterms:created>
  <dcterms:modified xsi:type="dcterms:W3CDTF">2021-04-30T02:22:00Z</dcterms:modified>
</cp:coreProperties>
</file>