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23FEA" w14:textId="5EBA9A12" w:rsidR="00D93248" w:rsidRDefault="00D93248"/>
    <w:p w14:paraId="0DEAA76A" w14:textId="77777777" w:rsidR="00D93248" w:rsidRDefault="00D93248" w:rsidP="00D93248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7E25568F" w14:textId="77777777" w:rsidR="00D93248" w:rsidRDefault="00D93248" w:rsidP="00D93248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7976AFF8" w14:textId="77777777" w:rsidR="00D93248" w:rsidRDefault="00D93248" w:rsidP="00D93248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5949BF65" w14:textId="77777777" w:rsidR="00D93248" w:rsidRDefault="00D93248" w:rsidP="00D93248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D405ABB" w14:textId="77777777" w:rsidR="00D93248" w:rsidRDefault="00D93248" w:rsidP="00D93248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28E5BE5B" w14:textId="77777777" w:rsidR="00D93248" w:rsidRDefault="00D93248" w:rsidP="00D93248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0C47DCE" w14:textId="77777777" w:rsidR="00D93248" w:rsidRDefault="00D93248" w:rsidP="00D93248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5D1B0C05" w14:textId="77777777" w:rsidR="00D93248" w:rsidRDefault="00D93248" w:rsidP="00D93248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1A900E4" w14:textId="77777777" w:rsidR="00D93248" w:rsidRDefault="00D93248" w:rsidP="00D93248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B942C4D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E748160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694465F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15C8627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5933F44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CEED6EB" w14:textId="77777777" w:rsidR="00D93248" w:rsidRDefault="00D93248" w:rsidP="00D93248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1B7A63A" w14:textId="77777777" w:rsidR="00D93248" w:rsidRDefault="00D93248" w:rsidP="00D93248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D70C308" w14:textId="036ED41C" w:rsidR="00D93248" w:rsidRDefault="00D93248" w:rsidP="00D93248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О</w:t>
      </w:r>
      <w:r w:rsidR="00AA7139">
        <w:rPr>
          <w:rFonts w:eastAsia="Times New Roman" w:cs="Times New Roman"/>
          <w:bCs/>
          <w:color w:val="000000"/>
          <w:sz w:val="28"/>
          <w:szCs w:val="28"/>
          <w:lang w:eastAsia="ru-RU"/>
        </w:rPr>
        <w:t>бщая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теори</w:t>
      </w:r>
      <w:r w:rsidR="00AA7139">
        <w:rPr>
          <w:rFonts w:eastAsia="Times New Roman" w:cs="Times New Roman"/>
          <w:bCs/>
          <w:color w:val="000000"/>
          <w:sz w:val="28"/>
          <w:szCs w:val="28"/>
          <w:lang w:eastAsia="ru-RU"/>
        </w:rPr>
        <w:t>я интеллектуальных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систем</w:t>
      </w:r>
    </w:p>
    <w:p w14:paraId="02B37C42" w14:textId="77777777" w:rsidR="009A03F3" w:rsidRDefault="009A03F3" w:rsidP="00D93248">
      <w:pPr>
        <w:pStyle w:val="Standard"/>
        <w:spacing w:after="240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E1918BF" w14:textId="1356C440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3D70504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AE85C0C" w14:textId="578171E7" w:rsidR="00D93248" w:rsidRDefault="00D93248" w:rsidP="00D93248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="009A1842">
        <w:rPr>
          <w:rFonts w:eastAsia="Times New Roman" w:cs="Times New Roman"/>
          <w:color w:val="000000"/>
          <w:sz w:val="28"/>
          <w:szCs w:val="28"/>
          <w:lang w:eastAsia="ru-RU"/>
        </w:rPr>
        <w:t>Германенко Владислав Вадимович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r w:rsidR="00AA7139"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5F1FF9EC" w14:textId="77777777" w:rsidR="00D93248" w:rsidRDefault="00D93248" w:rsidP="00D93248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8C3AA19" w14:textId="3C85C5F1" w:rsidR="00D93248" w:rsidRDefault="00D93248" w:rsidP="00D93248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  <w:proofErr w:type="spellStart"/>
      <w:r w:rsidR="00AA7139">
        <w:rPr>
          <w:rFonts w:eastAsia="Times New Roman" w:cs="Times New Roman"/>
          <w:color w:val="000000"/>
          <w:sz w:val="28"/>
          <w:szCs w:val="28"/>
          <w:lang w:eastAsia="ru-RU"/>
        </w:rPr>
        <w:t>Соколович</w:t>
      </w:r>
      <w:proofErr w:type="spellEnd"/>
      <w:r w:rsidR="00AA713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Максим Геннадьевич</w:t>
      </w:r>
    </w:p>
    <w:p w14:paraId="35617958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778ECE6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5251BC7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BA7949C" w14:textId="77777777" w:rsidR="00D93248" w:rsidRDefault="00D93248" w:rsidP="00D93248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6FCED20" w14:textId="2726503A" w:rsidR="00D93248" w:rsidRDefault="00D93248" w:rsidP="00D93248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AA7139">
        <w:rPr>
          <w:rFonts w:eastAsia="Times New Roman" w:cs="Times New Roman"/>
          <w:b/>
          <w:color w:val="000000"/>
          <w:sz w:val="28"/>
          <w:szCs w:val="28"/>
          <w:lang w:eastAsia="ru-RU"/>
        </w:rPr>
        <w:t>4</w:t>
      </w:r>
    </w:p>
    <w:p w14:paraId="03E07E37" w14:textId="5656BFD9" w:rsidR="009A1842" w:rsidRDefault="009A1842" w:rsidP="00D93248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5EC1EC62" w14:textId="77777777" w:rsidR="00AA2324" w:rsidRDefault="00AA2324" w:rsidP="00AA2324">
      <w:pPr>
        <w:pStyle w:val="Standard"/>
        <w:pageBreakBefore/>
        <w:jc w:val="center"/>
      </w:pPr>
      <w:r>
        <w:rPr>
          <w:b/>
          <w:bCs/>
          <w:sz w:val="28"/>
          <w:szCs w:val="28"/>
          <w:lang w:eastAsia="ru-RU"/>
        </w:rPr>
        <w:lastRenderedPageBreak/>
        <w:t>Система “Вафельница”</w:t>
      </w:r>
    </w:p>
    <w:p w14:paraId="509645D1" w14:textId="77777777" w:rsidR="00AA2324" w:rsidRDefault="00AA2324" w:rsidP="00AA2324">
      <w:pPr>
        <w:pStyle w:val="Standard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Модель чёрного ящика</w:t>
      </w:r>
    </w:p>
    <w:p w14:paraId="30013114" w14:textId="77777777" w:rsidR="00AA2324" w:rsidRDefault="00AA2324" w:rsidP="00AA2324">
      <w:pPr>
        <w:pStyle w:val="Standard"/>
      </w:pPr>
      <w:r>
        <w:rPr>
          <w:b/>
          <w:bCs/>
          <w:sz w:val="28"/>
          <w:szCs w:val="28"/>
        </w:rPr>
        <w:t>Цель</w:t>
      </w:r>
      <w:r>
        <w:rPr>
          <w:sz w:val="28"/>
          <w:szCs w:val="28"/>
        </w:rPr>
        <w:t xml:space="preserve">: </w:t>
      </w:r>
      <w:r>
        <w:rPr>
          <w:rStyle w:val="fontstyle01"/>
          <w:rFonts w:eastAsia="Noto Serif CJK SC"/>
          <w:sz w:val="28"/>
          <w:szCs w:val="28"/>
        </w:rPr>
        <w:t>построение и исследование модели «чёрный ящик», модели состава</w:t>
      </w:r>
      <w:r>
        <w:rPr>
          <w:sz w:val="28"/>
          <w:szCs w:val="28"/>
        </w:rPr>
        <w:br/>
      </w:r>
      <w:r>
        <w:rPr>
          <w:rStyle w:val="fontstyle01"/>
          <w:rFonts w:eastAsia="Noto Serif CJK SC"/>
          <w:sz w:val="28"/>
          <w:szCs w:val="28"/>
        </w:rPr>
        <w:t>системы, модели структуры системы, структурной схемы системы.</w:t>
      </w:r>
    </w:p>
    <w:p w14:paraId="38C4910D" w14:textId="77777777" w:rsidR="00AA2324" w:rsidRDefault="00AA2324" w:rsidP="00AA2324">
      <w:pPr>
        <w:pStyle w:val="Standard"/>
      </w:pPr>
    </w:p>
    <w:p w14:paraId="67FD6FD2" w14:textId="77777777" w:rsidR="00AA2324" w:rsidRDefault="00AA2324" w:rsidP="00AA2324">
      <w:pPr>
        <w:pStyle w:val="Standard"/>
      </w:pPr>
      <w:r>
        <w:rPr>
          <w:rStyle w:val="fontstyle01"/>
          <w:rFonts w:eastAsia="Noto Serif CJK SC"/>
          <w:b/>
          <w:bCs/>
          <w:sz w:val="28"/>
          <w:szCs w:val="28"/>
        </w:rPr>
        <w:t>Характеристика</w:t>
      </w:r>
      <w:r>
        <w:rPr>
          <w:rStyle w:val="fontstyle01"/>
          <w:rFonts w:eastAsia="Noto Serif CJK SC"/>
          <w:sz w:val="28"/>
          <w:szCs w:val="28"/>
        </w:rPr>
        <w:t>: с</w:t>
      </w:r>
      <w:r>
        <w:rPr>
          <w:sz w:val="28"/>
          <w:szCs w:val="28"/>
          <w:lang w:eastAsia="ru-RU"/>
        </w:rPr>
        <w:t>истема “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Вафельница</w:t>
      </w:r>
      <w:r>
        <w:rPr>
          <w:sz w:val="28"/>
          <w:szCs w:val="28"/>
          <w:lang w:eastAsia="ru-RU"/>
        </w:rPr>
        <w:t>” предназначена для приготовления различных видов вафель и некоторых других блюд.</w:t>
      </w:r>
    </w:p>
    <w:p w14:paraId="00B7ABCD" w14:textId="77777777" w:rsidR="00AA2324" w:rsidRDefault="00AA2324" w:rsidP="00AA2324">
      <w:pPr>
        <w:pStyle w:val="Standard"/>
        <w:rPr>
          <w:sz w:val="28"/>
          <w:szCs w:val="28"/>
          <w:lang w:eastAsia="ru-RU"/>
        </w:rPr>
      </w:pPr>
    </w:p>
    <w:p w14:paraId="21468927" w14:textId="77777777" w:rsidR="00AA2324" w:rsidRDefault="00AA2324" w:rsidP="00AA2324">
      <w:pPr>
        <w:pStyle w:val="Standard"/>
      </w:pPr>
      <w:r>
        <w:rPr>
          <w:b/>
          <w:bCs/>
          <w:sz w:val="28"/>
          <w:szCs w:val="28"/>
          <w:lang w:eastAsia="ru-RU"/>
        </w:rPr>
        <w:t>Построение модели «чёрный ящик»</w:t>
      </w:r>
    </w:p>
    <w:p w14:paraId="2A08610E" w14:textId="77777777" w:rsidR="00AA2324" w:rsidRDefault="00AA2324" w:rsidP="00AA2324">
      <w:pPr>
        <w:pStyle w:val="Standard"/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Входы</w:t>
      </w:r>
    </w:p>
    <w:p w14:paraId="1E802ACB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Ингредиенты</w:t>
      </w:r>
    </w:p>
    <w:p w14:paraId="35F681A1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Корпус</w:t>
      </w:r>
    </w:p>
    <w:p w14:paraId="4CD7D172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Крышка</w:t>
      </w:r>
    </w:p>
    <w:p w14:paraId="0E8ADD61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Ручка</w:t>
      </w:r>
    </w:p>
    <w:p w14:paraId="005B9959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Нагревательный элемент</w:t>
      </w:r>
    </w:p>
    <w:p w14:paraId="5516AD45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Жарочные плиты</w:t>
      </w:r>
    </w:p>
    <w:p w14:paraId="620203E9" w14:textId="77777777" w:rsidR="00AA2324" w:rsidRDefault="00AA2324" w:rsidP="00AA2324">
      <w:pPr>
        <w:pStyle w:val="Standard"/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Выходы</w:t>
      </w:r>
    </w:p>
    <w:p w14:paraId="025CF3B1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Готовое блюдо</w:t>
      </w:r>
    </w:p>
    <w:p w14:paraId="42FD6BF2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Тепло</w:t>
      </w:r>
    </w:p>
    <w:p w14:paraId="0F2307EC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Удобство использования</w:t>
      </w:r>
    </w:p>
    <w:p w14:paraId="4DF3AD85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Экономия времени</w:t>
      </w:r>
    </w:p>
    <w:p w14:paraId="1854976B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Легкость приготовления</w:t>
      </w:r>
    </w:p>
    <w:p w14:paraId="00419E05" w14:textId="77777777" w:rsidR="00AA2324" w:rsidRDefault="00AA2324" w:rsidP="00AA2324">
      <w:pPr>
        <w:pStyle w:val="Standard"/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Нежелательные входы</w:t>
      </w:r>
    </w:p>
    <w:p w14:paraId="7057D77E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Повышенное напряжение питания</w:t>
      </w:r>
    </w:p>
    <w:p w14:paraId="74F2E705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Пониженное напряжение питания</w:t>
      </w:r>
    </w:p>
    <w:p w14:paraId="2595A8C6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Попадание влаги</w:t>
      </w:r>
    </w:p>
    <w:p w14:paraId="79787471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Напряжение питания с высокими пульсациями</w:t>
      </w:r>
    </w:p>
    <w:p w14:paraId="1D17FBF4" w14:textId="77777777" w:rsidR="00AA2324" w:rsidRDefault="00AA2324" w:rsidP="00AA2324">
      <w:pPr>
        <w:pStyle w:val="Standard"/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Нежелательные выходы</w:t>
      </w:r>
    </w:p>
    <w:p w14:paraId="3C297E82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Сгоревшее блюдо</w:t>
      </w:r>
    </w:p>
    <w:p w14:paraId="1EE703EA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Недостаточный нагрев</w:t>
      </w:r>
    </w:p>
    <w:p w14:paraId="1F8DF4D0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Избыточный нагрев</w:t>
      </w:r>
    </w:p>
    <w:p w14:paraId="23F58A02" w14:textId="77777777" w:rsidR="00AA2324" w:rsidRDefault="00AA2324" w:rsidP="00AA2324">
      <w:pPr>
        <w:pStyle w:val="Standard"/>
        <w:numPr>
          <w:ilvl w:val="0"/>
          <w:numId w:val="15"/>
        </w:numPr>
      </w:pPr>
      <w:r>
        <w:rPr>
          <w:sz w:val="28"/>
          <w:szCs w:val="28"/>
          <w:lang w:eastAsia="ru-RU"/>
        </w:rPr>
        <w:t>Способы устранения недостатков системы</w:t>
      </w:r>
    </w:p>
    <w:p w14:paraId="1DBC3C48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Слежка за процессом готовки</w:t>
      </w:r>
    </w:p>
    <w:p w14:paraId="5961498E" w14:textId="77777777" w:rsidR="00AA2324" w:rsidRDefault="00AA2324" w:rsidP="00AA2324">
      <w:pPr>
        <w:pStyle w:val="Standard"/>
        <w:numPr>
          <w:ilvl w:val="1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 допускать излишнего попадания жидкости</w:t>
      </w:r>
    </w:p>
    <w:p w14:paraId="044FBDA8" w14:textId="77777777" w:rsidR="00AA2324" w:rsidRDefault="00AA2324" w:rsidP="00AA2324">
      <w:pPr>
        <w:pStyle w:val="Standard"/>
        <w:pageBreakBefore/>
        <w:rPr>
          <w:sz w:val="28"/>
          <w:szCs w:val="28"/>
          <w:lang w:eastAsia="ru-RU"/>
        </w:rPr>
      </w:pPr>
    </w:p>
    <w:p w14:paraId="022B8D2F" w14:textId="77777777" w:rsidR="00AA2324" w:rsidRDefault="00AA2324" w:rsidP="00AA2324">
      <w:pPr>
        <w:pStyle w:val="Standard"/>
      </w:pPr>
      <w:r>
        <w:rPr>
          <w:b/>
          <w:bCs/>
          <w:sz w:val="28"/>
          <w:szCs w:val="28"/>
          <w:lang w:eastAsia="ru-RU"/>
        </w:rPr>
        <w:t>Модель состава системы</w:t>
      </w:r>
    </w:p>
    <w:p w14:paraId="5BD3EB8F" w14:textId="77777777" w:rsidR="00AA2324" w:rsidRDefault="00AA2324" w:rsidP="00AA2324">
      <w:pPr>
        <w:pStyle w:val="Standard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Корпус</w:t>
      </w:r>
    </w:p>
    <w:p w14:paraId="6C00C296" w14:textId="77777777" w:rsidR="00AA2324" w:rsidRDefault="00AA2324" w:rsidP="00AA2324">
      <w:pPr>
        <w:pStyle w:val="Standard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Жарочные плиты</w:t>
      </w:r>
    </w:p>
    <w:p w14:paraId="7435EC13" w14:textId="77777777" w:rsidR="00AA2324" w:rsidRDefault="00AA2324" w:rsidP="00AA2324">
      <w:pPr>
        <w:pStyle w:val="Standard"/>
      </w:pPr>
      <w:r>
        <w:rPr>
          <w:sz w:val="28"/>
          <w:szCs w:val="28"/>
          <w:lang w:eastAsia="ru-RU"/>
        </w:rPr>
        <w:t>Нагревательный элемент</w:t>
      </w:r>
    </w:p>
    <w:p w14:paraId="53AE9135" w14:textId="77777777" w:rsidR="00AA2324" w:rsidRDefault="00AA2324" w:rsidP="00AA232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Подсистема подключения питания</w:t>
      </w:r>
    </w:p>
    <w:p w14:paraId="6B058547" w14:textId="77777777" w:rsidR="00AA2324" w:rsidRDefault="00AA2324" w:rsidP="00AA2324">
      <w:pPr>
        <w:pStyle w:val="Standard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Провод питания</w:t>
      </w:r>
    </w:p>
    <w:p w14:paraId="590AC6B1" w14:textId="4DD6EBA1" w:rsidR="009A1842" w:rsidRDefault="009A1842" w:rsidP="00D93248">
      <w:pPr>
        <w:pStyle w:val="Standard"/>
        <w:jc w:val="center"/>
        <w:rPr>
          <w:sz w:val="28"/>
          <w:szCs w:val="28"/>
        </w:rPr>
      </w:pPr>
    </w:p>
    <w:p w14:paraId="491A5CA0" w14:textId="13603780" w:rsidR="00AA2324" w:rsidRDefault="00AA2324" w:rsidP="00D93248">
      <w:pPr>
        <w:pStyle w:val="Standard"/>
        <w:jc w:val="center"/>
        <w:rPr>
          <w:sz w:val="28"/>
          <w:szCs w:val="28"/>
        </w:rPr>
      </w:pPr>
    </w:p>
    <w:p w14:paraId="3DA5FCDC" w14:textId="77777777" w:rsidR="00AA2324" w:rsidRPr="00CB7C1D" w:rsidRDefault="00AA2324" w:rsidP="00AA2324">
      <w:pPr>
        <w:pStyle w:val="a4"/>
        <w:spacing w:beforeAutospacing="0" w:after="0" w:afterAutospacing="0"/>
        <w:ind w:firstLine="708"/>
        <w:jc w:val="both"/>
        <w:rPr>
          <w:rFonts w:ascii="Segoe UI" w:hAnsi="Segoe UI" w:cs="Segoe UI"/>
          <w:bCs/>
          <w:color w:val="000000"/>
        </w:rPr>
      </w:pPr>
      <w:r w:rsidRPr="00CB7C1D">
        <w:rPr>
          <w:rStyle w:val="fontstyle01"/>
          <w:rFonts w:ascii="Segoe UI" w:hAnsi="Segoe UI" w:cs="Segoe UI"/>
          <w:b/>
        </w:rPr>
        <w:t>Система:</w:t>
      </w:r>
      <w:r w:rsidRPr="00CB7C1D">
        <w:rPr>
          <w:rStyle w:val="fontstyle01"/>
          <w:rFonts w:ascii="Segoe UI" w:hAnsi="Segoe UI" w:cs="Segoe UI"/>
        </w:rPr>
        <w:t xml:space="preserve"> </w:t>
      </w:r>
      <w:r>
        <w:rPr>
          <w:rStyle w:val="fontstyle01"/>
          <w:rFonts w:ascii="Segoe UI" w:hAnsi="Segoe UI" w:cs="Segoe UI"/>
        </w:rPr>
        <w:t>Вафельница</w:t>
      </w:r>
    </w:p>
    <w:p w14:paraId="23E256B8" w14:textId="77777777" w:rsidR="00AA2324" w:rsidRPr="00CB7C1D" w:rsidRDefault="00AA2324" w:rsidP="00AA2324">
      <w:pPr>
        <w:pStyle w:val="a4"/>
        <w:spacing w:beforeAutospacing="0" w:after="0" w:afterAutospacing="0"/>
        <w:ind w:firstLine="708"/>
        <w:jc w:val="both"/>
        <w:rPr>
          <w:rFonts w:ascii="Segoe UI" w:hAnsi="Segoe UI" w:cs="Segoe UI"/>
          <w:bCs/>
          <w:color w:val="000000"/>
        </w:rPr>
      </w:pPr>
      <w:r w:rsidRPr="00CB7C1D">
        <w:rPr>
          <w:rStyle w:val="fontstyle01"/>
          <w:rFonts w:ascii="Segoe UI" w:hAnsi="Segoe UI" w:cs="Segoe UI"/>
        </w:rPr>
        <w:t xml:space="preserve">  </w:t>
      </w:r>
    </w:p>
    <w:p w14:paraId="3D259FAB" w14:textId="77777777" w:rsidR="00AA2324" w:rsidRPr="00CB7C1D" w:rsidRDefault="00AA2324" w:rsidP="00AA2324">
      <w:pPr>
        <w:pStyle w:val="a4"/>
        <w:spacing w:beforeAutospacing="0" w:after="0" w:afterAutospacing="0"/>
        <w:rPr>
          <w:rFonts w:ascii="Segoe UI" w:hAnsi="Segoe UI" w:cs="Segoe UI"/>
          <w:b/>
          <w:bCs/>
          <w:color w:val="000000"/>
        </w:rPr>
      </w:pPr>
      <w:r w:rsidRPr="00CB7C1D">
        <w:rPr>
          <w:rFonts w:ascii="Segoe UI" w:hAnsi="Segoe UI" w:cs="Segoe UI"/>
          <w:b/>
          <w:bCs/>
          <w:color w:val="000000"/>
        </w:rPr>
        <w:t>1.</w:t>
      </w:r>
      <w:r w:rsidRPr="00CB7C1D">
        <w:rPr>
          <w:rFonts w:ascii="Segoe UI" w:hAnsi="Segoe UI" w:cs="Segoe UI"/>
          <w:b/>
        </w:rPr>
        <w:t xml:space="preserve">  Набор критериев и возможные варианты выбора</w:t>
      </w:r>
    </w:p>
    <w:p w14:paraId="676B4041" w14:textId="77777777" w:rsidR="00AA2324" w:rsidRPr="00CB7C1D" w:rsidRDefault="00AA2324" w:rsidP="00AA2324">
      <w:pPr>
        <w:pStyle w:val="a4"/>
        <w:spacing w:beforeAutospacing="0" w:after="0" w:afterAutospacing="0"/>
        <w:rPr>
          <w:rFonts w:ascii="Segoe UI" w:hAnsi="Segoe UI" w:cs="Segoe UI"/>
          <w:b/>
          <w:bCs/>
          <w:color w:val="000000"/>
        </w:rPr>
      </w:pPr>
    </w:p>
    <w:p w14:paraId="188CF55A" w14:textId="77777777" w:rsidR="00AA2324" w:rsidRDefault="00AA2324" w:rsidP="00AA2324">
      <w:pPr>
        <w:pStyle w:val="a5"/>
        <w:numPr>
          <w:ilvl w:val="1"/>
          <w:numId w:val="11"/>
        </w:numPr>
        <w:rPr>
          <w:rFonts w:ascii="Segoe UI" w:hAnsi="Segoe UI" w:cs="Segoe UI"/>
          <w:b/>
          <w:sz w:val="24"/>
          <w:szCs w:val="24"/>
        </w:rPr>
      </w:pPr>
      <w:r w:rsidRPr="00CB7C1D">
        <w:rPr>
          <w:rFonts w:ascii="Segoe UI" w:hAnsi="Segoe UI" w:cs="Segoe UI"/>
          <w:b/>
          <w:sz w:val="24"/>
          <w:szCs w:val="24"/>
        </w:rPr>
        <w:t>Цена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01CD11C6" w14:textId="77777777" w:rsidTr="00C90605">
        <w:tc>
          <w:tcPr>
            <w:tcW w:w="4567" w:type="dxa"/>
          </w:tcPr>
          <w:p w14:paraId="72AD3B35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7AC56553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23845119" w14:textId="77777777" w:rsidTr="00C90605">
        <w:tc>
          <w:tcPr>
            <w:tcW w:w="4567" w:type="dxa"/>
          </w:tcPr>
          <w:p w14:paraId="332F8CB5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10-100 руб.</w:t>
            </w:r>
          </w:p>
        </w:tc>
        <w:tc>
          <w:tcPr>
            <w:tcW w:w="4472" w:type="dxa"/>
          </w:tcPr>
          <w:p w14:paraId="4235C2F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184A8B2A" w14:textId="77777777" w:rsidTr="00C90605">
        <w:tc>
          <w:tcPr>
            <w:tcW w:w="4567" w:type="dxa"/>
          </w:tcPr>
          <w:p w14:paraId="2627F2B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100-200 руб.</w:t>
            </w:r>
          </w:p>
        </w:tc>
        <w:tc>
          <w:tcPr>
            <w:tcW w:w="4472" w:type="dxa"/>
          </w:tcPr>
          <w:p w14:paraId="65982183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20E7D884" w14:textId="77777777" w:rsidTr="00C90605">
        <w:tc>
          <w:tcPr>
            <w:tcW w:w="4567" w:type="dxa"/>
          </w:tcPr>
          <w:p w14:paraId="7EC9854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200-300 руб.</w:t>
            </w:r>
          </w:p>
        </w:tc>
        <w:tc>
          <w:tcPr>
            <w:tcW w:w="4472" w:type="dxa"/>
          </w:tcPr>
          <w:p w14:paraId="140BB9E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7BA821E0" w14:textId="77777777" w:rsidTr="00C90605">
        <w:tc>
          <w:tcPr>
            <w:tcW w:w="4567" w:type="dxa"/>
          </w:tcPr>
          <w:p w14:paraId="796A149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300-500 руб.</w:t>
            </w:r>
          </w:p>
        </w:tc>
        <w:tc>
          <w:tcPr>
            <w:tcW w:w="4472" w:type="dxa"/>
          </w:tcPr>
          <w:p w14:paraId="75A5FB57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30867B6F" w14:textId="77777777" w:rsidTr="00C90605">
        <w:tc>
          <w:tcPr>
            <w:tcW w:w="4567" w:type="dxa"/>
          </w:tcPr>
          <w:p w14:paraId="7C289684" w14:textId="77777777" w:rsidR="00AA2324" w:rsidRPr="00CB7C1D" w:rsidRDefault="00AA2324" w:rsidP="00AA2324">
            <w:pPr>
              <w:pStyle w:val="a5"/>
              <w:numPr>
                <w:ilvl w:val="0"/>
                <w:numId w:val="17"/>
              </w:num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б. и более</w:t>
            </w:r>
          </w:p>
        </w:tc>
        <w:tc>
          <w:tcPr>
            <w:tcW w:w="4472" w:type="dxa"/>
          </w:tcPr>
          <w:p w14:paraId="3C2347C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323A23BF" w14:textId="77777777" w:rsidR="00AA2324" w:rsidRDefault="00AA2324" w:rsidP="00AA2324">
      <w:pPr>
        <w:pStyle w:val="a5"/>
        <w:ind w:left="780"/>
        <w:rPr>
          <w:rFonts w:ascii="Segoe UI" w:hAnsi="Segoe UI" w:cs="Segoe UI"/>
          <w:b/>
          <w:sz w:val="24"/>
          <w:szCs w:val="24"/>
        </w:rPr>
      </w:pPr>
    </w:p>
    <w:p w14:paraId="7B7A28BB" w14:textId="77777777" w:rsidR="00AA2324" w:rsidRDefault="00AA2324" w:rsidP="00AA2324">
      <w:pPr>
        <w:pStyle w:val="a5"/>
        <w:ind w:left="780"/>
        <w:rPr>
          <w:rFonts w:ascii="Segoe UI" w:hAnsi="Segoe UI" w:cs="Segoe UI"/>
          <w:b/>
          <w:sz w:val="24"/>
          <w:szCs w:val="24"/>
        </w:rPr>
      </w:pPr>
    </w:p>
    <w:p w14:paraId="18797FAD" w14:textId="77777777" w:rsidR="00AA2324" w:rsidRPr="0062056B" w:rsidRDefault="00AA2324" w:rsidP="00AA2324">
      <w:pPr>
        <w:pStyle w:val="a5"/>
        <w:numPr>
          <w:ilvl w:val="1"/>
          <w:numId w:val="11"/>
        </w:numPr>
        <w:rPr>
          <w:rFonts w:ascii="Segoe UI" w:hAnsi="Segoe UI" w:cs="Segoe UI"/>
          <w:b/>
          <w:sz w:val="24"/>
          <w:szCs w:val="24"/>
        </w:rPr>
      </w:pPr>
      <w:r w:rsidRPr="0062056B">
        <w:rPr>
          <w:rFonts w:ascii="Segoe UI" w:hAnsi="Segoe UI" w:cs="Segoe UI"/>
          <w:b/>
          <w:sz w:val="24"/>
          <w:szCs w:val="24"/>
        </w:rPr>
        <w:t>Функциональность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7275B6EE" w14:textId="77777777" w:rsidTr="00C90605">
        <w:tc>
          <w:tcPr>
            <w:tcW w:w="4567" w:type="dxa"/>
          </w:tcPr>
          <w:p w14:paraId="0823DF8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6341E832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558501AA" w14:textId="77777777" w:rsidTr="00C90605">
        <w:tc>
          <w:tcPr>
            <w:tcW w:w="4567" w:type="dxa"/>
          </w:tcPr>
          <w:p w14:paraId="28F7B077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Многофункциональная</w:t>
            </w:r>
          </w:p>
        </w:tc>
        <w:tc>
          <w:tcPr>
            <w:tcW w:w="4472" w:type="dxa"/>
          </w:tcPr>
          <w:p w14:paraId="41397D34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76A3279B" w14:textId="77777777" w:rsidTr="00C90605">
        <w:tc>
          <w:tcPr>
            <w:tcW w:w="4567" w:type="dxa"/>
          </w:tcPr>
          <w:p w14:paraId="6A9DC56D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Дисплей и таймер</w:t>
            </w:r>
          </w:p>
        </w:tc>
        <w:tc>
          <w:tcPr>
            <w:tcW w:w="4472" w:type="dxa"/>
          </w:tcPr>
          <w:p w14:paraId="41ABCB4D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5F193674" w14:textId="77777777" w:rsidTr="00C90605">
        <w:tc>
          <w:tcPr>
            <w:tcW w:w="4567" w:type="dxa"/>
          </w:tcPr>
          <w:p w14:paraId="6C334EF5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Таймер и поворотный механизм</w:t>
            </w:r>
          </w:p>
        </w:tc>
        <w:tc>
          <w:tcPr>
            <w:tcW w:w="4472" w:type="dxa"/>
          </w:tcPr>
          <w:p w14:paraId="0768EB58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79D87762" w14:textId="77777777" w:rsidTr="00C90605">
        <w:tc>
          <w:tcPr>
            <w:tcW w:w="4567" w:type="dxa"/>
          </w:tcPr>
          <w:p w14:paraId="654AF5C7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Дисплей</w:t>
            </w:r>
          </w:p>
        </w:tc>
        <w:tc>
          <w:tcPr>
            <w:tcW w:w="4472" w:type="dxa"/>
          </w:tcPr>
          <w:p w14:paraId="07C3B3E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6B8BEC89" w14:textId="77777777" w:rsidTr="00C90605">
        <w:tc>
          <w:tcPr>
            <w:tcW w:w="4567" w:type="dxa"/>
          </w:tcPr>
          <w:p w14:paraId="0068D0B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Таймер</w:t>
            </w:r>
          </w:p>
        </w:tc>
        <w:tc>
          <w:tcPr>
            <w:tcW w:w="4472" w:type="dxa"/>
          </w:tcPr>
          <w:p w14:paraId="501C5F9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71FE3356" w14:textId="77777777" w:rsidR="00AA2324" w:rsidRPr="00CB7C1D" w:rsidRDefault="00AA2324" w:rsidP="00AA2324">
      <w:pPr>
        <w:rPr>
          <w:rFonts w:ascii="Segoe UI" w:hAnsi="Segoe UI" w:cs="Segoe UI"/>
          <w:sz w:val="24"/>
          <w:szCs w:val="24"/>
        </w:rPr>
      </w:pPr>
    </w:p>
    <w:p w14:paraId="400455EA" w14:textId="77777777" w:rsidR="00AA2324" w:rsidRPr="00CB7C1D" w:rsidRDefault="00AA2324" w:rsidP="00AA2324">
      <w:pPr>
        <w:pStyle w:val="a5"/>
        <w:numPr>
          <w:ilvl w:val="1"/>
          <w:numId w:val="12"/>
        </w:numPr>
        <w:rPr>
          <w:rFonts w:ascii="Segoe UI" w:hAnsi="Segoe UI" w:cs="Segoe UI"/>
          <w:b/>
          <w:sz w:val="24"/>
          <w:szCs w:val="24"/>
        </w:rPr>
      </w:pPr>
      <w:r w:rsidRPr="00CB7C1D">
        <w:rPr>
          <w:rFonts w:ascii="Segoe UI" w:hAnsi="Segoe UI" w:cs="Segoe UI"/>
          <w:b/>
          <w:sz w:val="24"/>
          <w:szCs w:val="24"/>
        </w:rPr>
        <w:t xml:space="preserve"> Материал корпуса</w:t>
      </w:r>
    </w:p>
    <w:tbl>
      <w:tblPr>
        <w:tblStyle w:val="a6"/>
        <w:tblW w:w="9003" w:type="dxa"/>
        <w:tblInd w:w="1416" w:type="dxa"/>
        <w:tblLook w:val="04A0" w:firstRow="1" w:lastRow="0" w:firstColumn="1" w:lastColumn="0" w:noHBand="0" w:noVBand="1"/>
      </w:tblPr>
      <w:tblGrid>
        <w:gridCol w:w="4549"/>
        <w:gridCol w:w="4454"/>
      </w:tblGrid>
      <w:tr w:rsidR="00AA2324" w:rsidRPr="00CB7C1D" w14:paraId="03FAF22A" w14:textId="77777777" w:rsidTr="00C90605">
        <w:trPr>
          <w:trHeight w:val="330"/>
        </w:trPr>
        <w:tc>
          <w:tcPr>
            <w:tcW w:w="4549" w:type="dxa"/>
          </w:tcPr>
          <w:p w14:paraId="0160CC9A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54" w:type="dxa"/>
          </w:tcPr>
          <w:p w14:paraId="7995D435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78CAC303" w14:textId="77777777" w:rsidTr="00C90605">
        <w:trPr>
          <w:trHeight w:val="342"/>
        </w:trPr>
        <w:tc>
          <w:tcPr>
            <w:tcW w:w="4549" w:type="dxa"/>
          </w:tcPr>
          <w:p w14:paraId="4D28EC7B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Углеродистая сталь</w:t>
            </w:r>
          </w:p>
        </w:tc>
        <w:tc>
          <w:tcPr>
            <w:tcW w:w="4454" w:type="dxa"/>
          </w:tcPr>
          <w:p w14:paraId="3604FF8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66EC4C1D" w14:textId="77777777" w:rsidTr="00C90605">
        <w:trPr>
          <w:trHeight w:val="330"/>
        </w:trPr>
        <w:tc>
          <w:tcPr>
            <w:tcW w:w="4549" w:type="dxa"/>
          </w:tcPr>
          <w:p w14:paraId="15A8516A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Нержавеющая сталь</w:t>
            </w:r>
          </w:p>
        </w:tc>
        <w:tc>
          <w:tcPr>
            <w:tcW w:w="4454" w:type="dxa"/>
          </w:tcPr>
          <w:p w14:paraId="754804C7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52732712" w14:textId="77777777" w:rsidTr="00C90605">
        <w:trPr>
          <w:trHeight w:val="342"/>
        </w:trPr>
        <w:tc>
          <w:tcPr>
            <w:tcW w:w="4549" w:type="dxa"/>
          </w:tcPr>
          <w:p w14:paraId="1230DE43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Алюминий</w:t>
            </w:r>
          </w:p>
        </w:tc>
        <w:tc>
          <w:tcPr>
            <w:tcW w:w="4454" w:type="dxa"/>
          </w:tcPr>
          <w:p w14:paraId="77CB6F2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144F55F0" w14:textId="77777777" w:rsidTr="00C90605">
        <w:trPr>
          <w:trHeight w:val="330"/>
        </w:trPr>
        <w:tc>
          <w:tcPr>
            <w:tcW w:w="4549" w:type="dxa"/>
          </w:tcPr>
          <w:p w14:paraId="26AEAE8A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Чугун</w:t>
            </w:r>
          </w:p>
        </w:tc>
        <w:tc>
          <w:tcPr>
            <w:tcW w:w="4454" w:type="dxa"/>
          </w:tcPr>
          <w:p w14:paraId="166AA52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61921ED8" w14:textId="77777777" w:rsidTr="00C90605">
        <w:trPr>
          <w:trHeight w:val="330"/>
        </w:trPr>
        <w:tc>
          <w:tcPr>
            <w:tcW w:w="4549" w:type="dxa"/>
          </w:tcPr>
          <w:p w14:paraId="42A0A092" w14:textId="77777777" w:rsidR="00AA2324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Пластик</w:t>
            </w:r>
          </w:p>
        </w:tc>
        <w:tc>
          <w:tcPr>
            <w:tcW w:w="4454" w:type="dxa"/>
          </w:tcPr>
          <w:p w14:paraId="273CC65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3DB62E7E" w14:textId="77777777" w:rsidR="00AA2324" w:rsidRPr="00CB7C1D" w:rsidRDefault="00AA2324" w:rsidP="00AA2324">
      <w:pPr>
        <w:ind w:left="375"/>
        <w:rPr>
          <w:rFonts w:ascii="Segoe UI" w:hAnsi="Segoe UI" w:cs="Segoe UI"/>
          <w:b/>
          <w:sz w:val="24"/>
          <w:szCs w:val="24"/>
        </w:rPr>
      </w:pPr>
    </w:p>
    <w:p w14:paraId="11227271" w14:textId="77777777" w:rsidR="00AA2324" w:rsidRDefault="00AA2324" w:rsidP="00AA2324">
      <w:pPr>
        <w:pStyle w:val="a5"/>
        <w:numPr>
          <w:ilvl w:val="1"/>
          <w:numId w:val="12"/>
        </w:numPr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 xml:space="preserve"> Мощность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394A8DE6" w14:textId="77777777" w:rsidTr="00C90605">
        <w:tc>
          <w:tcPr>
            <w:tcW w:w="4568" w:type="dxa"/>
          </w:tcPr>
          <w:p w14:paraId="718D0448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49EA36F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40F4F25A" w14:textId="77777777" w:rsidTr="00C90605">
        <w:tc>
          <w:tcPr>
            <w:tcW w:w="4568" w:type="dxa"/>
          </w:tcPr>
          <w:p w14:paraId="7C327BEE" w14:textId="77777777" w:rsidR="00AA2324" w:rsidRPr="00AE7E5C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&gt;2000</w:t>
            </w:r>
          </w:p>
        </w:tc>
        <w:tc>
          <w:tcPr>
            <w:tcW w:w="4472" w:type="dxa"/>
          </w:tcPr>
          <w:p w14:paraId="37C94F53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19A21FC5" w14:textId="77777777" w:rsidTr="00C90605">
        <w:tc>
          <w:tcPr>
            <w:tcW w:w="4568" w:type="dxa"/>
          </w:tcPr>
          <w:p w14:paraId="1002405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lastRenderedPageBreak/>
              <w:t>1500-2000</w:t>
            </w:r>
          </w:p>
        </w:tc>
        <w:tc>
          <w:tcPr>
            <w:tcW w:w="4472" w:type="dxa"/>
          </w:tcPr>
          <w:p w14:paraId="4169F9D4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23C1871F" w14:textId="77777777" w:rsidTr="00C90605">
        <w:tc>
          <w:tcPr>
            <w:tcW w:w="4568" w:type="dxa"/>
          </w:tcPr>
          <w:p w14:paraId="7BA995AA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1000-1500</w:t>
            </w:r>
          </w:p>
        </w:tc>
        <w:tc>
          <w:tcPr>
            <w:tcW w:w="4472" w:type="dxa"/>
          </w:tcPr>
          <w:p w14:paraId="33DF977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23734131" w14:textId="77777777" w:rsidTr="00C90605">
        <w:tc>
          <w:tcPr>
            <w:tcW w:w="4568" w:type="dxa"/>
          </w:tcPr>
          <w:p w14:paraId="5269652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600-1000</w:t>
            </w:r>
          </w:p>
        </w:tc>
        <w:tc>
          <w:tcPr>
            <w:tcW w:w="4472" w:type="dxa"/>
          </w:tcPr>
          <w:p w14:paraId="305AB8E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35390E33" w14:textId="77777777" w:rsidTr="00C90605">
        <w:tc>
          <w:tcPr>
            <w:tcW w:w="4568" w:type="dxa"/>
          </w:tcPr>
          <w:p w14:paraId="1798CA26" w14:textId="77777777" w:rsidR="00AA2324" w:rsidRPr="00AE7E5C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&lt;600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Вт</w:t>
            </w:r>
          </w:p>
        </w:tc>
        <w:tc>
          <w:tcPr>
            <w:tcW w:w="4472" w:type="dxa"/>
          </w:tcPr>
          <w:p w14:paraId="5B8FC302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68E298A3" w14:textId="77777777" w:rsidR="00AA2324" w:rsidRDefault="00AA2324" w:rsidP="00AA2324">
      <w:pPr>
        <w:pStyle w:val="a5"/>
        <w:ind w:left="735"/>
        <w:rPr>
          <w:rFonts w:ascii="Segoe UI" w:hAnsi="Segoe UI" w:cs="Segoe UI"/>
          <w:b/>
          <w:sz w:val="24"/>
          <w:szCs w:val="24"/>
        </w:rPr>
      </w:pPr>
    </w:p>
    <w:p w14:paraId="58068473" w14:textId="77777777" w:rsidR="00AA2324" w:rsidRDefault="00AA2324" w:rsidP="00AA2324">
      <w:pPr>
        <w:pStyle w:val="a5"/>
        <w:numPr>
          <w:ilvl w:val="1"/>
          <w:numId w:val="12"/>
        </w:numPr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Удобство использования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6F913578" w14:textId="77777777" w:rsidTr="00C90605">
        <w:tc>
          <w:tcPr>
            <w:tcW w:w="4568" w:type="dxa"/>
          </w:tcPr>
          <w:p w14:paraId="0D140473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53FB6CF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53CFBB9A" w14:textId="77777777" w:rsidTr="00C90605">
        <w:tc>
          <w:tcPr>
            <w:tcW w:w="4568" w:type="dxa"/>
          </w:tcPr>
          <w:p w14:paraId="30BD3DB2" w14:textId="77777777" w:rsidR="00AA2324" w:rsidRPr="000D32CC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Антипригарное покрытие и съемные панели</w:t>
            </w:r>
          </w:p>
        </w:tc>
        <w:tc>
          <w:tcPr>
            <w:tcW w:w="4472" w:type="dxa"/>
          </w:tcPr>
          <w:p w14:paraId="66F4AE4D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7F47081B" w14:textId="77777777" w:rsidTr="00C90605">
        <w:tc>
          <w:tcPr>
            <w:tcW w:w="4568" w:type="dxa"/>
          </w:tcPr>
          <w:p w14:paraId="635CF7E8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Антипригарное покрытие</w:t>
            </w:r>
          </w:p>
        </w:tc>
        <w:tc>
          <w:tcPr>
            <w:tcW w:w="4472" w:type="dxa"/>
          </w:tcPr>
          <w:p w14:paraId="009F6DE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086B3F4E" w14:textId="77777777" w:rsidTr="00C90605">
        <w:tc>
          <w:tcPr>
            <w:tcW w:w="4568" w:type="dxa"/>
          </w:tcPr>
          <w:p w14:paraId="630EFCED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Съёмные панели</w:t>
            </w:r>
          </w:p>
        </w:tc>
        <w:tc>
          <w:tcPr>
            <w:tcW w:w="4472" w:type="dxa"/>
          </w:tcPr>
          <w:p w14:paraId="510A04E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156852F4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5E431648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4EBAB879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6C43DE82" w14:textId="77777777" w:rsidR="00AA2324" w:rsidRPr="0062056B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02BC184B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04FC9A7D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tbl>
      <w:tblPr>
        <w:tblStyle w:val="a6"/>
        <w:tblW w:w="10760" w:type="dxa"/>
        <w:tblLayout w:type="fixed"/>
        <w:tblLook w:val="04A0" w:firstRow="1" w:lastRow="0" w:firstColumn="1" w:lastColumn="0" w:noHBand="0" w:noVBand="1"/>
      </w:tblPr>
      <w:tblGrid>
        <w:gridCol w:w="505"/>
        <w:gridCol w:w="3310"/>
        <w:gridCol w:w="2268"/>
        <w:gridCol w:w="2268"/>
        <w:gridCol w:w="2409"/>
      </w:tblGrid>
      <w:tr w:rsidR="00AA2324" w:rsidRPr="00CB7C1D" w14:paraId="3B642C24" w14:textId="77777777" w:rsidTr="00C90605">
        <w:tc>
          <w:tcPr>
            <w:tcW w:w="505" w:type="dxa"/>
          </w:tcPr>
          <w:p w14:paraId="69BF6B73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№</w:t>
            </w:r>
          </w:p>
        </w:tc>
        <w:tc>
          <w:tcPr>
            <w:tcW w:w="3310" w:type="dxa"/>
          </w:tcPr>
          <w:p w14:paraId="6F8A1AE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</w:tcPr>
          <w:p w14:paraId="2036A4FA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a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2268" w:type="dxa"/>
          </w:tcPr>
          <w:p w14:paraId="6B63BFF1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b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2409" w:type="dxa"/>
          </w:tcPr>
          <w:p w14:paraId="6CC7786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proofErr w:type="spellStart"/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s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AA2324" w:rsidRPr="00CB7C1D" w14:paraId="5D2394AE" w14:textId="77777777" w:rsidTr="00C90605">
        <w:tc>
          <w:tcPr>
            <w:tcW w:w="505" w:type="dxa"/>
          </w:tcPr>
          <w:p w14:paraId="0CFE37A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3310" w:type="dxa"/>
          </w:tcPr>
          <w:p w14:paraId="0FA8A0BD" w14:textId="77777777" w:rsidR="00AA2324" w:rsidRPr="00CB7C1D" w:rsidRDefault="00AA2324" w:rsidP="00C90605">
            <w:pPr>
              <w:pStyle w:val="a4"/>
              <w:spacing w:beforeAutospacing="0" w:afterAutospacing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000000"/>
              </w:rPr>
              <w:t>Цена</w:t>
            </w:r>
          </w:p>
        </w:tc>
        <w:tc>
          <w:tcPr>
            <w:tcW w:w="2268" w:type="dxa"/>
          </w:tcPr>
          <w:p w14:paraId="532B1B3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0,1</w:t>
            </w:r>
          </w:p>
        </w:tc>
        <w:tc>
          <w:tcPr>
            <w:tcW w:w="2268" w:type="dxa"/>
          </w:tcPr>
          <w:p w14:paraId="37BF314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0,9</w:t>
            </w: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409" w:type="dxa"/>
          </w:tcPr>
          <w:p w14:paraId="3CD1F151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7E3B1E5A" w14:textId="77777777" w:rsidTr="00C90605">
        <w:tc>
          <w:tcPr>
            <w:tcW w:w="505" w:type="dxa"/>
          </w:tcPr>
          <w:p w14:paraId="390BB266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3310" w:type="dxa"/>
          </w:tcPr>
          <w:p w14:paraId="10C7CF1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Функциональность</w:t>
            </w:r>
          </w:p>
        </w:tc>
        <w:tc>
          <w:tcPr>
            <w:tcW w:w="2268" w:type="dxa"/>
          </w:tcPr>
          <w:p w14:paraId="5C5F9B1D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0,3</w:t>
            </w:r>
          </w:p>
        </w:tc>
        <w:tc>
          <w:tcPr>
            <w:tcW w:w="2268" w:type="dxa"/>
          </w:tcPr>
          <w:p w14:paraId="5ACE7C81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E8B39F4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387DB750" w14:textId="77777777" w:rsidTr="00C90605">
        <w:tc>
          <w:tcPr>
            <w:tcW w:w="505" w:type="dxa"/>
          </w:tcPr>
          <w:p w14:paraId="3D08654C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q3</w:t>
            </w:r>
          </w:p>
        </w:tc>
        <w:tc>
          <w:tcPr>
            <w:tcW w:w="3310" w:type="dxa"/>
          </w:tcPr>
          <w:p w14:paraId="0622DF2B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Материал корпуса</w:t>
            </w:r>
          </w:p>
        </w:tc>
        <w:tc>
          <w:tcPr>
            <w:tcW w:w="2268" w:type="dxa"/>
          </w:tcPr>
          <w:p w14:paraId="02D81DD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37FD4A7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B1ED27D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2F9382EA" w14:textId="77777777" w:rsidTr="00C90605">
        <w:trPr>
          <w:trHeight w:val="372"/>
        </w:trPr>
        <w:tc>
          <w:tcPr>
            <w:tcW w:w="505" w:type="dxa"/>
            <w:vMerge w:val="restart"/>
          </w:tcPr>
          <w:p w14:paraId="49EE50DA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3310" w:type="dxa"/>
            <w:vMerge w:val="restart"/>
          </w:tcPr>
          <w:p w14:paraId="56A09E6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Мощность</w:t>
            </w:r>
          </w:p>
        </w:tc>
        <w:tc>
          <w:tcPr>
            <w:tcW w:w="2268" w:type="dxa"/>
            <w:vMerge w:val="restart"/>
          </w:tcPr>
          <w:p w14:paraId="6AE99BC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  <w:vMerge w:val="restart"/>
          </w:tcPr>
          <w:p w14:paraId="1F09EA47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  <w:vMerge w:val="restart"/>
          </w:tcPr>
          <w:p w14:paraId="5A6D564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7881C624" w14:textId="77777777" w:rsidTr="00C90605">
        <w:trPr>
          <w:trHeight w:val="372"/>
        </w:trPr>
        <w:tc>
          <w:tcPr>
            <w:tcW w:w="505" w:type="dxa"/>
            <w:vMerge w:val="restart"/>
          </w:tcPr>
          <w:p w14:paraId="4912096C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3310" w:type="dxa"/>
            <w:vMerge w:val="restart"/>
          </w:tcPr>
          <w:p w14:paraId="540059D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Удобство использования</w:t>
            </w:r>
          </w:p>
        </w:tc>
        <w:tc>
          <w:tcPr>
            <w:tcW w:w="2268" w:type="dxa"/>
            <w:vMerge w:val="restart"/>
          </w:tcPr>
          <w:p w14:paraId="2C834C46" w14:textId="77777777" w:rsidR="00AA2324" w:rsidRPr="0092320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268" w:type="dxa"/>
            <w:vMerge w:val="restart"/>
          </w:tcPr>
          <w:p w14:paraId="4411D1A0" w14:textId="77777777" w:rsidR="00AA2324" w:rsidRPr="00B23D95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409" w:type="dxa"/>
            <w:vMerge w:val="restart"/>
          </w:tcPr>
          <w:p w14:paraId="7AA3C9CD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0,7</w:t>
            </w:r>
          </w:p>
        </w:tc>
      </w:tr>
    </w:tbl>
    <w:p w14:paraId="259B38E8" w14:textId="77777777" w:rsidR="00AA2324" w:rsidRPr="00CB7C1D" w:rsidRDefault="00AA2324" w:rsidP="00AA2324">
      <w:pPr>
        <w:rPr>
          <w:rFonts w:ascii="Segoe UI" w:hAnsi="Segoe UI" w:cs="Segoe UI"/>
          <w:sz w:val="24"/>
          <w:szCs w:val="24"/>
        </w:rPr>
      </w:pPr>
    </w:p>
    <w:tbl>
      <w:tblPr>
        <w:tblStyle w:val="a6"/>
        <w:tblW w:w="10902" w:type="dxa"/>
        <w:tblLayout w:type="fixed"/>
        <w:tblLook w:val="04A0" w:firstRow="1" w:lastRow="0" w:firstColumn="1" w:lastColumn="0" w:noHBand="0" w:noVBand="1"/>
      </w:tblPr>
      <w:tblGrid>
        <w:gridCol w:w="2972"/>
        <w:gridCol w:w="567"/>
        <w:gridCol w:w="567"/>
        <w:gridCol w:w="567"/>
        <w:gridCol w:w="567"/>
        <w:gridCol w:w="567"/>
        <w:gridCol w:w="851"/>
        <w:gridCol w:w="4244"/>
      </w:tblGrid>
      <w:tr w:rsidR="00AA2324" w:rsidRPr="00CB7C1D" w14:paraId="690AC031" w14:textId="77777777" w:rsidTr="00C90605">
        <w:tc>
          <w:tcPr>
            <w:tcW w:w="2972" w:type="dxa"/>
          </w:tcPr>
          <w:p w14:paraId="4EE2F06D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567" w:type="dxa"/>
          </w:tcPr>
          <w:p w14:paraId="732E5EC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567" w:type="dxa"/>
          </w:tcPr>
          <w:p w14:paraId="54F63E8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567" w:type="dxa"/>
          </w:tcPr>
          <w:p w14:paraId="05C972E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C48A6D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567" w:type="dxa"/>
          </w:tcPr>
          <w:p w14:paraId="2A3520B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q5</w:t>
            </w:r>
          </w:p>
        </w:tc>
        <w:tc>
          <w:tcPr>
            <w:tcW w:w="851" w:type="dxa"/>
          </w:tcPr>
          <w:p w14:paraId="533485BC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q0</w:t>
            </w:r>
          </w:p>
        </w:tc>
        <w:tc>
          <w:tcPr>
            <w:tcW w:w="4244" w:type="dxa"/>
          </w:tcPr>
          <w:p w14:paraId="20FB702A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1-q0</w:t>
            </w:r>
          </w:p>
        </w:tc>
      </w:tr>
      <w:tr w:rsidR="00AA2324" w:rsidRPr="00CB7C1D" w14:paraId="5E36613E" w14:textId="77777777" w:rsidTr="00C90605">
        <w:trPr>
          <w:trHeight w:val="277"/>
        </w:trPr>
        <w:tc>
          <w:tcPr>
            <w:tcW w:w="2972" w:type="dxa"/>
          </w:tcPr>
          <w:p w14:paraId="5C7BF5D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567" w:type="dxa"/>
          </w:tcPr>
          <w:p w14:paraId="1A92EB03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14:paraId="114E848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0C3E9F29" w14:textId="77777777" w:rsidR="00AA2324" w:rsidRPr="0040478E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596CAE40" w14:textId="77777777" w:rsidR="00AA2324" w:rsidRPr="0040478E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3965BC98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0F00E9EA" w14:textId="77777777" w:rsidR="00AA2324" w:rsidRPr="00923200" w:rsidRDefault="00AA2324" w:rsidP="00C90605">
            <w:pP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  <w:t>4,057</w:t>
            </w:r>
          </w:p>
        </w:tc>
        <w:tc>
          <w:tcPr>
            <w:tcW w:w="4244" w:type="dxa"/>
          </w:tcPr>
          <w:p w14:paraId="311A6F8E" w14:textId="77777777" w:rsidR="00AA2324" w:rsidRPr="00B23D95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0,706</w:t>
            </w:r>
          </w:p>
        </w:tc>
      </w:tr>
      <w:tr w:rsidR="00AA2324" w:rsidRPr="00CB7C1D" w14:paraId="22A6177F" w14:textId="77777777" w:rsidTr="00C90605">
        <w:trPr>
          <w:trHeight w:val="520"/>
        </w:trPr>
        <w:tc>
          <w:tcPr>
            <w:tcW w:w="2972" w:type="dxa"/>
          </w:tcPr>
          <w:p w14:paraId="673D6C6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567" w:type="dxa"/>
          </w:tcPr>
          <w:p w14:paraId="3A738B7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7DB975D1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4EE9D83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7C18E1F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61A0AF38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6C6EDB12" w14:textId="77777777" w:rsidR="00AA2324" w:rsidRPr="00923200" w:rsidRDefault="00AA2324" w:rsidP="00C90605">
            <w:pP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  <w:t>3,157</w:t>
            </w:r>
          </w:p>
        </w:tc>
        <w:tc>
          <w:tcPr>
            <w:tcW w:w="4244" w:type="dxa"/>
          </w:tcPr>
          <w:p w14:paraId="73D738AC" w14:textId="77777777" w:rsidR="00AA2324" w:rsidRPr="00B23D95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0,396</w:t>
            </w:r>
          </w:p>
        </w:tc>
      </w:tr>
      <w:tr w:rsidR="00AA2324" w:rsidRPr="00CB7C1D" w14:paraId="6A4058F9" w14:textId="77777777" w:rsidTr="00C90605">
        <w:tc>
          <w:tcPr>
            <w:tcW w:w="2972" w:type="dxa"/>
          </w:tcPr>
          <w:p w14:paraId="58E0241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Система 3</w:t>
            </w:r>
          </w:p>
        </w:tc>
        <w:tc>
          <w:tcPr>
            <w:tcW w:w="567" w:type="dxa"/>
          </w:tcPr>
          <w:p w14:paraId="29D5BF6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81DAB77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7547B92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5B975E4B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59093B9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23FC940" w14:textId="77777777" w:rsidR="00AA2324" w:rsidRPr="009B5B36" w:rsidRDefault="00AA2324" w:rsidP="00C90605">
            <w:pP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  <w:t>3,171</w:t>
            </w:r>
          </w:p>
        </w:tc>
        <w:tc>
          <w:tcPr>
            <w:tcW w:w="4244" w:type="dxa"/>
          </w:tcPr>
          <w:p w14:paraId="74187B55" w14:textId="77777777" w:rsidR="00AA2324" w:rsidRPr="00B23D95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0,964</w:t>
            </w:r>
          </w:p>
        </w:tc>
      </w:tr>
      <w:tr w:rsidR="00AA2324" w:rsidRPr="00CB7C1D" w14:paraId="7975E5B2" w14:textId="77777777" w:rsidTr="00C90605">
        <w:tc>
          <w:tcPr>
            <w:tcW w:w="2972" w:type="dxa"/>
          </w:tcPr>
          <w:p w14:paraId="41A23447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Система 4</w:t>
            </w:r>
          </w:p>
        </w:tc>
        <w:tc>
          <w:tcPr>
            <w:tcW w:w="567" w:type="dxa"/>
          </w:tcPr>
          <w:p w14:paraId="06BC703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062ADC4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355277C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37C8CB4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2D2C3EE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57646BD" w14:textId="77777777" w:rsidR="00AA2324" w:rsidRPr="009B5B36" w:rsidRDefault="00AA2324" w:rsidP="00C90605">
            <w:pP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  <w:t>3,285</w:t>
            </w:r>
          </w:p>
        </w:tc>
        <w:tc>
          <w:tcPr>
            <w:tcW w:w="4244" w:type="dxa"/>
          </w:tcPr>
          <w:p w14:paraId="75848F2F" w14:textId="77777777" w:rsidR="00AA2324" w:rsidRPr="00B23D95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0,983</w:t>
            </w:r>
          </w:p>
        </w:tc>
      </w:tr>
      <w:tr w:rsidR="00AA2324" w:rsidRPr="00CB7C1D" w14:paraId="676D2B27" w14:textId="77777777" w:rsidTr="00C90605">
        <w:tc>
          <w:tcPr>
            <w:tcW w:w="2972" w:type="dxa"/>
          </w:tcPr>
          <w:p w14:paraId="3AF9E5F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Система 5</w:t>
            </w:r>
          </w:p>
        </w:tc>
        <w:tc>
          <w:tcPr>
            <w:tcW w:w="567" w:type="dxa"/>
          </w:tcPr>
          <w:p w14:paraId="1FF7D16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14:paraId="012A323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14:paraId="4AD640BA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87DEF0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14:paraId="3246804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55B332BA" w14:textId="77777777" w:rsidR="00AA2324" w:rsidRPr="009B5B36" w:rsidRDefault="00AA2324" w:rsidP="00C90605">
            <w:pP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val="en-US"/>
              </w:rPr>
              <w:t>2,557</w:t>
            </w:r>
          </w:p>
        </w:tc>
        <w:tc>
          <w:tcPr>
            <w:tcW w:w="4244" w:type="dxa"/>
          </w:tcPr>
          <w:p w14:paraId="56ADDFBD" w14:textId="77777777" w:rsidR="00AA2324" w:rsidRPr="00B23D95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0,655</w:t>
            </w:r>
          </w:p>
        </w:tc>
      </w:tr>
    </w:tbl>
    <w:p w14:paraId="621D5AAC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1B2C5AB8" w14:textId="77777777" w:rsidR="00AA2324" w:rsidRPr="00CB7C1D" w:rsidRDefault="00AA2324" w:rsidP="00AA2324">
      <w:pPr>
        <w:rPr>
          <w:rFonts w:ascii="Segoe UI" w:hAnsi="Segoe UI" w:cs="Segoe UI"/>
          <w:sz w:val="24"/>
          <w:szCs w:val="24"/>
        </w:rPr>
      </w:pPr>
      <w:r w:rsidRPr="00CB7C1D">
        <w:rPr>
          <w:rFonts w:ascii="Segoe UI" w:hAnsi="Segoe UI" w:cs="Segoe UI"/>
          <w:sz w:val="24"/>
          <w:szCs w:val="24"/>
          <w:lang w:val="en-US"/>
        </w:rPr>
        <w:t>q</w:t>
      </w:r>
      <w:r w:rsidRPr="00CB7C1D">
        <w:rPr>
          <w:rFonts w:ascii="Segoe UI" w:hAnsi="Segoe UI" w:cs="Segoe UI"/>
          <w:sz w:val="24"/>
          <w:szCs w:val="24"/>
        </w:rPr>
        <w:t>0=</w:t>
      </w:r>
      <m:oMath>
        <m:nary>
          <m:naryPr>
            <m:chr m:val="∑"/>
            <m:ctrlPr>
              <w:rPr>
                <w:rFonts w:ascii="Cambria Math" w:hAnsi="Cambria Math" w:cs="Segoe UI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Segoe UI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Segoe UI"/>
                <w:sz w:val="24"/>
                <w:szCs w:val="24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e>
        </m:nary>
        <m:f>
          <m:fPr>
            <m:type m:val="lin"/>
            <m:ctrlPr>
              <w:rPr>
                <w:rFonts w:ascii="Cambria Math" w:hAnsi="Cambria Math" w:cs="Segoe UI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Segoe UI"/>
                    <w:sz w:val="24"/>
                    <w:szCs w:val="24"/>
                  </w:rPr>
                  <m:t>i</m:t>
                </m:r>
              </m:sub>
            </m:sSub>
          </m:den>
        </m:f>
      </m:oMath>
    </w:p>
    <w:p w14:paraId="0FA0FD58" w14:textId="77777777" w:rsidR="00AA2324" w:rsidRPr="005B27A2" w:rsidRDefault="00AA2324" w:rsidP="00AA2324">
      <w:pPr>
        <w:rPr>
          <w:rFonts w:ascii="Segoe UI" w:hAnsi="Segoe UI" w:cs="Segoe UI"/>
          <w:sz w:val="24"/>
          <w:szCs w:val="24"/>
          <w:lang w:val="en-US"/>
        </w:rPr>
      </w:pPr>
      <w:r w:rsidRPr="00CB7C1D">
        <w:rPr>
          <w:rFonts w:ascii="Segoe UI" w:hAnsi="Segoe UI" w:cs="Segoe UI"/>
          <w:sz w:val="24"/>
          <w:szCs w:val="24"/>
          <w:lang w:val="en-US"/>
        </w:rPr>
        <w:t>x</w:t>
      </w:r>
      <w:r w:rsidRPr="00CB7C1D">
        <w:rPr>
          <w:rFonts w:ascii="Segoe UI" w:hAnsi="Segoe UI" w:cs="Segoe UI"/>
          <w:sz w:val="24"/>
          <w:szCs w:val="24"/>
        </w:rPr>
        <w:t>*(</w:t>
      </w:r>
      <w:r w:rsidRPr="00CB7C1D">
        <w:rPr>
          <w:rFonts w:ascii="Segoe UI" w:hAnsi="Segoe UI" w:cs="Segoe UI"/>
          <w:sz w:val="24"/>
          <w:szCs w:val="24"/>
          <w:lang w:val="en-US"/>
        </w:rPr>
        <w:t>q</w:t>
      </w:r>
      <w:r w:rsidRPr="00CB7C1D">
        <w:rPr>
          <w:rFonts w:ascii="Segoe UI" w:hAnsi="Segoe UI" w:cs="Segoe UI"/>
          <w:sz w:val="24"/>
          <w:szCs w:val="24"/>
        </w:rPr>
        <w:t xml:space="preserve">0) = </w:t>
      </w:r>
      <w:proofErr w:type="spellStart"/>
      <w:r w:rsidRPr="00CB7C1D">
        <w:rPr>
          <w:rFonts w:ascii="Segoe UI" w:hAnsi="Segoe UI" w:cs="Segoe UI"/>
          <w:sz w:val="24"/>
          <w:szCs w:val="24"/>
          <w:lang w:val="en-US"/>
        </w:rPr>
        <w:t>arg</w:t>
      </w:r>
      <w:proofErr w:type="spellEnd"/>
      <w:r w:rsidRPr="00CB7C1D">
        <w:rPr>
          <w:rFonts w:ascii="Segoe UI" w:hAnsi="Segoe UI" w:cs="Segoe UI"/>
          <w:sz w:val="24"/>
          <w:szCs w:val="24"/>
        </w:rPr>
        <w:t xml:space="preserve"> </w:t>
      </w:r>
      <w:proofErr w:type="gramStart"/>
      <w:r w:rsidRPr="00CB7C1D">
        <w:rPr>
          <w:rFonts w:ascii="Segoe UI" w:hAnsi="Segoe UI" w:cs="Segoe UI"/>
          <w:sz w:val="24"/>
          <w:szCs w:val="24"/>
          <w:lang w:val="en-US"/>
        </w:rPr>
        <w:t>max</w:t>
      </w:r>
      <w:r w:rsidRPr="00CB7C1D">
        <w:rPr>
          <w:rFonts w:ascii="Segoe UI" w:hAnsi="Segoe UI" w:cs="Segoe UI"/>
          <w:sz w:val="24"/>
          <w:szCs w:val="24"/>
        </w:rPr>
        <w:t>{</w:t>
      </w:r>
      <w:proofErr w:type="gramEnd"/>
      <w:r>
        <w:rPr>
          <w:rFonts w:ascii="Segoe UI" w:hAnsi="Segoe UI" w:cs="Segoe UI"/>
          <w:sz w:val="24"/>
          <w:szCs w:val="24"/>
        </w:rPr>
        <w:t>4,</w:t>
      </w:r>
      <w:r>
        <w:rPr>
          <w:rFonts w:ascii="Segoe UI" w:hAnsi="Segoe UI" w:cs="Segoe UI"/>
          <w:sz w:val="24"/>
          <w:szCs w:val="24"/>
          <w:lang w:val="en-US"/>
        </w:rPr>
        <w:t>057</w:t>
      </w:r>
      <w:r w:rsidRPr="00CB7C1D">
        <w:rPr>
          <w:rFonts w:ascii="Segoe UI" w:hAnsi="Segoe UI" w:cs="Segoe UI"/>
          <w:sz w:val="24"/>
          <w:szCs w:val="24"/>
        </w:rPr>
        <w:t xml:space="preserve">; </w:t>
      </w:r>
      <w:r>
        <w:rPr>
          <w:rFonts w:ascii="Segoe UI" w:hAnsi="Segoe UI" w:cs="Segoe UI"/>
          <w:sz w:val="24"/>
          <w:szCs w:val="24"/>
          <w:lang w:val="en-US"/>
        </w:rPr>
        <w:t>3,157</w:t>
      </w:r>
      <w:r w:rsidRPr="00CB7C1D">
        <w:rPr>
          <w:rFonts w:ascii="Segoe UI" w:hAnsi="Segoe UI" w:cs="Segoe UI"/>
          <w:sz w:val="24"/>
          <w:szCs w:val="24"/>
        </w:rPr>
        <w:t xml:space="preserve">; </w:t>
      </w:r>
      <w:r>
        <w:rPr>
          <w:rFonts w:ascii="Segoe UI" w:hAnsi="Segoe UI" w:cs="Segoe UI"/>
          <w:sz w:val="24"/>
          <w:szCs w:val="24"/>
          <w:lang w:val="en-US"/>
        </w:rPr>
        <w:t>3,171</w:t>
      </w:r>
      <w:r w:rsidRPr="00CB7C1D">
        <w:rPr>
          <w:rFonts w:ascii="Segoe UI" w:hAnsi="Segoe UI" w:cs="Segoe UI"/>
          <w:sz w:val="24"/>
          <w:szCs w:val="24"/>
        </w:rPr>
        <w:t xml:space="preserve">; </w:t>
      </w:r>
      <w:r>
        <w:rPr>
          <w:rFonts w:ascii="Segoe UI" w:hAnsi="Segoe UI" w:cs="Segoe UI"/>
          <w:sz w:val="24"/>
          <w:szCs w:val="24"/>
          <w:lang w:val="en-US"/>
        </w:rPr>
        <w:t>3,285</w:t>
      </w:r>
      <w:r w:rsidRPr="00CB7C1D">
        <w:rPr>
          <w:rFonts w:ascii="Segoe UI" w:hAnsi="Segoe UI" w:cs="Segoe UI"/>
          <w:sz w:val="24"/>
          <w:szCs w:val="24"/>
        </w:rPr>
        <w:t xml:space="preserve">; </w:t>
      </w:r>
      <w:r>
        <w:rPr>
          <w:rFonts w:ascii="Segoe UI" w:hAnsi="Segoe UI" w:cs="Segoe UI"/>
          <w:sz w:val="24"/>
          <w:szCs w:val="24"/>
          <w:lang w:val="en-US"/>
        </w:rPr>
        <w:t>2,557</w:t>
      </w:r>
      <w:r w:rsidRPr="00CB7C1D">
        <w:rPr>
          <w:rFonts w:ascii="Segoe UI" w:hAnsi="Segoe UI" w:cs="Segoe UI"/>
          <w:sz w:val="24"/>
          <w:szCs w:val="24"/>
        </w:rPr>
        <w:t xml:space="preserve">} = </w:t>
      </w:r>
      <w:r>
        <w:rPr>
          <w:rFonts w:ascii="Segoe UI" w:hAnsi="Segoe UI" w:cs="Segoe UI"/>
          <w:sz w:val="24"/>
          <w:szCs w:val="24"/>
          <w:lang w:val="en-US"/>
        </w:rPr>
        <w:t>4,057</w:t>
      </w:r>
    </w:p>
    <w:p w14:paraId="2E23CACC" w14:textId="77777777" w:rsidR="00AA2324" w:rsidRPr="005B27A2" w:rsidRDefault="00AA2324" w:rsidP="00AA2324">
      <w:pPr>
        <w:rPr>
          <w:rFonts w:ascii="Segoe UI" w:hAnsi="Segoe UI" w:cs="Segoe UI"/>
          <w:sz w:val="24"/>
          <w:szCs w:val="24"/>
          <w:lang w:val="en-US"/>
        </w:rPr>
      </w:pPr>
      <w:r w:rsidRPr="00CB7C1D">
        <w:rPr>
          <w:rFonts w:ascii="Segoe UI" w:hAnsi="Segoe UI" w:cs="Segoe UI"/>
          <w:sz w:val="24"/>
          <w:szCs w:val="24"/>
          <w:lang w:val="en-US"/>
        </w:rPr>
        <w:t>x</w:t>
      </w:r>
      <w:r w:rsidRPr="00CB7C1D">
        <w:rPr>
          <w:rFonts w:ascii="Segoe UI" w:hAnsi="Segoe UI" w:cs="Segoe UI"/>
          <w:sz w:val="24"/>
          <w:szCs w:val="24"/>
        </w:rPr>
        <w:t xml:space="preserve">*(1- </w:t>
      </w:r>
      <w:r w:rsidRPr="00CB7C1D">
        <w:rPr>
          <w:rFonts w:ascii="Segoe UI" w:hAnsi="Segoe UI" w:cs="Segoe UI"/>
          <w:sz w:val="24"/>
          <w:szCs w:val="24"/>
          <w:lang w:val="en-US"/>
        </w:rPr>
        <w:t>q</w:t>
      </w:r>
      <w:r w:rsidRPr="00CB7C1D">
        <w:rPr>
          <w:rFonts w:ascii="Segoe UI" w:hAnsi="Segoe UI" w:cs="Segoe UI"/>
          <w:sz w:val="24"/>
          <w:szCs w:val="24"/>
        </w:rPr>
        <w:t xml:space="preserve">0) = </w:t>
      </w:r>
      <w:proofErr w:type="spellStart"/>
      <w:r w:rsidRPr="00CB7C1D">
        <w:rPr>
          <w:rFonts w:ascii="Segoe UI" w:hAnsi="Segoe UI" w:cs="Segoe UI"/>
          <w:sz w:val="24"/>
          <w:szCs w:val="24"/>
          <w:lang w:val="en-US"/>
        </w:rPr>
        <w:t>arg</w:t>
      </w:r>
      <w:proofErr w:type="spellEnd"/>
      <w:r w:rsidRPr="00CB7C1D">
        <w:rPr>
          <w:rFonts w:ascii="Segoe UI" w:hAnsi="Segoe UI" w:cs="Segoe UI"/>
          <w:sz w:val="24"/>
          <w:szCs w:val="24"/>
        </w:rPr>
        <w:t xml:space="preserve"> </w:t>
      </w:r>
      <w:proofErr w:type="gramStart"/>
      <w:r w:rsidRPr="00CB7C1D">
        <w:rPr>
          <w:rFonts w:ascii="Segoe UI" w:hAnsi="Segoe UI" w:cs="Segoe UI"/>
          <w:sz w:val="24"/>
          <w:szCs w:val="24"/>
          <w:lang w:val="en-US"/>
        </w:rPr>
        <w:t>min</w:t>
      </w:r>
      <w:r w:rsidRPr="00CB7C1D">
        <w:rPr>
          <w:rFonts w:ascii="Segoe UI" w:hAnsi="Segoe UI" w:cs="Segoe UI"/>
          <w:sz w:val="24"/>
          <w:szCs w:val="24"/>
        </w:rPr>
        <w:t>{</w:t>
      </w:r>
      <w:proofErr w:type="gramEnd"/>
      <w:r>
        <w:rPr>
          <w:rFonts w:ascii="Segoe UI" w:hAnsi="Segoe UI" w:cs="Segoe UI"/>
          <w:sz w:val="24"/>
          <w:szCs w:val="24"/>
          <w:lang w:val="en-US"/>
        </w:rPr>
        <w:t>0,706</w:t>
      </w:r>
      <w:r w:rsidRPr="00CB7C1D">
        <w:rPr>
          <w:rFonts w:ascii="Segoe UI" w:hAnsi="Segoe UI" w:cs="Segoe UI"/>
          <w:sz w:val="24"/>
          <w:szCs w:val="24"/>
        </w:rPr>
        <w:t>; 0,</w:t>
      </w:r>
      <w:r>
        <w:rPr>
          <w:rFonts w:ascii="Segoe UI" w:hAnsi="Segoe UI" w:cs="Segoe UI"/>
          <w:sz w:val="24"/>
          <w:szCs w:val="24"/>
          <w:lang w:val="en-US"/>
        </w:rPr>
        <w:t>396</w:t>
      </w:r>
      <w:r w:rsidRPr="00CB7C1D">
        <w:rPr>
          <w:rFonts w:ascii="Segoe UI" w:hAnsi="Segoe UI" w:cs="Segoe UI"/>
          <w:sz w:val="24"/>
          <w:szCs w:val="24"/>
        </w:rPr>
        <w:t>; 0,</w:t>
      </w:r>
      <w:r>
        <w:rPr>
          <w:rFonts w:ascii="Segoe UI" w:hAnsi="Segoe UI" w:cs="Segoe UI"/>
          <w:sz w:val="24"/>
          <w:szCs w:val="24"/>
          <w:lang w:val="en-US"/>
        </w:rPr>
        <w:t>964</w:t>
      </w:r>
      <w:r w:rsidRPr="00CB7C1D">
        <w:rPr>
          <w:rFonts w:ascii="Segoe UI" w:hAnsi="Segoe UI" w:cs="Segoe UI"/>
          <w:sz w:val="24"/>
          <w:szCs w:val="24"/>
        </w:rPr>
        <w:t>; 0,</w:t>
      </w:r>
      <w:r>
        <w:rPr>
          <w:rFonts w:ascii="Segoe UI" w:hAnsi="Segoe UI" w:cs="Segoe UI"/>
          <w:sz w:val="24"/>
          <w:szCs w:val="24"/>
          <w:lang w:val="en-US"/>
        </w:rPr>
        <w:t>983</w:t>
      </w:r>
      <w:r w:rsidRPr="00CB7C1D">
        <w:rPr>
          <w:rFonts w:ascii="Segoe UI" w:hAnsi="Segoe UI" w:cs="Segoe UI"/>
          <w:sz w:val="24"/>
          <w:szCs w:val="24"/>
        </w:rPr>
        <w:t>; 0,</w:t>
      </w:r>
      <w:r>
        <w:rPr>
          <w:rFonts w:ascii="Segoe UI" w:hAnsi="Segoe UI" w:cs="Segoe UI"/>
          <w:sz w:val="24"/>
          <w:szCs w:val="24"/>
          <w:lang w:val="en-US"/>
        </w:rPr>
        <w:t>655</w:t>
      </w:r>
      <w:r w:rsidRPr="00CB7C1D">
        <w:rPr>
          <w:rFonts w:ascii="Segoe UI" w:hAnsi="Segoe UI" w:cs="Segoe UI"/>
          <w:sz w:val="24"/>
          <w:szCs w:val="24"/>
        </w:rPr>
        <w:t>} = 0,</w:t>
      </w:r>
      <w:r>
        <w:rPr>
          <w:rFonts w:ascii="Segoe UI" w:hAnsi="Segoe UI" w:cs="Segoe UI"/>
          <w:sz w:val="24"/>
          <w:szCs w:val="24"/>
          <w:lang w:val="en-US"/>
        </w:rPr>
        <w:t>396</w:t>
      </w:r>
    </w:p>
    <w:p w14:paraId="2E27C5EF" w14:textId="77777777" w:rsidR="00AA2324" w:rsidRPr="00CB7C1D" w:rsidRDefault="00AA2324" w:rsidP="00AA2324">
      <w:pPr>
        <w:rPr>
          <w:rFonts w:ascii="Segoe UI" w:hAnsi="Segoe UI" w:cs="Segoe UI"/>
          <w:sz w:val="24"/>
          <w:szCs w:val="24"/>
        </w:rPr>
      </w:pPr>
    </w:p>
    <w:p w14:paraId="46E122C9" w14:textId="77777777" w:rsidR="00AA2324" w:rsidRPr="007440DF" w:rsidRDefault="00AA2324" w:rsidP="00AA2324">
      <w:pPr>
        <w:rPr>
          <w:rFonts w:ascii="Segoe UI" w:hAnsi="Segoe UI" w:cs="Segoe UI"/>
          <w:sz w:val="24"/>
          <w:szCs w:val="24"/>
        </w:rPr>
      </w:pPr>
      <w:r w:rsidRPr="00CB7C1D">
        <w:rPr>
          <w:rFonts w:ascii="Segoe UI" w:hAnsi="Segoe UI" w:cs="Segoe UI"/>
          <w:sz w:val="24"/>
          <w:szCs w:val="24"/>
        </w:rPr>
        <w:lastRenderedPageBreak/>
        <w:t xml:space="preserve">Исходя из приведённых расчётов, наиболее выгодным вариантом по критерию </w:t>
      </w:r>
      <w:r w:rsidRPr="00CB7C1D">
        <w:rPr>
          <w:rFonts w:ascii="Segoe UI" w:hAnsi="Segoe UI" w:cs="Segoe UI"/>
          <w:sz w:val="24"/>
          <w:szCs w:val="24"/>
          <w:lang w:val="en-US"/>
        </w:rPr>
        <w:t>q</w:t>
      </w:r>
      <w:r w:rsidRPr="00CB7C1D">
        <w:rPr>
          <w:rFonts w:ascii="Segoe UI" w:hAnsi="Segoe UI" w:cs="Segoe UI"/>
          <w:sz w:val="24"/>
          <w:szCs w:val="24"/>
        </w:rPr>
        <w:t xml:space="preserve">0 является </w:t>
      </w:r>
      <w:hyperlink r:id="rId5" w:tooltip="https://catalog.onliner.by/microvawe/lg/ms2042db" w:history="1">
        <w:r w:rsidRPr="00CB7C1D">
          <w:rPr>
            <w:rFonts w:ascii="Segoe UI" w:hAnsi="Segoe UI" w:cs="Segoe UI"/>
            <w:sz w:val="24"/>
            <w:szCs w:val="24"/>
          </w:rPr>
          <w:t>С</w:t>
        </w:r>
      </w:hyperlink>
      <w:r w:rsidRPr="00CB7C1D">
        <w:rPr>
          <w:rFonts w:ascii="Segoe UI" w:hAnsi="Segoe UI" w:cs="Segoe UI"/>
          <w:sz w:val="24"/>
          <w:szCs w:val="24"/>
        </w:rPr>
        <w:t xml:space="preserve">истема </w:t>
      </w:r>
      <w:r w:rsidRPr="005B27A2">
        <w:rPr>
          <w:rFonts w:ascii="Segoe UI" w:hAnsi="Segoe UI" w:cs="Segoe UI"/>
          <w:sz w:val="24"/>
          <w:szCs w:val="24"/>
        </w:rPr>
        <w:t>1</w:t>
      </w:r>
      <w:r w:rsidRPr="00CB7C1D">
        <w:rPr>
          <w:rFonts w:ascii="Segoe UI" w:hAnsi="Segoe UI" w:cs="Segoe UI"/>
          <w:sz w:val="24"/>
          <w:szCs w:val="24"/>
        </w:rPr>
        <w:t xml:space="preserve">, по критерию </w:t>
      </w:r>
      <w:r w:rsidRPr="00CB7C1D">
        <w:rPr>
          <w:rFonts w:ascii="Segoe UI" w:hAnsi="Segoe UI" w:cs="Segoe UI"/>
          <w:sz w:val="24"/>
          <w:szCs w:val="24"/>
          <w:lang w:val="en-US"/>
        </w:rPr>
        <w:t xml:space="preserve">1-q0 – </w:t>
      </w:r>
      <w:proofErr w:type="spellStart"/>
      <w:r w:rsidRPr="00CB7C1D">
        <w:rPr>
          <w:rFonts w:ascii="Segoe UI" w:hAnsi="Segoe UI" w:cs="Segoe UI"/>
          <w:sz w:val="24"/>
          <w:szCs w:val="24"/>
          <w:lang w:val="en-US"/>
        </w:rPr>
        <w:t>Система</w:t>
      </w:r>
      <w:proofErr w:type="spellEnd"/>
      <w:r w:rsidRPr="00CB7C1D">
        <w:rPr>
          <w:rFonts w:ascii="Segoe UI" w:hAnsi="Segoe UI" w:cs="Segoe UI"/>
          <w:sz w:val="24"/>
          <w:szCs w:val="24"/>
          <w:lang w:val="en-US"/>
        </w:rPr>
        <w:t xml:space="preserve"> </w:t>
      </w:r>
      <w:r>
        <w:rPr>
          <w:rFonts w:ascii="Segoe UI" w:hAnsi="Segoe UI" w:cs="Segoe UI"/>
          <w:sz w:val="24"/>
          <w:szCs w:val="24"/>
          <w:lang w:val="en-US"/>
        </w:rPr>
        <w:t>2</w:t>
      </w:r>
      <w:r w:rsidRPr="00CB7C1D">
        <w:rPr>
          <w:rFonts w:ascii="Segoe UI" w:hAnsi="Segoe UI" w:cs="Segoe UI"/>
          <w:sz w:val="24"/>
          <w:szCs w:val="24"/>
          <w:lang w:val="en-US"/>
        </w:rPr>
        <w:t>.</w:t>
      </w:r>
    </w:p>
    <w:p w14:paraId="4600655E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183D93A7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0D56329B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3EE01BFB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369E4473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70B4C891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627F45E1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47A8B576" w14:textId="77777777" w:rsidR="00AA2324" w:rsidRPr="007440DF" w:rsidRDefault="00AA2324" w:rsidP="00AA2324">
      <w:pPr>
        <w:rPr>
          <w:rFonts w:ascii="Segoe UI" w:hAnsi="Segoe UI" w:cs="Segoe UI"/>
          <w:b/>
          <w:sz w:val="24"/>
          <w:szCs w:val="24"/>
        </w:rPr>
      </w:pPr>
      <w:r w:rsidRPr="00CB7C1D">
        <w:rPr>
          <w:rFonts w:ascii="Segoe UI" w:hAnsi="Segoe UI" w:cs="Segoe UI"/>
          <w:b/>
          <w:sz w:val="24"/>
          <w:szCs w:val="24"/>
        </w:rPr>
        <w:t>Граф предпочтений</w:t>
      </w:r>
      <w:bookmarkStart w:id="0" w:name="_Hlk34668807"/>
      <w:bookmarkEnd w:id="0"/>
    </w:p>
    <w:p w14:paraId="2E4638D9" w14:textId="77777777" w:rsidR="00AA2324" w:rsidRPr="00CB7C1D" w:rsidRDefault="00AA2324" w:rsidP="00AA2324">
      <w:pPr>
        <w:rPr>
          <w:rFonts w:ascii="Segoe UI" w:hAnsi="Segoe UI" w:cs="Segoe UI"/>
          <w:sz w:val="24"/>
          <w:szCs w:val="24"/>
        </w:rPr>
      </w:pPr>
      <w:r w:rsidRPr="007440DF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2A96FB97" wp14:editId="7D3E9682">
            <wp:extent cx="6645910" cy="362902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B386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Н</w:t>
      </w:r>
      <w:r w:rsidRPr="00CB7C1D">
        <w:rPr>
          <w:rFonts w:ascii="Segoe UI" w:hAnsi="Segoe UI" w:cs="Segoe UI"/>
          <w:sz w:val="24"/>
          <w:szCs w:val="24"/>
        </w:rPr>
        <w:t>ерефлексивный, несимметричный</w:t>
      </w:r>
      <w:r>
        <w:rPr>
          <w:rFonts w:ascii="Segoe UI" w:hAnsi="Segoe UI" w:cs="Segoe UI"/>
          <w:sz w:val="24"/>
          <w:szCs w:val="24"/>
        </w:rPr>
        <w:t>, транзитивный</w:t>
      </w:r>
      <w:r w:rsidRPr="00CB7C1D">
        <w:rPr>
          <w:rFonts w:ascii="Segoe UI" w:hAnsi="Segoe UI" w:cs="Segoe UI"/>
          <w:sz w:val="24"/>
          <w:szCs w:val="24"/>
        </w:rPr>
        <w:t>.</w:t>
      </w:r>
    </w:p>
    <w:p w14:paraId="6983A1A8" w14:textId="77777777" w:rsidR="00AA2324" w:rsidRDefault="00AA2324" w:rsidP="00AA2324">
      <w:pPr>
        <w:pStyle w:val="a4"/>
        <w:spacing w:beforeAutospacing="0" w:after="0" w:afterAutospacing="0"/>
        <w:ind w:firstLine="708"/>
        <w:jc w:val="both"/>
        <w:rPr>
          <w:rStyle w:val="fontstyle01"/>
          <w:rFonts w:ascii="Segoe UI" w:hAnsi="Segoe UI" w:cs="Segoe UI"/>
        </w:rPr>
      </w:pPr>
      <w:r w:rsidRPr="00CB7C1D">
        <w:rPr>
          <w:rStyle w:val="fontstyle01"/>
          <w:rFonts w:ascii="Segoe UI" w:hAnsi="Segoe UI" w:cs="Segoe UI"/>
          <w:b/>
        </w:rPr>
        <w:t>Система:</w:t>
      </w:r>
      <w:r w:rsidRPr="00CB7C1D">
        <w:rPr>
          <w:rStyle w:val="fontstyle01"/>
          <w:rFonts w:ascii="Segoe UI" w:hAnsi="Segoe UI" w:cs="Segoe UI"/>
        </w:rPr>
        <w:t xml:space="preserve"> </w:t>
      </w:r>
      <w:r>
        <w:rPr>
          <w:rStyle w:val="fontstyle01"/>
          <w:rFonts w:ascii="Segoe UI" w:hAnsi="Segoe UI" w:cs="Segoe UI"/>
        </w:rPr>
        <w:t>Вафельница</w:t>
      </w:r>
    </w:p>
    <w:p w14:paraId="79DD8D4F" w14:textId="77777777" w:rsidR="00AA2324" w:rsidRPr="00373135" w:rsidRDefault="00AA2324" w:rsidP="00AA2324">
      <w:pPr>
        <w:pStyle w:val="a4"/>
        <w:spacing w:beforeAutospacing="0" w:after="0" w:afterAutospacing="0"/>
        <w:ind w:firstLine="708"/>
        <w:rPr>
          <w:rFonts w:ascii="Segoe UI" w:hAnsi="Segoe UI" w:cs="Segoe UI"/>
          <w:b/>
          <w:bCs/>
          <w:color w:val="000000"/>
        </w:rPr>
      </w:pPr>
      <w:r w:rsidRPr="005C5820">
        <w:rPr>
          <w:rFonts w:ascii="Segoe UI" w:hAnsi="Segoe UI" w:cs="Segoe UI"/>
          <w:b/>
          <w:color w:val="000000"/>
        </w:rPr>
        <w:t>Цель работы:</w:t>
      </w:r>
      <w:r w:rsidRPr="005C5820">
        <w:rPr>
          <w:rFonts w:ascii="Segoe UI" w:hAnsi="Segoe UI" w:cs="Segoe UI"/>
          <w:color w:val="000000"/>
        </w:rPr>
        <w:t xml:space="preserve"> построение алгоритма и разработка программы нахождения оптимальных и удовлетворительных решений.</w:t>
      </w:r>
    </w:p>
    <w:p w14:paraId="43830363" w14:textId="77777777" w:rsidR="00AA2324" w:rsidRPr="00CB7C1D" w:rsidRDefault="00AA2324" w:rsidP="00AA2324">
      <w:pPr>
        <w:pStyle w:val="a4"/>
        <w:spacing w:beforeAutospacing="0" w:after="0" w:afterAutospacing="0"/>
        <w:ind w:firstLine="708"/>
        <w:jc w:val="both"/>
        <w:rPr>
          <w:rFonts w:ascii="Segoe UI" w:hAnsi="Segoe UI" w:cs="Segoe UI"/>
          <w:bCs/>
          <w:color w:val="000000"/>
        </w:rPr>
      </w:pPr>
      <w:r w:rsidRPr="00CB7C1D">
        <w:rPr>
          <w:rStyle w:val="fontstyle01"/>
          <w:rFonts w:ascii="Segoe UI" w:hAnsi="Segoe UI" w:cs="Segoe UI"/>
        </w:rPr>
        <w:t xml:space="preserve">  </w:t>
      </w:r>
    </w:p>
    <w:p w14:paraId="1425D831" w14:textId="77777777" w:rsidR="00AA2324" w:rsidRPr="00CB7C1D" w:rsidRDefault="00AA2324" w:rsidP="00AA2324">
      <w:pPr>
        <w:pStyle w:val="a4"/>
        <w:spacing w:beforeAutospacing="0" w:after="0" w:afterAutospacing="0"/>
        <w:rPr>
          <w:rFonts w:ascii="Segoe UI" w:hAnsi="Segoe UI" w:cs="Segoe UI"/>
          <w:b/>
          <w:bCs/>
          <w:color w:val="000000"/>
        </w:rPr>
      </w:pPr>
      <w:r w:rsidRPr="00CB7C1D">
        <w:rPr>
          <w:rFonts w:ascii="Segoe UI" w:hAnsi="Segoe UI" w:cs="Segoe UI"/>
          <w:b/>
          <w:bCs/>
          <w:color w:val="000000"/>
        </w:rPr>
        <w:t>1.</w:t>
      </w:r>
      <w:r w:rsidRPr="00CB7C1D">
        <w:rPr>
          <w:rFonts w:ascii="Segoe UI" w:hAnsi="Segoe UI" w:cs="Segoe UI"/>
          <w:b/>
        </w:rPr>
        <w:t xml:space="preserve">  Набор критериев и возможные варианты выбора</w:t>
      </w:r>
    </w:p>
    <w:p w14:paraId="0AE38082" w14:textId="77777777" w:rsidR="00AA2324" w:rsidRPr="00CB7C1D" w:rsidRDefault="00AA2324" w:rsidP="00AA2324">
      <w:pPr>
        <w:pStyle w:val="a4"/>
        <w:spacing w:beforeAutospacing="0" w:after="0" w:afterAutospacing="0"/>
        <w:rPr>
          <w:rFonts w:ascii="Segoe UI" w:hAnsi="Segoe UI" w:cs="Segoe UI"/>
          <w:b/>
          <w:bCs/>
          <w:color w:val="000000"/>
        </w:rPr>
      </w:pPr>
    </w:p>
    <w:p w14:paraId="54C5B140" w14:textId="77777777" w:rsidR="00AA2324" w:rsidRDefault="00AA2324" w:rsidP="00AA2324">
      <w:pPr>
        <w:pStyle w:val="a5"/>
        <w:numPr>
          <w:ilvl w:val="1"/>
          <w:numId w:val="11"/>
        </w:numPr>
        <w:rPr>
          <w:rFonts w:ascii="Segoe UI" w:hAnsi="Segoe UI" w:cs="Segoe UI"/>
          <w:b/>
          <w:sz w:val="24"/>
          <w:szCs w:val="24"/>
        </w:rPr>
      </w:pPr>
      <w:r w:rsidRPr="00CB7C1D">
        <w:rPr>
          <w:rFonts w:ascii="Segoe UI" w:hAnsi="Segoe UI" w:cs="Segoe UI"/>
          <w:b/>
          <w:sz w:val="24"/>
          <w:szCs w:val="24"/>
        </w:rPr>
        <w:t>Цена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4D04EC02" w14:textId="77777777" w:rsidTr="00C90605">
        <w:tc>
          <w:tcPr>
            <w:tcW w:w="4567" w:type="dxa"/>
          </w:tcPr>
          <w:p w14:paraId="3F2DBCAA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58ABAC7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1D58DD14" w14:textId="77777777" w:rsidTr="00C90605">
        <w:tc>
          <w:tcPr>
            <w:tcW w:w="4567" w:type="dxa"/>
          </w:tcPr>
          <w:p w14:paraId="50DEF632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10-100 руб.</w:t>
            </w:r>
          </w:p>
        </w:tc>
        <w:tc>
          <w:tcPr>
            <w:tcW w:w="4472" w:type="dxa"/>
          </w:tcPr>
          <w:p w14:paraId="1497C478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524CAACE" w14:textId="77777777" w:rsidTr="00C90605">
        <w:tc>
          <w:tcPr>
            <w:tcW w:w="4567" w:type="dxa"/>
          </w:tcPr>
          <w:p w14:paraId="7526058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100-200 руб.</w:t>
            </w:r>
          </w:p>
        </w:tc>
        <w:tc>
          <w:tcPr>
            <w:tcW w:w="4472" w:type="dxa"/>
          </w:tcPr>
          <w:p w14:paraId="4EB008C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1F2A18DA" w14:textId="77777777" w:rsidTr="00C90605">
        <w:tc>
          <w:tcPr>
            <w:tcW w:w="4567" w:type="dxa"/>
          </w:tcPr>
          <w:p w14:paraId="624180B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lastRenderedPageBreak/>
              <w:t>200-300 руб.</w:t>
            </w:r>
          </w:p>
        </w:tc>
        <w:tc>
          <w:tcPr>
            <w:tcW w:w="4472" w:type="dxa"/>
          </w:tcPr>
          <w:p w14:paraId="05F4E60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2102BE97" w14:textId="77777777" w:rsidTr="00C90605">
        <w:tc>
          <w:tcPr>
            <w:tcW w:w="4567" w:type="dxa"/>
          </w:tcPr>
          <w:p w14:paraId="2D082968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300-500 руб.</w:t>
            </w:r>
          </w:p>
        </w:tc>
        <w:tc>
          <w:tcPr>
            <w:tcW w:w="4472" w:type="dxa"/>
          </w:tcPr>
          <w:p w14:paraId="2D2935D4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474498DA" w14:textId="77777777" w:rsidTr="00C90605">
        <w:tc>
          <w:tcPr>
            <w:tcW w:w="4567" w:type="dxa"/>
          </w:tcPr>
          <w:p w14:paraId="01565FA8" w14:textId="77777777" w:rsidR="00AA2324" w:rsidRPr="00CB7C1D" w:rsidRDefault="00AA2324" w:rsidP="00AA2324">
            <w:pPr>
              <w:pStyle w:val="a5"/>
              <w:numPr>
                <w:ilvl w:val="0"/>
                <w:numId w:val="17"/>
              </w:num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б. и более</w:t>
            </w:r>
          </w:p>
        </w:tc>
        <w:tc>
          <w:tcPr>
            <w:tcW w:w="4472" w:type="dxa"/>
          </w:tcPr>
          <w:p w14:paraId="69A0575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2DA8B11F" w14:textId="77777777" w:rsidR="00AA2324" w:rsidRDefault="00AA2324" w:rsidP="00AA2324">
      <w:pPr>
        <w:pStyle w:val="a5"/>
        <w:ind w:left="780"/>
        <w:rPr>
          <w:rFonts w:ascii="Segoe UI" w:hAnsi="Segoe UI" w:cs="Segoe UI"/>
          <w:b/>
          <w:sz w:val="24"/>
          <w:szCs w:val="24"/>
        </w:rPr>
      </w:pPr>
    </w:p>
    <w:p w14:paraId="3B9FC881" w14:textId="77777777" w:rsidR="00AA2324" w:rsidRDefault="00AA2324" w:rsidP="00AA2324">
      <w:pPr>
        <w:pStyle w:val="a5"/>
        <w:ind w:left="780"/>
        <w:rPr>
          <w:rFonts w:ascii="Segoe UI" w:hAnsi="Segoe UI" w:cs="Segoe UI"/>
          <w:b/>
          <w:sz w:val="24"/>
          <w:szCs w:val="24"/>
        </w:rPr>
      </w:pPr>
    </w:p>
    <w:p w14:paraId="7BDBD952" w14:textId="77777777" w:rsidR="00AA2324" w:rsidRPr="0062056B" w:rsidRDefault="00AA2324" w:rsidP="00AA2324">
      <w:pPr>
        <w:pStyle w:val="a5"/>
        <w:numPr>
          <w:ilvl w:val="1"/>
          <w:numId w:val="11"/>
        </w:numPr>
        <w:rPr>
          <w:rFonts w:ascii="Segoe UI" w:hAnsi="Segoe UI" w:cs="Segoe UI"/>
          <w:b/>
          <w:sz w:val="24"/>
          <w:szCs w:val="24"/>
        </w:rPr>
      </w:pPr>
      <w:r w:rsidRPr="0062056B">
        <w:rPr>
          <w:rFonts w:ascii="Segoe UI" w:hAnsi="Segoe UI" w:cs="Segoe UI"/>
          <w:b/>
          <w:sz w:val="24"/>
          <w:szCs w:val="24"/>
        </w:rPr>
        <w:t>Функциональность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5B02E415" w14:textId="77777777" w:rsidTr="00C90605">
        <w:tc>
          <w:tcPr>
            <w:tcW w:w="4567" w:type="dxa"/>
          </w:tcPr>
          <w:p w14:paraId="3C2D248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2ADF7E74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38B85C99" w14:textId="77777777" w:rsidTr="00C90605">
        <w:tc>
          <w:tcPr>
            <w:tcW w:w="4567" w:type="dxa"/>
          </w:tcPr>
          <w:p w14:paraId="18F4DF7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Многофункциональная</w:t>
            </w:r>
          </w:p>
        </w:tc>
        <w:tc>
          <w:tcPr>
            <w:tcW w:w="4472" w:type="dxa"/>
          </w:tcPr>
          <w:p w14:paraId="052D5F94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36C9AC21" w14:textId="77777777" w:rsidTr="00C90605">
        <w:tc>
          <w:tcPr>
            <w:tcW w:w="4567" w:type="dxa"/>
          </w:tcPr>
          <w:p w14:paraId="13C53D64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Дисплей и таймер</w:t>
            </w:r>
          </w:p>
        </w:tc>
        <w:tc>
          <w:tcPr>
            <w:tcW w:w="4472" w:type="dxa"/>
          </w:tcPr>
          <w:p w14:paraId="10D0D6B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7938A28B" w14:textId="77777777" w:rsidTr="00C90605">
        <w:tc>
          <w:tcPr>
            <w:tcW w:w="4567" w:type="dxa"/>
          </w:tcPr>
          <w:p w14:paraId="71DD47AD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Таймер и поворотный механизм</w:t>
            </w:r>
          </w:p>
        </w:tc>
        <w:tc>
          <w:tcPr>
            <w:tcW w:w="4472" w:type="dxa"/>
          </w:tcPr>
          <w:p w14:paraId="5113A1F2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5D485E32" w14:textId="77777777" w:rsidTr="00C90605">
        <w:tc>
          <w:tcPr>
            <w:tcW w:w="4567" w:type="dxa"/>
          </w:tcPr>
          <w:p w14:paraId="0CC0A257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Дисплей</w:t>
            </w:r>
          </w:p>
        </w:tc>
        <w:tc>
          <w:tcPr>
            <w:tcW w:w="4472" w:type="dxa"/>
          </w:tcPr>
          <w:p w14:paraId="5520903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400BB3E5" w14:textId="77777777" w:rsidTr="00C90605">
        <w:tc>
          <w:tcPr>
            <w:tcW w:w="4567" w:type="dxa"/>
          </w:tcPr>
          <w:p w14:paraId="3C529F6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Таймер</w:t>
            </w:r>
          </w:p>
        </w:tc>
        <w:tc>
          <w:tcPr>
            <w:tcW w:w="4472" w:type="dxa"/>
          </w:tcPr>
          <w:p w14:paraId="48BAC45B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1C01340E" w14:textId="77777777" w:rsidR="00AA2324" w:rsidRPr="00CB7C1D" w:rsidRDefault="00AA2324" w:rsidP="00AA2324">
      <w:pPr>
        <w:rPr>
          <w:rFonts w:ascii="Segoe UI" w:hAnsi="Segoe UI" w:cs="Segoe UI"/>
          <w:sz w:val="24"/>
          <w:szCs w:val="24"/>
        </w:rPr>
      </w:pPr>
    </w:p>
    <w:p w14:paraId="7536CB15" w14:textId="77777777" w:rsidR="00AA2324" w:rsidRPr="00CB7C1D" w:rsidRDefault="00AA2324" w:rsidP="00AA2324">
      <w:pPr>
        <w:pStyle w:val="a5"/>
        <w:numPr>
          <w:ilvl w:val="1"/>
          <w:numId w:val="12"/>
        </w:numPr>
        <w:rPr>
          <w:rFonts w:ascii="Segoe UI" w:hAnsi="Segoe UI" w:cs="Segoe UI"/>
          <w:b/>
          <w:sz w:val="24"/>
          <w:szCs w:val="24"/>
        </w:rPr>
      </w:pPr>
      <w:r w:rsidRPr="00CB7C1D">
        <w:rPr>
          <w:rFonts w:ascii="Segoe UI" w:hAnsi="Segoe UI" w:cs="Segoe UI"/>
          <w:b/>
          <w:sz w:val="24"/>
          <w:szCs w:val="24"/>
        </w:rPr>
        <w:t xml:space="preserve"> Материал корпуса</w:t>
      </w:r>
    </w:p>
    <w:tbl>
      <w:tblPr>
        <w:tblStyle w:val="a6"/>
        <w:tblW w:w="9003" w:type="dxa"/>
        <w:tblInd w:w="1416" w:type="dxa"/>
        <w:tblLook w:val="04A0" w:firstRow="1" w:lastRow="0" w:firstColumn="1" w:lastColumn="0" w:noHBand="0" w:noVBand="1"/>
      </w:tblPr>
      <w:tblGrid>
        <w:gridCol w:w="4549"/>
        <w:gridCol w:w="4454"/>
      </w:tblGrid>
      <w:tr w:rsidR="00AA2324" w:rsidRPr="00CB7C1D" w14:paraId="30661631" w14:textId="77777777" w:rsidTr="00C90605">
        <w:trPr>
          <w:trHeight w:val="330"/>
        </w:trPr>
        <w:tc>
          <w:tcPr>
            <w:tcW w:w="4549" w:type="dxa"/>
          </w:tcPr>
          <w:p w14:paraId="5219E834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54" w:type="dxa"/>
          </w:tcPr>
          <w:p w14:paraId="46EDEB3B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3B20FCFD" w14:textId="77777777" w:rsidTr="00C90605">
        <w:trPr>
          <w:trHeight w:val="342"/>
        </w:trPr>
        <w:tc>
          <w:tcPr>
            <w:tcW w:w="4549" w:type="dxa"/>
          </w:tcPr>
          <w:p w14:paraId="576E34E2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Углеродистая сталь</w:t>
            </w:r>
          </w:p>
        </w:tc>
        <w:tc>
          <w:tcPr>
            <w:tcW w:w="4454" w:type="dxa"/>
          </w:tcPr>
          <w:p w14:paraId="39EFAF33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0AC8CB5D" w14:textId="77777777" w:rsidTr="00C90605">
        <w:trPr>
          <w:trHeight w:val="330"/>
        </w:trPr>
        <w:tc>
          <w:tcPr>
            <w:tcW w:w="4549" w:type="dxa"/>
          </w:tcPr>
          <w:p w14:paraId="7B9637F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Нержавеющая сталь</w:t>
            </w:r>
          </w:p>
        </w:tc>
        <w:tc>
          <w:tcPr>
            <w:tcW w:w="4454" w:type="dxa"/>
          </w:tcPr>
          <w:p w14:paraId="4CEF136B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7B40409D" w14:textId="77777777" w:rsidTr="00C90605">
        <w:trPr>
          <w:trHeight w:val="342"/>
        </w:trPr>
        <w:tc>
          <w:tcPr>
            <w:tcW w:w="4549" w:type="dxa"/>
          </w:tcPr>
          <w:p w14:paraId="542E59F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Алюминий</w:t>
            </w:r>
          </w:p>
        </w:tc>
        <w:tc>
          <w:tcPr>
            <w:tcW w:w="4454" w:type="dxa"/>
          </w:tcPr>
          <w:p w14:paraId="113D645F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44ABFE5D" w14:textId="77777777" w:rsidTr="00C90605">
        <w:trPr>
          <w:trHeight w:val="330"/>
        </w:trPr>
        <w:tc>
          <w:tcPr>
            <w:tcW w:w="4549" w:type="dxa"/>
          </w:tcPr>
          <w:p w14:paraId="6AFBB86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Чугун</w:t>
            </w:r>
          </w:p>
        </w:tc>
        <w:tc>
          <w:tcPr>
            <w:tcW w:w="4454" w:type="dxa"/>
          </w:tcPr>
          <w:p w14:paraId="55DE1A83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420F9C93" w14:textId="77777777" w:rsidTr="00C90605">
        <w:trPr>
          <w:trHeight w:val="330"/>
        </w:trPr>
        <w:tc>
          <w:tcPr>
            <w:tcW w:w="4549" w:type="dxa"/>
          </w:tcPr>
          <w:p w14:paraId="154A0968" w14:textId="77777777" w:rsidR="00AA2324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Пластик</w:t>
            </w:r>
          </w:p>
        </w:tc>
        <w:tc>
          <w:tcPr>
            <w:tcW w:w="4454" w:type="dxa"/>
          </w:tcPr>
          <w:p w14:paraId="5457A988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6BF688E5" w14:textId="77777777" w:rsidR="00AA2324" w:rsidRPr="00CB7C1D" w:rsidRDefault="00AA2324" w:rsidP="00AA2324">
      <w:pPr>
        <w:ind w:left="375"/>
        <w:rPr>
          <w:rFonts w:ascii="Segoe UI" w:hAnsi="Segoe UI" w:cs="Segoe UI"/>
          <w:b/>
          <w:sz w:val="24"/>
          <w:szCs w:val="24"/>
        </w:rPr>
      </w:pPr>
    </w:p>
    <w:p w14:paraId="6BEE9CB2" w14:textId="77777777" w:rsidR="00AA2324" w:rsidRDefault="00AA2324" w:rsidP="00AA2324">
      <w:pPr>
        <w:pStyle w:val="a5"/>
        <w:numPr>
          <w:ilvl w:val="1"/>
          <w:numId w:val="12"/>
        </w:numPr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 xml:space="preserve"> Мощность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0DC3A4CA" w14:textId="77777777" w:rsidTr="00C90605">
        <w:tc>
          <w:tcPr>
            <w:tcW w:w="4568" w:type="dxa"/>
          </w:tcPr>
          <w:p w14:paraId="3BFE3AE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23264221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5CD38F52" w14:textId="77777777" w:rsidTr="00C90605">
        <w:tc>
          <w:tcPr>
            <w:tcW w:w="4568" w:type="dxa"/>
          </w:tcPr>
          <w:p w14:paraId="259580B9" w14:textId="77777777" w:rsidR="00AA2324" w:rsidRPr="00AE7E5C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&gt;2000</w:t>
            </w:r>
          </w:p>
        </w:tc>
        <w:tc>
          <w:tcPr>
            <w:tcW w:w="4472" w:type="dxa"/>
          </w:tcPr>
          <w:p w14:paraId="7377FA8B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CB7C1D" w14:paraId="3358FFBA" w14:textId="77777777" w:rsidTr="00C90605">
        <w:tc>
          <w:tcPr>
            <w:tcW w:w="4568" w:type="dxa"/>
          </w:tcPr>
          <w:p w14:paraId="3B2E1B2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1500-2000</w:t>
            </w:r>
          </w:p>
        </w:tc>
        <w:tc>
          <w:tcPr>
            <w:tcW w:w="4472" w:type="dxa"/>
          </w:tcPr>
          <w:p w14:paraId="72D3686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CB7C1D" w14:paraId="28513C56" w14:textId="77777777" w:rsidTr="00C90605">
        <w:tc>
          <w:tcPr>
            <w:tcW w:w="4568" w:type="dxa"/>
          </w:tcPr>
          <w:p w14:paraId="785740F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1000-1500</w:t>
            </w:r>
          </w:p>
        </w:tc>
        <w:tc>
          <w:tcPr>
            <w:tcW w:w="4472" w:type="dxa"/>
          </w:tcPr>
          <w:p w14:paraId="4664E926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6443F674" w14:textId="77777777" w:rsidTr="00C90605">
        <w:tc>
          <w:tcPr>
            <w:tcW w:w="4568" w:type="dxa"/>
          </w:tcPr>
          <w:p w14:paraId="4F84677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600-1000</w:t>
            </w:r>
          </w:p>
        </w:tc>
        <w:tc>
          <w:tcPr>
            <w:tcW w:w="4472" w:type="dxa"/>
          </w:tcPr>
          <w:p w14:paraId="2581165F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55A4F074" w14:textId="77777777" w:rsidTr="00C90605">
        <w:tc>
          <w:tcPr>
            <w:tcW w:w="4568" w:type="dxa"/>
          </w:tcPr>
          <w:p w14:paraId="1E52A5F8" w14:textId="77777777" w:rsidR="00AA2324" w:rsidRPr="00AE7E5C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  <w:lang w:val="en-US"/>
              </w:rPr>
              <w:t>&lt;600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Вт</w:t>
            </w:r>
          </w:p>
        </w:tc>
        <w:tc>
          <w:tcPr>
            <w:tcW w:w="4472" w:type="dxa"/>
          </w:tcPr>
          <w:p w14:paraId="63B5EF2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33A975F2" w14:textId="77777777" w:rsidR="00AA2324" w:rsidRDefault="00AA2324" w:rsidP="00AA2324">
      <w:pPr>
        <w:pStyle w:val="a5"/>
        <w:ind w:left="735"/>
        <w:rPr>
          <w:rFonts w:ascii="Segoe UI" w:hAnsi="Segoe UI" w:cs="Segoe UI"/>
          <w:b/>
          <w:sz w:val="24"/>
          <w:szCs w:val="24"/>
        </w:rPr>
      </w:pPr>
    </w:p>
    <w:p w14:paraId="071E9CA9" w14:textId="77777777" w:rsidR="00AA2324" w:rsidRDefault="00AA2324" w:rsidP="00AA2324">
      <w:pPr>
        <w:pStyle w:val="a5"/>
        <w:numPr>
          <w:ilvl w:val="1"/>
          <w:numId w:val="12"/>
        </w:numPr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Удобство использования</w:t>
      </w:r>
    </w:p>
    <w:tbl>
      <w:tblPr>
        <w:tblStyle w:val="a6"/>
        <w:tblW w:w="9040" w:type="dxa"/>
        <w:tblInd w:w="1416" w:type="dxa"/>
        <w:tblLook w:val="04A0" w:firstRow="1" w:lastRow="0" w:firstColumn="1" w:lastColumn="0" w:noHBand="0" w:noVBand="1"/>
      </w:tblPr>
      <w:tblGrid>
        <w:gridCol w:w="4568"/>
        <w:gridCol w:w="4472"/>
      </w:tblGrid>
      <w:tr w:rsidR="00AA2324" w:rsidRPr="00CB7C1D" w14:paraId="6E8757B1" w14:textId="77777777" w:rsidTr="00C90605">
        <w:tc>
          <w:tcPr>
            <w:tcW w:w="4568" w:type="dxa"/>
          </w:tcPr>
          <w:p w14:paraId="3C6CA768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Требование</w:t>
            </w:r>
          </w:p>
        </w:tc>
        <w:tc>
          <w:tcPr>
            <w:tcW w:w="4472" w:type="dxa"/>
          </w:tcPr>
          <w:p w14:paraId="2F5F1A7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Оценка</w:t>
            </w:r>
          </w:p>
        </w:tc>
      </w:tr>
      <w:tr w:rsidR="00AA2324" w:rsidRPr="00CB7C1D" w14:paraId="0ED034A4" w14:textId="77777777" w:rsidTr="00C90605">
        <w:tc>
          <w:tcPr>
            <w:tcW w:w="4568" w:type="dxa"/>
          </w:tcPr>
          <w:p w14:paraId="593C02EE" w14:textId="77777777" w:rsidR="00AA2324" w:rsidRPr="000D32CC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Антипригарное покрытие и съемные панели</w:t>
            </w:r>
          </w:p>
        </w:tc>
        <w:tc>
          <w:tcPr>
            <w:tcW w:w="4472" w:type="dxa"/>
          </w:tcPr>
          <w:p w14:paraId="6E49585F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2982BEC1" w14:textId="77777777" w:rsidTr="00C90605">
        <w:tc>
          <w:tcPr>
            <w:tcW w:w="4568" w:type="dxa"/>
          </w:tcPr>
          <w:p w14:paraId="6480426E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Антипригарное покрытие</w:t>
            </w:r>
          </w:p>
        </w:tc>
        <w:tc>
          <w:tcPr>
            <w:tcW w:w="4472" w:type="dxa"/>
          </w:tcPr>
          <w:p w14:paraId="27816169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15C7A3C7" w14:textId="77777777" w:rsidTr="00C90605">
        <w:tc>
          <w:tcPr>
            <w:tcW w:w="4568" w:type="dxa"/>
          </w:tcPr>
          <w:p w14:paraId="17DCC224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Съёмные панели</w:t>
            </w:r>
          </w:p>
        </w:tc>
        <w:tc>
          <w:tcPr>
            <w:tcW w:w="4472" w:type="dxa"/>
          </w:tcPr>
          <w:p w14:paraId="0B109242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</w:tbl>
    <w:p w14:paraId="26E2CCCE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65D7C78F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220FB927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503EDED7" w14:textId="77777777" w:rsidR="00AA2324" w:rsidRPr="0062056B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16F7B77F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3847515D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tbl>
      <w:tblPr>
        <w:tblStyle w:val="a6"/>
        <w:tblW w:w="10760" w:type="dxa"/>
        <w:tblLayout w:type="fixed"/>
        <w:tblLook w:val="04A0" w:firstRow="1" w:lastRow="0" w:firstColumn="1" w:lastColumn="0" w:noHBand="0" w:noVBand="1"/>
      </w:tblPr>
      <w:tblGrid>
        <w:gridCol w:w="505"/>
        <w:gridCol w:w="3310"/>
        <w:gridCol w:w="2268"/>
        <w:gridCol w:w="2268"/>
        <w:gridCol w:w="2409"/>
      </w:tblGrid>
      <w:tr w:rsidR="00AA2324" w:rsidRPr="00CB7C1D" w14:paraId="26A7E4B8" w14:textId="77777777" w:rsidTr="00C90605">
        <w:tc>
          <w:tcPr>
            <w:tcW w:w="505" w:type="dxa"/>
          </w:tcPr>
          <w:p w14:paraId="2309288A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№</w:t>
            </w:r>
          </w:p>
        </w:tc>
        <w:tc>
          <w:tcPr>
            <w:tcW w:w="3310" w:type="dxa"/>
          </w:tcPr>
          <w:p w14:paraId="3165021C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</w:tcPr>
          <w:p w14:paraId="0B0ECD0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a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2268" w:type="dxa"/>
          </w:tcPr>
          <w:p w14:paraId="51DD669B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b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2409" w:type="dxa"/>
          </w:tcPr>
          <w:p w14:paraId="35B61DF4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 xml:space="preserve">Коэффициент </w:t>
            </w:r>
            <w:proofErr w:type="spellStart"/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s</w:t>
            </w:r>
            <w:r w:rsidRPr="00CB7C1D">
              <w:rPr>
                <w:rFonts w:ascii="Segoe UI" w:hAnsi="Segoe UI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AA2324" w:rsidRPr="00CB7C1D" w14:paraId="33FCE0D5" w14:textId="77777777" w:rsidTr="00C90605">
        <w:tc>
          <w:tcPr>
            <w:tcW w:w="505" w:type="dxa"/>
          </w:tcPr>
          <w:p w14:paraId="11FE40D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3310" w:type="dxa"/>
          </w:tcPr>
          <w:p w14:paraId="620A0AFC" w14:textId="77777777" w:rsidR="00AA2324" w:rsidRPr="00CB7C1D" w:rsidRDefault="00AA2324" w:rsidP="00C90605">
            <w:pPr>
              <w:pStyle w:val="a4"/>
              <w:spacing w:beforeAutospacing="0" w:afterAutospacing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000000"/>
              </w:rPr>
              <w:t>Цена</w:t>
            </w:r>
          </w:p>
        </w:tc>
        <w:tc>
          <w:tcPr>
            <w:tcW w:w="2268" w:type="dxa"/>
          </w:tcPr>
          <w:p w14:paraId="36545D0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0,1</w:t>
            </w:r>
          </w:p>
        </w:tc>
        <w:tc>
          <w:tcPr>
            <w:tcW w:w="2268" w:type="dxa"/>
          </w:tcPr>
          <w:p w14:paraId="5D82D76C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0,9</w:t>
            </w:r>
            <w:r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2409" w:type="dxa"/>
          </w:tcPr>
          <w:p w14:paraId="7F8F354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01655C5B" w14:textId="77777777" w:rsidTr="00C90605">
        <w:tc>
          <w:tcPr>
            <w:tcW w:w="505" w:type="dxa"/>
          </w:tcPr>
          <w:p w14:paraId="074A09A6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3310" w:type="dxa"/>
          </w:tcPr>
          <w:p w14:paraId="3E60D69C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Функциональность</w:t>
            </w:r>
          </w:p>
        </w:tc>
        <w:tc>
          <w:tcPr>
            <w:tcW w:w="2268" w:type="dxa"/>
          </w:tcPr>
          <w:p w14:paraId="2415E61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0,3</w:t>
            </w:r>
          </w:p>
        </w:tc>
        <w:tc>
          <w:tcPr>
            <w:tcW w:w="2268" w:type="dxa"/>
          </w:tcPr>
          <w:p w14:paraId="77286B13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4A0A1A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0A8B03EB" w14:textId="77777777" w:rsidTr="00C90605">
        <w:tc>
          <w:tcPr>
            <w:tcW w:w="505" w:type="dxa"/>
          </w:tcPr>
          <w:p w14:paraId="2894D1BF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q3</w:t>
            </w:r>
          </w:p>
        </w:tc>
        <w:tc>
          <w:tcPr>
            <w:tcW w:w="3310" w:type="dxa"/>
          </w:tcPr>
          <w:p w14:paraId="703F5930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Материал корпуса</w:t>
            </w:r>
          </w:p>
        </w:tc>
        <w:tc>
          <w:tcPr>
            <w:tcW w:w="2268" w:type="dxa"/>
          </w:tcPr>
          <w:p w14:paraId="494D72B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3B37E5A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A70F59A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64B3354D" w14:textId="77777777" w:rsidTr="00C90605">
        <w:trPr>
          <w:trHeight w:val="372"/>
        </w:trPr>
        <w:tc>
          <w:tcPr>
            <w:tcW w:w="505" w:type="dxa"/>
            <w:vMerge w:val="restart"/>
          </w:tcPr>
          <w:p w14:paraId="12220239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3310" w:type="dxa"/>
            <w:vMerge w:val="restart"/>
          </w:tcPr>
          <w:p w14:paraId="3DBC12DC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Мощность</w:t>
            </w:r>
          </w:p>
        </w:tc>
        <w:tc>
          <w:tcPr>
            <w:tcW w:w="2268" w:type="dxa"/>
            <w:vMerge w:val="restart"/>
          </w:tcPr>
          <w:p w14:paraId="732C46B4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  <w:vMerge w:val="restart"/>
          </w:tcPr>
          <w:p w14:paraId="04A15DDB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  <w:vMerge w:val="restart"/>
          </w:tcPr>
          <w:p w14:paraId="3D9A54C7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4CF9700F" w14:textId="77777777" w:rsidTr="00C90605">
        <w:trPr>
          <w:trHeight w:val="372"/>
        </w:trPr>
        <w:tc>
          <w:tcPr>
            <w:tcW w:w="505" w:type="dxa"/>
            <w:vMerge w:val="restart"/>
          </w:tcPr>
          <w:p w14:paraId="4A10B11A" w14:textId="77777777" w:rsidR="00AA2324" w:rsidRPr="00CB7C1D" w:rsidRDefault="00AA2324" w:rsidP="00C90605">
            <w:pPr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3310" w:type="dxa"/>
            <w:vMerge w:val="restart"/>
          </w:tcPr>
          <w:p w14:paraId="7D66FC05" w14:textId="77777777" w:rsidR="00AA2324" w:rsidRPr="00CB7C1D" w:rsidRDefault="00AA2324" w:rsidP="00C90605">
            <w:pPr>
              <w:pStyle w:val="a5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Удобство использования</w:t>
            </w:r>
          </w:p>
        </w:tc>
        <w:tc>
          <w:tcPr>
            <w:tcW w:w="2268" w:type="dxa"/>
            <w:vMerge w:val="restart"/>
          </w:tcPr>
          <w:p w14:paraId="72DF5A41" w14:textId="77777777" w:rsidR="00AA2324" w:rsidRPr="0092320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268" w:type="dxa"/>
            <w:vMerge w:val="restart"/>
          </w:tcPr>
          <w:p w14:paraId="7D9654FD" w14:textId="77777777" w:rsidR="00AA2324" w:rsidRPr="00B23D95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0,</w:t>
            </w: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409" w:type="dxa"/>
            <w:vMerge w:val="restart"/>
          </w:tcPr>
          <w:p w14:paraId="0B4764FA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0,7</w:t>
            </w:r>
          </w:p>
        </w:tc>
      </w:tr>
    </w:tbl>
    <w:p w14:paraId="184CD3DB" w14:textId="77777777" w:rsidR="00AA2324" w:rsidRPr="00CB7C1D" w:rsidRDefault="00AA2324" w:rsidP="00AA2324">
      <w:pPr>
        <w:rPr>
          <w:rFonts w:ascii="Segoe UI" w:hAnsi="Segoe UI" w:cs="Segoe UI"/>
          <w:sz w:val="24"/>
          <w:szCs w:val="24"/>
        </w:rPr>
      </w:pPr>
    </w:p>
    <w:tbl>
      <w:tblPr>
        <w:tblStyle w:val="a6"/>
        <w:tblW w:w="10768" w:type="dxa"/>
        <w:tblLayout w:type="fixed"/>
        <w:tblLook w:val="04A0" w:firstRow="1" w:lastRow="0" w:firstColumn="1" w:lastColumn="0" w:noHBand="0" w:noVBand="1"/>
      </w:tblPr>
      <w:tblGrid>
        <w:gridCol w:w="1794"/>
        <w:gridCol w:w="1795"/>
        <w:gridCol w:w="1795"/>
        <w:gridCol w:w="1794"/>
        <w:gridCol w:w="1795"/>
        <w:gridCol w:w="1795"/>
      </w:tblGrid>
      <w:tr w:rsidR="00AA2324" w:rsidRPr="00CB7C1D" w14:paraId="528F7EBA" w14:textId="77777777" w:rsidTr="00C90605">
        <w:tc>
          <w:tcPr>
            <w:tcW w:w="1794" w:type="dxa"/>
          </w:tcPr>
          <w:p w14:paraId="56683B5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1795" w:type="dxa"/>
          </w:tcPr>
          <w:p w14:paraId="77B88C8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1795" w:type="dxa"/>
          </w:tcPr>
          <w:p w14:paraId="7DF526A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1794" w:type="dxa"/>
          </w:tcPr>
          <w:p w14:paraId="40D80937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1795" w:type="dxa"/>
            <w:tcBorders>
              <w:right w:val="none" w:sz="4" w:space="0" w:color="000000"/>
            </w:tcBorders>
          </w:tcPr>
          <w:p w14:paraId="3AE66044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1795" w:type="dxa"/>
          </w:tcPr>
          <w:p w14:paraId="3307F003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q5</w:t>
            </w:r>
          </w:p>
        </w:tc>
      </w:tr>
      <w:tr w:rsidR="00AA2324" w:rsidRPr="00CB7C1D" w14:paraId="74017EF9" w14:textId="77777777" w:rsidTr="00C90605">
        <w:trPr>
          <w:trHeight w:val="277"/>
        </w:trPr>
        <w:tc>
          <w:tcPr>
            <w:tcW w:w="1794" w:type="dxa"/>
          </w:tcPr>
          <w:p w14:paraId="65FD8507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795" w:type="dxa"/>
          </w:tcPr>
          <w:p w14:paraId="49E5471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1</w:t>
            </w:r>
          </w:p>
        </w:tc>
        <w:tc>
          <w:tcPr>
            <w:tcW w:w="1795" w:type="dxa"/>
          </w:tcPr>
          <w:p w14:paraId="7BE6211D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1794" w:type="dxa"/>
          </w:tcPr>
          <w:p w14:paraId="46913FDC" w14:textId="77777777" w:rsidR="00AA2324" w:rsidRPr="0040478E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795" w:type="dxa"/>
            <w:tcBorders>
              <w:right w:val="none" w:sz="4" w:space="0" w:color="000000"/>
            </w:tcBorders>
          </w:tcPr>
          <w:p w14:paraId="4D4BAB2B" w14:textId="77777777" w:rsidR="00AA2324" w:rsidRPr="0040478E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795" w:type="dxa"/>
          </w:tcPr>
          <w:p w14:paraId="6AF27F1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7D42DD56" w14:textId="77777777" w:rsidTr="00C90605">
        <w:trPr>
          <w:trHeight w:val="520"/>
        </w:trPr>
        <w:tc>
          <w:tcPr>
            <w:tcW w:w="1794" w:type="dxa"/>
          </w:tcPr>
          <w:p w14:paraId="78710187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CB7C1D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1795" w:type="dxa"/>
          </w:tcPr>
          <w:p w14:paraId="2254879D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795" w:type="dxa"/>
          </w:tcPr>
          <w:p w14:paraId="1FE3575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794" w:type="dxa"/>
          </w:tcPr>
          <w:p w14:paraId="6F9AA57B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795" w:type="dxa"/>
            <w:tcBorders>
              <w:right w:val="none" w:sz="4" w:space="0" w:color="000000"/>
            </w:tcBorders>
          </w:tcPr>
          <w:p w14:paraId="1ACB49B6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795" w:type="dxa"/>
          </w:tcPr>
          <w:p w14:paraId="03D77F7F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CB7C1D" w14:paraId="02FAAA81" w14:textId="77777777" w:rsidTr="00C90605">
        <w:tc>
          <w:tcPr>
            <w:tcW w:w="1794" w:type="dxa"/>
          </w:tcPr>
          <w:p w14:paraId="093220E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Система 3</w:t>
            </w:r>
          </w:p>
        </w:tc>
        <w:tc>
          <w:tcPr>
            <w:tcW w:w="1795" w:type="dxa"/>
          </w:tcPr>
          <w:p w14:paraId="63253713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795" w:type="dxa"/>
          </w:tcPr>
          <w:p w14:paraId="25BEC918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794" w:type="dxa"/>
          </w:tcPr>
          <w:p w14:paraId="2335547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795" w:type="dxa"/>
            <w:tcBorders>
              <w:right w:val="none" w:sz="4" w:space="0" w:color="000000"/>
            </w:tcBorders>
          </w:tcPr>
          <w:p w14:paraId="4FF73725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795" w:type="dxa"/>
          </w:tcPr>
          <w:p w14:paraId="5A0B6A5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  <w:tr w:rsidR="00AA2324" w:rsidRPr="00CB7C1D" w14:paraId="0CF9A0E6" w14:textId="77777777" w:rsidTr="00C90605">
        <w:tc>
          <w:tcPr>
            <w:tcW w:w="1794" w:type="dxa"/>
          </w:tcPr>
          <w:p w14:paraId="656BBAC1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Система 4</w:t>
            </w:r>
          </w:p>
        </w:tc>
        <w:tc>
          <w:tcPr>
            <w:tcW w:w="1795" w:type="dxa"/>
          </w:tcPr>
          <w:p w14:paraId="70E8582D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795" w:type="dxa"/>
          </w:tcPr>
          <w:p w14:paraId="1C8BB3EE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1794" w:type="dxa"/>
          </w:tcPr>
          <w:p w14:paraId="3682756C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795" w:type="dxa"/>
            <w:tcBorders>
              <w:right w:val="none" w:sz="4" w:space="0" w:color="000000"/>
            </w:tcBorders>
          </w:tcPr>
          <w:p w14:paraId="45DF8068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1795" w:type="dxa"/>
          </w:tcPr>
          <w:p w14:paraId="2A4DFD4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</w:tr>
      <w:tr w:rsidR="00AA2324" w:rsidRPr="00CB7C1D" w14:paraId="2C91DE7F" w14:textId="77777777" w:rsidTr="00C90605">
        <w:tc>
          <w:tcPr>
            <w:tcW w:w="1794" w:type="dxa"/>
          </w:tcPr>
          <w:p w14:paraId="5F9E5BD0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Система 5</w:t>
            </w:r>
          </w:p>
        </w:tc>
        <w:tc>
          <w:tcPr>
            <w:tcW w:w="1795" w:type="dxa"/>
          </w:tcPr>
          <w:p w14:paraId="5935269C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795" w:type="dxa"/>
          </w:tcPr>
          <w:p w14:paraId="671705A9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1794" w:type="dxa"/>
          </w:tcPr>
          <w:p w14:paraId="7941202C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795" w:type="dxa"/>
            <w:tcBorders>
              <w:right w:val="none" w:sz="4" w:space="0" w:color="000000"/>
            </w:tcBorders>
          </w:tcPr>
          <w:p w14:paraId="527C3AE2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B7C1D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795" w:type="dxa"/>
          </w:tcPr>
          <w:p w14:paraId="02EBD688" w14:textId="77777777" w:rsidR="00AA2324" w:rsidRPr="00CB7C1D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</w:tbl>
    <w:p w14:paraId="731185BA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02442E61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  <w:r w:rsidRPr="005C5820">
        <w:rPr>
          <w:rFonts w:ascii="Segoe UI" w:hAnsi="Segoe UI" w:cs="Segoe UI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4E41C175" wp14:editId="4BA7869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695700" cy="1143000"/>
            <wp:effectExtent l="0" t="0" r="0" b="0"/>
            <wp:wrapSquare wrapText="bothSides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3695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3F1D1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6E50A9B4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278B59DD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28034B2E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0,7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3-0,7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6,354</m:t>
          </m:r>
        </m:oMath>
      </m:oMathPara>
    </w:p>
    <w:p w14:paraId="2167D9A9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0,7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3-0,7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4,937</m:t>
          </m:r>
        </m:oMath>
      </m:oMathPara>
    </w:p>
    <w:p w14:paraId="2815F9D8" w14:textId="77777777" w:rsidR="00AA2324" w:rsidRPr="00CB7C1D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</w:p>
    <w:p w14:paraId="6E1E97F3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0,7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2-0,7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4,558</m:t>
          </m:r>
        </m:oMath>
      </m:oMathPara>
    </w:p>
    <w:p w14:paraId="26B8463B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0,7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1-0,7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5,846</m:t>
          </m:r>
        </m:oMath>
      </m:oMathPara>
    </w:p>
    <w:p w14:paraId="066B1024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Segoe UI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0.1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1-1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0,7</m:t>
                  </m:r>
                </m:den>
              </m:f>
              <m:r>
                <w:rPr>
                  <w:rFonts w:ascii="Cambria Math" w:hAnsi="Cambria Math" w:cs="Segoe UI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24"/>
                          <w:szCs w:val="24"/>
                          <w:lang w:val="en-US"/>
                        </w:rPr>
                        <m:t>3-0,7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4"/>
              <w:szCs w:val="24"/>
              <w:lang w:val="en-US"/>
            </w:rPr>
            <m:t>= 4,16842</m:t>
          </m:r>
        </m:oMath>
      </m:oMathPara>
    </w:p>
    <w:p w14:paraId="5456EC39" w14:textId="77777777" w:rsidR="00AA2324" w:rsidRPr="005C5820" w:rsidRDefault="00AA2324" w:rsidP="00AA2324">
      <w:pPr>
        <w:ind w:firstLine="708"/>
        <w:rPr>
          <w:rFonts w:ascii="Segoe UI" w:hAnsi="Segoe UI" w:cs="Segoe UI"/>
          <w:sz w:val="24"/>
          <w:szCs w:val="24"/>
        </w:rPr>
      </w:pPr>
      <w:r w:rsidRPr="005C5820">
        <w:rPr>
          <w:rFonts w:ascii="Segoe UI" w:hAnsi="Segoe UI" w:cs="Segoe UI"/>
          <w:sz w:val="24"/>
          <w:szCs w:val="24"/>
        </w:rPr>
        <w:lastRenderedPageBreak/>
        <w:t xml:space="preserve">Вывод, сделанный на основе поиска альтернативы с заданными свойствами: лучшая система – </w:t>
      </w:r>
      <w:r>
        <w:rPr>
          <w:rFonts w:ascii="Segoe UI" w:hAnsi="Segoe UI" w:cs="Segoe UI"/>
          <w:sz w:val="24"/>
          <w:szCs w:val="24"/>
        </w:rPr>
        <w:t>первая</w:t>
      </w:r>
      <w:r w:rsidRPr="005C5820">
        <w:rPr>
          <w:rFonts w:ascii="Segoe UI" w:hAnsi="Segoe UI" w:cs="Segoe UI"/>
          <w:sz w:val="24"/>
          <w:szCs w:val="24"/>
        </w:rPr>
        <w:t>.</w:t>
      </w:r>
    </w:p>
    <w:p w14:paraId="25B13AEC" w14:textId="77777777" w:rsidR="00AA2324" w:rsidRDefault="00AA2324" w:rsidP="00AA2324">
      <w:pPr>
        <w:ind w:firstLine="708"/>
        <w:rPr>
          <w:rFonts w:ascii="Segoe UI" w:hAnsi="Segoe UI" w:cs="Segoe UI"/>
          <w:b/>
          <w:sz w:val="24"/>
          <w:szCs w:val="24"/>
        </w:rPr>
      </w:pPr>
      <w:r w:rsidRPr="005C5820">
        <w:rPr>
          <w:rFonts w:ascii="Segoe UI" w:hAnsi="Segoe UI" w:cs="Segoe UI"/>
          <w:b/>
          <w:sz w:val="24"/>
          <w:szCs w:val="24"/>
        </w:rPr>
        <w:t>Нахождение множества Парето</w:t>
      </w:r>
    </w:p>
    <w:p w14:paraId="1B2E3F03" w14:textId="77777777" w:rsidR="00AA2324" w:rsidRPr="00030EAB" w:rsidRDefault="00AA2324" w:rsidP="00AA2324">
      <w:pPr>
        <w:ind w:left="708" w:firstLine="708"/>
        <w:rPr>
          <w:rFonts w:ascii="Segoe UI" w:hAnsi="Segoe UI" w:cs="Segoe UI"/>
          <w:sz w:val="24"/>
          <w:szCs w:val="24"/>
        </w:rPr>
      </w:pPr>
      <w:r w:rsidRPr="00030EAB">
        <w:rPr>
          <w:rFonts w:ascii="Segoe UI" w:hAnsi="Segoe UI" w:cs="Segoe UI"/>
          <w:sz w:val="24"/>
          <w:szCs w:val="24"/>
        </w:rPr>
        <w:t>Матрица Парето строится на основе систем по всем выбранным критериям:</w:t>
      </w:r>
    </w:p>
    <w:tbl>
      <w:tblPr>
        <w:tblStyle w:val="a6"/>
        <w:tblW w:w="0" w:type="auto"/>
        <w:tblInd w:w="2250" w:type="dxa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992"/>
      </w:tblGrid>
      <w:tr w:rsidR="00AA2324" w:rsidRPr="00030EAB" w14:paraId="5A4E554E" w14:textId="77777777" w:rsidTr="00C90605">
        <w:tc>
          <w:tcPr>
            <w:tcW w:w="988" w:type="dxa"/>
            <w:shd w:val="clear" w:color="auto" w:fill="AEAAAA" w:themeFill="background2" w:themeFillShade="BF"/>
          </w:tcPr>
          <w:p w14:paraId="5834104F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06285B5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EB056E2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E01E5AF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79D52C48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0210D1D4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030EAB" w14:paraId="5E18B7A1" w14:textId="77777777" w:rsidTr="00C90605">
        <w:tc>
          <w:tcPr>
            <w:tcW w:w="988" w:type="dxa"/>
          </w:tcPr>
          <w:p w14:paraId="0A2B8063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41E9016C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E87390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4AA6214C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62582D1C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6BC77678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</w:tr>
      <w:tr w:rsidR="00AA2324" w:rsidRPr="00030EAB" w14:paraId="239A6919" w14:textId="77777777" w:rsidTr="00C90605">
        <w:tc>
          <w:tcPr>
            <w:tcW w:w="988" w:type="dxa"/>
          </w:tcPr>
          <w:p w14:paraId="754973D3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1DED6BC7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384C6A2A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1A1ED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7BFDE4AD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563AAA0C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</w:tr>
      <w:tr w:rsidR="00AA2324" w:rsidRPr="00030EAB" w14:paraId="3B9F6909" w14:textId="77777777" w:rsidTr="00C90605">
        <w:tc>
          <w:tcPr>
            <w:tcW w:w="988" w:type="dxa"/>
          </w:tcPr>
          <w:p w14:paraId="75BEBCA5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3157FA9B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1735DF1B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08BCDDA3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3" w:type="dxa"/>
          </w:tcPr>
          <w:p w14:paraId="508F6CFD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2954F749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</w:tr>
      <w:tr w:rsidR="00AA2324" w:rsidRPr="00030EAB" w14:paraId="7035D82B" w14:textId="77777777" w:rsidTr="00C90605">
        <w:tc>
          <w:tcPr>
            <w:tcW w:w="988" w:type="dxa"/>
          </w:tcPr>
          <w:p w14:paraId="6D8D5CFA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6334D370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7CA049D3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2C3D1133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  <w:shd w:val="clear" w:color="auto" w:fill="AEAAAA" w:themeFill="background2" w:themeFillShade="BF"/>
          </w:tcPr>
          <w:p w14:paraId="3DC99A95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A3C23C9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+</w:t>
            </w:r>
          </w:p>
        </w:tc>
      </w:tr>
      <w:tr w:rsidR="00AA2324" w:rsidRPr="00030EAB" w14:paraId="4C08EA25" w14:textId="77777777" w:rsidTr="00C90605">
        <w:tc>
          <w:tcPr>
            <w:tcW w:w="988" w:type="dxa"/>
          </w:tcPr>
          <w:p w14:paraId="5CB2D717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030EAB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53F275BB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179B61C0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3F01BBEC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409316EA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030EAB">
              <w:rPr>
                <w:rFonts w:ascii="Segoe UI" w:hAnsi="Segoe UI" w:cs="Segoe UI"/>
                <w:sz w:val="24"/>
                <w:szCs w:val="24"/>
                <w:lang w:val="en-US"/>
              </w:rPr>
              <w:t>-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65E2E21A" w14:textId="77777777" w:rsidR="00AA2324" w:rsidRPr="00030EAB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14:paraId="0D0B5A19" w14:textId="77777777" w:rsidR="00AA2324" w:rsidRPr="005C5820" w:rsidRDefault="00AA2324" w:rsidP="00AA2324">
      <w:pPr>
        <w:ind w:firstLine="708"/>
        <w:rPr>
          <w:rFonts w:ascii="Segoe UI" w:hAnsi="Segoe UI" w:cs="Segoe UI"/>
          <w:b/>
          <w:sz w:val="24"/>
          <w:szCs w:val="24"/>
        </w:rPr>
      </w:pPr>
    </w:p>
    <w:p w14:paraId="078C1D98" w14:textId="77777777" w:rsidR="00AA2324" w:rsidRPr="005C5820" w:rsidRDefault="00AA2324" w:rsidP="00AA2324">
      <w:pPr>
        <w:ind w:left="708" w:firstLine="708"/>
        <w:rPr>
          <w:rFonts w:ascii="Segoe UI" w:hAnsi="Segoe UI" w:cs="Segoe UI"/>
          <w:color w:val="000000"/>
          <w:sz w:val="24"/>
          <w:szCs w:val="24"/>
        </w:rPr>
      </w:pPr>
      <w:r w:rsidRPr="005C5820">
        <w:rPr>
          <w:rFonts w:ascii="Segoe UI" w:hAnsi="Segoe UI" w:cs="Segoe UI"/>
          <w:color w:val="000000"/>
          <w:sz w:val="24"/>
          <w:szCs w:val="24"/>
        </w:rPr>
        <w:t>Множество Парето строится на основе 2-х критериев: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2417"/>
        <w:gridCol w:w="2497"/>
      </w:tblGrid>
      <w:tr w:rsidR="00AA2324" w:rsidRPr="005C5820" w14:paraId="05657322" w14:textId="77777777" w:rsidTr="00C90605">
        <w:trPr>
          <w:trHeight w:val="757"/>
          <w:jc w:val="center"/>
        </w:trPr>
        <w:tc>
          <w:tcPr>
            <w:tcW w:w="3375" w:type="dxa"/>
          </w:tcPr>
          <w:p w14:paraId="2557FFA6" w14:textId="77777777" w:rsidR="00AA2324" w:rsidRPr="005C5820" w:rsidRDefault="00AA2324" w:rsidP="00C90605">
            <w:pPr>
              <w:rPr>
                <w:rFonts w:ascii="Segoe UI" w:hAnsi="Segoe UI" w:cs="Segoe UI"/>
                <w:b/>
                <w:i/>
                <w:sz w:val="24"/>
                <w:szCs w:val="24"/>
              </w:rPr>
            </w:pPr>
          </w:p>
        </w:tc>
        <w:tc>
          <w:tcPr>
            <w:tcW w:w="2417" w:type="dxa"/>
          </w:tcPr>
          <w:p w14:paraId="3BF75C52" w14:textId="77777777" w:rsidR="00AA2324" w:rsidRPr="009438F7" w:rsidRDefault="00AA2324" w:rsidP="00C90605">
            <w:pPr>
              <w:jc w:val="center"/>
              <w:rPr>
                <w:rFonts w:ascii="Segoe UI" w:hAnsi="Segoe UI" w:cs="Segoe UI"/>
                <w:b/>
                <w:i/>
              </w:rPr>
            </w:pPr>
            <w:r w:rsidRPr="009438F7">
              <w:rPr>
                <w:rFonts w:ascii="Segoe UI" w:hAnsi="Segoe UI" w:cs="Segoe UI"/>
                <w:b/>
                <w:i/>
              </w:rPr>
              <w:t>Цена</w:t>
            </w:r>
          </w:p>
        </w:tc>
        <w:tc>
          <w:tcPr>
            <w:tcW w:w="2497" w:type="dxa"/>
          </w:tcPr>
          <w:p w14:paraId="1B9D878A" w14:textId="77777777" w:rsidR="00AA2324" w:rsidRPr="009438F7" w:rsidRDefault="00AA2324" w:rsidP="00C90605">
            <w:pPr>
              <w:jc w:val="center"/>
              <w:rPr>
                <w:rFonts w:ascii="Segoe UI" w:hAnsi="Segoe UI" w:cs="Segoe UI"/>
                <w:b/>
                <w:i/>
              </w:rPr>
            </w:pPr>
            <w:r w:rsidRPr="009438F7">
              <w:rPr>
                <w:rFonts w:ascii="Segoe UI" w:hAnsi="Segoe UI" w:cs="Segoe UI"/>
                <w:b/>
                <w:i/>
              </w:rPr>
              <w:t>Функциональность</w:t>
            </w:r>
          </w:p>
        </w:tc>
      </w:tr>
      <w:tr w:rsidR="00AA2324" w:rsidRPr="005C5820" w14:paraId="18FDEF2A" w14:textId="77777777" w:rsidTr="00C90605">
        <w:trPr>
          <w:trHeight w:val="248"/>
          <w:jc w:val="center"/>
        </w:trPr>
        <w:tc>
          <w:tcPr>
            <w:tcW w:w="3375" w:type="dxa"/>
          </w:tcPr>
          <w:p w14:paraId="1FFE8318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417" w:type="dxa"/>
          </w:tcPr>
          <w:p w14:paraId="01F7FBDA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2497" w:type="dxa"/>
          </w:tcPr>
          <w:p w14:paraId="21857C4A" w14:textId="77777777" w:rsidR="00AA2324" w:rsidRPr="009438F7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AA2324" w:rsidRPr="005C5820" w14:paraId="48C9F932" w14:textId="77777777" w:rsidTr="00C90605">
        <w:trPr>
          <w:trHeight w:val="248"/>
          <w:jc w:val="center"/>
        </w:trPr>
        <w:tc>
          <w:tcPr>
            <w:tcW w:w="3375" w:type="dxa"/>
          </w:tcPr>
          <w:p w14:paraId="60CCE54A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2417" w:type="dxa"/>
          </w:tcPr>
          <w:p w14:paraId="2F852937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2497" w:type="dxa"/>
          </w:tcPr>
          <w:p w14:paraId="228AFAF3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5C5820" w14:paraId="0071B2E9" w14:textId="77777777" w:rsidTr="00C90605">
        <w:trPr>
          <w:trHeight w:val="248"/>
          <w:jc w:val="center"/>
        </w:trPr>
        <w:tc>
          <w:tcPr>
            <w:tcW w:w="3375" w:type="dxa"/>
          </w:tcPr>
          <w:p w14:paraId="0769C07E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2417" w:type="dxa"/>
          </w:tcPr>
          <w:p w14:paraId="7F0A66A1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497" w:type="dxa"/>
          </w:tcPr>
          <w:p w14:paraId="4D102BEB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AA2324" w:rsidRPr="005C5820" w14:paraId="5D226A37" w14:textId="77777777" w:rsidTr="00C90605">
        <w:trPr>
          <w:trHeight w:val="260"/>
          <w:jc w:val="center"/>
        </w:trPr>
        <w:tc>
          <w:tcPr>
            <w:tcW w:w="3375" w:type="dxa"/>
          </w:tcPr>
          <w:p w14:paraId="24E954A3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2417" w:type="dxa"/>
          </w:tcPr>
          <w:p w14:paraId="2660A957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2497" w:type="dxa"/>
          </w:tcPr>
          <w:p w14:paraId="654D2F74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AA2324" w:rsidRPr="005C5820" w14:paraId="0705BD5A" w14:textId="77777777" w:rsidTr="00C90605">
        <w:trPr>
          <w:trHeight w:val="236"/>
          <w:jc w:val="center"/>
        </w:trPr>
        <w:tc>
          <w:tcPr>
            <w:tcW w:w="3375" w:type="dxa"/>
          </w:tcPr>
          <w:p w14:paraId="0C51A5E3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proofErr w:type="spellStart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5C5820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5</w:t>
            </w:r>
          </w:p>
        </w:tc>
        <w:tc>
          <w:tcPr>
            <w:tcW w:w="2417" w:type="dxa"/>
          </w:tcPr>
          <w:p w14:paraId="3355AA24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2497" w:type="dxa"/>
          </w:tcPr>
          <w:p w14:paraId="786CF526" w14:textId="77777777" w:rsidR="00AA2324" w:rsidRPr="005C5820" w:rsidRDefault="00AA2324" w:rsidP="00C90605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C5820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</w:tr>
    </w:tbl>
    <w:p w14:paraId="023DD3A1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</w:p>
    <w:p w14:paraId="18EC883B" w14:textId="77777777" w:rsidR="00AA2324" w:rsidRDefault="00AA2324" w:rsidP="00AA2324">
      <w:pPr>
        <w:rPr>
          <w:rFonts w:ascii="Segoe UI" w:hAnsi="Segoe UI" w:cs="Segoe UI"/>
          <w:b/>
          <w:sz w:val="24"/>
          <w:szCs w:val="24"/>
        </w:rPr>
      </w:pPr>
      <w:r>
        <w:rPr>
          <w:noProof/>
        </w:rPr>
        <w:drawing>
          <wp:inline distT="0" distB="0" distL="0" distR="0" wp14:anchorId="74E3F818" wp14:editId="68B1A05C">
            <wp:extent cx="4572000" cy="2743200"/>
            <wp:effectExtent l="0" t="0" r="0" b="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8D1EEA46-5A8C-4FED-AE42-6304A8760D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532F084" w14:textId="77777777" w:rsidR="00AA2324" w:rsidRPr="005E66C1" w:rsidRDefault="00AA2324" w:rsidP="00AA2324">
      <w:pPr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 xml:space="preserve">Исходя из построенного графика, можно сделать вывод о том, что лучшими системами являются </w:t>
      </w:r>
      <w:r w:rsidRPr="005E66C1">
        <w:rPr>
          <w:rFonts w:ascii="Segoe UI" w:hAnsi="Segoe UI" w:cs="Segoe UI"/>
          <w:b/>
          <w:sz w:val="24"/>
          <w:szCs w:val="24"/>
        </w:rPr>
        <w:t>2</w:t>
      </w:r>
    </w:p>
    <w:p w14:paraId="70E8F0AF" w14:textId="77777777" w:rsidR="00AA2324" w:rsidRPr="00BC0E46" w:rsidRDefault="00AA2324" w:rsidP="00AA2324">
      <w:pPr>
        <w:pStyle w:val="a4"/>
        <w:spacing w:beforeAutospacing="0" w:after="0" w:afterAutospacing="0"/>
        <w:jc w:val="center"/>
        <w:rPr>
          <w:rFonts w:ascii="Segoe UI" w:hAnsi="Segoe UI" w:cs="Segoe UI"/>
          <w:b/>
          <w:bCs/>
          <w:color w:val="000000"/>
        </w:rPr>
      </w:pPr>
      <w:r w:rsidRPr="00BC0E46">
        <w:rPr>
          <w:rFonts w:ascii="Segoe UI" w:hAnsi="Segoe UI" w:cs="Segoe UI"/>
          <w:b/>
          <w:bCs/>
          <w:color w:val="000000"/>
        </w:rPr>
        <w:t>Система «</w:t>
      </w:r>
      <w:r>
        <w:rPr>
          <w:rFonts w:ascii="Segoe UI" w:hAnsi="Segoe UI" w:cs="Segoe UI"/>
          <w:b/>
          <w:color w:val="202124"/>
          <w:shd w:val="clear" w:color="FFFFFF" w:fill="FFFFFF"/>
        </w:rPr>
        <w:t>Вафельница</w:t>
      </w:r>
      <w:r w:rsidRPr="00BC0E46">
        <w:rPr>
          <w:rFonts w:ascii="Segoe UI" w:hAnsi="Segoe UI" w:cs="Segoe UI"/>
          <w:b/>
          <w:bCs/>
          <w:color w:val="000000"/>
        </w:rPr>
        <w:t>»</w:t>
      </w:r>
    </w:p>
    <w:p w14:paraId="33666A3A" w14:textId="77777777" w:rsidR="00AA2324" w:rsidRPr="00BC0E46" w:rsidRDefault="00AA2324" w:rsidP="00AA2324">
      <w:pPr>
        <w:pStyle w:val="a4"/>
        <w:spacing w:beforeAutospacing="0" w:after="0" w:afterAutospacing="0"/>
        <w:ind w:firstLine="218"/>
        <w:rPr>
          <w:rFonts w:ascii="Segoe UI" w:hAnsi="Segoe UI" w:cs="Segoe UI"/>
          <w:color w:val="000000"/>
        </w:rPr>
      </w:pPr>
      <w:r w:rsidRPr="00BC0E46">
        <w:rPr>
          <w:rFonts w:ascii="Segoe UI" w:hAnsi="Segoe UI" w:cs="Segoe UI"/>
          <w:color w:val="000000"/>
        </w:rPr>
        <w:t>Для рассмотрения и построения когнитивной карты были взяты следующие критерии системы «</w:t>
      </w:r>
      <w:r>
        <w:rPr>
          <w:rFonts w:ascii="Segoe UI" w:hAnsi="Segoe UI" w:cs="Segoe UI"/>
          <w:b/>
          <w:color w:val="202124"/>
          <w:shd w:val="clear" w:color="FFFFFF" w:fill="FFFFFF"/>
        </w:rPr>
        <w:t>Вафельница</w:t>
      </w:r>
      <w:r w:rsidRPr="00BC0E46">
        <w:rPr>
          <w:rFonts w:ascii="Segoe UI" w:hAnsi="Segoe UI" w:cs="Segoe UI"/>
          <w:color w:val="000000"/>
        </w:rPr>
        <w:t>»:</w:t>
      </w:r>
    </w:p>
    <w:p w14:paraId="7B060843" w14:textId="77777777" w:rsidR="00AA2324" w:rsidRPr="00BC0E46" w:rsidRDefault="00AA2324" w:rsidP="00AA2324">
      <w:pPr>
        <w:pStyle w:val="a4"/>
        <w:spacing w:beforeAutospacing="0" w:after="0" w:afterAutospacing="0"/>
        <w:ind w:left="-426" w:firstLine="426"/>
        <w:rPr>
          <w:rFonts w:ascii="Segoe UI" w:hAnsi="Segoe UI" w:cs="Segoe UI"/>
          <w:color w:val="000000"/>
        </w:rPr>
      </w:pPr>
    </w:p>
    <w:p w14:paraId="3177E056" w14:textId="77777777" w:rsidR="00AA2324" w:rsidRPr="00BC0E46" w:rsidRDefault="00AA2324" w:rsidP="00AA2324">
      <w:pPr>
        <w:pStyle w:val="a4"/>
        <w:numPr>
          <w:ilvl w:val="0"/>
          <w:numId w:val="13"/>
        </w:numPr>
        <w:spacing w:beforeAutospacing="0" w:after="0" w:afterAutospacing="0"/>
        <w:ind w:firstLine="426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color w:val="000000"/>
        </w:rPr>
        <w:lastRenderedPageBreak/>
        <w:t>Функциональность</w:t>
      </w:r>
    </w:p>
    <w:p w14:paraId="5EE60F98" w14:textId="77777777" w:rsidR="00AA2324" w:rsidRPr="00BC0E46" w:rsidRDefault="00AA2324" w:rsidP="00AA2324">
      <w:pPr>
        <w:pStyle w:val="a4"/>
        <w:numPr>
          <w:ilvl w:val="0"/>
          <w:numId w:val="13"/>
        </w:numPr>
        <w:spacing w:beforeAutospacing="0" w:after="0" w:afterAutospacing="0"/>
        <w:ind w:firstLine="426"/>
        <w:rPr>
          <w:rFonts w:ascii="Segoe UI" w:hAnsi="Segoe UI" w:cs="Segoe UI"/>
        </w:rPr>
      </w:pPr>
      <w:r w:rsidRPr="00BC0E46">
        <w:rPr>
          <w:rFonts w:ascii="Segoe UI" w:hAnsi="Segoe UI" w:cs="Segoe UI"/>
          <w:color w:val="000000"/>
        </w:rPr>
        <w:t>Цена</w:t>
      </w:r>
    </w:p>
    <w:p w14:paraId="3AF11794" w14:textId="77777777" w:rsidR="00AA2324" w:rsidRPr="00BC0E46" w:rsidRDefault="00AA2324" w:rsidP="00AA2324">
      <w:pPr>
        <w:pStyle w:val="a4"/>
        <w:numPr>
          <w:ilvl w:val="0"/>
          <w:numId w:val="13"/>
        </w:numPr>
        <w:spacing w:beforeAutospacing="0" w:after="0" w:afterAutospacing="0"/>
        <w:ind w:firstLine="426"/>
        <w:rPr>
          <w:rFonts w:ascii="Segoe UI" w:hAnsi="Segoe UI" w:cs="Segoe UI"/>
          <w:b/>
          <w:color w:val="000000"/>
        </w:rPr>
      </w:pPr>
      <w:r w:rsidRPr="00BC0E46">
        <w:rPr>
          <w:rFonts w:ascii="Segoe UI" w:hAnsi="Segoe UI" w:cs="Segoe UI"/>
        </w:rPr>
        <w:t>Материал корпуса</w:t>
      </w:r>
    </w:p>
    <w:p w14:paraId="4E226F0B" w14:textId="77777777" w:rsidR="00AA2324" w:rsidRPr="00BC0E46" w:rsidRDefault="00AA2324" w:rsidP="00AA2324">
      <w:pPr>
        <w:pStyle w:val="a4"/>
        <w:numPr>
          <w:ilvl w:val="0"/>
          <w:numId w:val="13"/>
        </w:numPr>
        <w:spacing w:beforeAutospacing="0" w:after="0" w:afterAutospacing="0"/>
        <w:ind w:firstLine="426"/>
        <w:rPr>
          <w:rFonts w:ascii="Segoe UI" w:hAnsi="Segoe UI" w:cs="Segoe UI"/>
          <w:b/>
          <w:bCs/>
          <w:color w:val="000000"/>
        </w:rPr>
      </w:pPr>
      <w:r>
        <w:rPr>
          <w:rFonts w:ascii="Segoe UI" w:hAnsi="Segoe UI" w:cs="Segoe UI"/>
        </w:rPr>
        <w:t>Мощность</w:t>
      </w:r>
    </w:p>
    <w:p w14:paraId="1A0AD084" w14:textId="77777777" w:rsidR="00AA2324" w:rsidRDefault="00AA2324" w:rsidP="00AA2324">
      <w:pPr>
        <w:pStyle w:val="a4"/>
        <w:numPr>
          <w:ilvl w:val="0"/>
          <w:numId w:val="13"/>
        </w:numPr>
        <w:spacing w:beforeAutospacing="0" w:after="0" w:afterAutospacing="0"/>
        <w:ind w:firstLine="426"/>
        <w:rPr>
          <w:rFonts w:ascii="Segoe UI" w:hAnsi="Segoe UI" w:cs="Segoe UI"/>
          <w:b/>
          <w:bCs/>
          <w:color w:val="000000"/>
        </w:rPr>
      </w:pPr>
      <w:r w:rsidRPr="00BC0E46">
        <w:rPr>
          <w:rFonts w:ascii="Segoe UI" w:hAnsi="Segoe UI" w:cs="Segoe UI"/>
          <w:color w:val="000000"/>
        </w:rPr>
        <w:t>Срок службы</w:t>
      </w:r>
    </w:p>
    <w:p w14:paraId="2BEE116D" w14:textId="77777777" w:rsidR="00AA2324" w:rsidRPr="00CB54AA" w:rsidRDefault="00AA2324" w:rsidP="00AA2324">
      <w:pPr>
        <w:pStyle w:val="a4"/>
        <w:spacing w:beforeAutospacing="0" w:after="0" w:afterAutospacing="0"/>
        <w:ind w:left="218"/>
        <w:rPr>
          <w:rFonts w:ascii="Segoe UI" w:hAnsi="Segoe UI" w:cs="Segoe UI"/>
          <w:b/>
          <w:bCs/>
          <w:color w:val="000000"/>
        </w:rPr>
      </w:pPr>
    </w:p>
    <w:p w14:paraId="671F4249" w14:textId="77777777" w:rsidR="00AA2324" w:rsidRPr="00BC0E46" w:rsidRDefault="00AA2324" w:rsidP="00AA2324">
      <w:pPr>
        <w:pStyle w:val="a4"/>
        <w:spacing w:beforeAutospacing="0" w:after="0" w:afterAutospacing="0"/>
        <w:ind w:left="-142" w:firstLine="426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В связи с этим появились следующие связи:</w:t>
      </w:r>
    </w:p>
    <w:p w14:paraId="353ED37F" w14:textId="77777777" w:rsidR="00AA2324" w:rsidRPr="00BC0E46" w:rsidRDefault="00AA2324" w:rsidP="00AA2324">
      <w:pPr>
        <w:pStyle w:val="a4"/>
        <w:spacing w:beforeAutospacing="0" w:after="0" w:afterAutospacing="0"/>
        <w:ind w:left="-142" w:firstLine="426"/>
        <w:rPr>
          <w:rFonts w:ascii="Segoe UI" w:hAnsi="Segoe UI" w:cs="Segoe UI"/>
          <w:bCs/>
          <w:color w:val="000000"/>
        </w:rPr>
      </w:pPr>
    </w:p>
    <w:p w14:paraId="464474F8" w14:textId="77777777" w:rsidR="00AA2324" w:rsidRPr="00BC0E46" w:rsidRDefault="00AA2324" w:rsidP="00AA2324">
      <w:pPr>
        <w:pStyle w:val="a4"/>
        <w:numPr>
          <w:ilvl w:val="0"/>
          <w:numId w:val="14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Материал корпуса и цена</w:t>
      </w:r>
    </w:p>
    <w:p w14:paraId="4B483306" w14:textId="77777777" w:rsidR="00AA2324" w:rsidRPr="00BC0E46" w:rsidRDefault="00AA2324" w:rsidP="00AA2324">
      <w:pPr>
        <w:pStyle w:val="a4"/>
        <w:numPr>
          <w:ilvl w:val="0"/>
          <w:numId w:val="14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t xml:space="preserve">Функциональность </w:t>
      </w:r>
      <w:r w:rsidRPr="00BC0E46">
        <w:rPr>
          <w:rFonts w:ascii="Segoe UI" w:hAnsi="Segoe UI" w:cs="Segoe UI"/>
          <w:bCs/>
          <w:color w:val="000000"/>
        </w:rPr>
        <w:t>и цена</w:t>
      </w:r>
    </w:p>
    <w:p w14:paraId="2BDA3A5B" w14:textId="77777777" w:rsidR="00AA2324" w:rsidRPr="00BC0E46" w:rsidRDefault="00AA2324" w:rsidP="00AA2324">
      <w:pPr>
        <w:pStyle w:val="a4"/>
        <w:numPr>
          <w:ilvl w:val="0"/>
          <w:numId w:val="14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t xml:space="preserve">Мощность </w:t>
      </w:r>
      <w:r w:rsidRPr="00BC0E46">
        <w:rPr>
          <w:rFonts w:ascii="Segoe UI" w:hAnsi="Segoe UI" w:cs="Segoe UI"/>
          <w:bCs/>
          <w:color w:val="000000"/>
        </w:rPr>
        <w:t>и цена</w:t>
      </w:r>
    </w:p>
    <w:p w14:paraId="6DFD9258" w14:textId="77777777" w:rsidR="00AA2324" w:rsidRPr="00BC0E46" w:rsidRDefault="00AA2324" w:rsidP="00AA2324">
      <w:pPr>
        <w:pStyle w:val="a4"/>
        <w:numPr>
          <w:ilvl w:val="0"/>
          <w:numId w:val="14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t xml:space="preserve">Материал корпуса </w:t>
      </w:r>
      <w:r w:rsidRPr="00BC0E46">
        <w:rPr>
          <w:rFonts w:ascii="Segoe UI" w:hAnsi="Segoe UI" w:cs="Segoe UI"/>
          <w:bCs/>
          <w:color w:val="000000"/>
        </w:rPr>
        <w:t>и срок службы</w:t>
      </w:r>
    </w:p>
    <w:p w14:paraId="33E41947" w14:textId="77777777" w:rsidR="00AA2324" w:rsidRPr="00851F5B" w:rsidRDefault="00AA2324" w:rsidP="00AA2324">
      <w:pPr>
        <w:pStyle w:val="a5"/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C0E46">
        <w:rPr>
          <w:rFonts w:ascii="Segoe UI" w:eastAsia="Times New Roman" w:hAnsi="Segoe UI" w:cs="Segoe UI"/>
          <w:color w:val="000000"/>
          <w:sz w:val="24"/>
          <w:szCs w:val="24"/>
        </w:rPr>
        <w:t>Цена и срок службы</w:t>
      </w:r>
    </w:p>
    <w:p w14:paraId="50AA946E" w14:textId="77777777" w:rsidR="00AA2324" w:rsidRPr="00851F5B" w:rsidRDefault="00AA2324" w:rsidP="00AA2324">
      <w:pPr>
        <w:pStyle w:val="a4"/>
        <w:numPr>
          <w:ilvl w:val="0"/>
          <w:numId w:val="14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t>Функциональность и мощность</w:t>
      </w:r>
    </w:p>
    <w:p w14:paraId="3B0D1F6C" w14:textId="77777777" w:rsidR="00AA2324" w:rsidRPr="00BC0E46" w:rsidRDefault="00AA2324" w:rsidP="00AA2324">
      <w:pPr>
        <w:pStyle w:val="a4"/>
        <w:spacing w:beforeAutospacing="0" w:after="0" w:afterAutospacing="0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Разберём каждую связь подробнее и поясним, почему было выбрано то или иное отношение:</w:t>
      </w:r>
    </w:p>
    <w:p w14:paraId="017B3573" w14:textId="77777777" w:rsidR="00AA2324" w:rsidRPr="00BC0E46" w:rsidRDefault="00AA2324" w:rsidP="00AA2324">
      <w:pPr>
        <w:pStyle w:val="a4"/>
        <w:spacing w:beforeAutospacing="0" w:after="0" w:afterAutospacing="0"/>
        <w:rPr>
          <w:rFonts w:ascii="Segoe UI" w:hAnsi="Segoe UI" w:cs="Segoe UI"/>
          <w:bCs/>
          <w:color w:val="000000"/>
        </w:rPr>
      </w:pPr>
    </w:p>
    <w:p w14:paraId="6EBE2DA1" w14:textId="77777777" w:rsidR="00AA2324" w:rsidRPr="00BC0E46" w:rsidRDefault="00AA2324" w:rsidP="00AA2324">
      <w:pPr>
        <w:pStyle w:val="a4"/>
        <w:numPr>
          <w:ilvl w:val="0"/>
          <w:numId w:val="18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Материал корпуса и цена</w:t>
      </w:r>
    </w:p>
    <w:p w14:paraId="10E963D1" w14:textId="77777777" w:rsidR="00AA2324" w:rsidRPr="00BC0E46" w:rsidRDefault="00AA2324" w:rsidP="00AA2324">
      <w:pPr>
        <w:pStyle w:val="a4"/>
        <w:spacing w:beforeAutospacing="0" w:after="0" w:afterAutospacing="0"/>
        <w:ind w:left="720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Коэффициент – (0,2);</w:t>
      </w:r>
    </w:p>
    <w:p w14:paraId="64A6FE59" w14:textId="77777777" w:rsidR="00AA2324" w:rsidRPr="00BC0E46" w:rsidRDefault="00AA2324" w:rsidP="00AA2324">
      <w:pPr>
        <w:pStyle w:val="a4"/>
        <w:spacing w:beforeAutospacing="0" w:after="0" w:afterAutospacing="0"/>
        <w:ind w:left="283" w:firstLine="708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Данная связь образует положительный коэффициент. При увеличении цены материала корпуса клавиатуры растёт и стоимость, что является положительным коэффициентом.</w:t>
      </w:r>
    </w:p>
    <w:p w14:paraId="757889B9" w14:textId="77777777" w:rsidR="00AA2324" w:rsidRPr="00BC0E46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2C4885E7" w14:textId="77777777" w:rsidR="00AA2324" w:rsidRPr="00BC0E46" w:rsidRDefault="00AA2324" w:rsidP="00AA2324">
      <w:pPr>
        <w:pStyle w:val="a4"/>
        <w:numPr>
          <w:ilvl w:val="0"/>
          <w:numId w:val="18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t>Функциональность</w:t>
      </w:r>
      <w:r w:rsidRPr="00BC0E46">
        <w:rPr>
          <w:rFonts w:ascii="Segoe UI" w:hAnsi="Segoe UI" w:cs="Segoe UI"/>
          <w:bCs/>
          <w:color w:val="000000"/>
        </w:rPr>
        <w:t xml:space="preserve"> и цена</w:t>
      </w:r>
    </w:p>
    <w:p w14:paraId="7545C6F5" w14:textId="77777777" w:rsidR="00AA2324" w:rsidRPr="00BC0E46" w:rsidRDefault="00AA2324" w:rsidP="00AA2324">
      <w:pPr>
        <w:pStyle w:val="a4"/>
        <w:spacing w:beforeAutospacing="0" w:after="0" w:afterAutospacing="0"/>
        <w:ind w:left="720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Коэффициент – (0,3);</w:t>
      </w:r>
    </w:p>
    <w:p w14:paraId="10EE8F41" w14:textId="77777777" w:rsidR="00AA2324" w:rsidRPr="00BC0E46" w:rsidRDefault="00AA2324" w:rsidP="00AA2324">
      <w:pPr>
        <w:pStyle w:val="a4"/>
        <w:spacing w:beforeAutospacing="0" w:after="0" w:afterAutospacing="0"/>
        <w:ind w:left="283" w:firstLine="708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 xml:space="preserve">Данная связь образует положительный коэффициент. При улучшении </w:t>
      </w:r>
      <w:r>
        <w:rPr>
          <w:rFonts w:ascii="Segoe UI" w:hAnsi="Segoe UI" w:cs="Segoe UI"/>
          <w:bCs/>
          <w:color w:val="000000"/>
        </w:rPr>
        <w:t xml:space="preserve">функциональности </w:t>
      </w:r>
      <w:r w:rsidRPr="00BC0E46">
        <w:rPr>
          <w:rFonts w:ascii="Segoe UI" w:hAnsi="Segoe UI" w:cs="Segoe UI"/>
          <w:bCs/>
          <w:color w:val="000000"/>
        </w:rPr>
        <w:t>растёт и стоимость, что является положительным коэффициентом.</w:t>
      </w:r>
    </w:p>
    <w:p w14:paraId="2AFA79F8" w14:textId="77777777" w:rsidR="00AA2324" w:rsidRPr="00BC0E46" w:rsidRDefault="00AA2324" w:rsidP="00AA2324">
      <w:pPr>
        <w:pStyle w:val="a4"/>
        <w:numPr>
          <w:ilvl w:val="0"/>
          <w:numId w:val="18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t xml:space="preserve">Мощность </w:t>
      </w:r>
      <w:r w:rsidRPr="00BC0E46">
        <w:rPr>
          <w:rFonts w:ascii="Segoe UI" w:hAnsi="Segoe UI" w:cs="Segoe UI"/>
          <w:bCs/>
          <w:color w:val="000000"/>
        </w:rPr>
        <w:t>и цена</w:t>
      </w:r>
    </w:p>
    <w:p w14:paraId="6625F243" w14:textId="77777777" w:rsidR="00AA2324" w:rsidRPr="00BC0E46" w:rsidRDefault="00AA2324" w:rsidP="00AA2324">
      <w:pPr>
        <w:pStyle w:val="a4"/>
        <w:spacing w:beforeAutospacing="0" w:after="0" w:afterAutospacing="0"/>
        <w:ind w:left="720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Коэффициент – (0,2);</w:t>
      </w:r>
    </w:p>
    <w:p w14:paraId="58CBE601" w14:textId="77777777" w:rsidR="00AA2324" w:rsidRPr="00BC0E46" w:rsidRDefault="00AA2324" w:rsidP="00AA2324">
      <w:pPr>
        <w:pStyle w:val="a4"/>
        <w:spacing w:beforeAutospacing="0" w:after="0" w:afterAutospacing="0"/>
        <w:ind w:left="283" w:firstLine="708"/>
        <w:rPr>
          <w:rFonts w:ascii="Segoe UI" w:hAnsi="Segoe UI" w:cs="Segoe UI"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Данная связь образует положительный коэффициент</w:t>
      </w:r>
      <w:r>
        <w:rPr>
          <w:rFonts w:ascii="Segoe UI" w:hAnsi="Segoe UI" w:cs="Segoe UI"/>
          <w:bCs/>
          <w:color w:val="000000"/>
        </w:rPr>
        <w:t xml:space="preserve">. </w:t>
      </w:r>
      <w:r w:rsidRPr="00BC0E46">
        <w:rPr>
          <w:rFonts w:ascii="Segoe UI" w:hAnsi="Segoe UI" w:cs="Segoe UI"/>
          <w:bCs/>
          <w:color w:val="000000"/>
        </w:rPr>
        <w:t xml:space="preserve">При </w:t>
      </w:r>
      <w:r>
        <w:rPr>
          <w:rFonts w:ascii="Segoe UI" w:hAnsi="Segoe UI" w:cs="Segoe UI"/>
          <w:bCs/>
          <w:color w:val="000000"/>
        </w:rPr>
        <w:t>лучшей</w:t>
      </w:r>
      <w:r w:rsidRPr="00BC0E46">
        <w:rPr>
          <w:rFonts w:ascii="Segoe UI" w:hAnsi="Segoe UI" w:cs="Segoe UI"/>
          <w:bCs/>
          <w:color w:val="000000"/>
        </w:rPr>
        <w:t xml:space="preserve"> </w:t>
      </w:r>
      <w:r>
        <w:rPr>
          <w:rFonts w:ascii="Segoe UI" w:hAnsi="Segoe UI" w:cs="Segoe UI"/>
          <w:bCs/>
          <w:color w:val="000000"/>
        </w:rPr>
        <w:t xml:space="preserve">мощности </w:t>
      </w:r>
      <w:r w:rsidRPr="00BC0E46">
        <w:rPr>
          <w:rFonts w:ascii="Segoe UI" w:hAnsi="Segoe UI" w:cs="Segoe UI"/>
          <w:bCs/>
          <w:color w:val="000000"/>
        </w:rPr>
        <w:t>растёт и стоимость, что является положительным коэффициентом</w:t>
      </w:r>
      <w:r>
        <w:rPr>
          <w:rFonts w:ascii="Segoe UI" w:hAnsi="Segoe UI" w:cs="Segoe UI"/>
          <w:bCs/>
          <w:color w:val="000000"/>
        </w:rPr>
        <w:t>.</w:t>
      </w:r>
    </w:p>
    <w:p w14:paraId="2143A342" w14:textId="77777777" w:rsidR="00AA2324" w:rsidRPr="00BC0E46" w:rsidRDefault="00AA2324" w:rsidP="00AA2324">
      <w:pPr>
        <w:pStyle w:val="a4"/>
        <w:numPr>
          <w:ilvl w:val="0"/>
          <w:numId w:val="18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t>Материал корпуса</w:t>
      </w:r>
      <w:r w:rsidRPr="00BC0E46">
        <w:rPr>
          <w:rFonts w:ascii="Segoe UI" w:hAnsi="Segoe UI" w:cs="Segoe UI"/>
          <w:bCs/>
          <w:color w:val="000000"/>
        </w:rPr>
        <w:t xml:space="preserve"> и срок службы</w:t>
      </w:r>
    </w:p>
    <w:p w14:paraId="3ADAEE39" w14:textId="77777777" w:rsidR="00AA2324" w:rsidRPr="00BC0E46" w:rsidRDefault="00AA2324" w:rsidP="00AA2324">
      <w:pPr>
        <w:pStyle w:val="a4"/>
        <w:spacing w:beforeAutospacing="0" w:after="0" w:afterAutospacing="0"/>
        <w:ind w:left="720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>Коэффициент – (0,3);</w:t>
      </w:r>
    </w:p>
    <w:p w14:paraId="7BF1D2FA" w14:textId="77777777" w:rsidR="00AA2324" w:rsidRDefault="00AA2324" w:rsidP="00AA2324">
      <w:pPr>
        <w:pStyle w:val="a4"/>
        <w:spacing w:beforeAutospacing="0" w:after="0" w:afterAutospacing="0"/>
        <w:ind w:left="708" w:firstLine="708"/>
        <w:rPr>
          <w:rFonts w:ascii="Segoe UI" w:hAnsi="Segoe UI" w:cs="Segoe UI"/>
          <w:bCs/>
          <w:color w:val="000000"/>
        </w:rPr>
      </w:pPr>
      <w:r w:rsidRPr="00BC0E46">
        <w:rPr>
          <w:rFonts w:ascii="Segoe UI" w:hAnsi="Segoe UI" w:cs="Segoe UI"/>
          <w:bCs/>
          <w:color w:val="000000"/>
        </w:rPr>
        <w:t xml:space="preserve">Чем лучше </w:t>
      </w:r>
      <w:r>
        <w:rPr>
          <w:rFonts w:ascii="Segoe UI" w:hAnsi="Segoe UI" w:cs="Segoe UI"/>
          <w:bCs/>
          <w:color w:val="000000"/>
        </w:rPr>
        <w:t>Материал корпуса</w:t>
      </w:r>
      <w:r w:rsidRPr="00BC0E46">
        <w:rPr>
          <w:rFonts w:ascii="Segoe UI" w:hAnsi="Segoe UI" w:cs="Segoe UI"/>
          <w:bCs/>
          <w:color w:val="000000"/>
        </w:rPr>
        <w:t>, тем выше ресурс работы клавиатуры.</w:t>
      </w:r>
    </w:p>
    <w:p w14:paraId="0737AB99" w14:textId="77777777" w:rsidR="00AA2324" w:rsidRDefault="00AA2324" w:rsidP="00AA2324">
      <w:pPr>
        <w:pStyle w:val="a4"/>
        <w:numPr>
          <w:ilvl w:val="0"/>
          <w:numId w:val="18"/>
        </w:numPr>
        <w:spacing w:beforeAutospacing="0" w:after="0" w:afterAutospacing="0"/>
        <w:rPr>
          <w:rFonts w:ascii="Segoe UI" w:hAnsi="Segoe UI" w:cs="Segoe UI"/>
          <w:color w:val="000000"/>
        </w:rPr>
      </w:pPr>
      <w:r w:rsidRPr="00BC0E46">
        <w:rPr>
          <w:rFonts w:ascii="Segoe UI" w:hAnsi="Segoe UI" w:cs="Segoe UI"/>
          <w:color w:val="000000"/>
        </w:rPr>
        <w:t>Цена и срок слу</w:t>
      </w:r>
      <w:r>
        <w:rPr>
          <w:rFonts w:ascii="Segoe UI" w:hAnsi="Segoe UI" w:cs="Segoe UI"/>
          <w:color w:val="000000"/>
        </w:rPr>
        <w:t>ж</w:t>
      </w:r>
      <w:r w:rsidRPr="00BC0E46">
        <w:rPr>
          <w:rFonts w:ascii="Segoe UI" w:hAnsi="Segoe UI" w:cs="Segoe UI"/>
          <w:color w:val="000000"/>
        </w:rPr>
        <w:t>бы</w:t>
      </w:r>
    </w:p>
    <w:p w14:paraId="7DBEB9E9" w14:textId="77777777" w:rsidR="00AA2324" w:rsidRPr="00BC0E46" w:rsidRDefault="00AA2324" w:rsidP="00AA2324">
      <w:pPr>
        <w:pStyle w:val="a4"/>
        <w:spacing w:beforeAutospacing="0" w:after="0" w:afterAutospacing="0"/>
        <w:ind w:left="643"/>
        <w:rPr>
          <w:rFonts w:ascii="Segoe UI" w:hAnsi="Segoe UI" w:cs="Segoe UI"/>
          <w:color w:val="000000"/>
        </w:rPr>
      </w:pPr>
      <w:r w:rsidRPr="00BC0E46">
        <w:rPr>
          <w:rFonts w:ascii="Segoe UI" w:hAnsi="Segoe UI" w:cs="Segoe UI"/>
          <w:color w:val="000000"/>
        </w:rPr>
        <w:t>Коэффициент – (0,4);</w:t>
      </w:r>
    </w:p>
    <w:p w14:paraId="18EF1BBA" w14:textId="77777777" w:rsidR="00AA2324" w:rsidRDefault="00AA2324" w:rsidP="00AA2324">
      <w:pPr>
        <w:spacing w:before="100" w:beforeAutospacing="1" w:after="100" w:afterAutospacing="1" w:line="240" w:lineRule="auto"/>
        <w:ind w:left="283" w:firstLine="708"/>
        <w:rPr>
          <w:rFonts w:ascii="Segoe UI" w:eastAsia="Times New Roman" w:hAnsi="Segoe UI" w:cs="Segoe UI"/>
          <w:color w:val="000000"/>
          <w:sz w:val="24"/>
          <w:szCs w:val="24"/>
        </w:rPr>
      </w:pPr>
      <w:r w:rsidRPr="00BC0E46">
        <w:rPr>
          <w:rFonts w:ascii="Segoe UI" w:eastAsia="Times New Roman" w:hAnsi="Segoe UI" w:cs="Segoe UI"/>
          <w:color w:val="000000"/>
          <w:sz w:val="24"/>
          <w:szCs w:val="24"/>
        </w:rPr>
        <w:t xml:space="preserve">Чем выше цена, тем, скорее всего, </w:t>
      </w:r>
      <w:r>
        <w:rPr>
          <w:rFonts w:ascii="Segoe UI" w:eastAsia="Times New Roman" w:hAnsi="Segoe UI" w:cs="Segoe UI"/>
          <w:color w:val="000000"/>
          <w:sz w:val="24"/>
          <w:szCs w:val="24"/>
        </w:rPr>
        <w:t>вафельница</w:t>
      </w:r>
      <w:r w:rsidRPr="00BC0E46">
        <w:rPr>
          <w:rFonts w:ascii="Segoe UI" w:eastAsia="Times New Roman" w:hAnsi="Segoe UI" w:cs="Segoe UI"/>
          <w:color w:val="000000"/>
          <w:sz w:val="24"/>
          <w:szCs w:val="24"/>
        </w:rPr>
        <w:t xml:space="preserve"> прослужит дольше. Однако цена может означать не только качество при производстве, но и наценку за производителя и страну производства.</w:t>
      </w:r>
    </w:p>
    <w:p w14:paraId="2807809E" w14:textId="77777777" w:rsidR="00AA2324" w:rsidRDefault="00AA2324" w:rsidP="00AA2324">
      <w:pPr>
        <w:spacing w:before="100" w:beforeAutospacing="1" w:after="100" w:afterAutospacing="1" w:line="240" w:lineRule="auto"/>
        <w:ind w:left="283" w:firstLine="708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42DE0344" w14:textId="77777777" w:rsidR="00AA2324" w:rsidRDefault="00AA2324" w:rsidP="00AA2324">
      <w:pPr>
        <w:spacing w:before="100" w:beforeAutospacing="1" w:after="100" w:afterAutospacing="1" w:line="240" w:lineRule="auto"/>
        <w:ind w:left="283" w:firstLine="708"/>
        <w:rPr>
          <w:rFonts w:ascii="Segoe UI" w:eastAsia="Times New Roman" w:hAnsi="Segoe UI" w:cs="Segoe UI"/>
          <w:color w:val="000000"/>
          <w:sz w:val="24"/>
          <w:szCs w:val="24"/>
        </w:rPr>
      </w:pPr>
    </w:p>
    <w:p w14:paraId="5A3027AF" w14:textId="77777777" w:rsidR="00AA2324" w:rsidRPr="00851F5B" w:rsidRDefault="00AA2324" w:rsidP="00AA2324">
      <w:pPr>
        <w:pStyle w:val="a4"/>
        <w:numPr>
          <w:ilvl w:val="0"/>
          <w:numId w:val="18"/>
        </w:numPr>
        <w:spacing w:beforeAutospacing="0" w:after="0" w:afterAutospacing="0"/>
        <w:rPr>
          <w:rFonts w:ascii="Segoe UI" w:hAnsi="Segoe UI" w:cs="Segoe UI"/>
          <w:bCs/>
          <w:color w:val="000000"/>
        </w:rPr>
      </w:pPr>
      <w:r>
        <w:rPr>
          <w:rFonts w:ascii="Segoe UI" w:hAnsi="Segoe UI" w:cs="Segoe UI"/>
          <w:bCs/>
          <w:color w:val="000000"/>
        </w:rPr>
        <w:lastRenderedPageBreak/>
        <w:t>Функциональность и мощность</w:t>
      </w:r>
    </w:p>
    <w:p w14:paraId="046F5891" w14:textId="77777777" w:rsidR="00AA2324" w:rsidRPr="00BC0E46" w:rsidRDefault="00AA2324" w:rsidP="00AA2324">
      <w:pPr>
        <w:pStyle w:val="a4"/>
        <w:spacing w:beforeAutospacing="0" w:after="0" w:afterAutospacing="0"/>
        <w:ind w:left="643"/>
        <w:rPr>
          <w:rFonts w:ascii="Segoe UI" w:hAnsi="Segoe UI" w:cs="Segoe UI"/>
          <w:color w:val="000000"/>
        </w:rPr>
      </w:pPr>
      <w:r w:rsidRPr="00BC0E46">
        <w:rPr>
          <w:rFonts w:ascii="Segoe UI" w:hAnsi="Segoe UI" w:cs="Segoe UI"/>
          <w:color w:val="000000"/>
        </w:rPr>
        <w:t>Коэффициент – (</w:t>
      </w:r>
      <w:r w:rsidRPr="00BC0E46">
        <w:rPr>
          <w:rFonts w:ascii="Segoe UI" w:hAnsi="Segoe UI" w:cs="Segoe UI"/>
          <w:color w:val="000000"/>
          <w:lang w:val="en-US"/>
        </w:rPr>
        <w:t>0,1</w:t>
      </w:r>
      <w:r w:rsidRPr="00BC0E46">
        <w:rPr>
          <w:rFonts w:ascii="Segoe UI" w:hAnsi="Segoe UI" w:cs="Segoe UI"/>
          <w:color w:val="000000"/>
        </w:rPr>
        <w:t>)</w:t>
      </w:r>
      <w:r w:rsidRPr="00BC0E46">
        <w:rPr>
          <w:rFonts w:ascii="Segoe UI" w:hAnsi="Segoe UI" w:cs="Segoe UI"/>
          <w:color w:val="000000"/>
          <w:lang w:val="en-US"/>
        </w:rPr>
        <w:t>;</w:t>
      </w:r>
    </w:p>
    <w:p w14:paraId="3EA56D0C" w14:textId="77777777" w:rsidR="00AA2324" w:rsidRPr="00BC0E46" w:rsidRDefault="00AA2324" w:rsidP="00AA2324">
      <w:pPr>
        <w:pStyle w:val="a4"/>
        <w:spacing w:beforeAutospacing="0" w:after="0" w:afterAutospacing="0"/>
        <w:ind w:left="643"/>
        <w:rPr>
          <w:rFonts w:ascii="Segoe UI" w:hAnsi="Segoe UI" w:cs="Segoe UI"/>
          <w:color w:val="000000"/>
        </w:rPr>
      </w:pPr>
      <w:r w:rsidRPr="00BC0E46">
        <w:rPr>
          <w:rFonts w:ascii="Segoe UI" w:hAnsi="Segoe UI" w:cs="Segoe UI"/>
          <w:color w:val="000000"/>
        </w:rPr>
        <w:tab/>
      </w:r>
      <w:r w:rsidRPr="00BC0E46">
        <w:rPr>
          <w:rFonts w:ascii="Segoe UI" w:hAnsi="Segoe UI" w:cs="Segoe UI"/>
          <w:color w:val="000000"/>
        </w:rPr>
        <w:tab/>
        <w:t xml:space="preserve">Чем функциональней клавиатура, тем выше </w:t>
      </w:r>
      <w:r>
        <w:rPr>
          <w:rFonts w:ascii="Segoe UI" w:hAnsi="Segoe UI" w:cs="Segoe UI"/>
          <w:color w:val="000000"/>
        </w:rPr>
        <w:t>мощность для этого нужна</w:t>
      </w:r>
      <w:r w:rsidRPr="00BC0E46">
        <w:rPr>
          <w:rFonts w:ascii="Segoe UI" w:hAnsi="Segoe UI" w:cs="Segoe UI"/>
          <w:color w:val="000000"/>
        </w:rPr>
        <w:t>. Коэффициент положительный.</w:t>
      </w:r>
    </w:p>
    <w:p w14:paraId="6D3DE704" w14:textId="5ACA93E6" w:rsidR="00AA2324" w:rsidRDefault="00AA2324" w:rsidP="00D93248">
      <w:pPr>
        <w:pStyle w:val="Standard"/>
        <w:jc w:val="center"/>
        <w:rPr>
          <w:sz w:val="28"/>
          <w:szCs w:val="28"/>
        </w:rPr>
      </w:pPr>
      <w:r w:rsidRPr="008D6A65">
        <w:rPr>
          <w:rFonts w:ascii="Segoe UI" w:hAnsi="Segoe UI" w:cs="Segoe UI"/>
          <w:noProof/>
          <w:color w:val="000000"/>
        </w:rPr>
        <w:drawing>
          <wp:inline distT="0" distB="0" distL="0" distR="0" wp14:anchorId="1C08A065" wp14:editId="11FE1078">
            <wp:extent cx="5875529" cy="278916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B123" w14:textId="77777777" w:rsidR="00AA2324" w:rsidRDefault="00AA2324" w:rsidP="00AA2324">
      <w:pPr>
        <w:pStyle w:val="a4"/>
        <w:spacing w:beforeAutospacing="0" w:after="0" w:afterAutospacing="0"/>
        <w:ind w:firstLine="643"/>
        <w:rPr>
          <w:rFonts w:ascii="Segoe UI" w:hAnsi="Segoe UI" w:cs="Segoe UI"/>
          <w:color w:val="000000"/>
        </w:rPr>
      </w:pPr>
      <w:r w:rsidRPr="00D960E8">
        <w:rPr>
          <w:noProof/>
        </w:rPr>
        <w:drawing>
          <wp:inline distT="0" distB="0" distL="0" distR="0" wp14:anchorId="6D8C732C" wp14:editId="402B4DF4">
            <wp:extent cx="6325148" cy="3726503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6B53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Работа с несколькими графами</w:t>
      </w:r>
      <w:r>
        <w:rPr>
          <w:rFonts w:ascii="Segoe UI" w:hAnsi="Segoe UI" w:cs="Segoe UI"/>
          <w:color w:val="000000"/>
        </w:rPr>
        <w:br/>
      </w:r>
      <w:r w:rsidRPr="000C0184">
        <w:rPr>
          <w:rFonts w:ascii="Segoe UI" w:hAnsi="Segoe UI" w:cs="Segoe UI"/>
          <w:noProof/>
          <w:color w:val="000000"/>
        </w:rPr>
        <w:drawing>
          <wp:inline distT="0" distB="0" distL="0" distR="0" wp14:anchorId="585A63EE" wp14:editId="1EB87695">
            <wp:extent cx="4427604" cy="10516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204D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601CF8F2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Задание имени графа</w:t>
      </w:r>
    </w:p>
    <w:p w14:paraId="528746FC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0C0184">
        <w:rPr>
          <w:rFonts w:ascii="Segoe UI" w:hAnsi="Segoe UI" w:cs="Segoe UI"/>
          <w:noProof/>
          <w:color w:val="000000"/>
        </w:rPr>
        <w:lastRenderedPageBreak/>
        <w:drawing>
          <wp:inline distT="0" distB="0" distL="0" distR="0" wp14:anchorId="25A9F2CB" wp14:editId="03D42639">
            <wp:extent cx="4160881" cy="640135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210B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67EF6142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Сохранение и восстановление графов</w:t>
      </w:r>
    </w:p>
    <w:p w14:paraId="65731F01" w14:textId="77777777" w:rsidR="00AA2324" w:rsidRDefault="00AA2324" w:rsidP="00AA2324">
      <w:pPr>
        <w:pStyle w:val="a4"/>
        <w:spacing w:beforeAutospacing="0" w:after="0" w:afterAutospacing="0"/>
        <w:rPr>
          <w:noProof/>
          <w:lang w:val="en-US"/>
        </w:rPr>
      </w:pPr>
      <w:r w:rsidRPr="000C0184">
        <w:rPr>
          <w:rFonts w:ascii="Segoe UI" w:hAnsi="Segoe UI" w:cs="Segoe UI"/>
          <w:noProof/>
          <w:color w:val="000000"/>
        </w:rPr>
        <w:drawing>
          <wp:inline distT="0" distB="0" distL="0" distR="0" wp14:anchorId="7CCB0F54" wp14:editId="1517F351">
            <wp:extent cx="6447079" cy="10135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5723" w14:textId="77777777" w:rsidR="00AA2324" w:rsidRDefault="00AA2324" w:rsidP="00AA2324">
      <w:pPr>
        <w:pStyle w:val="a4"/>
        <w:spacing w:beforeAutospacing="0" w:after="0" w:afterAutospacing="0"/>
        <w:rPr>
          <w:noProof/>
          <w:lang w:val="en-US"/>
        </w:rPr>
      </w:pPr>
      <w:r w:rsidRPr="000C0184">
        <w:rPr>
          <w:noProof/>
        </w:rPr>
        <w:drawing>
          <wp:inline distT="0" distB="0" distL="0" distR="0" wp14:anchorId="52DE302F" wp14:editId="30EB5909">
            <wp:extent cx="6645910" cy="191262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2610912A" w14:textId="77777777" w:rsidR="00AA2324" w:rsidRDefault="00AA2324" w:rsidP="00AA2324">
      <w:pPr>
        <w:pStyle w:val="a4"/>
        <w:spacing w:beforeAutospacing="0" w:after="0" w:afterAutospacing="0"/>
        <w:rPr>
          <w:noProof/>
          <w:lang w:val="en-US"/>
        </w:rPr>
      </w:pPr>
    </w:p>
    <w:p w14:paraId="649DBB9E" w14:textId="77777777" w:rsidR="00AA2324" w:rsidRPr="000C0184" w:rsidRDefault="00AA2324" w:rsidP="00AA2324">
      <w:pPr>
        <w:pStyle w:val="a4"/>
        <w:spacing w:beforeAutospacing="0" w:after="0" w:afterAutospacing="0"/>
        <w:rPr>
          <w:rFonts w:ascii="Segoe UI" w:hAnsi="Segoe UI" w:cs="Segoe UI"/>
          <w:noProof/>
        </w:rPr>
      </w:pPr>
      <w:r>
        <w:rPr>
          <w:rFonts w:ascii="Segoe UI" w:hAnsi="Segoe UI" w:cs="Segoe UI"/>
          <w:noProof/>
        </w:rPr>
        <w:t>Пример работы с узлами</w:t>
      </w:r>
    </w:p>
    <w:p w14:paraId="1233818E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  <w:lang w:val="en-US"/>
        </w:rPr>
      </w:pPr>
      <w:r w:rsidRPr="000C0184">
        <w:rPr>
          <w:noProof/>
          <w:lang w:val="en-US"/>
        </w:rPr>
        <w:drawing>
          <wp:inline distT="0" distB="0" distL="0" distR="0" wp14:anchorId="4FC37F91" wp14:editId="1A01BA97">
            <wp:extent cx="2842506" cy="1249788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E04D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  <w:lang w:val="en-US"/>
        </w:rPr>
      </w:pPr>
      <w:r w:rsidRPr="000C0184">
        <w:rPr>
          <w:rFonts w:ascii="Segoe UI" w:hAnsi="Segoe UI" w:cs="Segoe UI"/>
          <w:noProof/>
          <w:color w:val="000000"/>
          <w:lang w:val="en-US"/>
        </w:rPr>
        <w:drawing>
          <wp:inline distT="0" distB="0" distL="0" distR="0" wp14:anchorId="4F5FEF52" wp14:editId="2E6D0D08">
            <wp:extent cx="4252328" cy="9144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E143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  <w:lang w:val="en-US"/>
        </w:rPr>
      </w:pPr>
    </w:p>
    <w:p w14:paraId="27D88169" w14:textId="77777777" w:rsidR="00AA2324" w:rsidRPr="00960BEA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Пример работы с дугами</w:t>
      </w:r>
    </w:p>
    <w:p w14:paraId="37E96A38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  <w:lang w:val="en-US"/>
        </w:rPr>
      </w:pPr>
      <w:r w:rsidRPr="000C0184">
        <w:rPr>
          <w:rFonts w:ascii="Segoe UI" w:hAnsi="Segoe UI" w:cs="Segoe UI"/>
          <w:noProof/>
          <w:color w:val="000000"/>
          <w:lang w:val="en-US"/>
        </w:rPr>
        <w:drawing>
          <wp:inline distT="0" distB="0" distL="0" distR="0" wp14:anchorId="2899C97E" wp14:editId="2ED3BB98">
            <wp:extent cx="4465707" cy="16613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AE5A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  <w:lang w:val="en-US"/>
        </w:rPr>
      </w:pPr>
    </w:p>
    <w:p w14:paraId="65D97B86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Пример вывода информации о графе</w:t>
      </w:r>
      <w:r>
        <w:rPr>
          <w:rFonts w:ascii="Segoe UI" w:hAnsi="Segoe UI" w:cs="Segoe UI"/>
          <w:color w:val="000000"/>
        </w:rPr>
        <w:br/>
      </w:r>
      <w:r w:rsidRPr="00960BEA">
        <w:rPr>
          <w:rFonts w:ascii="Segoe UI" w:hAnsi="Segoe UI" w:cs="Segoe UI"/>
          <w:noProof/>
          <w:color w:val="000000"/>
        </w:rPr>
        <w:drawing>
          <wp:inline distT="0" distB="0" distL="0" distR="0" wp14:anchorId="0BD08160" wp14:editId="58FFFA78">
            <wp:extent cx="4519052" cy="17603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B2CC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292C2443" w14:textId="77777777" w:rsidR="00AA2324" w:rsidRDefault="00AA2324" w:rsidP="00AA2324">
      <w:pPr>
        <w:pStyle w:val="a4"/>
        <w:spacing w:beforeAutospacing="0" w:after="0" w:afterAutospacing="0"/>
      </w:pPr>
      <w:r>
        <w:t>Редактор должен позволять:</w:t>
      </w:r>
    </w:p>
    <w:p w14:paraId="1D77E440" w14:textId="77777777" w:rsidR="00AA2324" w:rsidRDefault="00AA2324" w:rsidP="00AA2324">
      <w:pPr>
        <w:pStyle w:val="a4"/>
        <w:spacing w:beforeAutospacing="0" w:after="0" w:afterAutospacing="0"/>
      </w:pPr>
      <w:r>
        <w:t>1. выводить информацию о графе: является ли граф эйлеровым;</w:t>
      </w:r>
    </w:p>
    <w:p w14:paraId="1B7C30C9" w14:textId="77777777" w:rsidR="00AA2324" w:rsidRDefault="00AA2324" w:rsidP="00AA2324">
      <w:pPr>
        <w:pStyle w:val="a4"/>
        <w:spacing w:beforeAutospacing="0" w:after="0" w:afterAutospacing="0"/>
      </w:pPr>
      <w:r>
        <w:t>2. приведение произвольного графа к бинарному и обычному дереву;</w:t>
      </w:r>
    </w:p>
    <w:p w14:paraId="06685814" w14:textId="77777777" w:rsidR="00AA2324" w:rsidRDefault="00AA2324" w:rsidP="00AA2324">
      <w:pPr>
        <w:pStyle w:val="a4"/>
        <w:spacing w:beforeAutospacing="0" w:after="0" w:afterAutospacing="0"/>
      </w:pPr>
      <w:r>
        <w:t>3. нахождения гамильтоновых циклов;</w:t>
      </w:r>
    </w:p>
    <w:p w14:paraId="6C07AE8F" w14:textId="77777777" w:rsidR="00AA2324" w:rsidRDefault="00AA2324" w:rsidP="00AA2324">
      <w:pPr>
        <w:pStyle w:val="a4"/>
        <w:spacing w:beforeAutospacing="0" w:after="0" w:afterAutospacing="0"/>
      </w:pPr>
      <w:r>
        <w:t>4. вычисление диаметра, радиуса, центра графа;</w:t>
      </w:r>
    </w:p>
    <w:p w14:paraId="7DC0A619" w14:textId="77777777" w:rsidR="00AA2324" w:rsidRDefault="00AA2324" w:rsidP="00AA2324">
      <w:pPr>
        <w:pStyle w:val="a4"/>
        <w:spacing w:beforeAutospacing="0" w:after="0" w:afterAutospacing="0"/>
      </w:pPr>
      <w:r>
        <w:t>5. вычисление тензорного и декартово произведения двух графов;</w:t>
      </w:r>
    </w:p>
    <w:p w14:paraId="62B0FA8D" w14:textId="77777777" w:rsidR="00AA2324" w:rsidRDefault="00AA2324" w:rsidP="00AA2324">
      <w:pPr>
        <w:pStyle w:val="a4"/>
        <w:spacing w:beforeAutospacing="0" w:after="0" w:afterAutospacing="0"/>
      </w:pPr>
    </w:p>
    <w:p w14:paraId="3A88DB99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Пример проверки на эйлеров цикл</w:t>
      </w:r>
    </w:p>
    <w:p w14:paraId="2F5D5765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1A2FB0">
        <w:rPr>
          <w:rFonts w:ascii="Segoe UI" w:hAnsi="Segoe UI" w:cs="Segoe UI"/>
          <w:noProof/>
          <w:color w:val="000000"/>
        </w:rPr>
        <w:drawing>
          <wp:inline distT="0" distB="0" distL="0" distR="0" wp14:anchorId="6F38A914" wp14:editId="6BBB5C26">
            <wp:extent cx="4328535" cy="4648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9D3A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1F128440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Пример приведения графа к обычному дереву</w:t>
      </w:r>
      <w:r>
        <w:rPr>
          <w:rFonts w:ascii="Segoe UI" w:hAnsi="Segoe UI" w:cs="Segoe UI"/>
          <w:color w:val="000000"/>
        </w:rPr>
        <w:br/>
      </w:r>
      <w:r w:rsidRPr="00E81B83">
        <w:rPr>
          <w:rFonts w:ascii="Segoe UI" w:hAnsi="Segoe UI" w:cs="Segoe UI"/>
          <w:noProof/>
          <w:color w:val="000000"/>
        </w:rPr>
        <w:drawing>
          <wp:inline distT="0" distB="0" distL="0" distR="0" wp14:anchorId="0DCB0FA0" wp14:editId="42231D4E">
            <wp:extent cx="4351397" cy="13793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5E59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52F840AA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Пример приведения графа к бинарному дереву</w:t>
      </w:r>
    </w:p>
    <w:p w14:paraId="18D5ACC7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E81B83">
        <w:rPr>
          <w:rFonts w:ascii="Segoe UI" w:hAnsi="Segoe UI" w:cs="Segoe UI"/>
          <w:noProof/>
          <w:color w:val="000000"/>
        </w:rPr>
        <w:drawing>
          <wp:inline distT="0" distB="0" distL="0" distR="0" wp14:anchorId="58280B4E" wp14:editId="1346A49A">
            <wp:extent cx="4183743" cy="1333616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FACD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5C0F6044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Пример нахождения гамильтоновых циклов</w:t>
      </w:r>
      <w:r>
        <w:rPr>
          <w:rFonts w:ascii="Segoe UI" w:hAnsi="Segoe UI" w:cs="Segoe UI"/>
          <w:color w:val="000000"/>
        </w:rPr>
        <w:br/>
      </w:r>
      <w:r w:rsidRPr="00E81B83">
        <w:rPr>
          <w:rFonts w:ascii="Segoe UI" w:hAnsi="Segoe UI" w:cs="Segoe UI"/>
          <w:noProof/>
          <w:color w:val="000000"/>
        </w:rPr>
        <w:drawing>
          <wp:inline distT="0" distB="0" distL="0" distR="0" wp14:anchorId="182565B0" wp14:editId="6DBADE30">
            <wp:extent cx="4099915" cy="678239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E9B8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1FCF0998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Пример вычисление диаметра, радиуса и центра графа</w:t>
      </w:r>
    </w:p>
    <w:p w14:paraId="64AFC636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E81B83">
        <w:rPr>
          <w:rFonts w:ascii="Segoe UI" w:hAnsi="Segoe UI" w:cs="Segoe UI"/>
          <w:noProof/>
          <w:color w:val="000000"/>
        </w:rPr>
        <w:lastRenderedPageBreak/>
        <w:drawing>
          <wp:inline distT="0" distB="0" distL="0" distR="0" wp14:anchorId="34EABBB1" wp14:editId="2C2F50A4">
            <wp:extent cx="1417443" cy="297206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F616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E81B83">
        <w:rPr>
          <w:rFonts w:ascii="Segoe UI" w:hAnsi="Segoe UI" w:cs="Segoe UI"/>
          <w:noProof/>
          <w:color w:val="000000"/>
        </w:rPr>
        <w:drawing>
          <wp:inline distT="0" distB="0" distL="0" distR="0" wp14:anchorId="2E35672A" wp14:editId="51C389F4">
            <wp:extent cx="1303133" cy="259102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761F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E81B83">
        <w:rPr>
          <w:rFonts w:ascii="Segoe UI" w:hAnsi="Segoe UI" w:cs="Segoe UI"/>
          <w:noProof/>
          <w:color w:val="000000"/>
        </w:rPr>
        <w:drawing>
          <wp:inline distT="0" distB="0" distL="0" distR="0" wp14:anchorId="55902B5C" wp14:editId="16DC3A79">
            <wp:extent cx="4549534" cy="502964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4BB8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49D99E1F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3C93E1A8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1044AE12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35D69951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04C49BC9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05991BF4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5DD22061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613100AE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2FF3EC14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3BB47F14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167BE481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29F9F238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74CE2183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22E89042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4EF2FC95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5AD0BA57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1489901F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7C6ABA0B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25702E76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E81B83">
        <w:rPr>
          <w:rFonts w:ascii="Segoe UI" w:hAnsi="Segoe UI" w:cs="Segoe UI"/>
          <w:color w:val="000000"/>
        </w:rPr>
        <w:t xml:space="preserve">Пример </w:t>
      </w:r>
      <w:r w:rsidRPr="00E81B83">
        <w:rPr>
          <w:rFonts w:ascii="Segoe UI" w:hAnsi="Segoe UI" w:cs="Segoe UI"/>
        </w:rPr>
        <w:t>вычисления тензорного и декартово произведения двух графов</w:t>
      </w:r>
      <w:r w:rsidRPr="00E81B83">
        <w:rPr>
          <w:rFonts w:ascii="Segoe UI" w:hAnsi="Segoe UI" w:cs="Segoe UI"/>
          <w:color w:val="000000"/>
        </w:rPr>
        <w:t xml:space="preserve"> </w:t>
      </w:r>
    </w:p>
    <w:p w14:paraId="5BB31F16" w14:textId="77777777" w:rsidR="00AA2324" w:rsidRPr="00E81B83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Тенхорное</w:t>
      </w:r>
      <w:proofErr w:type="spellEnd"/>
      <w:r>
        <w:rPr>
          <w:rFonts w:ascii="Segoe UI" w:hAnsi="Segoe UI" w:cs="Segoe UI"/>
          <w:color w:val="000000"/>
        </w:rPr>
        <w:t>:</w:t>
      </w:r>
    </w:p>
    <w:p w14:paraId="01BC6E01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E81B83">
        <w:rPr>
          <w:rFonts w:ascii="Segoe UI" w:hAnsi="Segoe UI" w:cs="Segoe UI"/>
          <w:color w:val="000000"/>
        </w:rPr>
        <w:br/>
      </w:r>
      <w:r w:rsidRPr="00E81B83">
        <w:rPr>
          <w:rFonts w:ascii="Segoe UI" w:hAnsi="Segoe UI" w:cs="Segoe UI"/>
          <w:noProof/>
          <w:color w:val="000000"/>
          <w:lang w:val="en-US"/>
        </w:rPr>
        <w:drawing>
          <wp:inline distT="0" distB="0" distL="0" distR="0" wp14:anchorId="19BBE377" wp14:editId="581205D9">
            <wp:extent cx="6645910" cy="348996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DC21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</w:p>
    <w:p w14:paraId="650DA791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Декартовое:</w:t>
      </w:r>
    </w:p>
    <w:p w14:paraId="57E264C1" w14:textId="77777777" w:rsidR="00AA2324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</w:rPr>
      </w:pPr>
      <w:r w:rsidRPr="00E81B83">
        <w:rPr>
          <w:rFonts w:ascii="Segoe UI" w:hAnsi="Segoe UI" w:cs="Segoe UI"/>
          <w:noProof/>
          <w:color w:val="000000"/>
        </w:rPr>
        <w:drawing>
          <wp:inline distT="0" distB="0" distL="0" distR="0" wp14:anchorId="467749D2" wp14:editId="6957DE05">
            <wp:extent cx="6645910" cy="43510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1C5A" w14:textId="77777777" w:rsidR="00AA2324" w:rsidRPr="00E81B83" w:rsidRDefault="00AA2324" w:rsidP="00AA2324">
      <w:pPr>
        <w:pStyle w:val="a4"/>
        <w:spacing w:beforeAutospacing="0" w:after="0" w:afterAutospacing="0"/>
        <w:rPr>
          <w:rFonts w:ascii="Segoe UI" w:hAnsi="Segoe UI" w:cs="Segoe UI"/>
          <w:color w:val="000000"/>
          <w:lang w:val="en-US"/>
        </w:rPr>
      </w:pPr>
    </w:p>
    <w:p w14:paraId="2898C343" w14:textId="77777777" w:rsidR="00AA2324" w:rsidRDefault="00AA2324" w:rsidP="00D93248">
      <w:pPr>
        <w:pStyle w:val="Standard"/>
        <w:jc w:val="center"/>
        <w:rPr>
          <w:sz w:val="28"/>
          <w:szCs w:val="28"/>
        </w:rPr>
      </w:pPr>
      <w:bookmarkStart w:id="1" w:name="_GoBack"/>
      <w:bookmarkEnd w:id="1"/>
    </w:p>
    <w:sectPr w:rsidR="00AA2324" w:rsidSect="002759D1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534DD"/>
    <w:multiLevelType w:val="multilevel"/>
    <w:tmpl w:val="6E7C1174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1" w15:restartNumberingAfterBreak="0">
    <w:nsid w:val="0F9C04B7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186D4713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E722B61"/>
    <w:multiLevelType w:val="multilevel"/>
    <w:tmpl w:val="8034E6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4" w15:restartNumberingAfterBreak="0">
    <w:nsid w:val="20DB24F1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5" w15:restartNumberingAfterBreak="0">
    <w:nsid w:val="28D11272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26F7095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7" w15:restartNumberingAfterBreak="0">
    <w:nsid w:val="47A961D4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4CF0609B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9" w15:restartNumberingAfterBreak="0">
    <w:nsid w:val="4D527A3F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58E80560"/>
    <w:multiLevelType w:val="multilevel"/>
    <w:tmpl w:val="C1C8AB7A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11" w15:restartNumberingAfterBreak="0">
    <w:nsid w:val="67742D6A"/>
    <w:multiLevelType w:val="multilevel"/>
    <w:tmpl w:val="E500D004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12" w15:restartNumberingAfterBreak="0">
    <w:nsid w:val="71260544"/>
    <w:multiLevelType w:val="multilevel"/>
    <w:tmpl w:val="5D0C3150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777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13" w15:restartNumberingAfterBreak="0">
    <w:nsid w:val="74152312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14" w15:restartNumberingAfterBreak="0">
    <w:nsid w:val="762671A2"/>
    <w:multiLevelType w:val="hybridMultilevel"/>
    <w:tmpl w:val="7E0C33D0"/>
    <w:lvl w:ilvl="0" w:tplc="9F0AB258">
      <w:start w:val="500"/>
      <w:numFmt w:val="decimal"/>
      <w:lvlText w:val="%1"/>
      <w:lvlJc w:val="left"/>
      <w:pPr>
        <w:ind w:left="756" w:hanging="39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66633B"/>
    <w:multiLevelType w:val="hybridMultilevel"/>
    <w:tmpl w:val="3EA25606"/>
    <w:lvl w:ilvl="0" w:tplc="84AE65A6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25AED192">
      <w:start w:val="1"/>
      <w:numFmt w:val="lowerLetter"/>
      <w:lvlText w:val="%2."/>
      <w:lvlJc w:val="left"/>
      <w:pPr>
        <w:ind w:left="938" w:hanging="360"/>
      </w:pPr>
    </w:lvl>
    <w:lvl w:ilvl="2" w:tplc="8AB4AB74">
      <w:start w:val="1"/>
      <w:numFmt w:val="lowerRoman"/>
      <w:lvlText w:val="%3."/>
      <w:lvlJc w:val="right"/>
      <w:pPr>
        <w:ind w:left="1658" w:hanging="180"/>
      </w:pPr>
    </w:lvl>
    <w:lvl w:ilvl="3" w:tplc="0778EA7E">
      <w:start w:val="1"/>
      <w:numFmt w:val="decimal"/>
      <w:lvlText w:val="%4."/>
      <w:lvlJc w:val="left"/>
      <w:pPr>
        <w:ind w:left="2378" w:hanging="360"/>
      </w:pPr>
    </w:lvl>
    <w:lvl w:ilvl="4" w:tplc="6D3C32C8">
      <w:start w:val="1"/>
      <w:numFmt w:val="lowerLetter"/>
      <w:lvlText w:val="%5."/>
      <w:lvlJc w:val="left"/>
      <w:pPr>
        <w:ind w:left="3098" w:hanging="360"/>
      </w:pPr>
    </w:lvl>
    <w:lvl w:ilvl="5" w:tplc="7B5E51E2">
      <w:start w:val="1"/>
      <w:numFmt w:val="lowerRoman"/>
      <w:lvlText w:val="%6."/>
      <w:lvlJc w:val="right"/>
      <w:pPr>
        <w:ind w:left="3818" w:hanging="180"/>
      </w:pPr>
    </w:lvl>
    <w:lvl w:ilvl="6" w:tplc="D7DED70C">
      <w:start w:val="1"/>
      <w:numFmt w:val="decimal"/>
      <w:lvlText w:val="%7."/>
      <w:lvlJc w:val="left"/>
      <w:pPr>
        <w:ind w:left="4538" w:hanging="360"/>
      </w:pPr>
    </w:lvl>
    <w:lvl w:ilvl="7" w:tplc="6E3A4AAC">
      <w:start w:val="1"/>
      <w:numFmt w:val="lowerLetter"/>
      <w:lvlText w:val="%8."/>
      <w:lvlJc w:val="left"/>
      <w:pPr>
        <w:ind w:left="5258" w:hanging="360"/>
      </w:pPr>
    </w:lvl>
    <w:lvl w:ilvl="8" w:tplc="1CC03470">
      <w:start w:val="1"/>
      <w:numFmt w:val="lowerRoman"/>
      <w:lvlText w:val="%9."/>
      <w:lvlJc w:val="right"/>
      <w:pPr>
        <w:ind w:left="5978" w:hanging="180"/>
      </w:pPr>
    </w:lvl>
  </w:abstractNum>
  <w:abstractNum w:abstractNumId="16" w15:restartNumberingAfterBreak="0">
    <w:nsid w:val="7DFA4436"/>
    <w:multiLevelType w:val="multilevel"/>
    <w:tmpl w:val="22BCDE30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35" w:hanging="375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</w:lvl>
  </w:abstractNum>
  <w:abstractNum w:abstractNumId="17" w15:restartNumberingAfterBreak="0">
    <w:nsid w:val="7F913B1A"/>
    <w:multiLevelType w:val="multilevel"/>
    <w:tmpl w:val="D4869B6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17"/>
  </w:num>
  <w:num w:numId="5">
    <w:abstractNumId w:val="7"/>
  </w:num>
  <w:num w:numId="6">
    <w:abstractNumId w:val="6"/>
  </w:num>
  <w:num w:numId="7">
    <w:abstractNumId w:val="1"/>
  </w:num>
  <w:num w:numId="8">
    <w:abstractNumId w:val="13"/>
  </w:num>
  <w:num w:numId="9">
    <w:abstractNumId w:val="4"/>
  </w:num>
  <w:num w:numId="10">
    <w:abstractNumId w:val="9"/>
  </w:num>
  <w:num w:numId="11">
    <w:abstractNumId w:val="3"/>
  </w:num>
  <w:num w:numId="12">
    <w:abstractNumId w:val="16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1"/>
  </w:num>
  <w:num w:numId="17">
    <w:abstractNumId w:val="1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8E"/>
    <w:rsid w:val="000361B7"/>
    <w:rsid w:val="00041B8E"/>
    <w:rsid w:val="0005056F"/>
    <w:rsid w:val="00072292"/>
    <w:rsid w:val="00104663"/>
    <w:rsid w:val="0014793D"/>
    <w:rsid w:val="001B31AD"/>
    <w:rsid w:val="002214F7"/>
    <w:rsid w:val="002759D1"/>
    <w:rsid w:val="002E7065"/>
    <w:rsid w:val="0034554D"/>
    <w:rsid w:val="003D25BF"/>
    <w:rsid w:val="00426863"/>
    <w:rsid w:val="004504F1"/>
    <w:rsid w:val="00463D1D"/>
    <w:rsid w:val="004D2856"/>
    <w:rsid w:val="006865DC"/>
    <w:rsid w:val="00763CAC"/>
    <w:rsid w:val="00774AB2"/>
    <w:rsid w:val="0091516C"/>
    <w:rsid w:val="00920C50"/>
    <w:rsid w:val="00981ECC"/>
    <w:rsid w:val="009A03F3"/>
    <w:rsid w:val="009A1842"/>
    <w:rsid w:val="009C7F59"/>
    <w:rsid w:val="009F51F8"/>
    <w:rsid w:val="00AA2324"/>
    <w:rsid w:val="00AA7139"/>
    <w:rsid w:val="00B0101C"/>
    <w:rsid w:val="00B82DB1"/>
    <w:rsid w:val="00D93248"/>
    <w:rsid w:val="00E20E1B"/>
    <w:rsid w:val="00E5687F"/>
    <w:rsid w:val="00E807C1"/>
    <w:rsid w:val="00ED6A1E"/>
    <w:rsid w:val="00F33EE0"/>
    <w:rsid w:val="00F40B26"/>
    <w:rsid w:val="00F6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9AB7D"/>
  <w15:chartTrackingRefBased/>
  <w15:docId w15:val="{CB45AAE5-8525-4F0B-9266-D79B2117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324"/>
    <w:rPr>
      <w:rFonts w:ascii="Calibri" w:eastAsia="Calibri" w:hAnsi="Calibri" w:cs="Calibri"/>
      <w:lang w:val="ru-RU"/>
    </w:rPr>
  </w:style>
  <w:style w:type="paragraph" w:styleId="1">
    <w:name w:val="heading 1"/>
    <w:basedOn w:val="a"/>
    <w:link w:val="10"/>
    <w:uiPriority w:val="9"/>
    <w:qFormat/>
    <w:rsid w:val="002759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5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9324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</w:rPr>
  </w:style>
  <w:style w:type="paragraph" w:customStyle="1" w:styleId="Textbody">
    <w:name w:val="Text body"/>
    <w:basedOn w:val="Standard"/>
    <w:rsid w:val="00D93248"/>
    <w:pPr>
      <w:spacing w:after="140" w:line="276" w:lineRule="auto"/>
    </w:pPr>
  </w:style>
  <w:style w:type="paragraph" w:customStyle="1" w:styleId="TableContents">
    <w:name w:val="Table Contents"/>
    <w:basedOn w:val="Standard"/>
    <w:rsid w:val="00D93248"/>
    <w:pPr>
      <w:suppressLineNumbers/>
    </w:pPr>
  </w:style>
  <w:style w:type="character" w:customStyle="1" w:styleId="fontstyle01">
    <w:name w:val="fontstyle01"/>
    <w:basedOn w:val="a0"/>
    <w:qFormat/>
    <w:rsid w:val="00D93248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B82DB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759D1"/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paragraph" w:styleId="a4">
    <w:name w:val="Normal (Web)"/>
    <w:basedOn w:val="a"/>
    <w:uiPriority w:val="99"/>
    <w:unhideWhenUsed/>
    <w:qFormat/>
    <w:rsid w:val="002759D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2759D1"/>
    <w:pPr>
      <w:ind w:left="720"/>
      <w:contextualSpacing/>
    </w:pPr>
  </w:style>
  <w:style w:type="table" w:styleId="a6">
    <w:name w:val="Table Grid"/>
    <w:basedOn w:val="a1"/>
    <w:uiPriority w:val="39"/>
    <w:rsid w:val="002759D1"/>
    <w:pPr>
      <w:spacing w:after="0" w:line="240" w:lineRule="auto"/>
    </w:pPr>
    <w:rPr>
      <w:rFonts w:ascii="Calibri" w:eastAsia="Calibri" w:hAnsi="Calibri" w:cs="Calibri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Title"/>
    <w:basedOn w:val="a"/>
    <w:next w:val="a"/>
    <w:link w:val="a8"/>
    <w:uiPriority w:val="10"/>
    <w:qFormat/>
    <w:rsid w:val="0034554D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34554D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3455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0361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catalog.onliner.by/microvawe/lg/ms2042db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Функциональность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34E-4665-A6E4-08F7C62293C7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2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34E-4665-A6E4-08F7C62293C7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3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34E-4665-A6E4-08F7C62293C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4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34E-4665-A6E4-08F7C62293C7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5</a:t>
                    </a:r>
                  </a:p>
                </c:rich>
              </c:tx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34E-4665-A6E4-08F7C62293C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BY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Лист1!$B$2:$B$6</c:f>
              <c:numCache>
                <c:formatCode>General</c:formatCode>
                <c:ptCount val="5"/>
                <c:pt idx="0">
                  <c:v>1</c:v>
                </c:pt>
                <c:pt idx="1">
                  <c:v>4</c:v>
                </c:pt>
                <c:pt idx="2">
                  <c:v>2</c:v>
                </c:pt>
                <c:pt idx="3">
                  <c:v>3</c:v>
                </c:pt>
                <c:pt idx="4">
                  <c:v>2</c:v>
                </c:pt>
              </c:numCache>
            </c:numRef>
          </c:xVal>
          <c:yVal>
            <c:numRef>
              <c:f>Лист1!$C$2:$C$6</c:f>
              <c:numCache>
                <c:formatCode>General</c:formatCode>
                <c:ptCount val="5"/>
                <c:pt idx="0">
                  <c:v>5</c:v>
                </c:pt>
                <c:pt idx="1">
                  <c:v>3</c:v>
                </c:pt>
                <c:pt idx="2">
                  <c:v>4</c:v>
                </c:pt>
                <c:pt idx="3">
                  <c:v>3</c:v>
                </c:pt>
                <c:pt idx="4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D34E-4665-A6E4-08F7C62293C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309388032"/>
        <c:axId val="311394352"/>
      </c:scatterChart>
      <c:valAx>
        <c:axId val="309388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Цена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BY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311394352"/>
        <c:crosses val="autoZero"/>
        <c:crossBetween val="midCat"/>
      </c:valAx>
      <c:valAx>
        <c:axId val="311394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Функциональность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BY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3093880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adlishepelevich@outlook.com</dc:creator>
  <cp:keywords/>
  <dc:description/>
  <cp:lastModifiedBy>Владислав Германенко</cp:lastModifiedBy>
  <cp:revision>7</cp:revision>
  <dcterms:created xsi:type="dcterms:W3CDTF">2024-12-17T12:35:00Z</dcterms:created>
  <dcterms:modified xsi:type="dcterms:W3CDTF">2024-12-24T16:21:00Z</dcterms:modified>
</cp:coreProperties>
</file>