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Названия файлов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Главная страница - 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index.html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Каталог - 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catalog.html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Товар - 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product-one.html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- Еще не готова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4. Избранное - 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like.html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5. Контакты - 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contact.html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FAQ - faq.html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7. 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Оплата и доставка - information-pay.html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8. Возврат и обмен - condition-return.html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9. Помощь стилиста - stylist-help.html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10. Публичная оферта - public-offer.html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11. Политика конфиденциальности - 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12. Корзина - 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basket.html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13. Оформление заказа - Нету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14. Вход и регистрация - registration.html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15. Профиль - 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profile.html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16. Редактировать профиль - 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profile-edit.html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17. Сменить пароль - 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change-password.html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18. Мои заказы - my-orders.html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19. Мои подписки - subscriptions.html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20. Избранные товары - profile-favorites.html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