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Reproduced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FARS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Lizette</w:t>
      </w:r>
      <w:r>
        <w:t xml:space="preserve"> </w:t>
      </w:r>
      <w:r>
        <w:t xml:space="preserve">van</w:t>
      </w:r>
      <w:r>
        <w:t xml:space="preserve"> </w:t>
      </w:r>
      <w:r>
        <w:t xml:space="preserve">Zyl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25,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esults"/>
      <w:bookmarkEnd w:id="21"/>
      <w:r>
        <w:t xml:space="preserve">Results</w:t>
      </w:r>
    </w:p>
    <w:p>
      <w:pPr>
        <w:pStyle w:val="FirstParagraph"/>
      </w:pPr>
      <w:r>
        <w:t xml:space="preserve">Percentages of drivers testing positive by drug type, sex, and year group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1999-2002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2003-2006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2007-2010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 1999-2002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 2003-2006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 2007-2010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26.4</w:t>
            </w:r>
          </w:p>
        </w:tc>
        <w:tc>
          <w:p>
            <w:pPr>
              <w:pStyle w:val="Compact"/>
              <w:jc w:val="right"/>
            </w:pPr>
            <w:r>
              <w:t xml:space="preserve">24.3</w:t>
            </w:r>
          </w:p>
        </w:tc>
        <w:tc>
          <w:p>
            <w:pPr>
              <w:pStyle w:val="Compact"/>
              <w:jc w:val="right"/>
            </w:pPr>
            <w:r>
              <w:t xml:space="preserve">27.1</w:t>
            </w:r>
          </w:p>
        </w:tc>
        <w:tc>
          <w:p>
            <w:pPr>
              <w:pStyle w:val="Compact"/>
              <w:jc w:val="right"/>
            </w:pPr>
            <w:r>
              <w:t xml:space="preserve">43.2</w:t>
            </w:r>
          </w:p>
        </w:tc>
        <w:tc>
          <w:p>
            <w:pPr>
              <w:pStyle w:val="Compact"/>
              <w:jc w:val="right"/>
            </w:pPr>
            <w:r>
              <w:t xml:space="preserve">42.9</w:t>
            </w:r>
          </w:p>
        </w:tc>
        <w:tc>
          <w:p>
            <w:pPr>
              <w:pStyle w:val="Compact"/>
              <w:jc w:val="right"/>
            </w:pPr>
            <w:r>
              <w:t xml:space="preserve">43.3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10.3</w:t>
            </w:r>
          </w:p>
        </w:tc>
        <w:tc>
          <w:p>
            <w:pPr>
              <w:pStyle w:val="Compact"/>
              <w:jc w:val="right"/>
            </w:pPr>
            <w:r>
              <w:t xml:space="preserve">11.8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p>
            <w:pPr>
              <w:pStyle w:val="Compact"/>
              <w:jc w:val="right"/>
            </w:pPr>
            <w:r>
              <w:t xml:space="preserve">8.7</w:t>
            </w:r>
          </w:p>
        </w:tc>
        <w:tc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p>
            <w:pPr>
              <w:pStyle w:val="Compact"/>
              <w:jc w:val="right"/>
            </w:pPr>
            <w:r>
              <w:t xml:space="preserve">11.9</w:t>
            </w:r>
          </w:p>
        </w:tc>
        <w:tc>
          <w:p>
            <w:pPr>
              <w:pStyle w:val="Compact"/>
              <w:jc w:val="right"/>
            </w:pPr>
            <w:r>
              <w:t xml:space="preserve">9.2</w:t>
            </w:r>
          </w:p>
        </w:tc>
      </w:tr>
    </w:tbl>
    <w:p>
      <w:pPr>
        <w:pStyle w:val="BodyText"/>
      </w:pPr>
      <w:r>
        <w:t xml:space="preserve">Figure 1: Prevalence of nonalcohol drugs in fatally injured drivers by year and age group</w:t>
      </w:r>
    </w:p>
    <w:p>
      <w:pPr>
        <w:pStyle w:val="BodyText"/>
      </w:pPr>
      <w:r>
        <w:drawing>
          <wp:inline>
            <wp:extent cx="5334000" cy="28892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s_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2: Prevalence of nonalcohol drugs in fatally injured drivers by year and drug type</w:t>
      </w:r>
    </w:p>
    <w:p>
      <w:pPr>
        <w:pStyle w:val="BodyText"/>
      </w:pPr>
      <w:r>
        <w:drawing>
          <wp:inline>
            <wp:extent cx="5334000" cy="28892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s_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3: Prevalence of cannabinoid drugs in fatally injured drivers by year and age group</w:t>
      </w:r>
    </w:p>
    <w:p>
      <w:pPr>
        <w:pStyle w:val="BodyText"/>
      </w:pPr>
      <w:r>
        <w:drawing>
          <wp:inline>
            <wp:extent cx="5334000" cy="28892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s_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Prevalence of drugs in fatally injured drivers for 1999 and 2010 by drug type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left"/>
            </w:pPr>
            <w:r>
              <w:t xml:space="preserve">38.7% (36.5%, 40.9%)</w:t>
            </w:r>
          </w:p>
        </w:tc>
        <w:tc>
          <w:p>
            <w:pPr>
              <w:pStyle w:val="Compact"/>
              <w:jc w:val="left"/>
            </w:pPr>
            <w:r>
              <w:t xml:space="preserve">39.1% (36.7%, 41.5%)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</w:t>
            </w:r>
          </w:p>
        </w:tc>
        <w:tc>
          <w:p>
            <w:pPr>
              <w:pStyle w:val="Compact"/>
              <w:jc w:val="left"/>
            </w:pPr>
            <w:r>
              <w:t xml:space="preserve">4.1% (3.2%, 5%)</w:t>
            </w:r>
          </w:p>
        </w:tc>
        <w:tc>
          <w:p>
            <w:pPr>
              <w:pStyle w:val="Compact"/>
              <w:jc w:val="left"/>
            </w:pPr>
            <w:r>
              <w:t xml:space="preserve">11.8% (10.2%, 13.4%)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</w:t>
            </w:r>
          </w:p>
        </w:tc>
        <w:tc>
          <w:p>
            <w:pPr>
              <w:pStyle w:val="Compact"/>
              <w:jc w:val="left"/>
            </w:pPr>
            <w:r>
              <w:t xml:space="preserve">2.1% (1.4%, 2.8%)</w:t>
            </w:r>
          </w:p>
        </w:tc>
        <w:tc>
          <w:p>
            <w:pPr>
              <w:pStyle w:val="Compact"/>
              <w:jc w:val="left"/>
            </w:pPr>
            <w:r>
              <w:t xml:space="preserve">4.9% (3.8%, 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</w:t>
            </w:r>
          </w:p>
        </w:tc>
        <w:tc>
          <w:p>
            <w:pPr>
              <w:pStyle w:val="Compact"/>
              <w:jc w:val="left"/>
            </w:pPr>
            <w:r>
              <w:t xml:space="preserve">1.8% (1.2%, 2.4%)</w:t>
            </w:r>
          </w:p>
        </w:tc>
        <w:tc>
          <w:p>
            <w:pPr>
              <w:pStyle w:val="Compact"/>
              <w:jc w:val="left"/>
            </w:pPr>
            <w:r>
              <w:t xml:space="preserve">5.1% (4%, 6.2%)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3.7% (2.8%, 4.6%)</w:t>
            </w:r>
          </w:p>
        </w:tc>
        <w:tc>
          <w:p>
            <w:pPr>
              <w:pStyle w:val="Compact"/>
              <w:jc w:val="left"/>
            </w:pPr>
            <w:r>
              <w:t xml:space="preserve">5.2% (4.1%, 6.3%)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</w:t>
            </w:r>
          </w:p>
        </w:tc>
        <w:tc>
          <w:p>
            <w:pPr>
              <w:pStyle w:val="Compact"/>
              <w:jc w:val="left"/>
            </w:pPr>
            <w:r>
              <w:t xml:space="preserve">8.1% (6.8%, 9.4%)</w:t>
            </w:r>
          </w:p>
        </w:tc>
        <w:tc>
          <w:p>
            <w:pPr>
              <w:pStyle w:val="Compact"/>
              <w:jc w:val="left"/>
            </w:pPr>
            <w:r>
              <w:t xml:space="preserve">8.6% (7.2%, 10%)</w:t>
            </w:r>
          </w:p>
        </w:tc>
      </w:tr>
    </w:tbl>
    <w:p>
      <w:pPr>
        <w:pStyle w:val="BodyText"/>
      </w:pPr>
      <w:r>
        <w:t xml:space="preserve">Statistics for testing for trend in prevalence of drugs over study years by drug type using</w:t>
      </w:r>
      <w:r>
        <w:t xml:space="preserve"> </w:t>
      </w:r>
      <w:r>
        <w:t xml:space="preserve">Cochran-Armitage trend test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Nonalcohol</w:t>
            </w:r>
          </w:p>
        </w:tc>
        <w:tc>
          <w:p>
            <w:pPr>
              <w:pStyle w:val="Compact"/>
              <w:jc w:val="right"/>
            </w:pPr>
            <w:r>
              <w:t xml:space="preserve">9.9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0.604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</w:t>
            </w:r>
          </w:p>
        </w:tc>
        <w:tc>
          <w:p>
            <w:pPr>
              <w:pStyle w:val="Compact"/>
              <w:jc w:val="right"/>
            </w:pPr>
            <w:r>
              <w:t xml:space="preserve">13.6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</w:tr>
    </w:tbl>
    <w:p>
      <w:pPr>
        <w:pStyle w:val="BodyText"/>
      </w:pPr>
      <w:r>
        <w:t xml:space="preserve">Statistics for testing for trend in prevalence of drugs over study years by drug type using Wald</w:t>
      </w:r>
      <w:r>
        <w:t xml:space="preserve"> </w:t>
      </w:r>
      <w:r>
        <w:t xml:space="preserve">test of logistic regression coefficient for “year”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Nonalcohol</w:t>
            </w:r>
          </w:p>
        </w:tc>
        <w:tc>
          <w:p>
            <w:pPr>
              <w:pStyle w:val="Compact"/>
              <w:jc w:val="right"/>
            </w:pPr>
            <w:r>
              <w:t xml:space="preserve">9.9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</w:t>
            </w:r>
          </w:p>
        </w:tc>
        <w:tc>
          <w:p>
            <w:pPr>
              <w:pStyle w:val="Compact"/>
              <w:jc w:val="right"/>
            </w:pPr>
            <w:r>
              <w:t xml:space="preserve">-0.5</w:t>
            </w:r>
          </w:p>
        </w:tc>
        <w:tc>
          <w:p>
            <w:pPr>
              <w:pStyle w:val="Compact"/>
              <w:jc w:val="right"/>
            </w:pPr>
            <w:r>
              <w:t xml:space="preserve">0.604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</w:t>
            </w:r>
          </w:p>
        </w:tc>
        <w:tc>
          <w:p>
            <w:pPr>
              <w:pStyle w:val="Compact"/>
              <w:jc w:val="right"/>
            </w:pPr>
            <w:r>
              <w:t xml:space="preserve">13.5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51c5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Reproduced analysis of FARS data</dc:title>
  <dc:creator>Lizette van Zyl</dc:creator>
  <dcterms:created xsi:type="dcterms:W3CDTF">2017-11-08T05:15:30Z</dcterms:created>
  <dcterms:modified xsi:type="dcterms:W3CDTF">2017-11-08T05:15:30Z</dcterms:modified>
</cp:coreProperties>
</file>