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r>
        <w:rPr>
          <w:rFonts w:hint="eastAsia" w:ascii="宋体" w:hAnsi="宋体" w:eastAsia="宋体" w:cs="宋体"/>
          <w:sz w:val="44"/>
          <w:szCs w:val="44"/>
        </w:rPr>
        <w:t>CloudroomVideoSDK(V3.</w:t>
      </w:r>
      <w:r>
        <w:rPr>
          <w:rFonts w:hint="eastAsia" w:ascii="宋体" w:hAnsi="宋体" w:eastAsia="宋体" w:cs="宋体"/>
          <w:sz w:val="44"/>
          <w:szCs w:val="44"/>
          <w:lang w:val="en-US" w:eastAsia="zh-CN"/>
        </w:rPr>
        <w:t>5</w:t>
      </w:r>
      <w:r>
        <w:rPr>
          <w:rFonts w:hint="eastAsia" w:ascii="宋体" w:hAnsi="宋体" w:eastAsia="宋体" w:cs="宋体"/>
          <w:sz w:val="44"/>
          <w:szCs w:val="44"/>
        </w:rPr>
        <w:t>.</w:t>
      </w:r>
      <w:r>
        <w:rPr>
          <w:rFonts w:hint="eastAsia" w:ascii="宋体" w:hAnsi="宋体" w:eastAsia="宋体" w:cs="宋体"/>
          <w:sz w:val="44"/>
          <w:szCs w:val="44"/>
          <w:lang w:val="en-US" w:eastAsia="zh-CN"/>
        </w:rPr>
        <w:t>0</w:t>
      </w:r>
      <w:r>
        <w:rPr>
          <w:rFonts w:hint="eastAsia" w:ascii="宋体" w:hAnsi="宋体" w:eastAsia="宋体" w:cs="宋体"/>
          <w:sz w:val="44"/>
          <w:szCs w:val="44"/>
        </w:rPr>
        <w:t>) for iOS</w:t>
      </w:r>
    </w:p>
    <w:p>
      <w:pPr>
        <w:jc w:val="center"/>
        <w:rPr>
          <w:rFonts w:ascii="宋体" w:hAnsi="宋体" w:eastAsia="宋体" w:cs="宋体"/>
          <w:b/>
          <w:sz w:val="44"/>
          <w:szCs w:val="44"/>
        </w:rPr>
      </w:pPr>
      <w:r>
        <w:rPr>
          <w:rFonts w:hint="eastAsia" w:ascii="宋体" w:hAnsi="宋体" w:eastAsia="宋体" w:cs="宋体"/>
          <w:b/>
          <w:sz w:val="44"/>
          <w:szCs w:val="44"/>
        </w:rPr>
        <w:t>开发手册</w:t>
      </w: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sz w:val="44"/>
          <w:szCs w:val="44"/>
        </w:rPr>
      </w:pPr>
    </w:p>
    <w:p>
      <w:pPr>
        <w:jc w:val="center"/>
        <w:rPr>
          <w:rFonts w:ascii="宋体" w:hAnsi="宋体" w:eastAsia="宋体" w:cs="宋体"/>
        </w:rPr>
      </w:pPr>
      <w:bookmarkStart w:id="0" w:name="_Toc466672884"/>
      <w:bookmarkStart w:id="1" w:name="_Toc21850"/>
      <w:bookmarkStart w:id="2" w:name="_Toc7804"/>
      <w:bookmarkStart w:id="3" w:name="_Toc466673501"/>
      <w:r>
        <w:rPr>
          <w:rFonts w:hint="eastAsia" w:ascii="宋体" w:hAnsi="宋体" w:eastAsia="宋体" w:cs="宋体"/>
          <w:sz w:val="32"/>
          <w:szCs w:val="32"/>
        </w:rPr>
        <w:t>深圳市云屋科技有限公司</w:t>
      </w:r>
    </w:p>
    <w:p>
      <w:pPr>
        <w:jc w:val="center"/>
        <w:rPr>
          <w:rFonts w:ascii="宋体" w:hAnsi="宋体" w:eastAsia="宋体" w:cs="宋体"/>
        </w:rPr>
      </w:pPr>
      <w:r>
        <w:rPr>
          <w:rFonts w:hint="eastAsia" w:ascii="宋体" w:hAnsi="宋体" w:eastAsia="宋体" w:cs="宋体"/>
          <w:sz w:val="32"/>
          <w:szCs w:val="32"/>
        </w:rPr>
        <w:t>Cloudroom Technology Co., Ltd.</w:t>
      </w:r>
    </w:p>
    <w:p>
      <w:pPr>
        <w:jc w:val="center"/>
        <w:rPr>
          <w:rFonts w:ascii="宋体" w:hAnsi="宋体" w:eastAsia="宋体" w:cs="宋体"/>
        </w:rPr>
      </w:pPr>
      <w:r>
        <w:fldChar w:fldCharType="begin"/>
      </w:r>
      <w:r>
        <w:instrText xml:space="preserve"> HYPERLINK "http://www.cloudroom.com/" \h </w:instrText>
      </w:r>
      <w:r>
        <w:fldChar w:fldCharType="separate"/>
      </w:r>
      <w:r>
        <w:rPr>
          <w:rStyle w:val="52"/>
          <w:rFonts w:hint="eastAsia" w:ascii="宋体" w:hAnsi="宋体" w:eastAsia="宋体" w:cs="宋体"/>
          <w:sz w:val="32"/>
          <w:szCs w:val="32"/>
        </w:rPr>
        <w:t>http://www.cloudroom.com</w:t>
      </w:r>
      <w:r>
        <w:rPr>
          <w:rStyle w:val="52"/>
          <w:rFonts w:hint="eastAsia" w:ascii="宋体" w:hAnsi="宋体" w:eastAsia="宋体" w:cs="宋体"/>
          <w:sz w:val="32"/>
          <w:szCs w:val="32"/>
        </w:rPr>
        <w:fldChar w:fldCharType="end"/>
      </w:r>
    </w:p>
    <w:p>
      <w:pPr>
        <w:jc w:val="center"/>
        <w:rPr>
          <w:rFonts w:ascii="宋体" w:hAnsi="宋体" w:eastAsia="宋体" w:cs="宋体"/>
          <w:sz w:val="32"/>
          <w:szCs w:val="32"/>
        </w:rPr>
      </w:pPr>
    </w:p>
    <w:p>
      <w:pPr>
        <w:jc w:val="center"/>
        <w:rPr>
          <w:rFonts w:ascii="宋体" w:hAnsi="宋体" w:eastAsia="宋体" w:cs="宋体"/>
        </w:rPr>
      </w:pPr>
      <w:r>
        <w:rPr>
          <w:rFonts w:hint="eastAsia" w:ascii="宋体" w:hAnsi="宋体" w:eastAsia="宋体" w:cs="宋体"/>
        </w:rPr>
        <w:br w:type="page"/>
      </w:r>
      <w:r>
        <w:rPr>
          <w:rFonts w:hint="eastAsia" w:ascii="宋体" w:hAnsi="宋体" w:eastAsia="宋体" w:cs="宋体"/>
          <w:sz w:val="44"/>
          <w:szCs w:val="44"/>
        </w:rPr>
        <w:t>目录</w:t>
      </w:r>
    </w:p>
    <w:p>
      <w:pPr>
        <w:pStyle w:val="56"/>
      </w:pPr>
      <w:r>
        <w:rPr>
          <w:lang w:val="zh-CN"/>
        </w:rPr>
        <w:t>目录</w:t>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TOC \o "1-3" \h \z \u </w:instrText>
      </w:r>
      <w:r>
        <w:fldChar w:fldCharType="separate"/>
      </w:r>
      <w:r>
        <w:fldChar w:fldCharType="begin"/>
      </w:r>
      <w:r>
        <w:instrText xml:space="preserve"> HYPERLINK \l "_Toc486319892" </w:instrText>
      </w:r>
      <w:r>
        <w:fldChar w:fldCharType="separate"/>
      </w:r>
      <w:r>
        <w:rPr>
          <w:rStyle w:val="33"/>
          <w:rFonts w:ascii="宋体" w:hAnsi="宋体" w:eastAsia="宋体" w:cs="宋体"/>
        </w:rPr>
        <w:t>1.</w:t>
      </w:r>
      <w:r>
        <w:rPr>
          <w:rFonts w:ascii="Calibri" w:hAnsi="Calibri" w:eastAsia="宋体"/>
          <w:b w:val="0"/>
          <w:bCs w:val="0"/>
          <w:caps w:val="0"/>
          <w:sz w:val="24"/>
          <w:szCs w:val="24"/>
        </w:rPr>
        <w:tab/>
      </w:r>
      <w:r>
        <w:rPr>
          <w:rStyle w:val="33"/>
          <w:rFonts w:ascii="宋体" w:hAnsi="宋体" w:eastAsia="宋体" w:cs="宋体"/>
        </w:rPr>
        <w:t>系统概述</w:t>
      </w:r>
      <w:r>
        <w:tab/>
      </w:r>
      <w:r>
        <w:fldChar w:fldCharType="begin"/>
      </w:r>
      <w:r>
        <w:instrText xml:space="preserve"> PAGEREF _Toc486319892 \h </w:instrText>
      </w:r>
      <w:r>
        <w:fldChar w:fldCharType="separate"/>
      </w:r>
      <w:r>
        <w:t>4</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"_Toc486319893" </w:instrText>
      </w:r>
      <w:r>
        <w:fldChar w:fldCharType="separate"/>
      </w:r>
      <w:r>
        <w:rPr>
          <w:rStyle w:val="33"/>
          <w:rFonts w:ascii="宋体" w:hAnsi="宋体" w:eastAsia="宋体" w:cs="宋体"/>
        </w:rPr>
        <w:t>1.1.</w:t>
      </w:r>
      <w:r>
        <w:rPr>
          <w:rFonts w:ascii="Calibri" w:hAnsi="Calibri" w:eastAsia="宋体"/>
          <w:smallCaps w:val="0"/>
          <w:sz w:val="24"/>
          <w:szCs w:val="24"/>
        </w:rPr>
        <w:tab/>
      </w:r>
      <w:r>
        <w:rPr>
          <w:rStyle w:val="33"/>
          <w:rFonts w:ascii="宋体" w:hAnsi="宋体" w:eastAsia="宋体" w:cs="宋体"/>
        </w:rPr>
        <w:t>系统介绍</w:t>
      </w:r>
      <w:r>
        <w:tab/>
      </w:r>
      <w:r>
        <w:fldChar w:fldCharType="begin"/>
      </w:r>
      <w:r>
        <w:instrText xml:space="preserve"> PAGEREF _Toc486319893 \h </w:instrText>
      </w:r>
      <w:r>
        <w:fldChar w:fldCharType="separate"/>
      </w:r>
      <w:r>
        <w:t>4</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"_Toc486319894" </w:instrText>
      </w:r>
      <w:r>
        <w:fldChar w:fldCharType="separate"/>
      </w:r>
      <w:r>
        <w:rPr>
          <w:rStyle w:val="33"/>
          <w:rFonts w:ascii="宋体" w:hAnsi="宋体" w:eastAsia="宋体" w:cs="宋体"/>
        </w:rPr>
        <w:t>1.2.</w:t>
      </w:r>
      <w:r>
        <w:rPr>
          <w:rFonts w:ascii="Calibri" w:hAnsi="Calibri" w:eastAsia="宋体"/>
          <w:smallCaps w:val="0"/>
          <w:sz w:val="24"/>
          <w:szCs w:val="24"/>
        </w:rPr>
        <w:tab/>
      </w:r>
      <w:r>
        <w:rPr>
          <w:rStyle w:val="33"/>
          <w:rFonts w:ascii="宋体" w:hAnsi="宋体" w:eastAsia="宋体" w:cs="宋体"/>
        </w:rPr>
        <w:t>系统特性</w:t>
      </w:r>
      <w:r>
        <w:tab/>
      </w:r>
      <w:r>
        <w:fldChar w:fldCharType="begin"/>
      </w:r>
      <w:r>
        <w:instrText xml:space="preserve"> PAGEREF _Toc486319894 \h </w:instrText>
      </w:r>
      <w:r>
        <w:fldChar w:fldCharType="separate"/>
      </w:r>
      <w:r>
        <w:t>4</w:t>
      </w:r>
      <w:r>
        <w:fldChar w:fldCharType="end"/>
      </w:r>
      <w:r>
        <w:fldChar w:fldCharType="end"/>
      </w:r>
    </w:p>
    <w:p>
      <w:pPr>
        <w:pStyle w:val="17"/>
        <w:tabs>
          <w:tab w:val="left" w:pos="1260"/>
          <w:tab w:val="right" w:leader="dot" w:pos="8414"/>
        </w:tabs>
        <w:rPr>
          <w:rFonts w:ascii="Calibri" w:hAnsi="Calibri" w:eastAsia="宋体"/>
          <w:i w:val="0"/>
          <w:iCs w:val="0"/>
          <w:sz w:val="24"/>
          <w:szCs w:val="24"/>
        </w:rPr>
      </w:pPr>
      <w:r>
        <w:fldChar w:fldCharType="begin"/>
      </w:r>
      <w:r>
        <w:instrText xml:space="preserve"> HYPERLINK \l "_Toc486319895" </w:instrText>
      </w:r>
      <w:r>
        <w:fldChar w:fldCharType="separate"/>
      </w:r>
      <w:r>
        <w:rPr>
          <w:rStyle w:val="33"/>
          <w:rFonts w:ascii="宋体" w:hAnsi="宋体" w:eastAsia="宋体" w:cs="宋体"/>
        </w:rPr>
        <w:t>1.2.1.</w:t>
      </w:r>
      <w:r>
        <w:rPr>
          <w:rFonts w:ascii="Calibri" w:hAnsi="Calibri" w:eastAsia="宋体"/>
          <w:i w:val="0"/>
          <w:iCs w:val="0"/>
          <w:sz w:val="24"/>
          <w:szCs w:val="24"/>
        </w:rPr>
        <w:tab/>
      </w:r>
      <w:r>
        <w:rPr>
          <w:rStyle w:val="33"/>
          <w:rFonts w:ascii="宋体" w:hAnsi="宋体" w:eastAsia="宋体" w:cs="宋体"/>
        </w:rPr>
        <w:t>视频技术</w:t>
      </w:r>
      <w:r>
        <w:tab/>
      </w:r>
      <w:r>
        <w:fldChar w:fldCharType="begin"/>
      </w:r>
      <w:r>
        <w:instrText xml:space="preserve"> PAGEREF _Toc486319895 \h </w:instrText>
      </w:r>
      <w:r>
        <w:fldChar w:fldCharType="separate"/>
      </w:r>
      <w:r>
        <w:t>4</w:t>
      </w:r>
      <w:r>
        <w:fldChar w:fldCharType="end"/>
      </w:r>
      <w:r>
        <w:fldChar w:fldCharType="end"/>
      </w:r>
    </w:p>
    <w:p>
      <w:pPr>
        <w:pStyle w:val="17"/>
        <w:tabs>
          <w:tab w:val="left" w:pos="1260"/>
          <w:tab w:val="right" w:leader="dot" w:pos="8414"/>
        </w:tabs>
        <w:rPr>
          <w:rFonts w:ascii="Calibri" w:hAnsi="Calibri" w:eastAsia="宋体"/>
          <w:i w:val="0"/>
          <w:iCs w:val="0"/>
          <w:sz w:val="24"/>
          <w:szCs w:val="24"/>
        </w:rPr>
      </w:pPr>
      <w:r>
        <w:fldChar w:fldCharType="begin"/>
      </w:r>
      <w:r>
        <w:instrText xml:space="preserve"> HYPERLINK \l "_Toc486319896" </w:instrText>
      </w:r>
      <w:r>
        <w:fldChar w:fldCharType="separate"/>
      </w:r>
      <w:r>
        <w:rPr>
          <w:rStyle w:val="33"/>
          <w:rFonts w:ascii="宋体" w:hAnsi="宋体" w:eastAsia="宋体" w:cs="宋体"/>
        </w:rPr>
        <w:t>1.2.2.</w:t>
      </w:r>
      <w:r>
        <w:rPr>
          <w:rFonts w:ascii="Calibri" w:hAnsi="Calibri" w:eastAsia="宋体"/>
          <w:i w:val="0"/>
          <w:iCs w:val="0"/>
          <w:sz w:val="24"/>
          <w:szCs w:val="24"/>
        </w:rPr>
        <w:tab/>
      </w:r>
      <w:r>
        <w:rPr>
          <w:rStyle w:val="33"/>
          <w:rFonts w:ascii="宋体" w:hAnsi="宋体" w:eastAsia="宋体" w:cs="宋体"/>
        </w:rPr>
        <w:t>音频技术</w:t>
      </w:r>
      <w:r>
        <w:tab/>
      </w:r>
      <w:r>
        <w:fldChar w:fldCharType="begin"/>
      </w:r>
      <w:r>
        <w:instrText xml:space="preserve"> PAGEREF _Toc486319896 \h </w:instrText>
      </w:r>
      <w:r>
        <w:fldChar w:fldCharType="separate"/>
      </w:r>
      <w:r>
        <w:t>5</w:t>
      </w:r>
      <w:r>
        <w:fldChar w:fldCharType="end"/>
      </w:r>
      <w:r>
        <w:fldChar w:fldCharType="end"/>
      </w:r>
    </w:p>
    <w:p>
      <w:pPr>
        <w:pStyle w:val="17"/>
        <w:tabs>
          <w:tab w:val="left" w:pos="1260"/>
          <w:tab w:val="right" w:leader="dot" w:pos="8414"/>
        </w:tabs>
        <w:rPr>
          <w:rFonts w:ascii="Calibri" w:hAnsi="Calibri" w:eastAsia="宋体"/>
          <w:i w:val="0"/>
          <w:iCs w:val="0"/>
          <w:sz w:val="24"/>
          <w:szCs w:val="24"/>
        </w:rPr>
      </w:pPr>
      <w:r>
        <w:fldChar w:fldCharType="begin"/>
      </w:r>
      <w:r>
        <w:instrText xml:space="preserve"> HYPERLINK \l "_Toc486319897" </w:instrText>
      </w:r>
      <w:r>
        <w:fldChar w:fldCharType="separate"/>
      </w:r>
      <w:r>
        <w:rPr>
          <w:rStyle w:val="33"/>
          <w:rFonts w:ascii="宋体" w:hAnsi="宋体" w:eastAsia="宋体" w:cs="宋体"/>
        </w:rPr>
        <w:t>1.2.3.</w:t>
      </w:r>
      <w:r>
        <w:rPr>
          <w:rFonts w:ascii="Calibri" w:hAnsi="Calibri" w:eastAsia="宋体"/>
          <w:i w:val="0"/>
          <w:iCs w:val="0"/>
          <w:sz w:val="24"/>
          <w:szCs w:val="24"/>
        </w:rPr>
        <w:tab/>
      </w:r>
      <w:r>
        <w:rPr>
          <w:rStyle w:val="33"/>
          <w:rFonts w:ascii="宋体" w:hAnsi="宋体" w:eastAsia="宋体" w:cs="宋体"/>
        </w:rPr>
        <w:t>网络适应技术</w:t>
      </w:r>
      <w:r>
        <w:tab/>
      </w:r>
      <w:r>
        <w:fldChar w:fldCharType="begin"/>
      </w:r>
      <w:r>
        <w:instrText xml:space="preserve"> PAGEREF _Toc486319897 \h </w:instrText>
      </w:r>
      <w:r>
        <w:fldChar w:fldCharType="separate"/>
      </w:r>
      <w:r>
        <w:t>5</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"_Toc486319898" </w:instrText>
      </w:r>
      <w:r>
        <w:fldChar w:fldCharType="separate"/>
      </w:r>
      <w:r>
        <w:rPr>
          <w:rStyle w:val="33"/>
          <w:rFonts w:ascii="宋体" w:hAnsi="宋体" w:eastAsia="宋体" w:cs="宋体"/>
        </w:rPr>
        <w:t>1.3.</w:t>
      </w:r>
      <w:r>
        <w:rPr>
          <w:rFonts w:ascii="Calibri" w:hAnsi="Calibri" w:eastAsia="宋体"/>
          <w:smallCaps w:val="0"/>
          <w:sz w:val="24"/>
          <w:szCs w:val="24"/>
        </w:rPr>
        <w:tab/>
      </w:r>
      <w:r>
        <w:rPr>
          <w:rStyle w:val="33"/>
          <w:rFonts w:ascii="宋体" w:hAnsi="宋体" w:eastAsia="宋体" w:cs="宋体"/>
        </w:rPr>
        <w:t>关于云屋科技</w:t>
      </w:r>
      <w:r>
        <w:tab/>
      </w:r>
      <w:r>
        <w:fldChar w:fldCharType="begin"/>
      </w:r>
      <w:r>
        <w:instrText xml:space="preserve"> PAGEREF _Toc486319898 \h </w:instrText>
      </w:r>
      <w:r>
        <w:fldChar w:fldCharType="separate"/>
      </w:r>
      <w:r>
        <w:t>5</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"_Toc486319899" </w:instrText>
      </w:r>
      <w:r>
        <w:fldChar w:fldCharType="separate"/>
      </w:r>
      <w:r>
        <w:rPr>
          <w:rStyle w:val="33"/>
          <w:rFonts w:ascii="宋体" w:hAnsi="宋体" w:eastAsia="宋体" w:cs="宋体"/>
        </w:rPr>
        <w:t>1.4.</w:t>
      </w:r>
      <w:r>
        <w:rPr>
          <w:rFonts w:ascii="Calibri" w:hAnsi="Calibri" w:eastAsia="宋体"/>
          <w:smallCaps w:val="0"/>
          <w:sz w:val="24"/>
          <w:szCs w:val="24"/>
        </w:rPr>
        <w:tab/>
      </w:r>
      <w:r>
        <w:rPr>
          <w:rStyle w:val="33"/>
          <w:rFonts w:ascii="宋体" w:hAnsi="宋体" w:eastAsia="宋体" w:cs="宋体"/>
        </w:rPr>
        <w:t>技术支持</w:t>
      </w:r>
      <w:r>
        <w:tab/>
      </w:r>
      <w:r>
        <w:fldChar w:fldCharType="begin"/>
      </w:r>
      <w:r>
        <w:instrText xml:space="preserve"> PAGEREF _Toc486319899 \h </w:instrText>
      </w:r>
      <w:r>
        <w:fldChar w:fldCharType="separate"/>
      </w:r>
      <w:r>
        <w:t>5</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"_Toc486319900" </w:instrText>
      </w:r>
      <w:r>
        <w:fldChar w:fldCharType="separate"/>
      </w:r>
      <w:r>
        <w:rPr>
          <w:rStyle w:val="33"/>
          <w:rFonts w:ascii="宋体" w:hAnsi="宋体" w:eastAsia="宋体" w:cs="宋体"/>
        </w:rPr>
        <w:t>1.5.</w:t>
      </w:r>
      <w:r>
        <w:rPr>
          <w:rFonts w:ascii="Calibri" w:hAnsi="Calibri" w:eastAsia="宋体"/>
          <w:smallCaps w:val="0"/>
          <w:sz w:val="24"/>
          <w:szCs w:val="24"/>
        </w:rPr>
        <w:tab/>
      </w:r>
      <w:r>
        <w:rPr>
          <w:rStyle w:val="33"/>
          <w:rFonts w:ascii="宋体" w:hAnsi="宋体" w:eastAsia="宋体" w:cs="宋体"/>
        </w:rPr>
        <w:t>版权申明</w:t>
      </w:r>
      <w:r>
        <w:tab/>
      </w:r>
      <w:r>
        <w:fldChar w:fldCharType="begin"/>
      </w:r>
      <w:r>
        <w:instrText xml:space="preserve"> PAGEREF _Toc486319900 \h </w:instrText>
      </w:r>
      <w:r>
        <w:fldChar w:fldCharType="separate"/>
      </w:r>
      <w:r>
        <w:t>5</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"_Toc486319901" </w:instrText>
      </w:r>
      <w:r>
        <w:fldChar w:fldCharType="separate"/>
      </w:r>
      <w:r>
        <w:rPr>
          <w:rStyle w:val="33"/>
          <w:rFonts w:ascii="宋体" w:hAnsi="宋体" w:eastAsia="宋体" w:cs="宋体"/>
        </w:rPr>
        <w:t>2.</w:t>
      </w:r>
      <w:r>
        <w:rPr>
          <w:rFonts w:ascii="Calibri" w:hAnsi="Calibri" w:eastAsia="宋体"/>
          <w:b w:val="0"/>
          <w:bCs w:val="0"/>
          <w:caps w:val="0"/>
          <w:sz w:val="24"/>
          <w:szCs w:val="24"/>
        </w:rPr>
        <w:tab/>
      </w:r>
      <w:r>
        <w:rPr>
          <w:rStyle w:val="33"/>
          <w:rFonts w:ascii="宋体" w:hAnsi="宋体" w:eastAsia="宋体" w:cs="宋体"/>
        </w:rPr>
        <w:t>SDK使用指南</w:t>
      </w:r>
      <w:r>
        <w:tab/>
      </w:r>
      <w:r>
        <w:fldChar w:fldCharType="begin"/>
      </w:r>
      <w:r>
        <w:instrText xml:space="preserve"> PAGEREF _Toc486319901 \h </w:instrText>
      </w:r>
      <w:r>
        <w:fldChar w:fldCharType="separate"/>
      </w:r>
      <w:r>
        <w:t>7</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"_Toc486319902" </w:instrText>
      </w:r>
      <w:r>
        <w:fldChar w:fldCharType="separate"/>
      </w:r>
      <w:r>
        <w:rPr>
          <w:rStyle w:val="33"/>
          <w:rFonts w:ascii="宋体" w:hAnsi="宋体" w:eastAsia="宋体" w:cs="宋体"/>
        </w:rPr>
        <w:t>2.1.</w:t>
      </w:r>
      <w:r>
        <w:rPr>
          <w:rFonts w:ascii="Calibri" w:hAnsi="Calibri" w:eastAsia="宋体"/>
          <w:smallCaps w:val="0"/>
          <w:sz w:val="24"/>
          <w:szCs w:val="24"/>
        </w:rPr>
        <w:tab/>
      </w:r>
      <w:r>
        <w:rPr>
          <w:rStyle w:val="33"/>
          <w:rFonts w:ascii="宋体" w:hAnsi="宋体" w:eastAsia="宋体" w:cs="宋体"/>
        </w:rPr>
        <w:t>CloudroomVideoSDK</w:t>
      </w:r>
      <w:r>
        <w:tab/>
      </w:r>
      <w:r>
        <w:fldChar w:fldCharType="begin"/>
      </w:r>
      <w:r>
        <w:instrText xml:space="preserve"> PAGEREF _Toc486319902 \h </w:instrText>
      </w:r>
      <w:r>
        <w:fldChar w:fldCharType="separate"/>
      </w:r>
      <w:r>
        <w:t>7</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"_Toc486319903" </w:instrText>
      </w:r>
      <w:r>
        <w:fldChar w:fldCharType="separate"/>
      </w:r>
      <w:r>
        <w:rPr>
          <w:rStyle w:val="33"/>
          <w:rFonts w:ascii="宋体" w:hAnsi="宋体" w:eastAsia="宋体" w:cs="宋体"/>
        </w:rPr>
        <w:t>2.2.</w:t>
      </w:r>
      <w:r>
        <w:rPr>
          <w:rFonts w:ascii="Calibri" w:hAnsi="Calibri" w:eastAsia="宋体"/>
          <w:smallCaps w:val="0"/>
          <w:sz w:val="24"/>
          <w:szCs w:val="24"/>
        </w:rPr>
        <w:tab/>
      </w:r>
      <w:r>
        <w:rPr>
          <w:rStyle w:val="33"/>
          <w:rFonts w:ascii="宋体" w:hAnsi="宋体" w:eastAsia="宋体" w:cs="宋体"/>
        </w:rPr>
        <w:t>CloudroomVideoMgr</w:t>
      </w:r>
      <w:r>
        <w:tab/>
      </w:r>
      <w:r>
        <w:fldChar w:fldCharType="begin"/>
      </w:r>
      <w:r>
        <w:instrText xml:space="preserve"> PAGEREF _Toc486319903 \h </w:instrText>
      </w:r>
      <w:r>
        <w:fldChar w:fldCharType="separate"/>
      </w:r>
      <w:r>
        <w:t>7</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"_Toc486319904" </w:instrText>
      </w:r>
      <w:r>
        <w:fldChar w:fldCharType="separate"/>
      </w:r>
      <w:r>
        <w:rPr>
          <w:rStyle w:val="33"/>
          <w:rFonts w:ascii="宋体" w:hAnsi="宋体" w:eastAsia="宋体" w:cs="宋体"/>
        </w:rPr>
        <w:t>2.3.</w:t>
      </w:r>
      <w:r>
        <w:rPr>
          <w:rFonts w:ascii="Calibri" w:hAnsi="Calibri" w:eastAsia="宋体"/>
          <w:smallCaps w:val="0"/>
          <w:sz w:val="24"/>
          <w:szCs w:val="24"/>
        </w:rPr>
        <w:tab/>
      </w:r>
      <w:r>
        <w:rPr>
          <w:rStyle w:val="33"/>
          <w:rFonts w:ascii="宋体" w:hAnsi="宋体" w:eastAsia="宋体" w:cs="宋体"/>
        </w:rPr>
        <w:t>CloudroomVideoMeeting</w:t>
      </w:r>
      <w:r>
        <w:tab/>
      </w:r>
      <w:r>
        <w:fldChar w:fldCharType="begin"/>
      </w:r>
      <w:r>
        <w:instrText xml:space="preserve"> PAGEREF _Toc486319904 \h </w:instrText>
      </w:r>
      <w:r>
        <w:fldChar w:fldCharType="separate"/>
      </w:r>
      <w:r>
        <w:t>7</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"_Toc486319905" </w:instrText>
      </w:r>
      <w:r>
        <w:fldChar w:fldCharType="separate"/>
      </w:r>
      <w:r>
        <w:rPr>
          <w:rStyle w:val="33"/>
          <w:rFonts w:ascii="宋体" w:hAnsi="宋体" w:eastAsia="宋体" w:cs="宋体"/>
        </w:rPr>
        <w:t>2.4.</w:t>
      </w:r>
      <w:r>
        <w:rPr>
          <w:rFonts w:ascii="Calibri" w:hAnsi="Calibri" w:eastAsia="宋体"/>
          <w:smallCaps w:val="0"/>
          <w:sz w:val="24"/>
          <w:szCs w:val="24"/>
        </w:rPr>
        <w:tab/>
      </w:r>
      <w:r>
        <w:rPr>
          <w:rStyle w:val="33"/>
          <w:rFonts w:ascii="宋体" w:hAnsi="宋体" w:eastAsia="宋体" w:cs="宋体"/>
        </w:rPr>
        <w:t>CloudroomQueue</w:t>
      </w:r>
      <w:r>
        <w:tab/>
      </w:r>
      <w:r>
        <w:fldChar w:fldCharType="begin"/>
      </w:r>
      <w:r>
        <w:instrText xml:space="preserve"> PAGEREF _Toc486319905 \h </w:instrText>
      </w:r>
      <w:r>
        <w:fldChar w:fldCharType="separate"/>
      </w:r>
      <w:r>
        <w:t>8</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"_Toc486319906" </w:instrText>
      </w:r>
      <w:r>
        <w:fldChar w:fldCharType="separate"/>
      </w:r>
      <w:r>
        <w:rPr>
          <w:rStyle w:val="33"/>
          <w:rFonts w:ascii="宋体" w:hAnsi="宋体" w:eastAsia="宋体" w:cs="宋体"/>
        </w:rPr>
        <w:t>3.</w:t>
      </w:r>
      <w:r>
        <w:rPr>
          <w:rFonts w:ascii="Calibri" w:hAnsi="Calibri" w:eastAsia="宋体"/>
          <w:b w:val="0"/>
          <w:bCs w:val="0"/>
          <w:caps w:val="0"/>
          <w:sz w:val="24"/>
          <w:szCs w:val="24"/>
        </w:rPr>
        <w:tab/>
      </w:r>
      <w:r>
        <w:rPr>
          <w:rStyle w:val="33"/>
          <w:rFonts w:ascii="宋体" w:hAnsi="宋体" w:eastAsia="宋体" w:cs="宋体"/>
        </w:rPr>
        <w:t>开发准备</w:t>
      </w:r>
      <w:r>
        <w:tab/>
      </w:r>
      <w:r>
        <w:fldChar w:fldCharType="begin"/>
      </w:r>
      <w:r>
        <w:instrText xml:space="preserve"> PAGEREF _Toc486319906 \h </w:instrText>
      </w:r>
      <w:r>
        <w:fldChar w:fldCharType="separate"/>
      </w:r>
      <w:r>
        <w:t>9</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"_Toc486319907" </w:instrText>
      </w:r>
      <w:r>
        <w:fldChar w:fldCharType="separate"/>
      </w:r>
      <w:r>
        <w:rPr>
          <w:rStyle w:val="33"/>
          <w:rFonts w:ascii="宋体" w:hAnsi="宋体" w:eastAsia="宋体" w:cs="宋体"/>
        </w:rPr>
        <w:t>3.1.</w:t>
      </w:r>
      <w:r>
        <w:rPr>
          <w:rFonts w:ascii="Calibri" w:hAnsi="Calibri" w:eastAsia="宋体"/>
          <w:smallCaps w:val="0"/>
          <w:sz w:val="24"/>
          <w:szCs w:val="24"/>
        </w:rPr>
        <w:tab/>
      </w:r>
      <w:r>
        <w:rPr>
          <w:rStyle w:val="33"/>
          <w:rFonts w:ascii="宋体" w:hAnsi="宋体" w:eastAsia="宋体" w:cs="宋体"/>
        </w:rPr>
        <w:t>导入库文件</w:t>
      </w:r>
      <w:r>
        <w:tab/>
      </w:r>
      <w:r>
        <w:fldChar w:fldCharType="begin"/>
      </w:r>
      <w:r>
        <w:instrText xml:space="preserve"> PAGEREF _Toc486319907 \h </w:instrText>
      </w:r>
      <w:r>
        <w:fldChar w:fldCharType="separate"/>
      </w:r>
      <w:r>
        <w:t>9</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"_Toc486319908" </w:instrText>
      </w:r>
      <w:r>
        <w:fldChar w:fldCharType="separate"/>
      </w:r>
      <w:r>
        <w:rPr>
          <w:rStyle w:val="33"/>
          <w:rFonts w:ascii="宋体" w:hAnsi="宋体" w:eastAsia="宋体" w:cs="宋体"/>
        </w:rPr>
        <w:t>3.2.</w:t>
      </w:r>
      <w:r>
        <w:rPr>
          <w:rFonts w:ascii="Calibri" w:hAnsi="Calibri" w:eastAsia="宋体"/>
          <w:smallCaps w:val="0"/>
          <w:sz w:val="24"/>
          <w:szCs w:val="24"/>
        </w:rPr>
        <w:tab/>
      </w:r>
      <w:r>
        <w:rPr>
          <w:rStyle w:val="33"/>
          <w:rFonts w:ascii="宋体" w:hAnsi="宋体" w:eastAsia="宋体" w:cs="宋体"/>
        </w:rPr>
        <w:t>权限声明</w:t>
      </w:r>
      <w:r>
        <w:tab/>
      </w:r>
      <w:r>
        <w:fldChar w:fldCharType="begin"/>
      </w:r>
      <w:r>
        <w:instrText xml:space="preserve"> PAGEREF _Toc486319908 \h </w:instrText>
      </w:r>
      <w:r>
        <w:fldChar w:fldCharType="separate"/>
      </w:r>
      <w:r>
        <w:t>9</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"_Toc486319909" </w:instrText>
      </w:r>
      <w:r>
        <w:fldChar w:fldCharType="separate"/>
      </w:r>
      <w:r>
        <w:rPr>
          <w:rStyle w:val="33"/>
          <w:rFonts w:ascii="宋体" w:hAnsi="宋体" w:eastAsia="宋体" w:cs="宋体"/>
        </w:rPr>
        <w:t>4.</w:t>
      </w:r>
      <w:r>
        <w:rPr>
          <w:rFonts w:ascii="Calibri" w:hAnsi="Calibri" w:eastAsia="宋体"/>
          <w:b w:val="0"/>
          <w:bCs w:val="0"/>
          <w:caps w:val="0"/>
          <w:sz w:val="24"/>
          <w:szCs w:val="24"/>
        </w:rPr>
        <w:tab/>
      </w:r>
      <w:r>
        <w:rPr>
          <w:rStyle w:val="33"/>
          <w:rFonts w:ascii="宋体" w:hAnsi="宋体" w:eastAsia="宋体" w:cs="宋体"/>
        </w:rPr>
        <w:t>基本流程</w:t>
      </w:r>
      <w:r>
        <w:tab/>
      </w:r>
      <w:r>
        <w:fldChar w:fldCharType="begin"/>
      </w:r>
      <w:r>
        <w:instrText xml:space="preserve"> PAGEREF _Toc486319909 \h </w:instrText>
      </w:r>
      <w:r>
        <w:fldChar w:fldCharType="separate"/>
      </w:r>
      <w:r>
        <w:t>10</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"_Toc486319910" </w:instrText>
      </w:r>
      <w:r>
        <w:fldChar w:fldCharType="separate"/>
      </w:r>
      <w:r>
        <w:rPr>
          <w:rStyle w:val="33"/>
          <w:rFonts w:ascii="宋体" w:hAnsi="宋体" w:eastAsia="宋体" w:cs="宋体"/>
        </w:rPr>
        <w:t>4.1.</w:t>
      </w:r>
      <w:r>
        <w:rPr>
          <w:rFonts w:ascii="Calibri" w:hAnsi="Calibri" w:eastAsia="宋体"/>
          <w:smallCaps w:val="0"/>
          <w:sz w:val="24"/>
          <w:szCs w:val="24"/>
        </w:rPr>
        <w:tab/>
      </w:r>
      <w:r>
        <w:rPr>
          <w:rStyle w:val="33"/>
          <w:rFonts w:ascii="宋体" w:hAnsi="宋体" w:eastAsia="宋体" w:cs="宋体"/>
        </w:rPr>
        <w:t>SDK初始化/反初始化</w:t>
      </w:r>
      <w:r>
        <w:tab/>
      </w:r>
      <w:r>
        <w:fldChar w:fldCharType="begin"/>
      </w:r>
      <w:r>
        <w:instrText xml:space="preserve"> PAGEREF _Toc486319910 \h </w:instrText>
      </w:r>
      <w:r>
        <w:fldChar w:fldCharType="separate"/>
      </w:r>
      <w:r>
        <w:t>10</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"_Toc486319911" </w:instrText>
      </w:r>
      <w:r>
        <w:fldChar w:fldCharType="separate"/>
      </w:r>
      <w:r>
        <w:rPr>
          <w:rStyle w:val="33"/>
          <w:rFonts w:ascii="宋体" w:hAnsi="宋体" w:eastAsia="宋体" w:cs="宋体"/>
        </w:rPr>
        <w:t>4.2.</w:t>
      </w:r>
      <w:r>
        <w:rPr>
          <w:rFonts w:ascii="Calibri" w:hAnsi="Calibri" w:eastAsia="宋体"/>
          <w:smallCaps w:val="0"/>
          <w:sz w:val="24"/>
          <w:szCs w:val="24"/>
        </w:rPr>
        <w:tab/>
      </w:r>
      <w:r>
        <w:rPr>
          <w:rStyle w:val="33"/>
          <w:rFonts w:ascii="宋体" w:hAnsi="宋体" w:eastAsia="宋体" w:cs="宋体"/>
        </w:rPr>
        <w:t>获取/设置服务器地址</w:t>
      </w:r>
      <w:r>
        <w:tab/>
      </w:r>
      <w:r>
        <w:fldChar w:fldCharType="begin"/>
      </w:r>
      <w:r>
        <w:instrText xml:space="preserve"> PAGEREF _Toc486319911 \h </w:instrText>
      </w:r>
      <w:r>
        <w:fldChar w:fldCharType="separate"/>
      </w:r>
      <w:r>
        <w:t>11</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"_Toc486319912" </w:instrText>
      </w:r>
      <w:r>
        <w:fldChar w:fldCharType="separate"/>
      </w:r>
      <w:r>
        <w:rPr>
          <w:rStyle w:val="33"/>
          <w:rFonts w:ascii="宋体" w:hAnsi="宋体" w:eastAsia="宋体" w:cs="宋体"/>
        </w:rPr>
        <w:t>4.3.</w:t>
      </w:r>
      <w:r>
        <w:rPr>
          <w:rFonts w:ascii="Calibri" w:hAnsi="Calibri" w:eastAsia="宋体"/>
          <w:smallCaps w:val="0"/>
          <w:sz w:val="24"/>
          <w:szCs w:val="24"/>
        </w:rPr>
        <w:tab/>
      </w:r>
      <w:r>
        <w:rPr>
          <w:rStyle w:val="33"/>
          <w:rFonts w:ascii="宋体" w:hAnsi="宋体" w:eastAsia="宋体" w:cs="宋体"/>
        </w:rPr>
        <w:t>登录/注销</w:t>
      </w:r>
      <w:r>
        <w:tab/>
      </w:r>
      <w:r>
        <w:fldChar w:fldCharType="begin"/>
      </w:r>
      <w:r>
        <w:instrText xml:space="preserve"> PAGEREF _Toc486319912 \h </w:instrText>
      </w:r>
      <w:r>
        <w:fldChar w:fldCharType="separate"/>
      </w:r>
      <w:r>
        <w:t>11</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"_Toc486319913" </w:instrText>
      </w:r>
      <w:r>
        <w:fldChar w:fldCharType="separate"/>
      </w:r>
      <w:r>
        <w:rPr>
          <w:rStyle w:val="33"/>
          <w:rFonts w:ascii="宋体" w:hAnsi="宋体" w:eastAsia="宋体" w:cs="宋体"/>
        </w:rPr>
        <w:t>5.</w:t>
      </w:r>
      <w:r>
        <w:rPr>
          <w:rFonts w:ascii="Calibri" w:hAnsi="Calibri" w:eastAsia="宋体"/>
          <w:b w:val="0"/>
          <w:bCs w:val="0"/>
          <w:caps w:val="0"/>
          <w:sz w:val="24"/>
          <w:szCs w:val="24"/>
        </w:rPr>
        <w:tab/>
      </w:r>
      <w:r>
        <w:rPr>
          <w:rStyle w:val="33"/>
          <w:rFonts w:ascii="宋体" w:hAnsi="宋体" w:eastAsia="宋体" w:cs="宋体"/>
        </w:rPr>
        <w:t>呼叫和排队</w:t>
      </w:r>
      <w:r>
        <w:tab/>
      </w:r>
      <w:r>
        <w:fldChar w:fldCharType="begin"/>
      </w:r>
      <w:r>
        <w:instrText xml:space="preserve"> PAGEREF _Toc486319913 \h </w:instrText>
      </w:r>
      <w:r>
        <w:fldChar w:fldCharType="separate"/>
      </w:r>
      <w:r>
        <w:t>13</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"_Toc486319914" </w:instrText>
      </w:r>
      <w:r>
        <w:fldChar w:fldCharType="separate"/>
      </w:r>
      <w:r>
        <w:rPr>
          <w:rStyle w:val="33"/>
          <w:rFonts w:ascii="宋体" w:hAnsi="宋体" w:eastAsia="宋体" w:cs="宋体"/>
        </w:rPr>
        <w:t>5.1.</w:t>
      </w:r>
      <w:r>
        <w:rPr>
          <w:rFonts w:ascii="Calibri" w:hAnsi="Calibri" w:eastAsia="宋体"/>
          <w:smallCaps w:val="0"/>
          <w:sz w:val="24"/>
          <w:szCs w:val="24"/>
        </w:rPr>
        <w:tab/>
      </w:r>
      <w:r>
        <w:rPr>
          <w:rStyle w:val="33"/>
          <w:rFonts w:ascii="宋体" w:hAnsi="宋体" w:eastAsia="宋体" w:cs="宋体"/>
        </w:rPr>
        <w:t>业务流程说明</w:t>
      </w:r>
      <w:r>
        <w:tab/>
      </w:r>
      <w:r>
        <w:fldChar w:fldCharType="begin"/>
      </w:r>
      <w:r>
        <w:instrText xml:space="preserve"> PAGEREF _Toc486319914 \h </w:instrText>
      </w:r>
      <w:r>
        <w:fldChar w:fldCharType="separate"/>
      </w:r>
      <w:r>
        <w:t>13</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"_Toc486319915" </w:instrText>
      </w:r>
      <w:r>
        <w:fldChar w:fldCharType="separate"/>
      </w:r>
      <w:r>
        <w:rPr>
          <w:rStyle w:val="33"/>
          <w:rFonts w:ascii="宋体" w:hAnsi="宋体" w:eastAsia="宋体" w:cs="宋体"/>
        </w:rPr>
        <w:t>5.2.</w:t>
      </w:r>
      <w:r>
        <w:rPr>
          <w:rFonts w:ascii="Calibri" w:hAnsi="Calibri" w:eastAsia="宋体"/>
          <w:smallCaps w:val="0"/>
          <w:sz w:val="24"/>
          <w:szCs w:val="24"/>
        </w:rPr>
        <w:tab/>
      </w:r>
      <w:r>
        <w:rPr>
          <w:rStyle w:val="33"/>
          <w:rFonts w:ascii="宋体" w:hAnsi="宋体" w:eastAsia="宋体" w:cs="宋体"/>
        </w:rPr>
        <w:t>时序图</w:t>
      </w:r>
      <w:r>
        <w:tab/>
      </w:r>
      <w:r>
        <w:fldChar w:fldCharType="begin"/>
      </w:r>
      <w:r>
        <w:instrText xml:space="preserve"> PAGEREF _Toc486319915 \h </w:instrText>
      </w:r>
      <w:r>
        <w:fldChar w:fldCharType="separate"/>
      </w:r>
      <w:r>
        <w:t>13</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"_Toc486319916" </w:instrText>
      </w:r>
      <w:r>
        <w:fldChar w:fldCharType="separate"/>
      </w:r>
      <w:r>
        <w:rPr>
          <w:rStyle w:val="33"/>
          <w:rFonts w:ascii="宋体" w:hAnsi="宋体" w:eastAsia="宋体" w:cs="宋体"/>
        </w:rPr>
        <w:t>5.3.</w:t>
      </w:r>
      <w:r>
        <w:rPr>
          <w:rFonts w:ascii="Calibri" w:hAnsi="Calibri" w:eastAsia="宋体"/>
          <w:smallCaps w:val="0"/>
          <w:sz w:val="24"/>
          <w:szCs w:val="24"/>
        </w:rPr>
        <w:tab/>
      </w:r>
      <w:r>
        <w:rPr>
          <w:rStyle w:val="33"/>
          <w:rFonts w:ascii="宋体" w:hAnsi="宋体" w:eastAsia="宋体" w:cs="宋体"/>
        </w:rPr>
        <w:t>相关接口</w:t>
      </w:r>
      <w:r>
        <w:tab/>
      </w:r>
      <w:r>
        <w:fldChar w:fldCharType="begin"/>
      </w:r>
      <w:r>
        <w:instrText xml:space="preserve"> PAGEREF _Toc486319916 \h </w:instrText>
      </w:r>
      <w:r>
        <w:fldChar w:fldCharType="separate"/>
      </w:r>
      <w:r>
        <w:t>15</w:t>
      </w:r>
      <w:r>
        <w:fldChar w:fldCharType="end"/>
      </w:r>
      <w:r>
        <w:fldChar w:fldCharType="end"/>
      </w:r>
    </w:p>
    <w:p>
      <w:pPr>
        <w:pStyle w:val="17"/>
        <w:tabs>
          <w:tab w:val="right" w:leader="dot" w:pos="8414"/>
        </w:tabs>
        <w:rPr>
          <w:rFonts w:ascii="Calibri" w:hAnsi="Calibri" w:eastAsia="宋体"/>
          <w:i w:val="0"/>
          <w:iCs w:val="0"/>
          <w:sz w:val="24"/>
          <w:szCs w:val="24"/>
        </w:rPr>
      </w:pPr>
      <w:r>
        <w:fldChar w:fldCharType="begin"/>
      </w:r>
      <w:r>
        <w:instrText xml:space="preserve"> HYPERLINK \l "_Toc486319917" </w:instrText>
      </w:r>
      <w:r>
        <w:fldChar w:fldCharType="separate"/>
      </w:r>
      <w:r>
        <w:rPr>
          <w:rStyle w:val="33"/>
          <w:rFonts w:ascii="宋体" w:hAnsi="宋体" w:eastAsia="宋体" w:cs="宋体"/>
        </w:rPr>
        <w:t>5.3.1.  排队</w:t>
      </w:r>
      <w:r>
        <w:tab/>
      </w:r>
      <w:r>
        <w:fldChar w:fldCharType="begin"/>
      </w:r>
      <w:r>
        <w:instrText xml:space="preserve"> PAGEREF _Toc486319917 \h </w:instrText>
      </w:r>
      <w:r>
        <w:fldChar w:fldCharType="separate"/>
      </w:r>
      <w:r>
        <w:t>15</w:t>
      </w:r>
      <w:r>
        <w:fldChar w:fldCharType="end"/>
      </w:r>
      <w:r>
        <w:fldChar w:fldCharType="end"/>
      </w:r>
    </w:p>
    <w:p>
      <w:pPr>
        <w:pStyle w:val="17"/>
        <w:tabs>
          <w:tab w:val="right" w:leader="dot" w:pos="8414"/>
        </w:tabs>
        <w:rPr>
          <w:rFonts w:ascii="Calibri" w:hAnsi="Calibri" w:eastAsia="宋体"/>
          <w:i w:val="0"/>
          <w:iCs w:val="0"/>
          <w:sz w:val="24"/>
          <w:szCs w:val="24"/>
        </w:rPr>
      </w:pPr>
      <w:r>
        <w:fldChar w:fldCharType="begin"/>
      </w:r>
      <w:r>
        <w:instrText xml:space="preserve"> HYPERLINK \l "_Toc486319918" </w:instrText>
      </w:r>
      <w:r>
        <w:fldChar w:fldCharType="separate"/>
      </w:r>
      <w:r>
        <w:rPr>
          <w:rStyle w:val="33"/>
          <w:rFonts w:ascii="宋体" w:hAnsi="宋体" w:eastAsia="宋体" w:cs="宋体"/>
        </w:rPr>
        <w:t>5.3.2.  呼叫</w:t>
      </w:r>
      <w:r>
        <w:tab/>
      </w:r>
      <w:r>
        <w:fldChar w:fldCharType="begin"/>
      </w:r>
      <w:r>
        <w:instrText xml:space="preserve"> PAGEREF _Toc486319918 \h </w:instrText>
      </w:r>
      <w:r>
        <w:fldChar w:fldCharType="separate"/>
      </w:r>
      <w:r>
        <w:t>19</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"_Toc486319919" </w:instrText>
      </w:r>
      <w:r>
        <w:fldChar w:fldCharType="separate"/>
      </w:r>
      <w:r>
        <w:rPr>
          <w:rStyle w:val="33"/>
          <w:rFonts w:ascii="宋体" w:hAnsi="宋体" w:eastAsia="宋体" w:cs="宋体"/>
        </w:rPr>
        <w:t>5.4.</w:t>
      </w:r>
      <w:r>
        <w:rPr>
          <w:rFonts w:ascii="Calibri" w:hAnsi="Calibri" w:eastAsia="宋体"/>
          <w:smallCaps w:val="0"/>
          <w:sz w:val="24"/>
          <w:szCs w:val="24"/>
        </w:rPr>
        <w:tab/>
      </w:r>
      <w:r>
        <w:rPr>
          <w:rStyle w:val="33"/>
          <w:rFonts w:ascii="宋体" w:hAnsi="宋体" w:eastAsia="宋体" w:cs="宋体"/>
        </w:rPr>
        <w:t>注意事项</w:t>
      </w:r>
      <w:r>
        <w:tab/>
      </w:r>
      <w:r>
        <w:fldChar w:fldCharType="begin"/>
      </w:r>
      <w:r>
        <w:instrText xml:space="preserve"> PAGEREF _Toc486319919 \h </w:instrText>
      </w:r>
      <w:r>
        <w:fldChar w:fldCharType="separate"/>
      </w:r>
      <w:r>
        <w:t>21</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"_Toc486319920" </w:instrText>
      </w:r>
      <w:r>
        <w:fldChar w:fldCharType="separate"/>
      </w:r>
      <w:r>
        <w:rPr>
          <w:rStyle w:val="33"/>
          <w:rFonts w:ascii="宋体" w:hAnsi="宋体" w:eastAsia="宋体" w:cs="宋体"/>
        </w:rPr>
        <w:t>6.</w:t>
      </w:r>
      <w:r>
        <w:rPr>
          <w:rFonts w:ascii="Calibri" w:hAnsi="Calibri" w:eastAsia="宋体"/>
          <w:b w:val="0"/>
          <w:bCs w:val="0"/>
          <w:caps w:val="0"/>
          <w:sz w:val="24"/>
          <w:szCs w:val="24"/>
        </w:rPr>
        <w:tab/>
      </w:r>
      <w:r>
        <w:rPr>
          <w:rStyle w:val="33"/>
          <w:rFonts w:ascii="宋体" w:hAnsi="宋体" w:eastAsia="宋体" w:cs="宋体"/>
        </w:rPr>
        <w:t>会议</w:t>
      </w:r>
      <w:r>
        <w:tab/>
      </w:r>
      <w:r>
        <w:fldChar w:fldCharType="begin"/>
      </w:r>
      <w:r>
        <w:instrText xml:space="preserve"> PAGEREF _Toc486319920 \h </w:instrText>
      </w:r>
      <w:r>
        <w:fldChar w:fldCharType="separate"/>
      </w:r>
      <w:r>
        <w:t>22</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"_Toc486319921" </w:instrText>
      </w:r>
      <w:r>
        <w:fldChar w:fldCharType="separate"/>
      </w:r>
      <w:r>
        <w:rPr>
          <w:rStyle w:val="33"/>
          <w:rFonts w:ascii="宋体" w:hAnsi="宋体" w:eastAsia="宋体" w:cs="宋体"/>
        </w:rPr>
        <w:t>6.1.</w:t>
      </w:r>
      <w:r>
        <w:rPr>
          <w:rFonts w:ascii="Calibri" w:hAnsi="Calibri" w:eastAsia="宋体"/>
          <w:smallCaps w:val="0"/>
          <w:sz w:val="24"/>
          <w:szCs w:val="24"/>
        </w:rPr>
        <w:tab/>
      </w:r>
      <w:r>
        <w:rPr>
          <w:rStyle w:val="33"/>
          <w:rFonts w:ascii="宋体" w:hAnsi="宋体" w:eastAsia="宋体" w:cs="宋体"/>
        </w:rPr>
        <w:t>业务流程说明</w:t>
      </w:r>
      <w:r>
        <w:tab/>
      </w:r>
      <w:r>
        <w:fldChar w:fldCharType="begin"/>
      </w:r>
      <w:r>
        <w:instrText xml:space="preserve"> PAGEREF _Toc486319921 \h </w:instrText>
      </w:r>
      <w:r>
        <w:fldChar w:fldCharType="separate"/>
      </w:r>
      <w:r>
        <w:t>22</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"_Toc486319922" </w:instrText>
      </w:r>
      <w:r>
        <w:fldChar w:fldCharType="separate"/>
      </w:r>
      <w:r>
        <w:rPr>
          <w:rStyle w:val="33"/>
          <w:rFonts w:ascii="宋体" w:hAnsi="宋体" w:eastAsia="宋体" w:cs="宋体"/>
        </w:rPr>
        <w:t>6.2.</w:t>
      </w:r>
      <w:r>
        <w:rPr>
          <w:rFonts w:ascii="Calibri" w:hAnsi="Calibri" w:eastAsia="宋体"/>
          <w:smallCaps w:val="0"/>
          <w:sz w:val="24"/>
          <w:szCs w:val="24"/>
        </w:rPr>
        <w:tab/>
      </w:r>
      <w:r>
        <w:rPr>
          <w:rStyle w:val="33"/>
          <w:rFonts w:ascii="宋体" w:hAnsi="宋体" w:eastAsia="宋体" w:cs="宋体"/>
        </w:rPr>
        <w:t>时序图</w:t>
      </w:r>
      <w:r>
        <w:tab/>
      </w:r>
      <w:r>
        <w:fldChar w:fldCharType="begin"/>
      </w:r>
      <w:r>
        <w:instrText xml:space="preserve"> PAGEREF _Toc486319922 \h </w:instrText>
      </w:r>
      <w:r>
        <w:fldChar w:fldCharType="separate"/>
      </w:r>
      <w:r>
        <w:t>22</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"_Toc486319923" </w:instrText>
      </w:r>
      <w:r>
        <w:fldChar w:fldCharType="separate"/>
      </w:r>
      <w:r>
        <w:rPr>
          <w:rStyle w:val="33"/>
          <w:rFonts w:ascii="宋体" w:hAnsi="宋体" w:eastAsia="宋体" w:cs="宋体"/>
        </w:rPr>
        <w:t>6.3.</w:t>
      </w:r>
      <w:r>
        <w:rPr>
          <w:rFonts w:ascii="Calibri" w:hAnsi="Calibri" w:eastAsia="宋体"/>
          <w:smallCaps w:val="0"/>
          <w:sz w:val="24"/>
          <w:szCs w:val="24"/>
        </w:rPr>
        <w:tab/>
      </w:r>
      <w:r>
        <w:rPr>
          <w:rStyle w:val="33"/>
          <w:rFonts w:ascii="宋体" w:hAnsi="宋体" w:eastAsia="宋体" w:cs="宋体"/>
        </w:rPr>
        <w:t>相关接口</w:t>
      </w:r>
      <w:r>
        <w:tab/>
      </w:r>
      <w:r>
        <w:fldChar w:fldCharType="begin"/>
      </w:r>
      <w:r>
        <w:instrText xml:space="preserve"> PAGEREF _Toc486319923 \h </w:instrText>
      </w:r>
      <w:r>
        <w:fldChar w:fldCharType="separate"/>
      </w:r>
      <w:r>
        <w:t>23</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"_Toc486319924" </w:instrText>
      </w:r>
      <w:r>
        <w:fldChar w:fldCharType="separate"/>
      </w:r>
      <w:r>
        <w:rPr>
          <w:rStyle w:val="33"/>
          <w:rFonts w:ascii="宋体" w:hAnsi="宋体" w:eastAsia="宋体" w:cs="宋体"/>
        </w:rPr>
        <w:t>6.4.</w:t>
      </w:r>
      <w:r>
        <w:rPr>
          <w:rFonts w:ascii="Calibri" w:hAnsi="Calibri" w:eastAsia="宋体"/>
          <w:smallCaps w:val="0"/>
          <w:sz w:val="24"/>
          <w:szCs w:val="24"/>
        </w:rPr>
        <w:tab/>
      </w:r>
      <w:r>
        <w:rPr>
          <w:rStyle w:val="33"/>
          <w:rFonts w:ascii="宋体" w:hAnsi="宋体" w:eastAsia="宋体" w:cs="宋体"/>
        </w:rPr>
        <w:t>注意事项</w:t>
      </w:r>
      <w:r>
        <w:tab/>
      </w:r>
      <w:r>
        <w:fldChar w:fldCharType="begin"/>
      </w:r>
      <w:r>
        <w:instrText xml:space="preserve"> PAGEREF _Toc486319924 \h </w:instrText>
      </w:r>
      <w:r>
        <w:fldChar w:fldCharType="separate"/>
      </w:r>
      <w:r>
        <w:t>25</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"_Toc486319925" </w:instrText>
      </w:r>
      <w:r>
        <w:fldChar w:fldCharType="separate"/>
      </w:r>
      <w:r>
        <w:rPr>
          <w:rStyle w:val="33"/>
          <w:rFonts w:ascii="宋体" w:hAnsi="宋体" w:eastAsia="宋体" w:cs="宋体"/>
        </w:rPr>
        <w:t>7.</w:t>
      </w:r>
      <w:r>
        <w:rPr>
          <w:rFonts w:ascii="Calibri" w:hAnsi="Calibri" w:eastAsia="宋体"/>
          <w:b w:val="0"/>
          <w:bCs w:val="0"/>
          <w:caps w:val="0"/>
          <w:sz w:val="24"/>
          <w:szCs w:val="24"/>
        </w:rPr>
        <w:tab/>
      </w:r>
      <w:r>
        <w:rPr>
          <w:rStyle w:val="33"/>
          <w:rFonts w:ascii="宋体" w:hAnsi="宋体" w:eastAsia="宋体" w:cs="宋体"/>
        </w:rPr>
        <w:t>屏幕共享</w:t>
      </w:r>
      <w:r>
        <w:tab/>
      </w:r>
      <w:r>
        <w:fldChar w:fldCharType="begin"/>
      </w:r>
      <w:r>
        <w:instrText xml:space="preserve"> PAGEREF _Toc486319925 \h </w:instrText>
      </w:r>
      <w:r>
        <w:fldChar w:fldCharType="separate"/>
      </w:r>
      <w:r>
        <w:t>26</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"_Toc486319926" </w:instrText>
      </w:r>
      <w:r>
        <w:fldChar w:fldCharType="separate"/>
      </w:r>
      <w:r>
        <w:rPr>
          <w:rStyle w:val="33"/>
          <w:rFonts w:ascii="宋体" w:hAnsi="宋体" w:eastAsia="宋体" w:cs="宋体"/>
        </w:rPr>
        <w:t>8.</w:t>
      </w:r>
      <w:r>
        <w:rPr>
          <w:rFonts w:ascii="Calibri" w:hAnsi="Calibri" w:eastAsia="宋体"/>
          <w:b w:val="0"/>
          <w:bCs w:val="0"/>
          <w:caps w:val="0"/>
          <w:sz w:val="24"/>
          <w:szCs w:val="24"/>
        </w:rPr>
        <w:tab/>
      </w:r>
      <w:r>
        <w:rPr>
          <w:rStyle w:val="33"/>
          <w:rFonts w:ascii="宋体" w:hAnsi="宋体" w:eastAsia="宋体" w:cs="宋体"/>
        </w:rPr>
        <w:t>影音播放</w:t>
      </w:r>
      <w:r>
        <w:tab/>
      </w:r>
      <w:r>
        <w:fldChar w:fldCharType="begin"/>
      </w:r>
      <w:r>
        <w:instrText xml:space="preserve"> PAGEREF _Toc486319926 \h </w:instrText>
      </w:r>
      <w:r>
        <w:fldChar w:fldCharType="separate"/>
      </w:r>
      <w:r>
        <w:t>27</w:t>
      </w:r>
      <w:r>
        <w:fldChar w:fldCharType="end"/>
      </w:r>
      <w:r>
        <w:fldChar w:fldCharType="end"/>
      </w:r>
    </w:p>
    <w:p>
      <w:pPr>
        <w:pStyle w:val="22"/>
        <w:tabs>
          <w:tab w:val="left" w:pos="420"/>
          <w:tab w:val="right" w:leader="dot" w:pos="8414"/>
        </w:tabs>
        <w:rPr>
          <w:rFonts w:ascii="Calibri" w:hAnsi="Calibri" w:eastAsia="宋体"/>
          <w:b w:val="0"/>
          <w:bCs w:val="0"/>
          <w:caps w:val="0"/>
          <w:sz w:val="24"/>
          <w:szCs w:val="24"/>
        </w:rPr>
      </w:pPr>
      <w:r>
        <w:fldChar w:fldCharType="begin"/>
      </w:r>
      <w:r>
        <w:instrText xml:space="preserve"> HYPERLINK \l "_Toc486319927" </w:instrText>
      </w:r>
      <w:r>
        <w:fldChar w:fldCharType="separate"/>
      </w:r>
      <w:r>
        <w:rPr>
          <w:rStyle w:val="33"/>
          <w:rFonts w:ascii="宋体" w:hAnsi="宋体" w:eastAsia="宋体" w:cs="宋体"/>
        </w:rPr>
        <w:t>9.</w:t>
      </w:r>
      <w:r>
        <w:rPr>
          <w:rFonts w:ascii="Calibri" w:hAnsi="Calibri" w:eastAsia="宋体"/>
          <w:b w:val="0"/>
          <w:bCs w:val="0"/>
          <w:caps w:val="0"/>
          <w:sz w:val="24"/>
          <w:szCs w:val="24"/>
        </w:rPr>
        <w:tab/>
      </w:r>
      <w:r>
        <w:rPr>
          <w:rStyle w:val="33"/>
          <w:rFonts w:ascii="宋体" w:hAnsi="宋体" w:eastAsia="宋体" w:cs="宋体"/>
        </w:rPr>
        <w:t>音视频通讯</w:t>
      </w:r>
      <w:r>
        <w:tab/>
      </w:r>
      <w:r>
        <w:fldChar w:fldCharType="begin"/>
      </w:r>
      <w:r>
        <w:instrText xml:space="preserve"> PAGEREF _Toc486319927 \h </w:instrText>
      </w:r>
      <w:r>
        <w:fldChar w:fldCharType="separate"/>
      </w:r>
      <w:r>
        <w:t>29</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"_Toc486319928" </w:instrText>
      </w:r>
      <w:r>
        <w:fldChar w:fldCharType="separate"/>
      </w:r>
      <w:r>
        <w:rPr>
          <w:rStyle w:val="33"/>
          <w:rFonts w:ascii="宋体" w:hAnsi="宋体" w:eastAsia="宋体" w:cs="宋体"/>
        </w:rPr>
        <w:t>9.1.</w:t>
      </w:r>
      <w:r>
        <w:rPr>
          <w:rFonts w:ascii="Calibri" w:hAnsi="Calibri" w:eastAsia="宋体"/>
          <w:smallCaps w:val="0"/>
          <w:sz w:val="24"/>
          <w:szCs w:val="24"/>
        </w:rPr>
        <w:tab/>
      </w:r>
      <w:r>
        <w:rPr>
          <w:rStyle w:val="33"/>
          <w:rFonts w:ascii="宋体" w:hAnsi="宋体" w:eastAsia="宋体" w:cs="宋体"/>
        </w:rPr>
        <w:t>参会人信息</w:t>
      </w:r>
      <w:r>
        <w:tab/>
      </w:r>
      <w:r>
        <w:fldChar w:fldCharType="begin"/>
      </w:r>
      <w:r>
        <w:instrText xml:space="preserve"> PAGEREF _Toc486319928 \h </w:instrText>
      </w:r>
      <w:r>
        <w:fldChar w:fldCharType="separate"/>
      </w:r>
      <w:r>
        <w:t>29</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"_Toc486319929" </w:instrText>
      </w:r>
      <w:r>
        <w:fldChar w:fldCharType="separate"/>
      </w:r>
      <w:r>
        <w:rPr>
          <w:rStyle w:val="33"/>
          <w:rFonts w:ascii="宋体" w:hAnsi="宋体" w:eastAsia="宋体" w:cs="宋体"/>
        </w:rPr>
        <w:t>9.2.</w:t>
      </w:r>
      <w:r>
        <w:rPr>
          <w:rFonts w:ascii="Calibri" w:hAnsi="Calibri" w:eastAsia="宋体"/>
          <w:smallCaps w:val="0"/>
          <w:sz w:val="24"/>
          <w:szCs w:val="24"/>
        </w:rPr>
        <w:tab/>
      </w:r>
      <w:r>
        <w:rPr>
          <w:rStyle w:val="33"/>
          <w:rFonts w:ascii="宋体" w:hAnsi="宋体" w:eastAsia="宋体" w:cs="宋体"/>
        </w:rPr>
        <w:t>音频设备</w:t>
      </w:r>
      <w:r>
        <w:tab/>
      </w:r>
      <w:r>
        <w:fldChar w:fldCharType="begin"/>
      </w:r>
      <w:r>
        <w:instrText xml:space="preserve"> PAGEREF _Toc486319929 \h </w:instrText>
      </w:r>
      <w:r>
        <w:fldChar w:fldCharType="separate"/>
      </w:r>
      <w:r>
        <w:t>29</w:t>
      </w:r>
      <w:r>
        <w:fldChar w:fldCharType="end"/>
      </w:r>
      <w:r>
        <w:fldChar w:fldCharType="end"/>
      </w:r>
    </w:p>
    <w:p>
      <w:pPr>
        <w:pStyle w:val="25"/>
        <w:tabs>
          <w:tab w:val="left" w:pos="840"/>
          <w:tab w:val="right" w:leader="dot" w:pos="8414"/>
        </w:tabs>
        <w:rPr>
          <w:rFonts w:ascii="Calibri" w:hAnsi="Calibri" w:eastAsia="宋体"/>
          <w:smallCaps w:val="0"/>
          <w:sz w:val="24"/>
          <w:szCs w:val="24"/>
        </w:rPr>
      </w:pPr>
      <w:r>
        <w:fldChar w:fldCharType="begin"/>
      </w:r>
      <w:r>
        <w:instrText xml:space="preserve"> HYPERLINK \l "_Toc486319930" </w:instrText>
      </w:r>
      <w:r>
        <w:fldChar w:fldCharType="separate"/>
      </w:r>
      <w:r>
        <w:rPr>
          <w:rStyle w:val="33"/>
          <w:rFonts w:ascii="宋体" w:hAnsi="宋体" w:eastAsia="宋体" w:cs="宋体"/>
        </w:rPr>
        <w:t>9.3.</w:t>
      </w:r>
      <w:r>
        <w:rPr>
          <w:rFonts w:ascii="Calibri" w:hAnsi="Calibri" w:eastAsia="宋体"/>
          <w:smallCaps w:val="0"/>
          <w:sz w:val="24"/>
          <w:szCs w:val="24"/>
        </w:rPr>
        <w:tab/>
      </w:r>
      <w:r>
        <w:rPr>
          <w:rStyle w:val="33"/>
          <w:rFonts w:ascii="宋体" w:hAnsi="宋体" w:eastAsia="宋体" w:cs="宋体"/>
        </w:rPr>
        <w:t>视频设备</w:t>
      </w:r>
      <w:r>
        <w:tab/>
      </w:r>
      <w:r>
        <w:fldChar w:fldCharType="begin"/>
      </w:r>
      <w:r>
        <w:instrText xml:space="preserve"> PAGEREF _Toc486319930 \h </w:instrText>
      </w:r>
      <w:r>
        <w:fldChar w:fldCharType="separate"/>
      </w:r>
      <w:r>
        <w:t>31</w:t>
      </w:r>
      <w:r>
        <w:fldChar w:fldCharType="end"/>
      </w:r>
      <w:r>
        <w:fldChar w:fldCharType="end"/>
      </w:r>
    </w:p>
    <w:p>
      <w:pPr>
        <w:pStyle w:val="22"/>
        <w:tabs>
          <w:tab w:val="left" w:pos="630"/>
          <w:tab w:val="right" w:leader="dot" w:pos="8414"/>
        </w:tabs>
        <w:rPr>
          <w:rFonts w:ascii="Calibri" w:hAnsi="Calibri" w:eastAsia="宋体"/>
          <w:b w:val="0"/>
          <w:bCs w:val="0"/>
          <w:caps w:val="0"/>
          <w:sz w:val="24"/>
          <w:szCs w:val="24"/>
        </w:rPr>
      </w:pPr>
      <w:r>
        <w:fldChar w:fldCharType="begin"/>
      </w:r>
      <w:r>
        <w:instrText xml:space="preserve"> HYPERLINK \l "_Toc486319931" </w:instrText>
      </w:r>
      <w:r>
        <w:fldChar w:fldCharType="separate"/>
      </w:r>
      <w:r>
        <w:rPr>
          <w:rStyle w:val="33"/>
          <w:rFonts w:ascii="宋体" w:hAnsi="宋体" w:eastAsia="宋体" w:cs="宋体"/>
        </w:rPr>
        <w:t>10.</w:t>
      </w:r>
      <w:r>
        <w:rPr>
          <w:rFonts w:ascii="Calibri" w:hAnsi="Calibri" w:eastAsia="宋体"/>
          <w:b w:val="0"/>
          <w:bCs w:val="0"/>
          <w:caps w:val="0"/>
          <w:sz w:val="24"/>
          <w:szCs w:val="24"/>
        </w:rPr>
        <w:tab/>
      </w:r>
      <w:r>
        <w:rPr>
          <w:rStyle w:val="33"/>
          <w:rFonts w:ascii="宋体" w:hAnsi="宋体" w:eastAsia="宋体" w:cs="宋体"/>
        </w:rPr>
        <w:t>错误码定义</w:t>
      </w:r>
      <w:r>
        <w:tab/>
      </w:r>
      <w:r>
        <w:fldChar w:fldCharType="begin"/>
      </w:r>
      <w:r>
        <w:instrText xml:space="preserve"> PAGEREF _Toc486319931 \h </w:instrText>
      </w:r>
      <w:r>
        <w:fldChar w:fldCharType="separate"/>
      </w:r>
      <w:r>
        <w:t>36</w:t>
      </w:r>
      <w:r>
        <w:fldChar w:fldCharType="end"/>
      </w:r>
      <w:r>
        <w:fldChar w:fldCharType="end"/>
      </w:r>
    </w:p>
    <w:p>
      <w:r>
        <w:fldChar w:fldCharType="end"/>
      </w:r>
    </w:p>
    <w:p>
      <w:pPr>
        <w:rPr>
          <w:rFonts w:ascii="宋体" w:hAnsi="宋体" w:eastAsia="宋体" w:cs="宋体"/>
        </w:rPr>
      </w:pPr>
    </w:p>
    <w:p>
      <w:pPr>
        <w:pStyle w:val="2"/>
        <w:pageBreakBefore/>
        <w:numPr>
          <w:ilvl w:val="0"/>
          <w:numId w:val="2"/>
        </w:numPr>
        <w:rPr>
          <w:rFonts w:ascii="宋体" w:hAnsi="宋体" w:eastAsia="宋体" w:cs="宋体"/>
        </w:rPr>
      </w:pPr>
      <w:bookmarkStart w:id="4" w:name="_Toc466673495"/>
      <w:bookmarkStart w:id="5" w:name="_Toc486319892"/>
      <w:bookmarkStart w:id="6" w:name="_Toc466672878"/>
      <w:bookmarkStart w:id="7" w:name="_Toc486256433"/>
      <w:r>
        <w:rPr>
          <w:rFonts w:hint="eastAsia" w:ascii="宋体" w:hAnsi="宋体" w:eastAsia="宋体" w:cs="宋体"/>
        </w:rPr>
        <w:t>系统概述</w:t>
      </w:r>
      <w:bookmarkEnd w:id="4"/>
      <w:bookmarkEnd w:id="5"/>
      <w:bookmarkEnd w:id="6"/>
      <w:bookmarkEnd w:id="7"/>
      <w:r>
        <w:rPr>
          <w:rFonts w:hint="eastAsia" w:ascii="宋体" w:hAnsi="宋体" w:eastAsia="宋体" w:cs="宋体"/>
        </w:rPr>
        <w:t xml:space="preserve"> </w:t>
      </w:r>
    </w:p>
    <w:p>
      <w:pPr>
        <w:ind w:firstLine="420"/>
        <w:rPr>
          <w:rFonts w:ascii="宋体" w:hAnsi="宋体" w:eastAsia="宋体" w:cs="宋体"/>
        </w:rPr>
      </w:pPr>
      <w:r>
        <w:rPr>
          <w:rFonts w:hint="eastAsia" w:ascii="宋体" w:hAnsi="宋体" w:eastAsia="宋体" w:cs="宋体"/>
        </w:rPr>
        <w:t>首先非常感谢您选择深圳市云屋科技会议组件（以下简称CloudroomVideo SDK）产品， 我们将热诚为您提供最好的服务。</w:t>
      </w:r>
    </w:p>
    <w:p>
      <w:pPr>
        <w:ind w:firstLine="420"/>
        <w:rPr>
          <w:rFonts w:ascii="宋体" w:hAnsi="宋体" w:eastAsia="宋体" w:cs="宋体"/>
        </w:rPr>
      </w:pPr>
      <w:r>
        <w:rPr>
          <w:rFonts w:hint="eastAsia" w:ascii="宋体" w:hAnsi="宋体" w:eastAsia="宋体" w:cs="宋体"/>
        </w:rPr>
        <w:t>本手册可能存在排版或描述不准确的地方，我们将会即时更新到官方网站。我们的产品在更新升级时，接口可能会有所变化，所以请使用产品对应版本的手册。</w:t>
      </w:r>
    </w:p>
    <w:p>
      <w:pPr>
        <w:rPr>
          <w:rFonts w:ascii="宋体" w:hAnsi="宋体" w:eastAsia="宋体" w:cs="宋体"/>
        </w:rPr>
      </w:pPr>
    </w:p>
    <w:p>
      <w:pPr>
        <w:pStyle w:val="3"/>
        <w:numPr>
          <w:ilvl w:val="1"/>
          <w:numId w:val="2"/>
        </w:numPr>
        <w:rPr>
          <w:rFonts w:ascii="宋体" w:hAnsi="宋体" w:eastAsia="宋体" w:cs="宋体"/>
        </w:rPr>
      </w:pPr>
      <w:bookmarkStart w:id="8" w:name="_Toc466673496"/>
      <w:bookmarkEnd w:id="8"/>
      <w:bookmarkStart w:id="9" w:name="_Toc466672879"/>
      <w:bookmarkEnd w:id="9"/>
      <w:bookmarkStart w:id="10" w:name="_Toc486256434"/>
      <w:bookmarkStart w:id="11" w:name="_Toc486319893"/>
      <w:r>
        <w:rPr>
          <w:rFonts w:hint="eastAsia" w:ascii="宋体" w:hAnsi="宋体" w:eastAsia="宋体" w:cs="宋体"/>
        </w:rPr>
        <w:t>系统介绍</w:t>
      </w:r>
      <w:bookmarkEnd w:id="10"/>
      <w:bookmarkEnd w:id="11"/>
    </w:p>
    <w:p>
      <w:pPr>
        <w:ind w:firstLine="420"/>
        <w:rPr>
          <w:rFonts w:ascii="宋体" w:hAnsi="宋体" w:eastAsia="宋体" w:cs="宋体"/>
        </w:rPr>
      </w:pPr>
      <w:r>
        <w:rPr>
          <w:rFonts w:hint="eastAsia" w:ascii="宋体" w:hAnsi="宋体" w:eastAsia="宋体" w:cs="宋体"/>
        </w:rPr>
        <w:t>CloudroomVideo SDK是基于云屋科技的网络音视频会议为有点对点、点对多、多对多等音视频需求的客户量身订制的一套二次开发接口。它集成了云屋科技多年积累、创新而形成的先进的技术：高保真的宽带音频、出色的视频编解码技术，先进的网络丢包补偿、智能流控处理，分布式超大容量的云架构技术，让您能在互联网上体验流原汁原味的声音、流畅逼真的视频效果。</w:t>
      </w:r>
    </w:p>
    <w:p>
      <w:pPr>
        <w:ind w:firstLine="420"/>
        <w:rPr>
          <w:rFonts w:ascii="宋体" w:hAnsi="宋体" w:eastAsia="宋体" w:cs="宋体"/>
        </w:rPr>
      </w:pPr>
      <w:r>
        <w:rPr>
          <w:rFonts w:hint="eastAsia" w:ascii="宋体" w:hAnsi="宋体" w:eastAsia="宋体" w:cs="宋体"/>
        </w:rPr>
        <w:t>CloudroomVideo分为客户端SDK、服务端配置WEB、服务端SDK三部份，其中客户端 SDK用于实现呼叫、排队、音视频、屏幕共享、影音共享、白板、通明通道、录制以及其它客户端相关的功能；服务端配置WEB用于配置排队数据（自已实现队列时，可以不用配置）； 而服务端 SDK 主要实现业务层逻辑控制，以及与第三方平台的互联。</w:t>
      </w:r>
    </w:p>
    <w:p>
      <w:pPr>
        <w:ind w:firstLine="420"/>
        <w:rPr>
          <w:rFonts w:ascii="宋体" w:hAnsi="宋体" w:eastAsia="宋体" w:cs="宋体"/>
        </w:rPr>
      </w:pPr>
      <w:r>
        <w:rPr>
          <w:rFonts w:hint="eastAsia" w:ascii="宋体" w:hAnsi="宋体" w:eastAsia="宋体" w:cs="宋体"/>
        </w:rPr>
        <w:t>以下内容如无特别指明，均指客户端SDK。</w:t>
      </w:r>
    </w:p>
    <w:p>
      <w:pPr>
        <w:ind w:firstLine="420"/>
        <w:rPr>
          <w:rFonts w:ascii="宋体" w:hAnsi="宋体" w:eastAsia="宋体" w:cs="宋体"/>
        </w:rPr>
      </w:pPr>
      <w:r>
        <w:rPr>
          <w:rFonts w:hint="eastAsia" w:ascii="宋体" w:hAnsi="宋体" w:eastAsia="宋体" w:cs="宋体"/>
        </w:rPr>
        <w:t>CloudroomVideo SDK支持的平台有：Windows、Android、iOS</w:t>
      </w:r>
    </w:p>
    <w:p>
      <w:pPr>
        <w:pStyle w:val="3"/>
        <w:numPr>
          <w:ilvl w:val="1"/>
          <w:numId w:val="2"/>
        </w:numPr>
        <w:rPr>
          <w:rFonts w:ascii="宋体" w:hAnsi="宋体" w:eastAsia="宋体" w:cs="宋体"/>
        </w:rPr>
      </w:pPr>
      <w:bookmarkStart w:id="12" w:name="_Toc466673497"/>
      <w:bookmarkEnd w:id="12"/>
      <w:bookmarkStart w:id="13" w:name="_Toc466672880"/>
      <w:bookmarkEnd w:id="13"/>
      <w:bookmarkStart w:id="14" w:name="_Toc486256435"/>
      <w:bookmarkStart w:id="15" w:name="_Toc486319894"/>
      <w:r>
        <w:rPr>
          <w:rFonts w:hint="eastAsia" w:ascii="宋体" w:hAnsi="宋体" w:eastAsia="宋体" w:cs="宋体"/>
        </w:rPr>
        <w:t>系统特性</w:t>
      </w:r>
      <w:bookmarkEnd w:id="14"/>
      <w:bookmarkEnd w:id="15"/>
    </w:p>
    <w:p>
      <w:pPr>
        <w:ind w:firstLine="420"/>
        <w:rPr>
          <w:rFonts w:ascii="宋体" w:hAnsi="宋体" w:eastAsia="宋体" w:cs="宋体"/>
        </w:rPr>
      </w:pPr>
      <w:r>
        <w:rPr>
          <w:rFonts w:hint="eastAsia" w:ascii="宋体" w:hAnsi="宋体" w:eastAsia="宋体" w:cs="宋体"/>
        </w:rPr>
        <w:t>CloudroomVideo SDK是一套跨平台的时实通讯解决方案，支持当前主流的操作系统：Windows、Android、iOS、Mac。</w:t>
      </w:r>
    </w:p>
    <w:p>
      <w:pPr>
        <w:ind w:firstLine="420"/>
        <w:rPr>
          <w:rFonts w:ascii="宋体" w:hAnsi="宋体" w:eastAsia="宋体" w:cs="宋体"/>
        </w:rPr>
      </w:pPr>
      <w:r>
        <w:rPr>
          <w:rFonts w:hint="eastAsia" w:ascii="宋体" w:hAnsi="宋体" w:eastAsia="宋体" w:cs="宋体"/>
        </w:rPr>
        <w:t>视频编解码我们使用了先进的 H.264 High Profile，再加上云屋智能的流控、防马赛克处理和动态码率算法，使视频具有低带宽占用高清晰度的特点。</w:t>
      </w:r>
    </w:p>
    <w:p>
      <w:pPr>
        <w:ind w:firstLine="420"/>
        <w:rPr>
          <w:rFonts w:ascii="宋体" w:hAnsi="宋体" w:eastAsia="宋体" w:cs="宋体"/>
        </w:rPr>
      </w:pPr>
      <w:r>
        <w:rPr>
          <w:rFonts w:hint="eastAsia" w:ascii="宋体" w:hAnsi="宋体" w:eastAsia="宋体" w:cs="宋体"/>
        </w:rPr>
        <w:t>语音我们采用了AMR-WB高保真宽频语音编码，辨识度很高，最大程度保留了发言者的音色，再加上云屋智能丢包补偿算法，在丢包50%的情况下仍然可以保障语音的正常沟通；</w:t>
      </w:r>
    </w:p>
    <w:p>
      <w:pPr>
        <w:ind w:firstLine="420"/>
        <w:rPr>
          <w:rFonts w:ascii="宋体" w:hAnsi="宋体" w:eastAsia="宋体" w:cs="宋体"/>
        </w:rPr>
      </w:pPr>
      <w:r>
        <w:rPr>
          <w:rFonts w:hint="eastAsia" w:ascii="宋体" w:hAnsi="宋体" w:eastAsia="宋体" w:cs="宋体"/>
        </w:rPr>
        <w:t>整个系统采用负荷分担的云架构，使其在可靠性、可扩展性上具有了先天的优势，也为用户在自建系统时提供了更多更灵活的选择。</w:t>
      </w:r>
    </w:p>
    <w:p>
      <w:pPr>
        <w:pStyle w:val="4"/>
        <w:numPr>
          <w:ilvl w:val="2"/>
          <w:numId w:val="2"/>
        </w:numPr>
        <w:rPr>
          <w:rFonts w:ascii="宋体" w:hAnsi="宋体" w:eastAsia="宋体" w:cs="宋体"/>
        </w:rPr>
      </w:pPr>
      <w:bookmarkStart w:id="16" w:name="_Toc486319895"/>
      <w:r>
        <w:rPr>
          <w:rFonts w:hint="eastAsia" w:ascii="宋体" w:hAnsi="宋体" w:eastAsia="宋体" w:cs="宋体"/>
        </w:rPr>
        <w:t>视频技术</w:t>
      </w:r>
      <w:bookmarkEnd w:id="16"/>
    </w:p>
    <w:p>
      <w:pPr>
        <w:ind w:left="420"/>
        <w:rPr>
          <w:rFonts w:ascii="宋体" w:hAnsi="宋体" w:eastAsia="宋体" w:cs="宋体"/>
        </w:rPr>
      </w:pPr>
      <w:r>
        <w:rPr>
          <w:rFonts w:hint="eastAsia" w:ascii="宋体" w:hAnsi="宋体" w:eastAsia="宋体" w:cs="宋体"/>
        </w:rPr>
        <w:t>视频制式：PAL；</w:t>
      </w:r>
    </w:p>
    <w:p>
      <w:pPr>
        <w:ind w:left="420"/>
        <w:rPr>
          <w:rFonts w:ascii="宋体" w:hAnsi="宋体" w:eastAsia="宋体" w:cs="宋体"/>
        </w:rPr>
      </w:pPr>
      <w:r>
        <w:rPr>
          <w:rFonts w:hint="eastAsia" w:ascii="宋体" w:hAnsi="宋体" w:eastAsia="宋体" w:cs="宋体"/>
        </w:rPr>
        <w:t>支持设备：USB摄像头、视频采集卡、虚拟摄像头；</w:t>
      </w:r>
    </w:p>
    <w:p>
      <w:pPr>
        <w:ind w:left="420"/>
        <w:rPr>
          <w:rFonts w:ascii="宋体" w:hAnsi="宋体" w:eastAsia="宋体" w:cs="宋体"/>
        </w:rPr>
      </w:pPr>
      <w:r>
        <w:rPr>
          <w:rFonts w:hint="eastAsia" w:ascii="宋体" w:hAnsi="宋体" w:eastAsia="宋体" w:cs="宋体"/>
        </w:rPr>
        <w:t>分辨率：144*80~1920*1080；</w:t>
      </w:r>
    </w:p>
    <w:p>
      <w:pPr>
        <w:ind w:left="420"/>
        <w:rPr>
          <w:rFonts w:ascii="宋体" w:hAnsi="宋体" w:eastAsia="宋体" w:cs="宋体"/>
        </w:rPr>
      </w:pPr>
      <w:r>
        <w:rPr>
          <w:rFonts w:hint="eastAsia" w:ascii="宋体" w:hAnsi="宋体" w:eastAsia="宋体" w:cs="宋体"/>
        </w:rPr>
        <w:t>帧率：5~30；</w:t>
      </w:r>
    </w:p>
    <w:p>
      <w:pPr>
        <w:ind w:left="420"/>
        <w:rPr>
          <w:rFonts w:ascii="宋体" w:hAnsi="宋体" w:eastAsia="宋体" w:cs="宋体"/>
        </w:rPr>
      </w:pPr>
      <w:r>
        <w:rPr>
          <w:rFonts w:hint="eastAsia" w:ascii="宋体" w:hAnsi="宋体" w:eastAsia="宋体" w:cs="宋体"/>
        </w:rPr>
        <w:t>视频编码算法：H.264</w:t>
      </w:r>
    </w:p>
    <w:p>
      <w:pPr>
        <w:ind w:left="420"/>
      </w:pPr>
      <w:r>
        <w:rPr>
          <w:rFonts w:hint="eastAsia" w:ascii="宋体" w:hAnsi="宋体" w:eastAsia="宋体" w:cs="宋体"/>
        </w:rPr>
        <w:t>视频码率：10kbps~2mbps (VBR)</w:t>
      </w:r>
    </w:p>
    <w:p>
      <w:pPr>
        <w:pStyle w:val="4"/>
        <w:numPr>
          <w:ilvl w:val="2"/>
          <w:numId w:val="2"/>
        </w:numPr>
        <w:rPr>
          <w:rFonts w:ascii="宋体" w:hAnsi="宋体" w:eastAsia="宋体" w:cs="宋体"/>
        </w:rPr>
      </w:pPr>
      <w:bookmarkStart w:id="17" w:name="_Toc486319896"/>
      <w:r>
        <w:rPr>
          <w:rFonts w:hint="eastAsia" w:ascii="宋体" w:hAnsi="宋体" w:eastAsia="宋体" w:cs="宋体"/>
        </w:rPr>
        <w:t>音频技术</w:t>
      </w:r>
      <w:bookmarkEnd w:id="17"/>
    </w:p>
    <w:p>
      <w:pPr>
        <w:ind w:firstLine="420"/>
        <w:rPr>
          <w:rFonts w:ascii="宋体" w:hAnsi="宋体" w:eastAsia="宋体" w:cs="宋体"/>
        </w:rPr>
      </w:pPr>
      <w:r>
        <w:rPr>
          <w:rFonts w:hint="eastAsia" w:ascii="宋体" w:hAnsi="宋体" w:eastAsia="宋体" w:cs="宋体"/>
        </w:rPr>
        <w:t xml:space="preserve">支持声卡采样率：16000 Hz、22050Hz、44100Hz、48000Hz </w:t>
      </w:r>
    </w:p>
    <w:p>
      <w:pPr>
        <w:ind w:firstLine="420"/>
        <w:rPr>
          <w:rFonts w:ascii="宋体" w:hAnsi="宋体" w:eastAsia="宋体" w:cs="宋体"/>
        </w:rPr>
      </w:pPr>
      <w:r>
        <w:rPr>
          <w:rFonts w:hint="eastAsia" w:ascii="宋体" w:hAnsi="宋体" w:eastAsia="宋体" w:cs="宋体"/>
        </w:rPr>
        <w:t>采样量化：16 bit</w:t>
      </w:r>
    </w:p>
    <w:p>
      <w:pPr>
        <w:ind w:firstLine="420"/>
        <w:rPr>
          <w:rFonts w:ascii="宋体" w:hAnsi="宋体" w:eastAsia="宋体" w:cs="宋体"/>
        </w:rPr>
      </w:pPr>
      <w:r>
        <w:rPr>
          <w:rFonts w:hint="eastAsia" w:ascii="宋体" w:hAnsi="宋体" w:eastAsia="宋体" w:cs="宋体"/>
        </w:rPr>
        <w:t>音频编码器：AMR_WB</w:t>
      </w:r>
    </w:p>
    <w:p>
      <w:pPr>
        <w:ind w:firstLine="420"/>
        <w:rPr>
          <w:rFonts w:ascii="宋体" w:hAnsi="宋体" w:eastAsia="宋体" w:cs="宋体"/>
        </w:rPr>
      </w:pPr>
      <w:r>
        <w:rPr>
          <w:rFonts w:hint="eastAsia" w:ascii="宋体" w:hAnsi="宋体" w:eastAsia="宋体" w:cs="宋体"/>
        </w:rPr>
        <w:t>音频流码率：6kbps~23.85kbps</w:t>
      </w:r>
    </w:p>
    <w:p>
      <w:pPr>
        <w:ind w:firstLine="420"/>
        <w:rPr>
          <w:rFonts w:ascii="宋体" w:hAnsi="宋体" w:eastAsia="宋体" w:cs="宋体"/>
        </w:rPr>
      </w:pPr>
      <w:r>
        <w:rPr>
          <w:rFonts w:hint="eastAsia" w:ascii="宋体" w:hAnsi="宋体" w:eastAsia="宋体" w:cs="宋体"/>
        </w:rPr>
        <w:t>音效处理：回音消除（AEC） 、噪音抑制（NS） 、自动增益控制（AGC） 、静音检测（VAD）</w:t>
      </w:r>
    </w:p>
    <w:p>
      <w:pPr>
        <w:pStyle w:val="4"/>
        <w:numPr>
          <w:ilvl w:val="2"/>
          <w:numId w:val="2"/>
        </w:numPr>
        <w:rPr>
          <w:rFonts w:ascii="宋体" w:hAnsi="宋体" w:eastAsia="宋体" w:cs="宋体"/>
        </w:rPr>
      </w:pPr>
      <w:bookmarkStart w:id="18" w:name="_Toc486319897"/>
      <w:r>
        <w:rPr>
          <w:rFonts w:hint="eastAsia" w:ascii="宋体" w:hAnsi="宋体" w:eastAsia="宋体" w:cs="宋体"/>
        </w:rPr>
        <w:t>网络适应技术</w:t>
      </w:r>
      <w:bookmarkEnd w:id="18"/>
    </w:p>
    <w:p>
      <w:pPr>
        <w:ind w:firstLine="420"/>
        <w:rPr>
          <w:rFonts w:ascii="宋体" w:hAnsi="宋体" w:eastAsia="宋体" w:cs="宋体"/>
        </w:rPr>
      </w:pPr>
      <w:r>
        <w:rPr>
          <w:rFonts w:hint="eastAsia" w:ascii="宋体" w:hAnsi="宋体" w:eastAsia="宋体" w:cs="宋体"/>
        </w:rPr>
        <w:t>使用网络抖动缓冲技术</w:t>
      </w:r>
    </w:p>
    <w:p>
      <w:pPr>
        <w:ind w:firstLine="420"/>
        <w:rPr>
          <w:rFonts w:ascii="宋体" w:hAnsi="宋体" w:eastAsia="宋体" w:cs="宋体"/>
        </w:rPr>
      </w:pPr>
      <w:r>
        <w:rPr>
          <w:rFonts w:hint="eastAsia" w:ascii="宋体" w:hAnsi="宋体" w:eastAsia="宋体" w:cs="宋体"/>
        </w:rPr>
        <w:t>使用丢包补偿技术</w:t>
      </w:r>
    </w:p>
    <w:p>
      <w:pPr>
        <w:ind w:firstLine="420"/>
        <w:rPr>
          <w:rFonts w:ascii="宋体" w:hAnsi="宋体" w:eastAsia="宋体" w:cs="宋体"/>
        </w:rPr>
      </w:pPr>
      <w:r>
        <w:rPr>
          <w:rFonts w:hint="eastAsia" w:ascii="宋体" w:hAnsi="宋体" w:eastAsia="宋体" w:cs="宋体"/>
        </w:rPr>
        <w:t>在网适波动时，动态帧率动态码率，平衡图像的质量和流量性；</w:t>
      </w:r>
    </w:p>
    <w:p>
      <w:pPr>
        <w:pStyle w:val="3"/>
        <w:numPr>
          <w:ilvl w:val="1"/>
          <w:numId w:val="2"/>
        </w:numPr>
        <w:rPr>
          <w:rFonts w:ascii="宋体" w:hAnsi="宋体" w:eastAsia="宋体" w:cs="宋体"/>
        </w:rPr>
      </w:pPr>
      <w:bookmarkStart w:id="19" w:name="_Toc466672881"/>
      <w:bookmarkEnd w:id="19"/>
      <w:bookmarkStart w:id="20" w:name="_Toc466673498"/>
      <w:bookmarkEnd w:id="20"/>
      <w:bookmarkStart w:id="21" w:name="_Toc486319898"/>
      <w:bookmarkStart w:id="22" w:name="_Toc486256436"/>
      <w:r>
        <w:rPr>
          <w:rFonts w:hint="eastAsia" w:ascii="宋体" w:hAnsi="宋体" w:eastAsia="宋体" w:cs="宋体"/>
        </w:rPr>
        <w:t>关于云屋科技</w:t>
      </w:r>
      <w:bookmarkEnd w:id="21"/>
      <w:bookmarkEnd w:id="22"/>
    </w:p>
    <w:p>
      <w:pPr>
        <w:ind w:firstLine="420"/>
        <w:rPr>
          <w:rFonts w:ascii="宋体" w:hAnsi="宋体" w:eastAsia="宋体" w:cs="宋体"/>
        </w:rPr>
      </w:pPr>
      <w:r>
        <w:rPr>
          <w:rFonts w:hint="eastAsia" w:ascii="宋体" w:hAnsi="宋体" w:eastAsia="宋体" w:cs="宋体"/>
        </w:rPr>
        <w:t>深圳市云屋科技有限公司是一家专业从事远程多媒体交互和互联网多方通信技术服务的高科技企业公司专注于全球互联网商务会议，协同商务办公、在线培训、在线视讯课堂等领域，目前的产品主要有电话会议、网络视频会议、云视真（TV版）视频会议终端、万店通多媒体交互门店管理系统等。</w:t>
      </w:r>
    </w:p>
    <w:p>
      <w:pPr>
        <w:ind w:firstLine="420"/>
        <w:rPr>
          <w:rFonts w:ascii="宋体" w:hAnsi="宋体" w:eastAsia="宋体" w:cs="宋体"/>
        </w:rPr>
      </w:pPr>
      <w:r>
        <w:rPr>
          <w:rFonts w:hint="eastAsia" w:ascii="宋体" w:hAnsi="宋体" w:eastAsia="宋体" w:cs="宋体"/>
        </w:rPr>
        <w:t>公司总部位于有“中国硅谷”之称的深圳南山科技园，办公面积1000平米。公司拥有和引进了多项世界尖端通讯技术，致力于为企业客户持续降低沟通成本，提高效率，提升企业竞争力。公司领先的经营理念、广泛的合作策略、出色的研发技术等赢得了众多企业和机构的信赖。</w:t>
      </w:r>
    </w:p>
    <w:p>
      <w:pPr>
        <w:pStyle w:val="3"/>
        <w:numPr>
          <w:ilvl w:val="1"/>
          <w:numId w:val="2"/>
        </w:numPr>
        <w:rPr>
          <w:rFonts w:ascii="宋体" w:hAnsi="宋体" w:eastAsia="宋体" w:cs="宋体"/>
        </w:rPr>
      </w:pPr>
      <w:bookmarkStart w:id="23" w:name="_Toc466673499"/>
      <w:bookmarkStart w:id="24" w:name="_Toc466672882"/>
      <w:bookmarkStart w:id="25" w:name="_Toc486256437"/>
      <w:bookmarkStart w:id="26" w:name="_Toc486319899"/>
      <w:r>
        <w:rPr>
          <w:rFonts w:hint="eastAsia" w:ascii="宋体" w:hAnsi="宋体" w:eastAsia="宋体" w:cs="宋体"/>
        </w:rPr>
        <w:t>技术支持</w:t>
      </w:r>
      <w:bookmarkEnd w:id="23"/>
      <w:bookmarkEnd w:id="24"/>
      <w:bookmarkEnd w:id="25"/>
      <w:bookmarkEnd w:id="26"/>
      <w:r>
        <w:rPr>
          <w:rFonts w:hint="eastAsia" w:ascii="宋体" w:hAnsi="宋体" w:eastAsia="宋体" w:cs="宋体"/>
        </w:rPr>
        <w:t xml:space="preserve"> </w:t>
      </w:r>
    </w:p>
    <w:p>
      <w:pPr>
        <w:ind w:firstLine="420"/>
        <w:rPr>
          <w:rFonts w:ascii="宋体" w:hAnsi="宋体" w:eastAsia="宋体" w:cs="宋体"/>
        </w:rPr>
      </w:pPr>
      <w:r>
        <w:rPr>
          <w:rFonts w:hint="eastAsia" w:ascii="宋体" w:hAnsi="宋体" w:eastAsia="宋体" w:cs="宋体"/>
        </w:rPr>
        <w:t xml:space="preserve">在您使用SDK 的过程中，遇到任何困难，请与我们联系，我们将热忱为您提供帮助。 </w:t>
      </w:r>
    </w:p>
    <w:p>
      <w:pPr>
        <w:ind w:firstLine="420"/>
        <w:rPr>
          <w:rFonts w:ascii="宋体" w:hAnsi="宋体" w:eastAsia="宋体" w:cs="宋体"/>
        </w:rPr>
      </w:pPr>
      <w:r>
        <w:rPr>
          <w:rFonts w:hint="eastAsia" w:ascii="宋体" w:hAnsi="宋体" w:eastAsia="宋体" w:cs="宋体"/>
        </w:rPr>
        <w:t>您可以通过如下方式与我们取得联系：</w:t>
      </w:r>
    </w:p>
    <w:p>
      <w:pPr>
        <w:pStyle w:val="51"/>
        <w:numPr>
          <w:ilvl w:val="0"/>
          <w:numId w:val="3"/>
        </w:numPr>
        <w:rPr>
          <w:rFonts w:ascii="宋体" w:hAnsi="宋体" w:eastAsia="宋体" w:cs="宋体"/>
        </w:rPr>
      </w:pPr>
      <w:r>
        <w:rPr>
          <w:rFonts w:hint="eastAsia" w:ascii="宋体" w:hAnsi="宋体" w:eastAsia="宋体" w:cs="宋体"/>
        </w:rPr>
        <w:t xml:space="preserve">公司官网：http://www.cloudroom.com </w:t>
      </w:r>
    </w:p>
    <w:p>
      <w:pPr>
        <w:pStyle w:val="51"/>
        <w:numPr>
          <w:ilvl w:val="0"/>
          <w:numId w:val="3"/>
        </w:numPr>
        <w:rPr>
          <w:rFonts w:ascii="宋体" w:hAnsi="宋体" w:eastAsia="宋体" w:cs="宋体"/>
        </w:rPr>
      </w:pPr>
      <w:r>
        <w:rPr>
          <w:rFonts w:hint="eastAsia" w:ascii="宋体" w:hAnsi="宋体" w:eastAsia="宋体" w:cs="宋体"/>
        </w:rPr>
        <w:t>电子邮件：</w:t>
      </w:r>
      <w:r>
        <w:rPr>
          <w:rFonts w:hint="eastAsia"/>
        </w:rPr>
        <w:fldChar w:fldCharType="begin"/>
      </w:r>
      <w:r>
        <w:instrText xml:space="preserve"> HYPERLINK "mailto:support@cloudroom.com" \h </w:instrText>
      </w:r>
      <w:r>
        <w:rPr>
          <w:rFonts w:hint="eastAsia"/>
        </w:rPr>
        <w:fldChar w:fldCharType="separate"/>
      </w:r>
      <w:r>
        <w:rPr>
          <w:rStyle w:val="52"/>
          <w:rFonts w:hint="eastAsia" w:ascii="宋体" w:hAnsi="宋体" w:eastAsia="宋体" w:cs="宋体"/>
          <w:vanish/>
        </w:rPr>
        <w:t>support@cloudroom.com</w:t>
      </w:r>
      <w:r>
        <w:rPr>
          <w:rStyle w:val="52"/>
          <w:rFonts w:hint="eastAsia" w:ascii="宋体" w:hAnsi="宋体" w:eastAsia="宋体" w:cs="宋体"/>
          <w:vanish/>
        </w:rPr>
        <w:fldChar w:fldCharType="end"/>
      </w:r>
    </w:p>
    <w:p>
      <w:pPr>
        <w:pStyle w:val="51"/>
        <w:numPr>
          <w:ilvl w:val="0"/>
          <w:numId w:val="3"/>
        </w:numPr>
        <w:rPr>
          <w:rFonts w:ascii="宋体" w:hAnsi="宋体" w:eastAsia="宋体" w:cs="宋体"/>
        </w:rPr>
      </w:pPr>
      <w:r>
        <w:rPr>
          <w:rFonts w:hint="eastAsia" w:ascii="宋体" w:hAnsi="宋体" w:eastAsia="宋体" w:cs="宋体"/>
        </w:rPr>
        <w:t>服务热线：400-863-0755</w:t>
      </w:r>
    </w:p>
    <w:p>
      <w:pPr>
        <w:pStyle w:val="51"/>
        <w:numPr>
          <w:ilvl w:val="0"/>
          <w:numId w:val="3"/>
        </w:numPr>
        <w:rPr>
          <w:rFonts w:ascii="宋体" w:hAnsi="宋体" w:eastAsia="宋体" w:cs="宋体"/>
        </w:rPr>
      </w:pPr>
      <w:r>
        <w:rPr>
          <w:rFonts w:hint="eastAsia" w:ascii="宋体" w:hAnsi="宋体" w:eastAsia="宋体" w:cs="宋体"/>
        </w:rPr>
        <w:t>传真号码：0755-21677530</w:t>
      </w:r>
    </w:p>
    <w:p>
      <w:pPr>
        <w:ind w:left="420"/>
        <w:rPr>
          <w:rFonts w:ascii="宋体" w:hAnsi="宋体" w:eastAsia="宋体" w:cs="宋体"/>
        </w:rPr>
      </w:pPr>
    </w:p>
    <w:p>
      <w:pPr>
        <w:pStyle w:val="3"/>
        <w:numPr>
          <w:ilvl w:val="1"/>
          <w:numId w:val="2"/>
        </w:numPr>
        <w:rPr>
          <w:rFonts w:ascii="宋体" w:hAnsi="宋体" w:eastAsia="宋体" w:cs="宋体"/>
        </w:rPr>
      </w:pPr>
      <w:bookmarkStart w:id="27" w:name="_Toc466673500"/>
      <w:bookmarkEnd w:id="27"/>
      <w:bookmarkStart w:id="28" w:name="_Toc466672883"/>
      <w:bookmarkEnd w:id="28"/>
      <w:bookmarkStart w:id="29" w:name="_Toc486256438"/>
      <w:bookmarkStart w:id="30" w:name="_Toc486319900"/>
      <w:r>
        <w:rPr>
          <w:rFonts w:hint="eastAsia" w:ascii="宋体" w:hAnsi="宋体" w:eastAsia="宋体" w:cs="宋体"/>
        </w:rPr>
        <w:t>版权申明</w:t>
      </w:r>
      <w:bookmarkEnd w:id="29"/>
      <w:bookmarkEnd w:id="30"/>
    </w:p>
    <w:p>
      <w:pPr>
        <w:ind w:left="420" w:firstLine="420"/>
        <w:rPr>
          <w:rFonts w:ascii="宋体" w:hAnsi="宋体" w:eastAsia="宋体" w:cs="宋体"/>
        </w:rPr>
      </w:pPr>
      <w:r>
        <w:rPr>
          <w:rFonts w:hint="eastAsia" w:ascii="宋体" w:hAnsi="宋体" w:eastAsia="宋体" w:cs="宋体"/>
        </w:rPr>
        <w:t>CloudroomVideo SDK是深圳市云屋科技开发，拥有自主知识产权的产品(登记号：2014SR049731)（深圳市云屋科技增值电信业务经营许可证：粤B2-20130567 粤ICP备12041260号）</w:t>
      </w:r>
    </w:p>
    <w:p>
      <w:pPr>
        <w:ind w:left="420" w:firstLine="420"/>
        <w:rPr>
          <w:rFonts w:ascii="宋体" w:hAnsi="宋体" w:eastAsia="宋体" w:cs="宋体"/>
        </w:rPr>
      </w:pPr>
      <w:r>
        <w:rPr>
          <w:rFonts w:hint="eastAsia" w:ascii="宋体" w:hAnsi="宋体" w:eastAsia="宋体" w:cs="宋体"/>
        </w:rPr>
        <w:t xml:space="preserve">本产品禁止反编译分析， 在未经深圳市云屋科技事先书面授权下，不得以任何形式或借助任何手段复制本产品的任何部分。 </w:t>
      </w:r>
    </w:p>
    <w:p>
      <w:pPr>
        <w:ind w:left="420" w:firstLine="420"/>
        <w:rPr>
          <w:rFonts w:ascii="宋体" w:hAnsi="宋体" w:eastAsia="宋体" w:cs="宋体"/>
        </w:rPr>
      </w:pPr>
      <w:r>
        <w:rPr>
          <w:rFonts w:hint="eastAsia" w:ascii="宋体" w:hAnsi="宋体" w:eastAsia="宋体" w:cs="宋体"/>
        </w:rPr>
        <w:t xml:space="preserve">随同SDK包一同发布的Demo程序源代码版权归深圳市云屋科技公司所有。 </w:t>
      </w:r>
    </w:p>
    <w:p>
      <w:pPr>
        <w:pStyle w:val="2"/>
        <w:pageBreakBefore/>
        <w:numPr>
          <w:ilvl w:val="0"/>
          <w:numId w:val="2"/>
        </w:numPr>
        <w:rPr>
          <w:rFonts w:ascii="宋体" w:hAnsi="宋体" w:eastAsia="宋体" w:cs="宋体"/>
        </w:rPr>
      </w:pPr>
      <w:bookmarkStart w:id="31" w:name="_Toc486319901"/>
      <w:bookmarkStart w:id="32" w:name="_Toc486256439"/>
      <w:r>
        <w:rPr>
          <w:rFonts w:hint="eastAsia" w:ascii="宋体" w:hAnsi="宋体" w:eastAsia="宋体" w:cs="宋体"/>
        </w:rPr>
        <w:t>SDK使用指南</w:t>
      </w:r>
      <w:bookmarkEnd w:id="31"/>
      <w:bookmarkEnd w:id="32"/>
    </w:p>
    <w:p>
      <w:pPr>
        <w:ind w:firstLine="420"/>
      </w:pPr>
      <w:r>
        <w:rPr>
          <w:rFonts w:hint="eastAsia"/>
        </w:rPr>
        <w:t>CloudroomVideoSDK是由个模块组合而成的：</w:t>
      </w:r>
    </w:p>
    <w:p>
      <w:pPr>
        <w:numPr>
          <w:ilvl w:val="0"/>
          <w:numId w:val="4"/>
        </w:numPr>
        <w:ind w:left="420"/>
      </w:pPr>
      <w:r>
        <w:rPr>
          <w:rFonts w:hint="eastAsia"/>
        </w:rPr>
        <w:t>CloudroomVideoSDK</w:t>
      </w:r>
    </w:p>
    <w:p>
      <w:pPr>
        <w:numPr>
          <w:ilvl w:val="0"/>
          <w:numId w:val="4"/>
        </w:numPr>
        <w:ind w:left="420"/>
      </w:pPr>
      <w:r>
        <w:rPr>
          <w:rFonts w:hint="eastAsia"/>
        </w:rPr>
        <w:t>CloudroomVideoMgr</w:t>
      </w:r>
    </w:p>
    <w:p>
      <w:pPr>
        <w:numPr>
          <w:ilvl w:val="0"/>
          <w:numId w:val="4"/>
        </w:numPr>
        <w:ind w:left="420"/>
      </w:pPr>
      <w:r>
        <w:rPr>
          <w:rFonts w:hint="eastAsia"/>
        </w:rPr>
        <w:t>CloudroomVideoMeeting</w:t>
      </w:r>
    </w:p>
    <w:p>
      <w:pPr>
        <w:numPr>
          <w:ilvl w:val="0"/>
          <w:numId w:val="4"/>
        </w:numPr>
        <w:ind w:left="420"/>
      </w:pPr>
      <w:r>
        <w:rPr>
          <w:rFonts w:hint="eastAsia"/>
        </w:rPr>
        <w:t>CloudroomQueue</w:t>
      </w:r>
      <w:bookmarkStart w:id="33" w:name="_Toc482289039"/>
      <w:bookmarkEnd w:id="33"/>
      <w:bookmarkStart w:id="34" w:name="_Toc482105380"/>
      <w:bookmarkEnd w:id="34"/>
      <w:bookmarkStart w:id="35" w:name="_Toc482289785"/>
      <w:bookmarkEnd w:id="35"/>
      <w:bookmarkStart w:id="36" w:name="_Toc482025161"/>
    </w:p>
    <w:p>
      <w:pPr>
        <w:pStyle w:val="3"/>
        <w:numPr>
          <w:ilvl w:val="1"/>
          <w:numId w:val="2"/>
        </w:numPr>
        <w:rPr>
          <w:rFonts w:ascii="宋体" w:hAnsi="宋体" w:eastAsia="宋体" w:cs="宋体"/>
        </w:rPr>
      </w:pPr>
      <w:bookmarkStart w:id="37" w:name="_Toc482289786"/>
      <w:bookmarkStart w:id="38" w:name="_Toc486256440"/>
      <w:bookmarkStart w:id="39" w:name="_Toc486319902"/>
      <w:r>
        <w:rPr>
          <w:rFonts w:hint="eastAsia" w:ascii="宋体" w:hAnsi="宋体" w:eastAsia="宋体" w:cs="宋体"/>
        </w:rPr>
        <w:t>CloudroomVideo</w:t>
      </w:r>
      <w:bookmarkEnd w:id="37"/>
      <w:r>
        <w:rPr>
          <w:rFonts w:hint="eastAsia" w:ascii="宋体" w:hAnsi="宋体" w:eastAsia="宋体" w:cs="宋体"/>
        </w:rPr>
        <w:t>SDK</w:t>
      </w:r>
      <w:bookmarkEnd w:id="38"/>
      <w:bookmarkEnd w:id="39"/>
    </w:p>
    <w:p>
      <w:pPr>
        <w:ind w:firstLine="420"/>
      </w:pPr>
      <w:r>
        <w:rPr>
          <w:rFonts w:hint="eastAsia"/>
        </w:rPr>
        <w:t>CloudroomVideoSDK是基础控件，一个进程内只能创建一个实例，直到应用退出时才反初始化并销毁；</w:t>
      </w:r>
    </w:p>
    <w:p>
      <w:pPr>
        <w:ind w:firstLine="420"/>
      </w:pPr>
      <w:r>
        <w:rPr>
          <w:rFonts w:hint="eastAsia"/>
        </w:rPr>
        <w:t>CloudroomVideoSDK 控件使用过程主要包括：</w:t>
      </w:r>
    </w:p>
    <w:p>
      <w:pPr>
        <w:numPr>
          <w:ilvl w:val="1"/>
          <w:numId w:val="4"/>
        </w:numPr>
      </w:pPr>
      <w:r>
        <w:rPr>
          <w:rFonts w:hint="eastAsia"/>
        </w:rPr>
        <w:t>创建控件实例；</w:t>
      </w:r>
    </w:p>
    <w:p>
      <w:pPr>
        <w:numPr>
          <w:ilvl w:val="1"/>
          <w:numId w:val="4"/>
        </w:numPr>
      </w:pPr>
      <w:r>
        <w:rPr>
          <w:rFonts w:hint="eastAsia"/>
        </w:rPr>
        <w:t>执行初始化；</w:t>
      </w:r>
    </w:p>
    <w:p>
      <w:pPr>
        <w:numPr>
          <w:ilvl w:val="1"/>
          <w:numId w:val="4"/>
        </w:numPr>
      </w:pPr>
      <w:r>
        <w:rPr>
          <w:rFonts w:hint="eastAsia"/>
        </w:rPr>
        <w:t>程序退出时执行反初始化；</w:t>
      </w:r>
    </w:p>
    <w:p>
      <w:pPr>
        <w:pStyle w:val="3"/>
        <w:numPr>
          <w:ilvl w:val="1"/>
          <w:numId w:val="2"/>
        </w:numPr>
        <w:rPr>
          <w:rFonts w:ascii="宋体" w:hAnsi="宋体" w:eastAsia="宋体" w:cs="宋体"/>
        </w:rPr>
      </w:pPr>
      <w:bookmarkStart w:id="40" w:name="_Toc486256441"/>
      <w:bookmarkStart w:id="41" w:name="_Toc486319903"/>
      <w:r>
        <w:rPr>
          <w:rFonts w:hint="eastAsia" w:ascii="宋体" w:hAnsi="宋体" w:eastAsia="宋体" w:cs="宋体"/>
        </w:rPr>
        <w:t>CloudroomVideoMgr</w:t>
      </w:r>
      <w:bookmarkEnd w:id="40"/>
      <w:bookmarkEnd w:id="41"/>
    </w:p>
    <w:p>
      <w:pPr>
        <w:ind w:firstLine="420"/>
      </w:pPr>
      <w:r>
        <w:rPr>
          <w:rFonts w:hint="eastAsia"/>
        </w:rPr>
        <w:t>CloudroomVideoMgr：会议创建管理类，一个进程内只能创建一个实例。</w:t>
      </w:r>
    </w:p>
    <w:p>
      <w:pPr>
        <w:ind w:firstLine="420"/>
      </w:pPr>
      <w:r>
        <w:rPr>
          <w:rFonts w:hint="eastAsia"/>
        </w:rPr>
        <w:t>CloudroomVideoMgr控件使用过程主要包括：</w:t>
      </w:r>
    </w:p>
    <w:p>
      <w:pPr>
        <w:numPr>
          <w:ilvl w:val="1"/>
          <w:numId w:val="4"/>
        </w:numPr>
      </w:pPr>
      <w:r>
        <w:rPr>
          <w:rFonts w:hint="eastAsia"/>
        </w:rPr>
        <w:t>创建控件实例;</w:t>
      </w:r>
    </w:p>
    <w:p>
      <w:pPr>
        <w:numPr>
          <w:ilvl w:val="1"/>
          <w:numId w:val="4"/>
        </w:numPr>
      </w:pPr>
      <w:r>
        <w:rPr>
          <w:rFonts w:hint="eastAsia"/>
        </w:rPr>
        <w:t>登录；</w:t>
      </w:r>
    </w:p>
    <w:p>
      <w:pPr>
        <w:numPr>
          <w:ilvl w:val="1"/>
          <w:numId w:val="4"/>
        </w:numPr>
      </w:pPr>
      <w:r>
        <w:rPr>
          <w:rFonts w:hint="eastAsia"/>
        </w:rPr>
        <w:t>创建会议</w:t>
      </w:r>
    </w:p>
    <w:p>
      <w:pPr>
        <w:ind w:firstLine="420"/>
      </w:pPr>
      <w:r>
        <w:rPr>
          <w:rFonts w:hint="eastAsia"/>
        </w:rPr>
        <w:t>提示：CloudroomVideoMgr不是必需的。如果只是参加会议（不需要做主叫、被叫， 不需要创建会议），可以不创建CloudroomVideoMgr实例。</w:t>
      </w:r>
    </w:p>
    <w:p>
      <w:pPr>
        <w:pStyle w:val="3"/>
        <w:numPr>
          <w:ilvl w:val="1"/>
          <w:numId w:val="2"/>
        </w:numPr>
        <w:rPr>
          <w:rFonts w:ascii="宋体" w:hAnsi="宋体" w:eastAsia="宋体" w:cs="宋体"/>
        </w:rPr>
      </w:pPr>
      <w:bookmarkStart w:id="42" w:name="_Toc486256442"/>
      <w:bookmarkStart w:id="43" w:name="_Toc486319904"/>
      <w:r>
        <w:rPr>
          <w:rFonts w:hint="eastAsia" w:ascii="宋体" w:hAnsi="宋体" w:eastAsia="宋体" w:cs="宋体"/>
        </w:rPr>
        <w:t>CloudroomVideo</w:t>
      </w:r>
      <w:bookmarkEnd w:id="36"/>
      <w:r>
        <w:rPr>
          <w:rFonts w:hint="eastAsia" w:ascii="宋体" w:hAnsi="宋体" w:eastAsia="宋体" w:cs="宋体"/>
        </w:rPr>
        <w:t>Meeting</w:t>
      </w:r>
      <w:bookmarkEnd w:id="42"/>
      <w:bookmarkEnd w:id="43"/>
    </w:p>
    <w:p>
      <w:pPr>
        <w:ind w:firstLine="420"/>
      </w:pPr>
      <w:r>
        <w:rPr>
          <w:rFonts w:hint="eastAsia"/>
        </w:rPr>
        <w:t>CloudroomVideoMeeting是核心控件，它实现会议的基础功能；只有在CloudroomVideoSDK Init完成后才可用。</w:t>
      </w:r>
    </w:p>
    <w:p>
      <w:pPr>
        <w:ind w:firstLine="420"/>
      </w:pPr>
      <w:r>
        <w:rPr>
          <w:rFonts w:hint="eastAsia"/>
        </w:rPr>
        <w:t>一个进程内只能创建一个实例，直到应用退出时才反初始化并销毁；</w:t>
      </w:r>
    </w:p>
    <w:p>
      <w:pPr>
        <w:ind w:firstLine="420"/>
      </w:pPr>
      <w:r>
        <w:rPr>
          <w:rFonts w:hint="eastAsia"/>
        </w:rPr>
        <w:t>CloudroomVideoMeeting控件使用过程主要包括：</w:t>
      </w:r>
    </w:p>
    <w:p>
      <w:pPr>
        <w:numPr>
          <w:ilvl w:val="1"/>
          <w:numId w:val="4"/>
        </w:numPr>
      </w:pPr>
      <w:r>
        <w:rPr>
          <w:rFonts w:hint="eastAsia"/>
        </w:rPr>
        <w:t>创建控件实例，执行初始化;</w:t>
      </w:r>
    </w:p>
    <w:p>
      <w:pPr>
        <w:numPr>
          <w:ilvl w:val="1"/>
          <w:numId w:val="4"/>
        </w:numPr>
      </w:pPr>
      <w:r>
        <w:rPr>
          <w:rFonts w:hint="eastAsia"/>
        </w:rPr>
        <w:t>登录;</w:t>
      </w:r>
    </w:p>
    <w:p>
      <w:pPr>
        <w:numPr>
          <w:ilvl w:val="1"/>
          <w:numId w:val="4"/>
        </w:numPr>
      </w:pPr>
      <w:r>
        <w:rPr>
          <w:rFonts w:hint="eastAsia"/>
        </w:rPr>
        <w:t>会话;</w:t>
      </w:r>
      <w:bookmarkStart w:id="44" w:name="_Toc472601576"/>
      <w:bookmarkEnd w:id="44"/>
      <w:bookmarkStart w:id="45" w:name="_Toc480806383"/>
      <w:bookmarkEnd w:id="45"/>
      <w:bookmarkStart w:id="46" w:name="_Toc479786658"/>
      <w:bookmarkEnd w:id="46"/>
      <w:bookmarkStart w:id="47" w:name="_Toc476232020"/>
      <w:bookmarkEnd w:id="47"/>
      <w:bookmarkStart w:id="48" w:name="_Toc479855588"/>
      <w:bookmarkEnd w:id="48"/>
      <w:bookmarkStart w:id="49" w:name="_Toc481485731"/>
      <w:bookmarkEnd w:id="49"/>
      <w:bookmarkStart w:id="50" w:name="_Toc480797102"/>
      <w:bookmarkEnd w:id="50"/>
      <w:bookmarkStart w:id="51" w:name="_Toc482025163"/>
      <w:bookmarkEnd w:id="51"/>
      <w:bookmarkStart w:id="52" w:name="_Toc481146415"/>
      <w:bookmarkEnd w:id="52"/>
      <w:bookmarkStart w:id="53" w:name="_Toc480894392"/>
      <w:bookmarkEnd w:id="53"/>
      <w:bookmarkStart w:id="54" w:name="_Toc480961163"/>
      <w:bookmarkEnd w:id="54"/>
      <w:bookmarkStart w:id="55" w:name="_Toc480961205"/>
      <w:bookmarkEnd w:id="55"/>
      <w:bookmarkStart w:id="56" w:name="_Toc480883683"/>
      <w:bookmarkEnd w:id="56"/>
      <w:bookmarkStart w:id="57" w:name="_Toc480894349"/>
      <w:bookmarkEnd w:id="57"/>
      <w:bookmarkStart w:id="58" w:name="_Toc475948888"/>
      <w:bookmarkEnd w:id="58"/>
      <w:bookmarkStart w:id="59" w:name="_Toc472603225"/>
      <w:bookmarkEnd w:id="59"/>
      <w:bookmarkStart w:id="60" w:name="_Toc481137945"/>
      <w:bookmarkEnd w:id="60"/>
      <w:bookmarkStart w:id="61" w:name="_Toc480797064"/>
      <w:bookmarkEnd w:id="61"/>
      <w:bookmarkStart w:id="62" w:name="_Toc472603226"/>
      <w:bookmarkEnd w:id="62"/>
      <w:bookmarkStart w:id="63" w:name="_Toc475948887"/>
      <w:bookmarkEnd w:id="63"/>
      <w:bookmarkStart w:id="64" w:name="_Toc472601575"/>
      <w:bookmarkEnd w:id="64"/>
      <w:bookmarkStart w:id="65" w:name="_Toc481520536"/>
      <w:bookmarkEnd w:id="65"/>
      <w:bookmarkStart w:id="66" w:name="_Toc480806382"/>
      <w:bookmarkEnd w:id="66"/>
      <w:bookmarkStart w:id="67" w:name="_Toc482025162"/>
      <w:bookmarkEnd w:id="67"/>
      <w:bookmarkStart w:id="68" w:name="_Toc472601252"/>
      <w:bookmarkEnd w:id="68"/>
      <w:bookmarkStart w:id="69" w:name="_Toc480961204"/>
      <w:bookmarkEnd w:id="69"/>
      <w:bookmarkStart w:id="70" w:name="_Toc476232019"/>
      <w:bookmarkEnd w:id="70"/>
      <w:bookmarkStart w:id="71" w:name="_Toc480883682"/>
      <w:bookmarkEnd w:id="71"/>
      <w:bookmarkStart w:id="72" w:name="_Toc477354005"/>
      <w:bookmarkEnd w:id="72"/>
      <w:bookmarkStart w:id="73" w:name="_Toc481137944"/>
      <w:bookmarkEnd w:id="73"/>
      <w:bookmarkStart w:id="74" w:name="_Toc479786657"/>
      <w:bookmarkEnd w:id="74"/>
      <w:bookmarkStart w:id="75" w:name="_Toc480894348"/>
      <w:bookmarkEnd w:id="75"/>
      <w:bookmarkStart w:id="76" w:name="_Toc474335279"/>
      <w:bookmarkEnd w:id="76"/>
      <w:bookmarkStart w:id="77" w:name="_Toc479855587"/>
      <w:bookmarkEnd w:id="77"/>
      <w:bookmarkStart w:id="78" w:name="_Toc480894391"/>
      <w:bookmarkEnd w:id="78"/>
      <w:bookmarkStart w:id="79" w:name="_Toc481485730"/>
      <w:bookmarkEnd w:id="79"/>
      <w:bookmarkStart w:id="80" w:name="_Toc480797101"/>
      <w:bookmarkEnd w:id="80"/>
      <w:bookmarkStart w:id="81" w:name="_Toc480797063"/>
      <w:bookmarkEnd w:id="81"/>
      <w:bookmarkStart w:id="82" w:name="_Toc481146414"/>
      <w:bookmarkEnd w:id="82"/>
      <w:bookmarkStart w:id="83" w:name="_Toc480961162"/>
      <w:bookmarkEnd w:id="83"/>
      <w:bookmarkStart w:id="84" w:name="_Toc481520537"/>
      <w:bookmarkEnd w:id="84"/>
      <w:bookmarkStart w:id="85" w:name="_Toc472601253"/>
      <w:bookmarkEnd w:id="85"/>
      <w:bookmarkStart w:id="86" w:name="_Toc477354006"/>
      <w:bookmarkEnd w:id="86"/>
      <w:bookmarkStart w:id="87" w:name="_Toc474335280"/>
      <w:bookmarkEnd w:id="87"/>
    </w:p>
    <w:p>
      <w:pPr>
        <w:pStyle w:val="3"/>
        <w:numPr>
          <w:ilvl w:val="1"/>
          <w:numId w:val="2"/>
        </w:numPr>
        <w:rPr>
          <w:rFonts w:ascii="宋体" w:hAnsi="宋体" w:eastAsia="宋体" w:cs="宋体"/>
        </w:rPr>
      </w:pPr>
      <w:bookmarkStart w:id="88" w:name="_Toc486319905"/>
      <w:bookmarkStart w:id="89" w:name="_Toc482025164"/>
      <w:bookmarkStart w:id="90" w:name="_Toc486256443"/>
      <w:bookmarkStart w:id="91" w:name="_Toc479855589"/>
      <w:r>
        <w:rPr>
          <w:rFonts w:hint="eastAsia" w:ascii="宋体" w:hAnsi="宋体" w:eastAsia="宋体" w:cs="宋体"/>
        </w:rPr>
        <w:t>CloudroomQueue</w:t>
      </w:r>
      <w:bookmarkEnd w:id="88"/>
      <w:bookmarkEnd w:id="89"/>
      <w:bookmarkEnd w:id="90"/>
      <w:bookmarkEnd w:id="91"/>
      <w:r>
        <w:rPr>
          <w:rFonts w:hint="eastAsia" w:ascii="宋体" w:hAnsi="宋体" w:eastAsia="宋体" w:cs="宋体"/>
        </w:rPr>
        <w:t xml:space="preserve"> </w:t>
      </w:r>
    </w:p>
    <w:p>
      <w:pPr>
        <w:ind w:firstLine="420"/>
      </w:pPr>
      <w:r>
        <w:rPr>
          <w:rFonts w:hint="eastAsia"/>
        </w:rPr>
        <w:t>CloudroomQueue是队列控件，它实现队列功能；只有在CloudroomVideoMgr登录成功后接口才可用。</w:t>
      </w:r>
    </w:p>
    <w:p>
      <w:pPr>
        <w:ind w:firstLine="420"/>
      </w:pPr>
      <w:r>
        <w:rPr>
          <w:rFonts w:hint="eastAsia"/>
        </w:rPr>
        <w:t>队列控件一个进程内只能创建一个实例。它是可选控件，您可以使用它，也可以自已另外实现，这并不影响视频呼叫、音视频通话功能；</w:t>
      </w:r>
    </w:p>
    <w:p>
      <w:pPr>
        <w:ind w:firstLine="420"/>
      </w:pPr>
      <w:r>
        <w:rPr>
          <w:rFonts w:hint="eastAsia"/>
        </w:rPr>
        <w:t>CloudroomQueue控件使用过程主要包括：</w:t>
      </w:r>
    </w:p>
    <w:p>
      <w:pPr>
        <w:numPr>
          <w:ilvl w:val="1"/>
          <w:numId w:val="4"/>
        </w:numPr>
      </w:pPr>
      <w:r>
        <w:rPr>
          <w:rFonts w:hint="eastAsia"/>
        </w:rPr>
        <w:t>创建控件实例，执行初始化；</w:t>
      </w:r>
    </w:p>
    <w:p>
      <w:pPr>
        <w:numPr>
          <w:ilvl w:val="1"/>
          <w:numId w:val="4"/>
        </w:numPr>
      </w:pPr>
      <w:r>
        <w:rPr>
          <w:rFonts w:hint="eastAsia"/>
        </w:rPr>
        <w:t>队列获取，客户排队/座席服务；</w:t>
      </w:r>
    </w:p>
    <w:p>
      <w:r>
        <w:rPr>
          <w:rFonts w:hint="eastAsia"/>
        </w:rPr>
        <w:t xml:space="preserve"> </w:t>
      </w:r>
    </w:p>
    <w:bookmarkEnd w:id="0"/>
    <w:bookmarkEnd w:id="1"/>
    <w:bookmarkEnd w:id="2"/>
    <w:bookmarkEnd w:id="3"/>
    <w:p>
      <w:pPr>
        <w:pStyle w:val="2"/>
        <w:pageBreakBefore/>
        <w:numPr>
          <w:ilvl w:val="0"/>
          <w:numId w:val="2"/>
        </w:numPr>
        <w:ind w:left="1434" w:hanging="1440" w:hangingChars="326"/>
        <w:rPr>
          <w:rFonts w:ascii="宋体" w:hAnsi="宋体" w:eastAsia="宋体" w:cs="宋体"/>
        </w:rPr>
      </w:pPr>
      <w:bookmarkStart w:id="92" w:name="_Toc486256444"/>
      <w:bookmarkStart w:id="93" w:name="_Toc484198933"/>
      <w:bookmarkStart w:id="94" w:name="_Toc486319906"/>
      <w:bookmarkStart w:id="95" w:name="_Toc466673502"/>
      <w:bookmarkStart w:id="96" w:name="_Toc25592"/>
      <w:bookmarkStart w:id="97" w:name="_Toc25088"/>
      <w:bookmarkStart w:id="98" w:name="_Toc466672885"/>
      <w:r>
        <w:rPr>
          <w:rFonts w:hint="eastAsia" w:ascii="宋体" w:hAnsi="宋体" w:eastAsia="宋体" w:cs="宋体"/>
        </w:rPr>
        <w:t>开发准备</w:t>
      </w:r>
      <w:bookmarkEnd w:id="92"/>
      <w:bookmarkEnd w:id="93"/>
      <w:bookmarkEnd w:id="94"/>
      <w:r>
        <w:rPr>
          <w:rFonts w:hint="eastAsia" w:ascii="宋体" w:hAnsi="宋体" w:eastAsia="宋体" w:cs="宋体"/>
        </w:rPr>
        <w:t xml:space="preserve"> </w:t>
      </w:r>
    </w:p>
    <w:p>
      <w:pPr>
        <w:pStyle w:val="53"/>
        <w:rPr>
          <w:rFonts w:cs="宋体"/>
        </w:rPr>
      </w:pPr>
      <w:r>
        <w:rPr>
          <w:rFonts w:hint="eastAsia" w:cs="宋体"/>
        </w:rPr>
        <w:tab/>
      </w:r>
      <w:r>
        <w:rPr>
          <w:rFonts w:hint="eastAsia" w:cs="宋体"/>
        </w:rPr>
        <w:t>iOS的开发工具基本都是使用Xcode，本套开发指南是基于Xcode开发环境下进行编写的。</w:t>
      </w:r>
    </w:p>
    <w:p>
      <w:pPr>
        <w:pStyle w:val="3"/>
        <w:numPr>
          <w:ilvl w:val="1"/>
          <w:numId w:val="2"/>
        </w:numPr>
        <w:rPr>
          <w:rFonts w:ascii="宋体" w:hAnsi="宋体" w:eastAsia="宋体" w:cs="宋体"/>
        </w:rPr>
      </w:pPr>
      <w:bookmarkStart w:id="99" w:name="_Toc486256445"/>
      <w:bookmarkStart w:id="100" w:name="_Toc486319907"/>
      <w:r>
        <w:rPr>
          <w:rFonts w:hint="eastAsia" w:ascii="宋体" w:hAnsi="宋体" w:eastAsia="宋体" w:cs="宋体"/>
        </w:rPr>
        <w:t>导入库文件</w:t>
      </w:r>
      <w:bookmarkEnd w:id="99"/>
      <w:bookmarkEnd w:id="100"/>
    </w:p>
    <w:p>
      <w:pPr>
        <w:pStyle w:val="53"/>
        <w:ind w:firstLine="420"/>
        <w:rPr>
          <w:rFonts w:cs="宋体"/>
        </w:rPr>
      </w:pPr>
      <w:r>
        <w:rPr>
          <w:rFonts w:hint="eastAsia" w:cs="宋体"/>
        </w:rPr>
        <w:t>将SDK包libs子目录下的所有.a库文件拷贝到自己的iOS工程的libs库目录中；</w:t>
      </w:r>
    </w:p>
    <w:p>
      <w:pPr>
        <w:pStyle w:val="3"/>
        <w:numPr>
          <w:ilvl w:val="1"/>
          <w:numId w:val="2"/>
        </w:numPr>
        <w:rPr>
          <w:rFonts w:ascii="宋体" w:hAnsi="宋体" w:eastAsia="宋体" w:cs="宋体"/>
        </w:rPr>
      </w:pPr>
      <w:bookmarkStart w:id="101" w:name="_Toc486319908"/>
      <w:bookmarkStart w:id="102" w:name="_Toc486256446"/>
      <w:r>
        <w:rPr>
          <w:rFonts w:hint="eastAsia" w:ascii="宋体" w:hAnsi="宋体" w:eastAsia="宋体" w:cs="宋体"/>
        </w:rPr>
        <w:t>权限声明</w:t>
      </w:r>
      <w:bookmarkEnd w:id="101"/>
      <w:bookmarkEnd w:id="102"/>
    </w:p>
    <w:p>
      <w:pPr>
        <w:pStyle w:val="53"/>
        <w:ind w:firstLine="420"/>
        <w:rPr>
          <w:rFonts w:cs="宋体"/>
        </w:rPr>
      </w:pPr>
      <w:r>
        <w:rPr>
          <w:rFonts w:hint="eastAsia" w:cs="宋体"/>
        </w:rPr>
        <w:t>为保证SDK的正常使用，应用需要声明以下权限：</w:t>
      </w:r>
    </w:p>
    <w:p>
      <w:pPr>
        <w:widowControl/>
        <w:jc w:val="left"/>
        <w:rPr>
          <w:rFonts w:ascii="宋体" w:hAnsi="宋体" w:eastAsia="宋体" w:cs="宋体"/>
          <w:kern w:val="0"/>
          <w:sz w:val="24"/>
          <w:szCs w:val="24"/>
        </w:rPr>
      </w:pPr>
      <w:r>
        <w:rPr>
          <w:rFonts w:ascii="宋体" w:hAnsi="宋体" w:eastAsia="宋体" w:cs="宋体"/>
          <w:kern w:val="0"/>
          <w:sz w:val="24"/>
          <w:szCs w:val="24"/>
        </w:rPr>
        <w:pict>
          <v:shape id="_x0000_i1025" o:spt="75" type="#_x0000_t75" style="height:234.85pt;width:445.3pt;" filled="f" o:preferrelative="t" stroked="f" coordsize="21600,21600">
            <v:path/>
            <v:fill on="f" focussize="0,0"/>
            <v:stroke on="f" joinstyle="miter"/>
            <v:imagedata r:id="rId6" o:title="{7D67D909-BEFD-8973-BC09-3ACB584C66BE}"/>
            <o:lock v:ext="edit" aspectratio="t"/>
            <w10:wrap type="none"/>
            <w10:anchorlock/>
          </v:shape>
        </w:pict>
      </w:r>
    </w:p>
    <w:p>
      <w:pPr>
        <w:pStyle w:val="53"/>
        <w:ind w:firstLine="420"/>
        <w:rPr>
          <w:rFonts w:cs="宋体"/>
        </w:rPr>
      </w:pPr>
    </w:p>
    <w:p>
      <w:pPr>
        <w:pStyle w:val="53"/>
        <w:rPr>
          <w:rFonts w:cs="宋体"/>
        </w:rPr>
      </w:pPr>
    </w:p>
    <w:p>
      <w:pPr>
        <w:pStyle w:val="53"/>
        <w:rPr>
          <w:rFonts w:cs="宋体"/>
        </w:rPr>
      </w:pPr>
    </w:p>
    <w:p>
      <w:pPr>
        <w:pStyle w:val="2"/>
        <w:pageBreakBefore/>
        <w:numPr>
          <w:ilvl w:val="0"/>
          <w:numId w:val="2"/>
        </w:numPr>
        <w:ind w:left="1434" w:hanging="1440" w:hangingChars="326"/>
        <w:rPr>
          <w:rFonts w:ascii="宋体" w:hAnsi="宋体" w:eastAsia="宋体" w:cs="宋体"/>
        </w:rPr>
      </w:pPr>
      <w:bookmarkStart w:id="103" w:name="_Toc486319909"/>
      <w:bookmarkStart w:id="104" w:name="_Toc484198936"/>
      <w:bookmarkStart w:id="105" w:name="_Toc486256447"/>
      <w:r>
        <w:rPr>
          <w:rFonts w:hint="eastAsia" w:ascii="宋体" w:hAnsi="宋体" w:eastAsia="宋体" w:cs="宋体"/>
        </w:rPr>
        <w:t>基本流程</w:t>
      </w:r>
      <w:bookmarkEnd w:id="103"/>
      <w:bookmarkEnd w:id="104"/>
      <w:bookmarkEnd w:id="105"/>
    </w:p>
    <w:p>
      <w:pPr>
        <w:pStyle w:val="53"/>
        <w:rPr>
          <w:rStyle w:val="54"/>
          <w:rFonts w:hint="default" w:cs="宋体"/>
        </w:rPr>
      </w:pPr>
      <w:r>
        <w:rPr>
          <w:rFonts w:hint="eastAsia" w:cs="宋体"/>
        </w:rPr>
        <w:t>在工程准备好之后，</w:t>
      </w:r>
      <w:r>
        <w:rPr>
          <w:rStyle w:val="54"/>
          <w:rFonts w:hint="default" w:cs="宋体"/>
        </w:rPr>
        <w:t>需要实现以下基本流程:</w:t>
      </w:r>
    </w:p>
    <w:p>
      <w:pPr>
        <w:pStyle w:val="53"/>
        <w:rPr>
          <w:rStyle w:val="54"/>
          <w:rFonts w:hint="default" w:cs="宋体"/>
        </w:rPr>
      </w:pPr>
    </w:p>
    <w:p>
      <w:pPr>
        <w:pStyle w:val="53"/>
        <w:rPr>
          <w:rStyle w:val="54"/>
          <w:rFonts w:hint="default" w:cs="宋体"/>
        </w:rPr>
      </w:pPr>
      <w:r>
        <w:rPr>
          <w:rStyle w:val="54"/>
          <w:rFonts w:hint="default" w:cs="宋体"/>
        </w:rPr>
        <w:t>流程1：（不登录，只参加会议）</w:t>
      </w:r>
    </w:p>
    <w:p>
      <w:pPr>
        <w:pStyle w:val="53"/>
        <w:rPr>
          <w:rFonts w:cs="宋体"/>
          <w:color w:val="FF0000"/>
        </w:rPr>
      </w:pPr>
      <w:r>
        <w:rPr>
          <w:rStyle w:val="54"/>
          <w:rFonts w:hint="default" w:cs="宋体"/>
          <w:color w:val="FF0000"/>
        </w:rPr>
        <w:t>SDK初始化 -&gt;</w:t>
      </w:r>
      <w:r>
        <w:rPr>
          <w:rFonts w:hint="eastAsia" w:cs="宋体"/>
          <w:color w:val="FF0000"/>
        </w:rPr>
        <w:t xml:space="preserve"> 设置服务器地址-&gt;（参会）-&gt; 反初始化</w:t>
      </w:r>
    </w:p>
    <w:p>
      <w:pPr>
        <w:pStyle w:val="53"/>
        <w:rPr>
          <w:rFonts w:cs="宋体"/>
          <w:color w:val="auto"/>
        </w:rPr>
      </w:pPr>
    </w:p>
    <w:p>
      <w:pPr>
        <w:pStyle w:val="53"/>
        <w:rPr>
          <w:rFonts w:cs="宋体"/>
          <w:color w:val="auto"/>
        </w:rPr>
      </w:pPr>
      <w:r>
        <w:rPr>
          <w:rFonts w:hint="eastAsia" w:cs="宋体"/>
          <w:color w:val="auto"/>
        </w:rPr>
        <w:t>流程2：（登录后拥有身份，可进行“排队、呼叫、创建会议、参会”等业务）</w:t>
      </w:r>
    </w:p>
    <w:p>
      <w:pPr>
        <w:pStyle w:val="53"/>
        <w:rPr>
          <w:rFonts w:cs="宋体"/>
          <w:color w:val="FF0000"/>
        </w:rPr>
      </w:pPr>
      <w:r>
        <w:rPr>
          <w:rStyle w:val="54"/>
          <w:rFonts w:hint="default" w:cs="宋体"/>
          <w:color w:val="FF0000"/>
        </w:rPr>
        <w:t>SDK初始化 -&gt;</w:t>
      </w:r>
      <w:r>
        <w:rPr>
          <w:rFonts w:hint="eastAsia" w:cs="宋体"/>
          <w:color w:val="FF0000"/>
        </w:rPr>
        <w:t xml:space="preserve"> 设置服务器地址-&gt; 登录 -&gt;（排队、呼叫、创建会议、参会）-&gt; 注消 -&gt; 反初始化</w:t>
      </w:r>
    </w:p>
    <w:p>
      <w:pPr>
        <w:rPr>
          <w:rFonts w:ascii="宋体" w:hAnsi="宋体" w:eastAsia="宋体" w:cs="宋体"/>
        </w:rPr>
      </w:pPr>
      <w:bookmarkStart w:id="106" w:name="_Toc484198942"/>
    </w:p>
    <w:p>
      <w:pPr>
        <w:pStyle w:val="3"/>
        <w:numPr>
          <w:ilvl w:val="1"/>
          <w:numId w:val="2"/>
        </w:numPr>
        <w:rPr>
          <w:rFonts w:ascii="宋体" w:hAnsi="宋体" w:eastAsia="宋体" w:cs="宋体"/>
        </w:rPr>
      </w:pPr>
      <w:bookmarkStart w:id="107" w:name="_Toc484198937"/>
      <w:bookmarkStart w:id="108" w:name="_Toc486256448"/>
      <w:bookmarkStart w:id="109" w:name="_Toc486319910"/>
      <w:r>
        <w:rPr>
          <w:rFonts w:hint="eastAsia" w:ascii="宋体" w:hAnsi="宋体" w:eastAsia="宋体" w:cs="宋体"/>
        </w:rPr>
        <w:t>SDK初始化</w:t>
      </w:r>
      <w:bookmarkEnd w:id="107"/>
      <w:r>
        <w:rPr>
          <w:rFonts w:hint="eastAsia" w:ascii="宋体" w:hAnsi="宋体" w:eastAsia="宋体" w:cs="宋体"/>
        </w:rPr>
        <w:t>/反初始化</w:t>
      </w:r>
      <w:bookmarkEnd w:id="108"/>
      <w:bookmarkEnd w:id="109"/>
    </w:p>
    <w:p>
      <w:pPr>
        <w:rPr>
          <w:rFonts w:ascii="宋体" w:hAnsi="宋体" w:eastAsia="宋体" w:cs="宋体"/>
        </w:rPr>
      </w:pPr>
      <w:r>
        <w:rPr>
          <w:rFonts w:hint="eastAsia" w:ascii="宋体" w:hAnsi="宋体" w:eastAsia="宋体" w:cs="宋体"/>
        </w:rPr>
        <w:t>初始化:</w:t>
      </w:r>
    </w:p>
    <w:p>
      <w:pPr>
        <w:rPr>
          <w:rFonts w:ascii="宋体" w:hAnsi="宋体" w:eastAsia="宋体" w:cs="宋体"/>
        </w:rPr>
      </w:pPr>
      <w:r>
        <w:rPr>
          <w:rFonts w:hint="eastAsia" w:ascii="宋体" w:hAnsi="宋体" w:eastAsia="宋体" w:cs="宋体"/>
        </w:rPr>
        <w:t>SdkInitDat定义如下：</w:t>
      </w:r>
    </w:p>
    <w:p>
      <w:pPr>
        <w:rPr>
          <w:rFonts w:hint="eastAsia" w:ascii="宋体" w:hAnsi="宋体" w:eastAsia="宋体" w:cs="宋体"/>
          <w:lang w:eastAsia="zh-CN"/>
        </w:rPr>
      </w:pPr>
      <w:r>
        <w:rPr>
          <w:rFonts w:hint="eastAsia" w:ascii="宋体" w:hAnsi="宋体" w:eastAsia="宋体" w:cs="宋体"/>
          <w:lang w:eastAsia="zh-CN"/>
        </w:rPr>
        <w:pict>
          <v:shape id="_x0000_i1131" o:spt="75" alt="SdkInitDat" type="#_x0000_t75" style="height:70.2pt;width:421.15pt;" filled="f" o:preferrelative="t" stroked="f" coordsize="21600,21600">
            <v:path/>
            <v:fill on="f" focussize="0,0"/>
            <v:stroke on="f"/>
            <v:imagedata r:id="rId7" o:title="SdkInitDat"/>
            <o:lock v:ext="edit" aspectratio="t"/>
            <w10:wrap type="none"/>
            <w10:anchorlock/>
          </v:shape>
        </w:pict>
      </w:r>
    </w:p>
    <w:p>
      <w:pPr>
        <w:ind w:firstLine="420"/>
        <w:rPr>
          <w:rFonts w:ascii="宋体" w:hAnsi="宋体" w:eastAsia="宋体" w:cs="宋体"/>
        </w:rPr>
      </w:pPr>
      <w:r>
        <w:rPr>
          <w:rFonts w:hint="eastAsia" w:ascii="宋体" w:hAnsi="宋体" w:eastAsia="宋体" w:cs="宋体"/>
        </w:rPr>
        <w:t>其中oemID为向云屋科技申请的代理商ID</w:t>
      </w:r>
    </w:p>
    <w:p>
      <w:pPr>
        <w:rPr>
          <w:rFonts w:hint="eastAsia" w:ascii="宋体" w:hAnsi="宋体" w:eastAsia="宋体" w:cs="宋体"/>
          <w:lang w:eastAsia="zh-CN"/>
        </w:rPr>
      </w:pPr>
      <w:r>
        <w:rPr>
          <w:rFonts w:hint="eastAsia" w:ascii="宋体" w:hAnsi="宋体" w:eastAsia="宋体" w:cs="宋体"/>
          <w:lang w:eastAsia="zh-CN"/>
        </w:rPr>
        <w:pict>
          <v:shape id="_x0000_i1132" o:spt="75" alt="initSDK" type="#_x0000_t75" style="height:63.2pt;width:421.15pt;" filled="f" o:preferrelative="t" stroked="f" coordsize="21600,21600">
            <v:path/>
            <v:fill on="f" focussize="0,0"/>
            <v:stroke on="f"/>
            <v:imagedata r:id="rId8" o:title="initSDK"/>
            <o:lock v:ext="edit" aspectratio="t"/>
            <w10:wrap type="none"/>
            <w10:anchorlock/>
          </v:shape>
        </w:pict>
      </w:r>
    </w:p>
    <w:p>
      <w:pPr>
        <w:ind w:firstLine="420"/>
        <w:rPr>
          <w:rFonts w:ascii="宋体" w:hAnsi="宋体" w:eastAsia="宋体" w:cs="宋体"/>
        </w:rPr>
      </w:pPr>
      <w:r>
        <w:rPr>
          <w:rFonts w:hint="eastAsia" w:ascii="宋体" w:hAnsi="宋体" w:eastAsia="宋体" w:cs="宋体"/>
        </w:rPr>
        <w:t>初始化返回结果，详情参考：CRVIDEOSDK_ERR_DEF。</w:t>
      </w:r>
    </w:p>
    <w:p>
      <w:pPr>
        <w:rPr>
          <w:rFonts w:ascii="宋体" w:hAnsi="宋体" w:eastAsia="宋体" w:cs="宋体"/>
        </w:rPr>
      </w:pPr>
      <w:r>
        <w:rPr>
          <w:rFonts w:hint="eastAsia" w:ascii="宋体" w:hAnsi="宋体" w:eastAsia="宋体" w:cs="宋体"/>
        </w:rPr>
        <w:t>反初始化:</w:t>
      </w:r>
    </w:p>
    <w:p>
      <w:pPr>
        <w:rPr>
          <w:rFonts w:ascii="宋体" w:hAnsi="宋体" w:eastAsia="宋体" w:cs="宋体"/>
        </w:rPr>
      </w:pPr>
      <w:r>
        <w:rPr>
          <w:rFonts w:ascii="宋体" w:hAnsi="宋体" w:eastAsia="宋体" w:cs="宋体"/>
        </w:rPr>
        <w:pict>
          <v:shape id="_x0000_i1028" o:spt="75" type="#_x0000_t75" style="height:49.85pt;width:419.8pt;" filled="f" o:preferrelative="t" stroked="f" coordsize="21600,21600">
            <v:path/>
            <v:fill on="f" focussize="0,0"/>
            <v:stroke on="f" joinstyle="miter"/>
            <v:imagedata r:id="rId9" o:title="uninit"/>
            <o:lock v:ext="edit" aspectratio="t"/>
            <w10:wrap type="none"/>
            <w10:anchorlock/>
          </v:shape>
        </w:pict>
      </w:r>
    </w:p>
    <w:p>
      <w:pPr>
        <w:rPr>
          <w:rFonts w:ascii="宋体" w:hAnsi="宋体" w:eastAsia="宋体" w:cs="宋体"/>
        </w:rPr>
      </w:pPr>
      <w:r>
        <w:rPr>
          <w:rFonts w:hint="eastAsia" w:ascii="宋体" w:hAnsi="宋体" w:eastAsia="宋体" w:cs="宋体"/>
        </w:rPr>
        <w:t>查询初始化是否成功:</w:t>
      </w:r>
    </w:p>
    <w:p>
      <w:pPr>
        <w:rPr>
          <w:rFonts w:ascii="宋体" w:hAnsi="宋体" w:eastAsia="宋体" w:cs="宋体"/>
        </w:rPr>
      </w:pPr>
      <w:r>
        <w:rPr>
          <w:rFonts w:ascii="宋体" w:hAnsi="宋体" w:eastAsia="宋体" w:cs="宋体"/>
        </w:rPr>
        <w:pict>
          <v:shape id="_x0000_i1029" o:spt="75" type="#_x0000_t75" style="height:56.5pt;width:419.8pt;" filled="f" o:preferrelative="t" stroked="f" coordsize="21600,21600">
            <v:path/>
            <v:fill on="f" focussize="0,0"/>
            <v:stroke on="f" joinstyle="miter"/>
            <v:imagedata r:id="rId10" o:title="isInitSuccess"/>
            <o:lock v:ext="edit" aspectratio="t"/>
            <w10:wrap type="none"/>
            <w10:anchorlock/>
          </v:shape>
        </w:pict>
      </w:r>
    </w:p>
    <w:p>
      <w:pPr>
        <w:rPr>
          <w:rFonts w:ascii="宋体" w:hAnsi="宋体" w:eastAsia="宋体" w:cs="宋体"/>
        </w:rPr>
      </w:pPr>
      <w:r>
        <w:rPr>
          <w:rFonts w:hint="eastAsia" w:ascii="宋体" w:hAnsi="宋体" w:eastAsia="宋体" w:cs="宋体"/>
        </w:rPr>
        <w:t>调试日志开关:</w:t>
      </w:r>
    </w:p>
    <w:p>
      <w:pPr>
        <w:rPr>
          <w:rFonts w:ascii="宋体" w:hAnsi="宋体" w:eastAsia="宋体" w:cs="宋体"/>
        </w:rPr>
      </w:pPr>
      <w:r>
        <w:rPr>
          <w:rFonts w:ascii="宋体" w:hAnsi="宋体" w:eastAsia="宋体" w:cs="宋体"/>
        </w:rPr>
        <w:pict>
          <v:shape id="_x0000_i1030" o:spt="75" type="#_x0000_t75" style="height:56.5pt;width:419.8pt;" filled="f" o:preferrelative="t" stroked="f" coordsize="21600,21600">
            <v:path/>
            <v:fill on="f" focussize="0,0"/>
            <v:stroke on="f" joinstyle="miter"/>
            <v:imagedata r:id="rId11" o:title="setLogOpen"/>
            <o:lock v:ext="edit" aspectratio="t"/>
            <w10:wrap type="none"/>
            <w10:anchorlock/>
          </v:shape>
        </w:pict>
      </w:r>
    </w:p>
    <w:p>
      <w:pPr>
        <w:rPr>
          <w:rFonts w:ascii="宋体" w:hAnsi="宋体" w:eastAsia="宋体" w:cs="宋体"/>
        </w:rPr>
      </w:pPr>
      <w:r>
        <w:rPr>
          <w:rFonts w:hint="eastAsia" w:ascii="宋体" w:hAnsi="宋体" w:eastAsia="宋体" w:cs="宋体"/>
        </w:rPr>
        <w:t>SDK版本号:</w:t>
      </w:r>
    </w:p>
    <w:p>
      <w:pPr>
        <w:rPr>
          <w:rFonts w:ascii="宋体" w:hAnsi="宋体" w:eastAsia="宋体" w:cs="宋体"/>
        </w:rPr>
      </w:pPr>
      <w:r>
        <w:rPr>
          <w:rFonts w:ascii="宋体" w:hAnsi="宋体" w:eastAsia="宋体" w:cs="宋体"/>
        </w:rPr>
        <w:pict>
          <v:shape id="_x0000_i1031" o:spt="75" type="#_x0000_t75" style="height:56.5pt;width:419.8pt;" filled="f" o:preferrelative="t" stroked="f" coordsize="21600,21600">
            <v:path/>
            <v:fill on="f" focussize="0,0"/>
            <v:stroke on="f" joinstyle="miter"/>
            <v:imagedata r:id="rId12" o:title="GetCloudroomVideoSDKVer"/>
            <o:lock v:ext="edit" aspectratio="t"/>
            <w10:wrap type="none"/>
            <w10:anchorlock/>
          </v:shape>
        </w:pict>
      </w:r>
    </w:p>
    <w:p>
      <w:pPr>
        <w:pStyle w:val="3"/>
        <w:numPr>
          <w:ilvl w:val="1"/>
          <w:numId w:val="2"/>
        </w:numPr>
        <w:rPr>
          <w:rFonts w:ascii="宋体" w:hAnsi="宋体" w:eastAsia="宋体" w:cs="宋体"/>
        </w:rPr>
      </w:pPr>
      <w:bookmarkStart w:id="110" w:name="_Toc484198939"/>
      <w:bookmarkStart w:id="111" w:name="_Toc486256449"/>
      <w:bookmarkStart w:id="112" w:name="_Toc486319911"/>
      <w:r>
        <w:rPr>
          <w:rFonts w:hint="eastAsia" w:ascii="宋体" w:hAnsi="宋体" w:eastAsia="宋体" w:cs="宋体"/>
        </w:rPr>
        <w:t>获取/设置服务器地址</w:t>
      </w:r>
      <w:bookmarkEnd w:id="110"/>
      <w:bookmarkEnd w:id="111"/>
      <w:bookmarkEnd w:id="112"/>
    </w:p>
    <w:p>
      <w:pPr>
        <w:rPr>
          <w:rFonts w:ascii="宋体" w:hAnsi="宋体" w:eastAsia="宋体" w:cs="宋体"/>
        </w:rPr>
      </w:pPr>
      <w:r>
        <w:rPr>
          <w:rFonts w:hint="eastAsia" w:ascii="宋体" w:hAnsi="宋体" w:eastAsia="宋体" w:cs="宋体"/>
        </w:rPr>
        <w:t>设置服务器地址:</w:t>
      </w:r>
    </w:p>
    <w:p>
      <w:pPr>
        <w:rPr>
          <w:rFonts w:ascii="宋体" w:hAnsi="宋体" w:eastAsia="宋体" w:cs="宋体"/>
        </w:rPr>
      </w:pPr>
      <w:r>
        <w:rPr>
          <w:rFonts w:ascii="宋体" w:hAnsi="宋体" w:eastAsia="宋体" w:cs="宋体"/>
        </w:rPr>
        <w:pict>
          <v:shape id="_x0000_i1032" o:spt="75" type="#_x0000_t75" style="height:83.1pt;width:419.8pt;" filled="f" o:preferrelative="t" stroked="f" coordsize="21600,21600">
            <v:path/>
            <v:fill on="f" focussize="0,0"/>
            <v:stroke on="f" joinstyle="miter"/>
            <v:imagedata r:id="rId13" o:title="setServerAddr"/>
            <o:lock v:ext="edit" aspectratio="t"/>
            <w10:wrap type="none"/>
            <w10:anchorlock/>
          </v:shape>
        </w:pict>
      </w:r>
    </w:p>
    <w:p>
      <w:pPr>
        <w:rPr>
          <w:rFonts w:ascii="宋体" w:hAnsi="宋体" w:eastAsia="宋体" w:cs="宋体"/>
        </w:rPr>
      </w:pPr>
      <w:r>
        <w:rPr>
          <w:rFonts w:hint="eastAsia" w:ascii="宋体" w:hAnsi="宋体" w:eastAsia="宋体" w:cs="宋体"/>
        </w:rPr>
        <w:t>获取服务器地址:</w:t>
      </w:r>
    </w:p>
    <w:p>
      <w:pPr>
        <w:rPr>
          <w:rFonts w:ascii="宋体" w:hAnsi="宋体" w:eastAsia="宋体" w:cs="宋体"/>
        </w:rPr>
      </w:pPr>
      <w:r>
        <w:rPr>
          <w:rFonts w:ascii="宋体" w:hAnsi="宋体" w:eastAsia="宋体" w:cs="宋体"/>
        </w:rPr>
        <w:pict>
          <v:shape id="_x0000_i1033" o:spt="75" type="#_x0000_t75" style="height:53.15pt;width:419.8pt;" filled="f" o:preferrelative="t" stroked="f" coordsize="21600,21600">
            <v:path/>
            <v:fill on="f" focussize="0,0"/>
            <v:stroke on="f" joinstyle="miter"/>
            <v:imagedata r:id="rId14" o:title="serverAddr"/>
            <o:lock v:ext="edit" aspectratio="t"/>
            <w10:wrap type="none"/>
            <w10:anchorlock/>
          </v:shape>
        </w:pict>
      </w:r>
    </w:p>
    <w:p>
      <w:pPr>
        <w:rPr>
          <w:rFonts w:ascii="宋体" w:hAnsi="宋体" w:eastAsia="宋体" w:cs="宋体"/>
        </w:rPr>
      </w:pPr>
      <w:r>
        <w:rPr>
          <w:rFonts w:hint="eastAsia" w:ascii="宋体" w:hAnsi="宋体" w:eastAsia="宋体" w:cs="宋体"/>
        </w:rPr>
        <w:tab/>
      </w:r>
      <w:r>
        <w:rPr>
          <w:rFonts w:hint="eastAsia" w:ascii="宋体" w:hAnsi="宋体" w:eastAsia="宋体" w:cs="宋体"/>
        </w:rPr>
        <w:t>支持单个服务器地址（如：www.cloudroom.com）或多个服务器地址串（如：www.cloudroom.com:8080;183.60.47.52:8080;）,此接口并不会对服务器地址的有效性进行验证，请保证地址准确。</w:t>
      </w:r>
    </w:p>
    <w:p>
      <w:pPr>
        <w:pStyle w:val="3"/>
        <w:numPr>
          <w:ilvl w:val="1"/>
          <w:numId w:val="2"/>
        </w:numPr>
        <w:rPr>
          <w:rFonts w:ascii="宋体" w:hAnsi="宋体" w:eastAsia="宋体" w:cs="宋体"/>
        </w:rPr>
      </w:pPr>
      <w:bookmarkStart w:id="113" w:name="_Toc484198940"/>
      <w:bookmarkStart w:id="114" w:name="_Toc486256450"/>
      <w:bookmarkStart w:id="115" w:name="_Toc486319912"/>
      <w:r>
        <w:rPr>
          <w:rFonts w:hint="eastAsia" w:ascii="宋体" w:hAnsi="宋体" w:eastAsia="宋体" w:cs="宋体"/>
        </w:rPr>
        <w:t>登录</w:t>
      </w:r>
      <w:bookmarkEnd w:id="113"/>
      <w:r>
        <w:rPr>
          <w:rFonts w:hint="eastAsia" w:ascii="宋体" w:hAnsi="宋体" w:eastAsia="宋体" w:cs="宋体"/>
        </w:rPr>
        <w:t>/注销</w:t>
      </w:r>
      <w:bookmarkEnd w:id="114"/>
      <w:bookmarkEnd w:id="115"/>
    </w:p>
    <w:p>
      <w:pPr>
        <w:rPr>
          <w:rFonts w:ascii="宋体" w:hAnsi="宋体" w:eastAsia="宋体" w:cs="宋体"/>
        </w:rPr>
      </w:pPr>
      <w:r>
        <w:rPr>
          <w:rFonts w:hint="eastAsia" w:ascii="宋体" w:hAnsi="宋体" w:eastAsia="宋体" w:cs="宋体"/>
        </w:rPr>
        <w:t>登录:</w:t>
      </w:r>
    </w:p>
    <w:p>
      <w:pPr>
        <w:rPr>
          <w:rFonts w:ascii="宋体" w:hAnsi="宋体" w:eastAsia="宋体" w:cs="宋体"/>
        </w:rPr>
      </w:pPr>
      <w:r>
        <w:rPr>
          <w:rFonts w:hint="eastAsia" w:ascii="宋体" w:hAnsi="宋体" w:eastAsia="宋体" w:cs="宋体"/>
        </w:rPr>
        <w:t>LoginDat定义如下：</w:t>
      </w:r>
    </w:p>
    <w:p>
      <w:pPr>
        <w:rPr>
          <w:rFonts w:hint="eastAsia" w:ascii="宋体" w:hAnsi="宋体" w:eastAsia="宋体" w:cs="宋体"/>
          <w:lang w:eastAsia="zh-CN"/>
        </w:rPr>
      </w:pPr>
      <w:r>
        <w:rPr>
          <w:rFonts w:hint="eastAsia" w:ascii="宋体" w:hAnsi="宋体" w:eastAsia="宋体" w:cs="宋体"/>
          <w:lang w:eastAsia="zh-CN"/>
        </w:rPr>
        <w:pict>
          <v:shape id="_x0000_i1133" o:spt="75" alt="LoginDat" type="#_x0000_t75" style="height:73.7pt;width:421.15pt;" filled="f" o:preferrelative="t" stroked="f" coordsize="21600,21600">
            <v:path/>
            <v:fill on="f" focussize="0,0"/>
            <v:stroke on="f"/>
            <v:imagedata r:id="rId15" o:title="LoginDat"/>
            <o:lock v:ext="edit" aspectratio="t"/>
            <w10:wrap type="none"/>
            <w10:anchorlock/>
          </v:shape>
        </w:pict>
      </w:r>
    </w:p>
    <w:p>
      <w:pPr>
        <w:rPr>
          <w:rFonts w:ascii="宋体" w:hAnsi="宋体" w:eastAsia="宋体" w:cs="宋体"/>
        </w:rPr>
      </w:pPr>
      <w:r>
        <w:rPr>
          <w:rFonts w:ascii="宋体" w:hAnsi="宋体" w:eastAsia="宋体" w:cs="宋体"/>
        </w:rPr>
        <w:pict>
          <v:shape id="_x0000_i1035" o:spt="75" type="#_x0000_t75" style="height:67.55pt;width:419.8pt;" filled="f" o:preferrelative="t" stroked="f" coordsize="21600,21600">
            <v:path/>
            <v:fill on="f" focussize="0,0"/>
            <v:stroke on="f" joinstyle="miter"/>
            <v:imagedata r:id="rId16" o:title="login"/>
            <o:lock v:ext="edit" aspectratio="t"/>
            <w10:wrap type="none"/>
            <w10:anchorlock/>
          </v:shape>
        </w:pict>
      </w:r>
    </w:p>
    <w:p>
      <w:pPr>
        <w:rPr>
          <w:rFonts w:ascii="宋体" w:hAnsi="宋体" w:eastAsia="宋体" w:cs="宋体"/>
        </w:rPr>
      </w:pPr>
      <w:r>
        <w:rPr>
          <w:rFonts w:hint="eastAsia" w:ascii="宋体" w:hAnsi="宋体" w:eastAsia="宋体" w:cs="宋体"/>
        </w:rPr>
        <w:t>登录会有结果事件通知，成功事件</w:t>
      </w:r>
      <w:r>
        <w:rPr>
          <w:rFonts w:ascii="宋体" w:hAnsi="宋体" w:eastAsia="宋体" w:cs="宋体"/>
        </w:rPr>
        <w:t>loginSuccess:cookie:</w:t>
      </w:r>
      <w:r>
        <w:rPr>
          <w:rFonts w:hint="eastAsia" w:ascii="宋体" w:hAnsi="宋体" w:eastAsia="宋体" w:cs="宋体"/>
        </w:rPr>
        <w:t>，失败事件</w:t>
      </w:r>
    </w:p>
    <w:p>
      <w:pPr>
        <w:rPr>
          <w:rFonts w:ascii="宋体" w:hAnsi="宋体" w:eastAsia="宋体" w:cs="宋体"/>
        </w:rPr>
      </w:pPr>
      <w:r>
        <w:rPr>
          <w:rFonts w:hint="eastAsia" w:ascii="宋体" w:hAnsi="宋体" w:eastAsia="宋体" w:cs="宋体"/>
        </w:rPr>
        <w:t>loginFail:cookie:，失败事件的错误码参考CRVIDEOSDK_ERR_DEF。</w:t>
      </w:r>
    </w:p>
    <w:p>
      <w:pPr>
        <w:rPr>
          <w:rFonts w:ascii="宋体" w:hAnsi="宋体" w:eastAsia="宋体" w:cs="宋体"/>
        </w:rPr>
      </w:pPr>
    </w:p>
    <w:p>
      <w:pPr>
        <w:rPr>
          <w:rFonts w:ascii="宋体" w:hAnsi="宋体" w:eastAsia="宋体" w:cs="宋体"/>
        </w:rPr>
      </w:pPr>
      <w:r>
        <w:rPr>
          <w:rFonts w:ascii="宋体" w:hAnsi="宋体" w:eastAsia="宋体" w:cs="宋体"/>
        </w:rPr>
        <w:pict>
          <v:shape id="_x0000_i1036" o:spt="75" type="#_x0000_t75" style="height:140.7pt;width:419.8pt;" filled="f" o:preferrelative="t" stroked="f" coordsize="21600,21600">
            <v:path/>
            <v:fill on="f" focussize="0,0"/>
            <v:stroke on="f" joinstyle="miter"/>
            <v:imagedata r:id="rId17" o:title="loginSuccess-Fail"/>
            <o:lock v:ext="edit" aspectratio="t"/>
            <w10:wrap type="none"/>
            <w10:anchorlock/>
          </v:shape>
        </w:pict>
      </w:r>
    </w:p>
    <w:p>
      <w:pPr>
        <w:rPr>
          <w:rFonts w:ascii="宋体" w:hAnsi="宋体" w:eastAsia="宋体" w:cs="宋体"/>
        </w:rPr>
      </w:pPr>
      <w:r>
        <w:rPr>
          <w:rFonts w:hint="eastAsia" w:ascii="宋体" w:hAnsi="宋体" w:eastAsia="宋体" w:cs="宋体"/>
        </w:rPr>
        <w:t>注销:</w:t>
      </w:r>
    </w:p>
    <w:p>
      <w:pPr>
        <w:rPr>
          <w:rFonts w:ascii="宋体" w:hAnsi="宋体" w:eastAsia="宋体" w:cs="宋体"/>
        </w:rPr>
      </w:pPr>
      <w:r>
        <w:rPr>
          <w:rFonts w:ascii="宋体" w:hAnsi="宋体" w:eastAsia="宋体" w:cs="宋体"/>
        </w:rPr>
        <w:pict>
          <v:shape id="_x0000_i1037" o:spt="75" type="#_x0000_t75" style="height:49.85pt;width:419.8pt;" filled="f" o:preferrelative="t" stroked="f" coordsize="21600,21600">
            <v:path/>
            <v:fill on="f" focussize="0,0"/>
            <v:stroke on="f" joinstyle="miter"/>
            <v:imagedata r:id="rId18" o:title="logout"/>
            <o:lock v:ext="edit" aspectratio="t"/>
            <w10:wrap type="none"/>
            <w10:anchorlock/>
          </v:shape>
        </w:pict>
      </w:r>
    </w:p>
    <w:p>
      <w:pPr>
        <w:ind w:firstLine="420"/>
        <w:rPr>
          <w:rFonts w:ascii="宋体" w:hAnsi="宋体" w:eastAsia="宋体" w:cs="宋体"/>
        </w:rPr>
      </w:pPr>
      <w:r>
        <w:rPr>
          <w:rFonts w:hint="eastAsia" w:ascii="宋体" w:hAnsi="宋体" w:eastAsia="宋体" w:cs="宋体"/>
        </w:rPr>
        <w:t>退出程序时，必须注销本次登录，然后再进行SDK反初始化操作。</w:t>
      </w:r>
    </w:p>
    <w:p>
      <w:pPr>
        <w:pStyle w:val="2"/>
        <w:pageBreakBefore/>
        <w:numPr>
          <w:ilvl w:val="0"/>
          <w:numId w:val="2"/>
        </w:numPr>
        <w:ind w:left="1434" w:hanging="1440" w:hangingChars="326"/>
        <w:rPr>
          <w:rFonts w:ascii="宋体" w:hAnsi="宋体" w:eastAsia="宋体" w:cs="宋体"/>
        </w:rPr>
      </w:pPr>
      <w:bookmarkStart w:id="116" w:name="_Toc486256451"/>
      <w:bookmarkStart w:id="117" w:name="_Toc486319913"/>
      <w:r>
        <w:rPr>
          <w:rFonts w:hint="eastAsia" w:ascii="宋体" w:hAnsi="宋体" w:eastAsia="宋体" w:cs="宋体"/>
        </w:rPr>
        <w:t>呼叫和排队</w:t>
      </w:r>
      <w:bookmarkEnd w:id="106"/>
      <w:bookmarkEnd w:id="116"/>
      <w:bookmarkEnd w:id="117"/>
    </w:p>
    <w:p>
      <w:pPr>
        <w:rPr>
          <w:rFonts w:ascii="宋体" w:hAnsi="宋体" w:eastAsia="宋体" w:cs="宋体"/>
        </w:rPr>
      </w:pPr>
      <w:r>
        <w:rPr>
          <w:rFonts w:hint="eastAsia" w:ascii="宋体" w:hAnsi="宋体" w:eastAsia="宋体" w:cs="宋体"/>
        </w:rPr>
        <w:tab/>
      </w:r>
      <w:r>
        <w:rPr>
          <w:rFonts w:hint="eastAsia" w:ascii="宋体" w:hAnsi="宋体" w:eastAsia="宋体" w:cs="宋体"/>
        </w:rPr>
        <w:t>CloudroomVideo SDK for iOS为开发者提供呼叫、排队功能。</w:t>
      </w:r>
    </w:p>
    <w:p>
      <w:pPr>
        <w:pStyle w:val="53"/>
        <w:rPr>
          <w:rFonts w:cs="宋体"/>
        </w:rPr>
      </w:pPr>
      <w:r>
        <w:rPr>
          <w:rFonts w:hint="eastAsia" w:cs="宋体"/>
        </w:rPr>
        <w:tab/>
      </w:r>
      <w:r>
        <w:rPr>
          <w:rFonts w:hint="eastAsia" w:cs="宋体"/>
        </w:rPr>
        <w:t>SDK目录的examples/VideoCall(OC)文件夹为视频呼叫的demo。这个demo主要展示的某坐席用户服务于某个队列，系统把这个队列里的排队用户分配给此坐席用户，经过一系列握手之后，再进行视频通话的功能。</w:t>
      </w:r>
    </w:p>
    <w:p>
      <w:pPr>
        <w:pStyle w:val="53"/>
        <w:rPr>
          <w:rFonts w:cs="宋体"/>
        </w:rPr>
      </w:pPr>
      <w:r>
        <w:rPr>
          <w:rFonts w:hint="eastAsia" w:cs="宋体"/>
        </w:rPr>
        <w:t>接下来以这个demo为案例，做一些详细的说明。</w:t>
      </w:r>
    </w:p>
    <w:p>
      <w:pPr>
        <w:pStyle w:val="53"/>
        <w:rPr>
          <w:rFonts w:cs="宋体"/>
        </w:rPr>
      </w:pPr>
    </w:p>
    <w:p>
      <w:pPr>
        <w:pStyle w:val="3"/>
        <w:numPr>
          <w:ilvl w:val="1"/>
          <w:numId w:val="2"/>
        </w:numPr>
        <w:rPr>
          <w:rFonts w:ascii="宋体" w:hAnsi="宋体" w:eastAsia="宋体" w:cs="宋体"/>
        </w:rPr>
      </w:pPr>
      <w:bookmarkStart w:id="118" w:name="_Toc484198943"/>
      <w:bookmarkStart w:id="119" w:name="_Toc486256452"/>
      <w:bookmarkStart w:id="120" w:name="_Toc486319914"/>
      <w:r>
        <w:rPr>
          <w:rFonts w:hint="eastAsia" w:ascii="宋体" w:hAnsi="宋体" w:eastAsia="宋体" w:cs="宋体"/>
        </w:rPr>
        <w:t>业务流程说明</w:t>
      </w:r>
      <w:bookmarkEnd w:id="118"/>
      <w:bookmarkEnd w:id="119"/>
      <w:bookmarkEnd w:id="120"/>
    </w:p>
    <w:p>
      <w:pPr>
        <w:pStyle w:val="53"/>
        <w:rPr>
          <w:rFonts w:cs="宋体"/>
        </w:rPr>
      </w:pPr>
      <w:r>
        <w:rPr>
          <w:rFonts w:hint="eastAsia" w:cs="宋体"/>
        </w:rPr>
        <w:t xml:space="preserve">坐席客户: </w:t>
      </w:r>
    </w:p>
    <w:p>
      <w:pPr>
        <w:pStyle w:val="53"/>
        <w:rPr>
          <w:rFonts w:cs="宋体"/>
        </w:rPr>
      </w:pPr>
      <w:r>
        <w:rPr>
          <w:rFonts w:hint="eastAsia" w:cs="宋体"/>
        </w:rPr>
        <w:tab/>
      </w:r>
      <w:r>
        <w:rPr>
          <w:rFonts w:hint="eastAsia" w:cs="宋体"/>
          <w:color w:val="FF0000"/>
        </w:rPr>
        <w:t>初始化SDK-&gt;登录-&gt;取得队列信息-&gt;服务于某个队列-&gt;接受某个排队用户-&gt;创建会议-&gt;呼叫排队用户-&gt;进入会议-&gt;音视频通话-&gt;挂断/被挂断-&gt;停止服务-&gt;注销-&gt;卸载SDK</w:t>
      </w:r>
    </w:p>
    <w:p>
      <w:pPr>
        <w:pStyle w:val="53"/>
        <w:rPr>
          <w:rFonts w:cs="宋体"/>
        </w:rPr>
      </w:pPr>
    </w:p>
    <w:p>
      <w:pPr>
        <w:pStyle w:val="53"/>
        <w:rPr>
          <w:rFonts w:cs="宋体"/>
        </w:rPr>
      </w:pPr>
      <w:r>
        <w:rPr>
          <w:rFonts w:hint="eastAsia" w:cs="宋体"/>
        </w:rPr>
        <w:t>排队客户:</w:t>
      </w:r>
    </w:p>
    <w:p>
      <w:pPr>
        <w:pStyle w:val="53"/>
        <w:rPr>
          <w:rFonts w:cs="宋体"/>
        </w:rPr>
      </w:pPr>
      <w:r>
        <w:rPr>
          <w:rFonts w:hint="eastAsia" w:cs="宋体"/>
        </w:rPr>
        <w:tab/>
      </w:r>
      <w:r>
        <w:rPr>
          <w:rFonts w:hint="eastAsia" w:cs="宋体"/>
          <w:color w:val="FF0000"/>
        </w:rPr>
        <w:t>初始化SDK-&gt;取得队列信息-&gt;排队于某个队列-&gt;接受呼叫-&gt;进入会议-&gt;音视频通话-&gt;挂断/被挂断-&gt;注销-&gt;卸载SDK</w:t>
      </w:r>
    </w:p>
    <w:p>
      <w:pPr>
        <w:pStyle w:val="3"/>
        <w:numPr>
          <w:ilvl w:val="1"/>
          <w:numId w:val="2"/>
        </w:numPr>
        <w:rPr>
          <w:rFonts w:ascii="宋体" w:hAnsi="宋体" w:eastAsia="宋体" w:cs="宋体"/>
        </w:rPr>
      </w:pPr>
      <w:bookmarkStart w:id="121" w:name="_Toc484198944"/>
      <w:bookmarkStart w:id="122" w:name="_Toc486256453"/>
      <w:bookmarkStart w:id="123" w:name="_Toc486319915"/>
      <w:r>
        <w:rPr>
          <w:rFonts w:hint="eastAsia" w:ascii="宋体" w:hAnsi="宋体" w:eastAsia="宋体" w:cs="宋体"/>
        </w:rPr>
        <w:t>时序图</w:t>
      </w:r>
      <w:bookmarkEnd w:id="121"/>
      <w:bookmarkEnd w:id="122"/>
      <w:bookmarkEnd w:id="123"/>
    </w:p>
    <w:p>
      <w:pPr>
        <w:pStyle w:val="53"/>
        <w:rPr>
          <w:rFonts w:cs="宋体"/>
        </w:rPr>
      </w:pPr>
      <w:r>
        <w:rPr>
          <w:rFonts w:hint="eastAsia" w:cs="宋体"/>
        </w:rPr>
        <w:t>坐席客户与排队客户通讯的时序图如下所示:</w:t>
      </w:r>
    </w:p>
    <w:p>
      <w:pPr>
        <w:pStyle w:val="53"/>
        <w:rPr>
          <w:rFonts w:cs="宋体"/>
        </w:rPr>
      </w:pPr>
      <w:r>
        <w:rPr>
          <w:rFonts w:hint="eastAsia" w:cs="宋体"/>
        </w:rPr>
        <w:object>
          <v:shape id="_x0000_i1038" o:spt="75" type="#_x0000_t75" style="height:592.6pt;width:365.55pt;" o:ole="t" filled="f" o:preferrelative="t" stroked="f" coordsize="21600,21600">
            <v:path/>
            <v:fill on="f" focussize="0,0"/>
            <v:stroke on="f" joinstyle="miter"/>
            <v:imagedata r:id="rId20" o:title=""/>
            <o:lock v:ext="edit" aspectratio="t"/>
            <w10:wrap type="none"/>
            <w10:anchorlock/>
          </v:shape>
          <o:OLEObject Type="Embed" ProgID="Visio.Drawing.11" ShapeID="_x0000_i1038" DrawAspect="Content" ObjectID="_1468075725" r:id="rId19">
            <o:LockedField>false</o:LockedField>
          </o:OLEObject>
        </w:object>
      </w:r>
    </w:p>
    <w:p>
      <w:pPr>
        <w:rPr>
          <w:rFonts w:ascii="宋体" w:hAnsi="宋体" w:eastAsia="宋体" w:cs="宋体"/>
        </w:rPr>
      </w:pPr>
      <w:r>
        <w:rPr>
          <w:rFonts w:hint="eastAsia" w:ascii="宋体" w:hAnsi="宋体" w:eastAsia="宋体" w:cs="宋体"/>
        </w:rPr>
        <w:tab/>
      </w:r>
    </w:p>
    <w:p>
      <w:pPr>
        <w:ind w:firstLine="420"/>
        <w:rPr>
          <w:rFonts w:ascii="宋体" w:hAnsi="宋体" w:eastAsia="宋体" w:cs="宋体"/>
        </w:rPr>
      </w:pPr>
      <w:r>
        <w:rPr>
          <w:rFonts w:hint="eastAsia" w:ascii="宋体" w:hAnsi="宋体" w:eastAsia="宋体" w:cs="宋体"/>
        </w:rPr>
        <w:t>坐席客户在接受排队用户时，需要创建一个会议，创建成功后把排队用户呼叫进会议中，再进行后面的业务功能操作。用户与用户之间的各种通信功能，如音视频通话，屏幕共享，影音共享等等，必须依托于会议存在。后面还会对会议功能有更详细的说明。</w:t>
      </w:r>
    </w:p>
    <w:p>
      <w:pPr>
        <w:pStyle w:val="3"/>
        <w:numPr>
          <w:ilvl w:val="1"/>
          <w:numId w:val="2"/>
        </w:numPr>
        <w:rPr>
          <w:rFonts w:ascii="宋体" w:hAnsi="宋体" w:eastAsia="宋体" w:cs="宋体"/>
        </w:rPr>
      </w:pPr>
      <w:bookmarkStart w:id="124" w:name="_Toc486256454"/>
      <w:bookmarkStart w:id="125" w:name="_Toc486319916"/>
      <w:r>
        <w:rPr>
          <w:rFonts w:hint="eastAsia" w:ascii="宋体" w:hAnsi="宋体" w:eastAsia="宋体" w:cs="宋体"/>
        </w:rPr>
        <w:t>相关接口</w:t>
      </w:r>
      <w:bookmarkEnd w:id="124"/>
      <w:bookmarkEnd w:id="125"/>
    </w:p>
    <w:p>
      <w:pPr>
        <w:pStyle w:val="4"/>
        <w:numPr>
          <w:ilvl w:val="2"/>
          <w:numId w:val="0"/>
        </w:numPr>
        <w:rPr>
          <w:rFonts w:ascii="宋体" w:hAnsi="宋体" w:eastAsia="宋体" w:cs="宋体"/>
        </w:rPr>
      </w:pPr>
      <w:bookmarkStart w:id="126" w:name="_Toc486319917"/>
      <w:r>
        <w:rPr>
          <w:rFonts w:hint="eastAsia" w:ascii="宋体" w:hAnsi="宋体" w:eastAsia="宋体" w:cs="宋体"/>
        </w:rPr>
        <w:t>5.3.1.  排队</w:t>
      </w:r>
      <w:bookmarkEnd w:id="126"/>
      <w:r>
        <w:rPr>
          <w:rFonts w:hint="eastAsia" w:ascii="宋体" w:hAnsi="宋体" w:eastAsia="宋体" w:cs="宋体"/>
        </w:rPr>
        <w:tab/>
      </w:r>
    </w:p>
    <w:p>
      <w:pPr>
        <w:rPr>
          <w:rFonts w:ascii="宋体" w:hAnsi="宋体" w:eastAsia="宋体" w:cs="宋体"/>
        </w:rPr>
      </w:pPr>
      <w:r>
        <w:rPr>
          <w:rFonts w:hint="eastAsia" w:ascii="宋体" w:hAnsi="宋体" w:eastAsia="宋体" w:cs="宋体"/>
        </w:rPr>
        <w:t>对于排队接口，需要先设置代理：</w:t>
      </w:r>
    </w:p>
    <w:p>
      <w:pPr>
        <w:rPr>
          <w:rFonts w:ascii="宋体" w:hAnsi="宋体" w:eastAsia="宋体" w:cs="宋体"/>
        </w:rPr>
      </w:pPr>
      <w:r>
        <w:rPr>
          <w:rFonts w:ascii="宋体" w:hAnsi="宋体" w:eastAsia="宋体" w:cs="宋体"/>
        </w:rPr>
        <w:pict>
          <v:shape id="_x0000_i1039" o:spt="75" type="#_x0000_t75" style="height:56.5pt;width:420.9pt;" filled="f" o:preferrelative="t" stroked="f" coordsize="21600,21600">
            <v:path/>
            <v:fill on="f" focussize="0,0"/>
            <v:stroke on="f" joinstyle="miter"/>
            <v:imagedata r:id="rId21" o:title="setQueueCallback"/>
            <o:lock v:ext="edit" aspectratio="t"/>
            <w10:wrap type="none"/>
            <w10:anchorlock/>
          </v:shape>
        </w:pict>
      </w:r>
    </w:p>
    <w:p>
      <w:pPr>
        <w:rPr>
          <w:rFonts w:ascii="宋体" w:hAnsi="宋体" w:eastAsia="宋体" w:cs="宋体"/>
        </w:rPr>
      </w:pPr>
      <w:r>
        <w:rPr>
          <w:rFonts w:hint="eastAsia" w:ascii="宋体" w:hAnsi="宋体" w:eastAsia="宋体" w:cs="宋体"/>
        </w:rPr>
        <w:t>初始化队列数据及其回调：</w:t>
      </w:r>
    </w:p>
    <w:p>
      <w:pPr>
        <w:rPr>
          <w:rFonts w:ascii="宋体" w:hAnsi="宋体" w:eastAsia="宋体" w:cs="宋体"/>
        </w:rPr>
      </w:pPr>
      <w:r>
        <w:rPr>
          <w:rFonts w:ascii="宋体" w:hAnsi="宋体" w:eastAsia="宋体" w:cs="宋体"/>
        </w:rPr>
        <w:pict>
          <v:shape id="_x0000_i1040" o:spt="75" type="#_x0000_t75" style="height:70.9pt;width:420.9pt;" filled="f" o:preferrelative="t" stroked="f" coordsize="21600,21600">
            <v:path/>
            <v:fill on="f" focussize="0,0"/>
            <v:stroke on="f" joinstyle="miter"/>
            <v:imagedata r:id="rId22" o:title="initQueueDat"/>
            <o:lock v:ext="edit" aspectratio="t"/>
            <w10:wrap type="none"/>
            <w10:anchorlock/>
          </v:shape>
        </w:pict>
      </w:r>
    </w:p>
    <w:p>
      <w:pPr>
        <w:rPr>
          <w:rFonts w:ascii="宋体" w:hAnsi="宋体" w:eastAsia="宋体" w:cs="宋体"/>
        </w:rPr>
      </w:pPr>
      <w:r>
        <w:rPr>
          <w:rFonts w:ascii="宋体" w:hAnsi="宋体" w:eastAsia="宋体" w:cs="宋体"/>
        </w:rPr>
        <w:pict>
          <v:shape id="_x0000_i1041" o:spt="75" type="#_x0000_t75" style="height:77.55pt;width:420.9pt;" filled="f" o:preferrelative="t" stroked="f" coordsize="21600,21600">
            <v:path/>
            <v:fill on="f" focussize="0,0"/>
            <v:stroke on="f" joinstyle="miter"/>
            <v:imagedata r:id="rId23" o:title="initQueueDatRslt"/>
            <o:lock v:ext="edit" aspectratio="t"/>
            <w10:wrap type="none"/>
            <w10:anchorlock/>
          </v:shape>
        </w:pict>
      </w:r>
    </w:p>
    <w:p>
      <w:pPr>
        <w:rPr>
          <w:rFonts w:ascii="宋体" w:hAnsi="宋体" w:eastAsia="宋体" w:cs="宋体"/>
        </w:rPr>
      </w:pPr>
      <w:r>
        <w:rPr>
          <w:rFonts w:hint="eastAsia" w:ascii="宋体" w:hAnsi="宋体" w:eastAsia="宋体" w:cs="宋体"/>
        </w:rPr>
        <w:t>刷新队列状态及其回调：</w:t>
      </w:r>
    </w:p>
    <w:p>
      <w:pPr>
        <w:rPr>
          <w:rFonts w:ascii="宋体" w:hAnsi="宋体" w:eastAsia="宋体" w:cs="宋体"/>
        </w:rPr>
      </w:pPr>
      <w:r>
        <w:rPr>
          <w:rFonts w:ascii="宋体" w:hAnsi="宋体" w:eastAsia="宋体" w:cs="宋体"/>
        </w:rPr>
        <w:pict>
          <v:shape id="_x0000_i1042" o:spt="75" type="#_x0000_t75" style="height:77.55pt;width:420.9pt;" filled="f" o:preferrelative="t" stroked="f" coordsize="21600,21600">
            <v:path/>
            <v:fill on="f" focussize="0,0"/>
            <v:stroke on="f" joinstyle="miter"/>
            <v:imagedata r:id="rId24" o:title="refreshAllQueueStatus"/>
            <o:lock v:ext="edit" aspectratio="t"/>
            <w10:wrap type="none"/>
            <w10:anchorlock/>
          </v:shape>
        </w:pict>
      </w:r>
    </w:p>
    <w:p>
      <w:pPr>
        <w:rPr>
          <w:rFonts w:ascii="宋体" w:hAnsi="宋体" w:eastAsia="宋体" w:cs="宋体"/>
        </w:rPr>
      </w:pPr>
      <w:r>
        <w:rPr>
          <w:rFonts w:ascii="宋体" w:hAnsi="宋体" w:eastAsia="宋体" w:cs="宋体"/>
        </w:rPr>
        <w:pict>
          <v:shape id="_x0000_i1043" o:spt="75" type="#_x0000_t75" style="height:56.5pt;width:420.9pt;" filled="f" o:preferrelative="t" stroked="f" coordsize="21600,21600">
            <v:path/>
            <v:fill on="f" focussize="0,0"/>
            <v:stroke on="f" joinstyle="miter"/>
            <v:imagedata r:id="rId25" o:title="queueStatusChanged"/>
            <o:lock v:ext="edit" aspectratio="t"/>
            <w10:wrap type="none"/>
            <w10:anchorlock/>
          </v:shape>
        </w:pict>
      </w:r>
    </w:p>
    <w:p>
      <w:pPr>
        <w:rPr>
          <w:rFonts w:ascii="宋体" w:hAnsi="宋体" w:eastAsia="宋体" w:cs="宋体"/>
        </w:rPr>
      </w:pPr>
      <w:r>
        <w:rPr>
          <w:rFonts w:hint="eastAsia" w:ascii="宋体" w:hAnsi="宋体" w:eastAsia="宋体" w:cs="宋体"/>
        </w:rPr>
        <w:t>主动获取队列及会话信息：</w:t>
      </w:r>
    </w:p>
    <w:p>
      <w:pPr>
        <w:rPr>
          <w:rFonts w:ascii="宋体" w:hAnsi="宋体" w:eastAsia="宋体" w:cs="宋体"/>
        </w:rPr>
      </w:pPr>
      <w:r>
        <w:rPr>
          <w:rFonts w:ascii="宋体" w:hAnsi="宋体" w:eastAsia="宋体" w:cs="宋体"/>
        </w:rPr>
        <w:pict>
          <v:shape id="_x0000_i1044" o:spt="75" type="#_x0000_t75" style="height:344.5pt;width:420.9pt;" filled="f" o:preferrelative="t" stroked="f" coordsize="21600,21600">
            <v:path/>
            <v:fill on="f" focussize="0,0"/>
            <v:stroke on="f" joinstyle="miter"/>
            <v:imagedata r:id="rId26" o:title="get"/>
            <o:lock v:ext="edit" aspectratio="t"/>
            <w10:wrap type="none"/>
            <w10:anchorlock/>
          </v:shape>
        </w:pict>
      </w:r>
    </w:p>
    <w:p>
      <w:pPr>
        <w:rPr>
          <w:rFonts w:ascii="宋体" w:hAnsi="宋体" w:eastAsia="宋体" w:cs="宋体"/>
        </w:rPr>
      </w:pPr>
      <w:r>
        <w:rPr>
          <w:rFonts w:hint="eastAsia" w:ascii="宋体" w:hAnsi="宋体" w:eastAsia="宋体" w:cs="宋体"/>
          <w:color w:val="FF0000"/>
        </w:rPr>
        <w:t>客户专用接口</w:t>
      </w:r>
      <w:r>
        <w:rPr>
          <w:rFonts w:hint="eastAsia" w:ascii="宋体" w:hAnsi="宋体" w:eastAsia="宋体" w:cs="宋体"/>
        </w:rPr>
        <w:t>：</w:t>
      </w:r>
    </w:p>
    <w:p>
      <w:pPr>
        <w:rPr>
          <w:rFonts w:ascii="宋体" w:hAnsi="宋体" w:eastAsia="宋体" w:cs="宋体"/>
        </w:rPr>
      </w:pPr>
      <w:r>
        <w:rPr>
          <w:rFonts w:hint="eastAsia" w:ascii="宋体" w:hAnsi="宋体" w:eastAsia="宋体" w:cs="宋体"/>
        </w:rPr>
        <w:t>开始/停止排队及其回调：</w:t>
      </w:r>
    </w:p>
    <w:p>
      <w:pPr>
        <w:rPr>
          <w:rFonts w:ascii="宋体" w:hAnsi="宋体" w:eastAsia="宋体" w:cs="宋体"/>
        </w:rPr>
      </w:pPr>
      <w:r>
        <w:rPr>
          <w:rFonts w:ascii="宋体" w:hAnsi="宋体" w:eastAsia="宋体" w:cs="宋体"/>
        </w:rPr>
        <w:pict>
          <v:shape id="_x0000_i1045" o:spt="75" type="#_x0000_t75" style="height:140.7pt;width:420.9pt;" filled="f" o:preferrelative="t" stroked="f" coordsize="21600,21600">
            <v:path/>
            <v:fill on="f" focussize="0,0"/>
            <v:stroke on="f" joinstyle="miter"/>
            <v:imagedata r:id="rId27" o:title="start-stopQueuing"/>
            <o:lock v:ext="edit" aspectratio="t"/>
            <w10:wrap type="none"/>
            <w10:anchorlock/>
          </v:shape>
        </w:pict>
      </w:r>
    </w:p>
    <w:p>
      <w:pPr>
        <w:rPr>
          <w:rFonts w:ascii="宋体" w:hAnsi="宋体" w:eastAsia="宋体" w:cs="宋体"/>
        </w:rPr>
      </w:pPr>
      <w:r>
        <w:rPr>
          <w:rFonts w:ascii="宋体" w:hAnsi="宋体" w:eastAsia="宋体" w:cs="宋体"/>
        </w:rPr>
        <w:pict>
          <v:shape id="_x0000_i1046" o:spt="75" type="#_x0000_t75" style="height:140.7pt;width:420.9pt;" filled="f" o:preferrelative="t" stroked="f" coordsize="21600,21600">
            <v:path/>
            <v:fill on="f" focussize="0,0"/>
            <v:stroke on="f" joinstyle="miter"/>
            <v:imagedata r:id="rId28" o:title="start-stopQueuingRslt"/>
            <o:lock v:ext="edit" aspectratio="t"/>
            <w10:wrap type="none"/>
            <w10:anchorlock/>
          </v:shape>
        </w:pict>
      </w:r>
    </w:p>
    <w:p>
      <w:pPr>
        <w:rPr>
          <w:rFonts w:ascii="宋体" w:hAnsi="宋体" w:eastAsia="宋体" w:cs="宋体"/>
        </w:rPr>
      </w:pPr>
      <w:r>
        <w:rPr>
          <w:rFonts w:hint="eastAsia" w:ascii="宋体" w:hAnsi="宋体" w:eastAsia="宋体" w:cs="宋体"/>
          <w:color w:val="FF0000"/>
        </w:rPr>
        <w:t>客服专用接口</w:t>
      </w:r>
      <w:r>
        <w:rPr>
          <w:rFonts w:hint="eastAsia" w:ascii="宋体" w:hAnsi="宋体" w:eastAsia="宋体" w:cs="宋体"/>
        </w:rPr>
        <w:t>：</w:t>
      </w:r>
    </w:p>
    <w:p>
      <w:pPr>
        <w:rPr>
          <w:rFonts w:ascii="宋体" w:hAnsi="宋体" w:eastAsia="宋体" w:cs="宋体"/>
        </w:rPr>
      </w:pPr>
      <w:r>
        <w:rPr>
          <w:rFonts w:hint="eastAsia" w:ascii="宋体" w:hAnsi="宋体" w:eastAsia="宋体" w:cs="宋体"/>
        </w:rPr>
        <w:t>免打扰及其回调：</w:t>
      </w:r>
    </w:p>
    <w:p>
      <w:pPr>
        <w:rPr>
          <w:rFonts w:ascii="宋体" w:hAnsi="宋体" w:eastAsia="宋体" w:cs="宋体"/>
        </w:rPr>
      </w:pPr>
      <w:r>
        <w:rPr>
          <w:rFonts w:ascii="宋体" w:hAnsi="宋体" w:eastAsia="宋体" w:cs="宋体"/>
        </w:rPr>
        <w:pict>
          <v:shape id="_x0000_i1047" o:spt="75" type="#_x0000_t75" style="height:93.05pt;width:420.9pt;" filled="f" o:preferrelative="t" stroked="f" coordsize="21600,21600">
            <v:path/>
            <v:fill on="f" focussize="0,0"/>
            <v:stroke on="f" joinstyle="miter"/>
            <v:imagedata r:id="rId29" o:title="setDNDStatus"/>
            <o:lock v:ext="edit" aspectratio="t"/>
            <w10:wrap type="none"/>
            <w10:anchorlock/>
          </v:shape>
        </w:pict>
      </w:r>
    </w:p>
    <w:p>
      <w:pPr>
        <w:rPr>
          <w:rFonts w:ascii="宋体" w:hAnsi="宋体" w:eastAsia="宋体" w:cs="宋体"/>
        </w:rPr>
      </w:pPr>
      <w:r>
        <w:rPr>
          <w:rFonts w:ascii="宋体" w:hAnsi="宋体" w:eastAsia="宋体" w:cs="宋体"/>
        </w:rPr>
        <w:pict>
          <v:shape id="_x0000_i1048" o:spt="75" type="#_x0000_t75" style="height:140.7pt;width:420.9pt;" filled="f" o:preferrelative="t" stroked="f" coordsize="21600,21600">
            <v:path/>
            <v:fill on="f" focussize="0,0"/>
            <v:stroke on="f" joinstyle="miter"/>
            <v:imagedata r:id="rId30" o:title="setDNDStatusSuccess-Fail"/>
            <o:lock v:ext="edit" aspectratio="t"/>
            <w10:wrap type="none"/>
            <w10:anchorlock/>
          </v:shape>
        </w:pict>
      </w:r>
    </w:p>
    <w:p>
      <w:pPr>
        <w:rPr>
          <w:rFonts w:ascii="宋体" w:hAnsi="宋体" w:eastAsia="宋体" w:cs="宋体"/>
        </w:rPr>
      </w:pPr>
      <w:r>
        <w:rPr>
          <w:rFonts w:hint="eastAsia" w:ascii="宋体" w:hAnsi="宋体" w:eastAsia="宋体" w:cs="宋体"/>
        </w:rPr>
        <w:t>开始/停止服务及其回调：</w:t>
      </w:r>
    </w:p>
    <w:p>
      <w:pPr>
        <w:rPr>
          <w:rFonts w:ascii="宋体" w:hAnsi="宋体" w:eastAsia="宋体" w:cs="宋体"/>
        </w:rPr>
      </w:pPr>
      <w:r>
        <w:rPr>
          <w:rFonts w:ascii="宋体" w:hAnsi="宋体" w:eastAsia="宋体" w:cs="宋体"/>
        </w:rPr>
        <w:pict>
          <v:shape id="_x0000_i1049" o:spt="75" type="#_x0000_t75" style="height:147.3pt;width:420.9pt;" filled="f" o:preferrelative="t" stroked="f" coordsize="21600,21600">
            <v:path/>
            <v:fill on="f" focussize="0,0"/>
            <v:stroke on="f" joinstyle="miter"/>
            <v:imagedata r:id="rId31" o:title="start-stopService"/>
            <o:lock v:ext="edit" aspectratio="t"/>
            <w10:wrap type="none"/>
            <w10:anchorlock/>
          </v:shape>
        </w:pict>
      </w:r>
    </w:p>
    <w:p>
      <w:pPr>
        <w:rPr>
          <w:rFonts w:ascii="宋体" w:hAnsi="宋体" w:eastAsia="宋体" w:cs="宋体"/>
        </w:rPr>
      </w:pPr>
      <w:r>
        <w:rPr>
          <w:rFonts w:ascii="宋体" w:hAnsi="宋体" w:eastAsia="宋体" w:cs="宋体"/>
        </w:rPr>
        <w:pict>
          <v:shape id="_x0000_i1050" o:spt="75" type="#_x0000_t75" style="height:193.85pt;width:420.9pt;" filled="f" o:preferrelative="t" stroked="f" coordsize="21600,21600">
            <v:path/>
            <v:fill on="f" focussize="0,0"/>
            <v:stroke on="f" joinstyle="miter"/>
            <v:imagedata r:id="rId32" o:title="start-stopServiceRslt"/>
            <o:lock v:ext="edit" aspectratio="t"/>
            <w10:wrap type="none"/>
            <w10:anchorlock/>
          </v:shape>
        </w:pict>
      </w:r>
    </w:p>
    <w:p>
      <w:pPr>
        <w:rPr>
          <w:rFonts w:ascii="宋体" w:hAnsi="宋体" w:eastAsia="宋体" w:cs="宋体"/>
        </w:rPr>
      </w:pPr>
      <w:r>
        <w:rPr>
          <w:rFonts w:hint="eastAsia" w:ascii="宋体" w:hAnsi="宋体" w:eastAsia="宋体" w:cs="宋体"/>
        </w:rPr>
        <w:t>系统自动安排客户回调：</w:t>
      </w:r>
    </w:p>
    <w:p>
      <w:pPr>
        <w:rPr>
          <w:rFonts w:ascii="宋体" w:hAnsi="宋体" w:eastAsia="宋体" w:cs="宋体"/>
        </w:rPr>
      </w:pPr>
      <w:r>
        <w:rPr>
          <w:rFonts w:ascii="宋体" w:hAnsi="宋体" w:eastAsia="宋体" w:cs="宋体"/>
        </w:rPr>
        <w:pict>
          <v:shape id="_x0000_i1051" o:spt="75" type="#_x0000_t75" style="height:59.8pt;width:420.9pt;" filled="f" o:preferrelative="t" stroked="f" coordsize="21600,21600">
            <v:path/>
            <v:fill on="f" focussize="0,0"/>
            <v:stroke on="f" joinstyle="miter"/>
            <v:imagedata r:id="rId33" o:title="autoAssginUser"/>
            <o:lock v:ext="edit" aspectratio="t"/>
            <w10:wrap type="none"/>
            <w10:anchorlock/>
          </v:shape>
        </w:pict>
      </w:r>
    </w:p>
    <w:p>
      <w:pPr>
        <w:rPr>
          <w:rFonts w:ascii="宋体" w:hAnsi="宋体" w:eastAsia="宋体" w:cs="宋体"/>
        </w:rPr>
      </w:pPr>
      <w:r>
        <w:rPr>
          <w:rFonts w:hint="eastAsia" w:ascii="宋体" w:hAnsi="宋体" w:eastAsia="宋体" w:cs="宋体"/>
        </w:rPr>
        <w:t>接受/拒绝系统自动安排的客户及其回调：</w:t>
      </w:r>
    </w:p>
    <w:p>
      <w:pPr>
        <w:rPr>
          <w:rFonts w:ascii="宋体" w:hAnsi="宋体" w:eastAsia="宋体" w:cs="宋体"/>
        </w:rPr>
      </w:pPr>
      <w:r>
        <w:rPr>
          <w:rFonts w:ascii="宋体" w:hAnsi="宋体" w:eastAsia="宋体" w:cs="宋体"/>
        </w:rPr>
        <w:pict>
          <v:shape id="_x0000_i1052" o:spt="75" type="#_x0000_t75" style="height:189.4pt;width:420.9pt;" filled="f" o:preferrelative="t" stroked="f" coordsize="21600,21600">
            <v:path/>
            <v:fill on="f" focussize="0,0"/>
            <v:stroke on="f" joinstyle="miter"/>
            <v:imagedata r:id="rId34" o:title="accept-rejectAssignUser"/>
            <o:lock v:ext="edit" aspectratio="t"/>
            <w10:wrap type="none"/>
            <w10:anchorlock/>
          </v:shape>
        </w:pict>
      </w:r>
    </w:p>
    <w:p>
      <w:pPr>
        <w:rPr>
          <w:rFonts w:ascii="宋体" w:hAnsi="宋体" w:eastAsia="宋体" w:cs="宋体"/>
        </w:rPr>
      </w:pPr>
      <w:r>
        <w:rPr>
          <w:rFonts w:ascii="宋体" w:hAnsi="宋体" w:eastAsia="宋体" w:cs="宋体"/>
        </w:rPr>
        <w:pict>
          <v:shape id="_x0000_i1053" o:spt="75" type="#_x0000_t75" style="height:77.55pt;width:420.9pt;" filled="f" o:preferrelative="t" stroked="f" coordsize="21600,21600">
            <v:path/>
            <v:fill on="f" focussize="0,0"/>
            <v:stroke on="f" joinstyle="miter"/>
            <v:imagedata r:id="rId35" o:title="responseAssignUserRslt"/>
            <o:lock v:ext="edit" aspectratio="t"/>
            <w10:wrap type="none"/>
            <w10:anchorlock/>
          </v:shape>
        </w:pict>
      </w:r>
    </w:p>
    <w:p>
      <w:pPr>
        <w:rPr>
          <w:rFonts w:ascii="宋体" w:hAnsi="宋体" w:eastAsia="宋体" w:cs="宋体"/>
        </w:rPr>
      </w:pPr>
      <w:r>
        <w:rPr>
          <w:rFonts w:hint="eastAsia" w:ascii="宋体" w:hAnsi="宋体" w:eastAsia="宋体" w:cs="宋体"/>
        </w:rPr>
        <w:t>手动请求分配一个用户及其回调：</w:t>
      </w:r>
    </w:p>
    <w:p>
      <w:pPr>
        <w:rPr>
          <w:rFonts w:ascii="宋体" w:hAnsi="宋体" w:eastAsia="宋体" w:cs="宋体"/>
        </w:rPr>
      </w:pPr>
      <w:r>
        <w:rPr>
          <w:rFonts w:ascii="宋体" w:hAnsi="宋体" w:eastAsia="宋体" w:cs="宋体"/>
        </w:rPr>
        <w:pict>
          <v:shape id="_x0000_i1054" o:spt="75" type="#_x0000_t75" style="height:70.9pt;width:420.9pt;" filled="f" o:preferrelative="t" stroked="f" coordsize="21600,21600">
            <v:path/>
            <v:fill on="f" focussize="0,0"/>
            <v:stroke on="f" joinstyle="miter"/>
            <v:imagedata r:id="rId36" o:title="reqAssignUser"/>
            <o:lock v:ext="edit" aspectratio="t"/>
            <w10:wrap type="none"/>
            <w10:anchorlock/>
          </v:shape>
        </w:pict>
      </w:r>
    </w:p>
    <w:p>
      <w:pPr>
        <w:rPr>
          <w:rFonts w:ascii="宋体" w:hAnsi="宋体" w:eastAsia="宋体" w:cs="宋体"/>
        </w:rPr>
      </w:pPr>
      <w:r>
        <w:rPr>
          <w:rFonts w:ascii="宋体" w:hAnsi="宋体" w:eastAsia="宋体" w:cs="宋体"/>
        </w:rPr>
        <w:pict>
          <v:shape id="_x0000_i1055" o:spt="75" type="#_x0000_t75" style="height:90.85pt;width:420.9pt;" filled="f" o:preferrelative="t" stroked="f" coordsize="21600,21600">
            <v:path/>
            <v:fill on="f" focussize="0,0"/>
            <v:stroke on="f" joinstyle="miter"/>
            <v:imagedata r:id="rId37" o:title="reqAssignUserRslt"/>
            <o:lock v:ext="edit" aspectratio="t"/>
            <w10:wrap type="none"/>
            <w10:anchorlock/>
          </v:shape>
        </w:pict>
      </w:r>
    </w:p>
    <w:p>
      <w:pPr>
        <w:rPr>
          <w:rFonts w:ascii="宋体" w:hAnsi="宋体" w:eastAsia="宋体" w:cs="宋体"/>
        </w:rPr>
      </w:pPr>
      <w:r>
        <w:rPr>
          <w:rFonts w:hint="eastAsia" w:ascii="宋体" w:hAnsi="宋体" w:eastAsia="宋体" w:cs="宋体"/>
        </w:rPr>
        <w:t>服务器取消了安排的客户：</w:t>
      </w:r>
    </w:p>
    <w:p>
      <w:pPr>
        <w:rPr>
          <w:rFonts w:ascii="宋体" w:hAnsi="宋体" w:eastAsia="宋体" w:cs="宋体"/>
        </w:rPr>
      </w:pPr>
      <w:r>
        <w:rPr>
          <w:rFonts w:ascii="宋体" w:hAnsi="宋体" w:eastAsia="宋体" w:cs="宋体"/>
        </w:rPr>
        <w:pict>
          <v:shape id="_x0000_i1056" o:spt="75" type="#_x0000_t75" style="height:77.55pt;width:420.9pt;" filled="f" o:preferrelative="t" stroked="f" coordsize="21600,21600">
            <v:path/>
            <v:fill on="f" focussize="0,0"/>
            <v:stroke on="f" joinstyle="miter"/>
            <v:imagedata r:id="rId38" o:title="cancelAssignUser"/>
            <o:lock v:ext="edit" aspectratio="t"/>
            <w10:wrap type="none"/>
            <w10:anchorlock/>
          </v:shape>
        </w:pict>
      </w:r>
    </w:p>
    <w:p>
      <w:pPr>
        <w:pStyle w:val="4"/>
        <w:numPr>
          <w:ilvl w:val="2"/>
          <w:numId w:val="0"/>
        </w:numPr>
        <w:rPr>
          <w:rFonts w:ascii="宋体" w:hAnsi="宋体" w:eastAsia="宋体" w:cs="宋体"/>
        </w:rPr>
      </w:pPr>
      <w:bookmarkStart w:id="127" w:name="_Toc486319918"/>
      <w:r>
        <w:rPr>
          <w:rFonts w:hint="eastAsia" w:ascii="宋体" w:hAnsi="宋体" w:eastAsia="宋体" w:cs="宋体"/>
        </w:rPr>
        <w:t>5.3.2.  呼叫</w:t>
      </w:r>
      <w:bookmarkEnd w:id="127"/>
    </w:p>
    <w:p>
      <w:pPr>
        <w:rPr>
          <w:rFonts w:ascii="宋体" w:hAnsi="宋体" w:eastAsia="宋体" w:cs="宋体"/>
        </w:rPr>
      </w:pPr>
      <w:r>
        <w:rPr>
          <w:rFonts w:hint="eastAsia" w:ascii="宋体" w:hAnsi="宋体" w:eastAsia="宋体" w:cs="宋体"/>
        </w:rPr>
        <w:t>对于呼叫接口，需要先设置代理：</w:t>
      </w:r>
    </w:p>
    <w:p>
      <w:pPr>
        <w:rPr>
          <w:rFonts w:ascii="宋体" w:hAnsi="宋体" w:eastAsia="宋体" w:cs="宋体"/>
          <w:szCs w:val="21"/>
        </w:rPr>
      </w:pPr>
      <w:r>
        <w:rPr>
          <w:rFonts w:ascii="宋体" w:hAnsi="宋体" w:eastAsia="宋体" w:cs="宋体"/>
          <w:szCs w:val="21"/>
        </w:rPr>
        <w:pict>
          <v:shape id="_x0000_i1057" o:spt="75" alt="setMgrCallback" type="#_x0000_t75" style="height:63.15pt;width:419.8pt;" filled="f" o:preferrelative="t" stroked="f" coordsize="21600,21600">
            <v:path/>
            <v:fill on="f" focussize="0,0"/>
            <v:stroke on="f" joinstyle="miter"/>
            <v:imagedata r:id="rId39" o:title="setMgrCallback"/>
            <o:lock v:ext="edit" aspectratio="t"/>
            <w10:wrap type="none"/>
            <w10:anchorlock/>
          </v:shape>
        </w:pict>
      </w:r>
    </w:p>
    <w:p>
      <w:pPr>
        <w:rPr>
          <w:rFonts w:ascii="宋体" w:hAnsi="宋体" w:eastAsia="宋体" w:cs="宋体"/>
          <w:szCs w:val="21"/>
        </w:rPr>
      </w:pPr>
      <w:r>
        <w:rPr>
          <w:rFonts w:hint="eastAsia" w:ascii="宋体" w:hAnsi="宋体" w:eastAsia="宋体" w:cs="宋体"/>
          <w:szCs w:val="21"/>
        </w:rPr>
        <w:t>取消/结束呼叫及其回调：</w:t>
      </w:r>
    </w:p>
    <w:p>
      <w:pPr>
        <w:rPr>
          <w:rFonts w:hint="eastAsia" w:ascii="宋体" w:hAnsi="宋体" w:eastAsia="宋体" w:cs="宋体"/>
          <w:szCs w:val="21"/>
          <w:lang w:eastAsia="zh-CN"/>
        </w:rPr>
      </w:pPr>
      <w:r>
        <w:rPr>
          <w:rFonts w:hint="eastAsia" w:ascii="宋体" w:hAnsi="宋体" w:eastAsia="宋体" w:cs="宋体"/>
          <w:szCs w:val="21"/>
          <w:lang w:eastAsia="zh-CN"/>
        </w:rPr>
        <w:pict>
          <v:shape id="_x0000_i1134" o:spt="75" alt="hungupCall" type="#_x0000_t75" style="height:73.7pt;width:421.15pt;" filled="f" o:preferrelative="t" stroked="f" coordsize="21600,21600">
            <v:path/>
            <v:fill on="f" focussize="0,0"/>
            <v:stroke on="f"/>
            <v:imagedata r:id="rId40" o:title="hungupCall"/>
            <o:lock v:ext="edit" aspectratio="t"/>
            <w10:wrap type="none"/>
            <w10:anchorlock/>
          </v:shape>
        </w:pict>
      </w:r>
    </w:p>
    <w:p>
      <w:pPr>
        <w:rPr>
          <w:rFonts w:ascii="宋体" w:hAnsi="宋体" w:eastAsia="宋体" w:cs="宋体"/>
          <w:szCs w:val="21"/>
        </w:rPr>
      </w:pPr>
      <w:r>
        <w:rPr>
          <w:rFonts w:ascii="宋体" w:hAnsi="宋体" w:eastAsia="宋体" w:cs="宋体"/>
          <w:szCs w:val="21"/>
        </w:rPr>
        <w:pict>
          <v:shape id="_x0000_i1059" o:spt="75" type="#_x0000_t75" style="height:90.85pt;width:420.9pt;" filled="f" o:preferrelative="t" stroked="f" coordsize="21600,21600">
            <v:path/>
            <v:fill on="f" focussize="0,0"/>
            <v:stroke on="f" joinstyle="miter"/>
            <v:imagedata r:id="rId41" o:title="hungupCallSuccess-Fail"/>
            <o:lock v:ext="edit" aspectratio="t"/>
            <w10:wrap type="none"/>
            <w10:anchorlock/>
          </v:shape>
        </w:pict>
      </w:r>
    </w:p>
    <w:p>
      <w:pPr>
        <w:rPr>
          <w:rFonts w:ascii="宋体" w:hAnsi="宋体" w:eastAsia="宋体" w:cs="宋体"/>
          <w:szCs w:val="21"/>
        </w:rPr>
      </w:pPr>
      <w:r>
        <w:rPr>
          <w:rFonts w:hint="eastAsia" w:ascii="宋体" w:hAnsi="宋体" w:eastAsia="宋体" w:cs="宋体"/>
          <w:szCs w:val="21"/>
        </w:rPr>
        <w:t>服务端通知呼叫被结束回调：</w:t>
      </w:r>
    </w:p>
    <w:p>
      <w:pPr>
        <w:rPr>
          <w:rFonts w:ascii="宋体" w:hAnsi="宋体" w:eastAsia="宋体" w:cs="宋体"/>
          <w:szCs w:val="21"/>
        </w:rPr>
      </w:pPr>
      <w:r>
        <w:rPr>
          <w:rFonts w:ascii="宋体" w:hAnsi="宋体" w:eastAsia="宋体" w:cs="宋体"/>
          <w:szCs w:val="21"/>
        </w:rPr>
        <w:pict>
          <v:shape id="_x0000_i1060" o:spt="75" type="#_x0000_t75" style="height:58.7pt;width:420.9pt;" filled="f" o:preferrelative="t" stroked="f" coordsize="21600,21600">
            <v:path/>
            <v:fill on="f" focussize="0,0"/>
            <v:stroke on="f" joinstyle="miter"/>
            <v:imagedata r:id="rId42" o:title="notifyCallHungup"/>
            <o:lock v:ext="edit" aspectratio="t"/>
            <w10:wrap type="none"/>
            <w10:anchorlock/>
          </v:shape>
        </w:pict>
      </w:r>
    </w:p>
    <w:p>
      <w:pPr>
        <w:rPr>
          <w:rFonts w:ascii="宋体" w:hAnsi="宋体" w:eastAsia="宋体" w:cs="宋体"/>
          <w:szCs w:val="21"/>
        </w:rPr>
      </w:pPr>
      <w:r>
        <w:rPr>
          <w:rFonts w:hint="eastAsia" w:ascii="宋体" w:hAnsi="宋体" w:eastAsia="宋体" w:cs="宋体"/>
          <w:color w:val="FF0000"/>
          <w:szCs w:val="21"/>
        </w:rPr>
        <w:t>客户专用接口</w:t>
      </w:r>
      <w:r>
        <w:rPr>
          <w:rFonts w:hint="eastAsia" w:ascii="宋体" w:hAnsi="宋体" w:eastAsia="宋体" w:cs="宋体"/>
          <w:szCs w:val="21"/>
        </w:rPr>
        <w:t>：</w:t>
      </w:r>
    </w:p>
    <w:p>
      <w:pPr>
        <w:rPr>
          <w:rFonts w:ascii="宋体" w:hAnsi="宋体" w:eastAsia="宋体" w:cs="宋体"/>
          <w:szCs w:val="21"/>
        </w:rPr>
      </w:pPr>
      <w:r>
        <w:rPr>
          <w:rFonts w:hint="eastAsia" w:ascii="宋体" w:hAnsi="宋体" w:eastAsia="宋体" w:cs="宋体"/>
          <w:szCs w:val="21"/>
        </w:rPr>
        <w:t>服务端通知被邀请：</w:t>
      </w:r>
    </w:p>
    <w:p>
      <w:pPr>
        <w:rPr>
          <w:rFonts w:ascii="宋体" w:hAnsi="宋体" w:eastAsia="宋体" w:cs="宋体"/>
          <w:szCs w:val="21"/>
        </w:rPr>
      </w:pPr>
      <w:r>
        <w:rPr>
          <w:rFonts w:ascii="宋体" w:hAnsi="宋体" w:eastAsia="宋体" w:cs="宋体"/>
          <w:szCs w:val="21"/>
        </w:rPr>
        <w:pict>
          <v:shape id="_x0000_i1061" o:spt="75" type="#_x0000_t75" style="height:111.9pt;width:420.9pt;" filled="f" o:preferrelative="t" stroked="f" coordsize="21600,21600">
            <v:path/>
            <v:fill on="f" focussize="0,0"/>
            <v:stroke on="f" joinstyle="miter"/>
            <v:imagedata r:id="rId43" o:title="notifyCallIn"/>
            <o:lock v:ext="edit" aspectratio="t"/>
            <w10:wrap type="none"/>
            <w10:anchorlock/>
          </v:shape>
        </w:pict>
      </w:r>
    </w:p>
    <w:p>
      <w:pPr>
        <w:rPr>
          <w:rFonts w:ascii="宋体" w:hAnsi="宋体" w:eastAsia="宋体" w:cs="宋体"/>
          <w:szCs w:val="21"/>
        </w:rPr>
      </w:pPr>
      <w:r>
        <w:rPr>
          <w:rFonts w:hint="eastAsia" w:ascii="宋体" w:hAnsi="宋体" w:eastAsia="宋体" w:cs="宋体"/>
          <w:szCs w:val="21"/>
        </w:rPr>
        <w:t>接受/拒绝邀请及其回调：</w:t>
      </w:r>
    </w:p>
    <w:p>
      <w:pPr>
        <w:rPr>
          <w:rFonts w:hint="eastAsia" w:ascii="宋体" w:hAnsi="宋体" w:eastAsia="宋体" w:cs="宋体"/>
          <w:szCs w:val="21"/>
          <w:lang w:eastAsia="zh-CN"/>
        </w:rPr>
      </w:pPr>
      <w:r>
        <w:rPr>
          <w:rFonts w:hint="eastAsia" w:ascii="宋体" w:hAnsi="宋体" w:eastAsia="宋体" w:cs="宋体"/>
          <w:szCs w:val="21"/>
          <w:lang w:eastAsia="zh-CN"/>
        </w:rPr>
        <w:pict>
          <v:shape id="_x0000_i1135" o:spt="75" alt="acceptCall" type="#_x0000_t75" style="height:109.5pt;width:420.45pt;" filled="f" o:preferrelative="t" stroked="f" coordsize="21600,21600">
            <v:path/>
            <v:fill on="f" focussize="0,0"/>
            <v:stroke on="f"/>
            <v:imagedata r:id="rId44" o:title="acceptCall"/>
            <o:lock v:ext="edit" aspectratio="t"/>
            <w10:wrap type="none"/>
            <w10:anchorlock/>
          </v:shape>
        </w:pict>
      </w:r>
    </w:p>
    <w:p>
      <w:pPr>
        <w:rPr>
          <w:rFonts w:ascii="宋体" w:hAnsi="宋体" w:eastAsia="宋体" w:cs="宋体"/>
          <w:szCs w:val="21"/>
        </w:rPr>
      </w:pPr>
      <w:r>
        <w:rPr>
          <w:rFonts w:ascii="宋体" w:hAnsi="宋体" w:eastAsia="宋体" w:cs="宋体"/>
          <w:szCs w:val="21"/>
        </w:rPr>
        <w:pict>
          <v:shape id="_x0000_i1063" o:spt="75" type="#_x0000_t75" style="height:97.5pt;width:420.9pt;" filled="f" o:preferrelative="t" stroked="f" coordsize="21600,21600">
            <v:path/>
            <v:fill on="f" focussize="0,0"/>
            <v:stroke on="f" joinstyle="miter"/>
            <v:imagedata r:id="rId45" o:title="acceptCallSuccess-Fail"/>
            <o:lock v:ext="edit" aspectratio="t"/>
            <w10:wrap type="none"/>
            <w10:anchorlock/>
          </v:shape>
        </w:pict>
      </w:r>
    </w:p>
    <w:p>
      <w:pPr>
        <w:rPr>
          <w:rFonts w:hint="eastAsia" w:ascii="宋体" w:hAnsi="宋体" w:eastAsia="宋体" w:cs="宋体"/>
          <w:szCs w:val="21"/>
          <w:lang w:eastAsia="zh-CN"/>
        </w:rPr>
      </w:pPr>
      <w:r>
        <w:rPr>
          <w:rFonts w:hint="eastAsia" w:ascii="宋体" w:hAnsi="宋体" w:eastAsia="宋体" w:cs="宋体"/>
          <w:szCs w:val="21"/>
          <w:lang w:eastAsia="zh-CN"/>
        </w:rPr>
        <w:pict>
          <v:shape id="_x0000_i1136" o:spt="75" alt="rejectCall" type="#_x0000_t75" style="height:73.7pt;width:421.15pt;" filled="f" o:preferrelative="t" stroked="f" coordsize="21600,21600">
            <v:path/>
            <v:fill on="f" focussize="0,0"/>
            <v:stroke on="f"/>
            <v:imagedata r:id="rId46" o:title="rejectCall"/>
            <o:lock v:ext="edit" aspectratio="t"/>
            <w10:wrap type="none"/>
            <w10:anchorlock/>
          </v:shape>
        </w:pict>
      </w:r>
    </w:p>
    <w:p>
      <w:pPr>
        <w:rPr>
          <w:rFonts w:ascii="宋体" w:hAnsi="宋体" w:eastAsia="宋体" w:cs="宋体"/>
          <w:szCs w:val="21"/>
        </w:rPr>
      </w:pPr>
      <w:r>
        <w:rPr>
          <w:rFonts w:ascii="宋体" w:hAnsi="宋体" w:eastAsia="宋体" w:cs="宋体"/>
          <w:szCs w:val="21"/>
        </w:rPr>
        <w:pict>
          <v:shape id="_x0000_i1065" o:spt="75" type="#_x0000_t75" style="height:90.85pt;width:420.9pt;" filled="f" o:preferrelative="t" stroked="f" coordsize="21600,21600">
            <v:path/>
            <v:fill on="f" focussize="0,0"/>
            <v:stroke on="f" joinstyle="miter"/>
            <v:imagedata r:id="rId47" o:title="rejectCallSuccess-Fail"/>
            <o:lock v:ext="edit" aspectratio="t"/>
            <w10:wrap type="none"/>
            <w10:anchorlock/>
          </v:shape>
        </w:pict>
      </w:r>
    </w:p>
    <w:p>
      <w:pPr>
        <w:rPr>
          <w:rFonts w:ascii="宋体" w:hAnsi="宋体" w:eastAsia="宋体" w:cs="宋体"/>
          <w:szCs w:val="21"/>
        </w:rPr>
      </w:pPr>
      <w:r>
        <w:rPr>
          <w:rFonts w:hint="eastAsia" w:ascii="宋体" w:hAnsi="宋体" w:eastAsia="宋体" w:cs="宋体"/>
          <w:color w:val="FF0000"/>
          <w:szCs w:val="21"/>
        </w:rPr>
        <w:t>客服专用接口</w:t>
      </w:r>
      <w:r>
        <w:rPr>
          <w:rFonts w:hint="eastAsia" w:ascii="宋体" w:hAnsi="宋体" w:eastAsia="宋体" w:cs="宋体"/>
          <w:szCs w:val="21"/>
        </w:rPr>
        <w:t>：</w:t>
      </w:r>
    </w:p>
    <w:p>
      <w:pPr>
        <w:rPr>
          <w:rFonts w:ascii="宋体" w:hAnsi="宋体" w:eastAsia="宋体" w:cs="宋体"/>
          <w:szCs w:val="21"/>
        </w:rPr>
      </w:pPr>
      <w:r>
        <w:rPr>
          <w:rFonts w:hint="eastAsia" w:ascii="宋体" w:hAnsi="宋体" w:eastAsia="宋体" w:cs="宋体"/>
          <w:szCs w:val="21"/>
        </w:rPr>
        <w:t>邀请某人及其接口：</w:t>
      </w:r>
    </w:p>
    <w:p>
      <w:pPr>
        <w:rPr>
          <w:rFonts w:ascii="宋体" w:hAnsi="宋体" w:eastAsia="宋体" w:cs="宋体"/>
          <w:szCs w:val="21"/>
        </w:rPr>
      </w:pPr>
      <w:r>
        <w:rPr>
          <w:rFonts w:ascii="宋体" w:hAnsi="宋体" w:eastAsia="宋体" w:cs="宋体"/>
          <w:szCs w:val="21"/>
        </w:rPr>
        <w:pict>
          <v:shape id="_x0000_i1066" o:spt="75" type="#_x0000_t75" style="height:119.65pt;width:420.9pt;" filled="f" o:preferrelative="t" stroked="f" coordsize="21600,21600">
            <v:path/>
            <v:fill on="f" focussize="0,0"/>
            <v:stroke on="f" joinstyle="miter"/>
            <v:imagedata r:id="rId48" o:title="call"/>
            <o:lock v:ext="edit" aspectratio="t"/>
            <w10:wrap type="none"/>
            <w10:anchorlock/>
          </v:shape>
        </w:pict>
      </w:r>
    </w:p>
    <w:p>
      <w:pPr>
        <w:rPr>
          <w:rFonts w:ascii="宋体" w:hAnsi="宋体" w:eastAsia="宋体" w:cs="宋体"/>
          <w:szCs w:val="21"/>
        </w:rPr>
      </w:pPr>
      <w:r>
        <w:rPr>
          <w:rFonts w:ascii="宋体" w:hAnsi="宋体" w:eastAsia="宋体" w:cs="宋体"/>
          <w:szCs w:val="21"/>
        </w:rPr>
        <w:pict>
          <v:shape id="_x0000_i1067" o:spt="75" type="#_x0000_t75" style="height:90.85pt;width:420.9pt;" filled="f" o:preferrelative="t" stroked="f" coordsize="21600,21600">
            <v:path/>
            <v:fill on="f" focussize="0,0"/>
            <v:stroke on="f" joinstyle="miter"/>
            <v:imagedata r:id="rId49" o:title="callSuccess-Fail"/>
            <o:lock v:ext="edit" aspectratio="t"/>
            <w10:wrap type="none"/>
            <w10:anchorlock/>
          </v:shape>
        </w:pict>
      </w:r>
    </w:p>
    <w:p>
      <w:pPr>
        <w:rPr>
          <w:rFonts w:ascii="宋体" w:hAnsi="宋体" w:eastAsia="宋体" w:cs="宋体"/>
          <w:szCs w:val="21"/>
        </w:rPr>
      </w:pPr>
      <w:r>
        <w:rPr>
          <w:rFonts w:hint="eastAsia" w:ascii="宋体" w:hAnsi="宋体" w:eastAsia="宋体" w:cs="宋体"/>
          <w:szCs w:val="21"/>
        </w:rPr>
        <w:t>服务端通知邀请被接受/拒绝</w:t>
      </w:r>
    </w:p>
    <w:p>
      <w:pPr>
        <w:rPr>
          <w:rFonts w:ascii="宋体" w:hAnsi="宋体" w:eastAsia="宋体" w:cs="宋体"/>
          <w:szCs w:val="21"/>
        </w:rPr>
      </w:pPr>
      <w:r>
        <w:rPr>
          <w:rFonts w:ascii="宋体" w:hAnsi="宋体" w:eastAsia="宋体" w:cs="宋体"/>
          <w:szCs w:val="21"/>
        </w:rPr>
        <w:pict>
          <v:shape id="_x0000_i1068" o:spt="75" type="#_x0000_t75" style="height:63.15pt;width:420.9pt;" filled="f" o:preferrelative="t" stroked="f" coordsize="21600,21600">
            <v:path/>
            <v:fill on="f" focussize="0,0"/>
            <v:stroke on="f" joinstyle="miter"/>
            <v:imagedata r:id="rId50" o:title="notifyCallAccepted"/>
            <o:lock v:ext="edit" aspectratio="t"/>
            <w10:wrap type="none"/>
            <w10:anchorlock/>
          </v:shape>
        </w:pict>
      </w:r>
    </w:p>
    <w:p>
      <w:pPr>
        <w:rPr>
          <w:rFonts w:ascii="宋体" w:hAnsi="宋体" w:eastAsia="宋体" w:cs="宋体"/>
          <w:szCs w:val="21"/>
        </w:rPr>
      </w:pPr>
      <w:r>
        <w:rPr>
          <w:rFonts w:ascii="宋体" w:hAnsi="宋体" w:eastAsia="宋体" w:cs="宋体"/>
          <w:szCs w:val="21"/>
        </w:rPr>
        <w:pict>
          <v:shape id="_x0000_i1069" o:spt="75" type="#_x0000_t75" style="height:66.45pt;width:420.9pt;" filled="f" o:preferrelative="t" stroked="f" coordsize="21600,21600">
            <v:path/>
            <v:fill on="f" focussize="0,0"/>
            <v:stroke on="f" joinstyle="miter"/>
            <v:imagedata r:id="rId51" o:title="notifyCallRejected"/>
            <o:lock v:ext="edit" aspectratio="t"/>
            <w10:wrap type="none"/>
            <w10:anchorlock/>
          </v:shape>
        </w:pict>
      </w:r>
    </w:p>
    <w:p>
      <w:pPr>
        <w:pStyle w:val="3"/>
        <w:numPr>
          <w:ilvl w:val="1"/>
          <w:numId w:val="2"/>
        </w:numPr>
        <w:rPr>
          <w:rFonts w:ascii="宋体" w:hAnsi="宋体" w:eastAsia="宋体" w:cs="宋体"/>
        </w:rPr>
      </w:pPr>
      <w:bookmarkStart w:id="128" w:name="_Toc484198945"/>
      <w:bookmarkStart w:id="129" w:name="_Toc486256455"/>
      <w:bookmarkStart w:id="130" w:name="_Toc486319919"/>
      <w:r>
        <w:rPr>
          <w:rFonts w:hint="eastAsia" w:ascii="宋体" w:hAnsi="宋体" w:eastAsia="宋体" w:cs="宋体"/>
        </w:rPr>
        <w:t>注意事项</w:t>
      </w:r>
      <w:bookmarkEnd w:id="128"/>
      <w:bookmarkEnd w:id="129"/>
      <w:bookmarkEnd w:id="130"/>
    </w:p>
    <w:p>
      <w:pPr>
        <w:pStyle w:val="53"/>
        <w:numPr>
          <w:ilvl w:val="0"/>
          <w:numId w:val="5"/>
        </w:numPr>
        <w:rPr>
          <w:rFonts w:cs="宋体"/>
        </w:rPr>
      </w:pPr>
      <w:r>
        <w:rPr>
          <w:rFonts w:hint="eastAsia" w:cs="宋体"/>
        </w:rPr>
        <w:t>队列不能由SDK创建，应在Web上先配好;</w:t>
      </w:r>
    </w:p>
    <w:p>
      <w:pPr>
        <w:pStyle w:val="53"/>
        <w:numPr>
          <w:ilvl w:val="0"/>
          <w:numId w:val="5"/>
        </w:numPr>
        <w:rPr>
          <w:rFonts w:cs="宋体"/>
        </w:rPr>
      </w:pPr>
      <w:r>
        <w:rPr>
          <w:rFonts w:hint="eastAsia" w:cs="宋体"/>
        </w:rPr>
        <w:t>一个客服可以服务多个队列，但一个客户只在一个队列排队；</w:t>
      </w:r>
    </w:p>
    <w:p>
      <w:pPr>
        <w:pStyle w:val="51"/>
        <w:numPr>
          <w:ilvl w:val="0"/>
          <w:numId w:val="5"/>
        </w:numPr>
        <w:rPr>
          <w:rFonts w:ascii="宋体" w:hAnsi="宋体" w:eastAsia="宋体" w:cs="宋体"/>
        </w:rPr>
      </w:pPr>
      <w:r>
        <w:rPr>
          <w:rFonts w:hint="eastAsia" w:ascii="宋体" w:hAnsi="宋体" w:eastAsia="宋体" w:cs="宋体"/>
        </w:rPr>
        <w:t>多个坐席客户可同时服务于一个队列；</w:t>
      </w:r>
    </w:p>
    <w:p>
      <w:pPr>
        <w:pStyle w:val="51"/>
        <w:numPr>
          <w:ilvl w:val="0"/>
          <w:numId w:val="5"/>
        </w:numPr>
        <w:rPr>
          <w:rFonts w:ascii="宋体" w:hAnsi="宋体" w:eastAsia="宋体" w:cs="宋体"/>
        </w:rPr>
      </w:pPr>
      <w:r>
        <w:rPr>
          <w:rFonts w:hint="eastAsia" w:ascii="宋体" w:hAnsi="宋体" w:eastAsia="宋体" w:cs="宋体"/>
        </w:rPr>
        <w:t>队列有优先级，客服服务多个队列时，将从高优先级的队列服务起。（不同优先级的客户可以通过排队不同队列来实现。 这样比在一个队列插队好，不会引起其他排队用户等待数增加）；</w:t>
      </w:r>
    </w:p>
    <w:p>
      <w:pPr>
        <w:pStyle w:val="2"/>
        <w:pageBreakBefore/>
        <w:numPr>
          <w:ilvl w:val="0"/>
          <w:numId w:val="2"/>
        </w:numPr>
        <w:ind w:left="1434" w:hanging="1440" w:hangingChars="326"/>
        <w:rPr>
          <w:rFonts w:ascii="宋体" w:hAnsi="宋体" w:eastAsia="宋体" w:cs="宋体"/>
        </w:rPr>
      </w:pPr>
      <w:bookmarkStart w:id="131" w:name="_Toc484198946"/>
      <w:bookmarkStart w:id="132" w:name="_Toc486256456"/>
      <w:bookmarkStart w:id="133" w:name="_Toc486319920"/>
      <w:r>
        <w:rPr>
          <w:rFonts w:hint="eastAsia" w:ascii="宋体" w:hAnsi="宋体" w:eastAsia="宋体" w:cs="宋体"/>
        </w:rPr>
        <w:t>会议</w:t>
      </w:r>
      <w:bookmarkEnd w:id="131"/>
      <w:bookmarkEnd w:id="132"/>
      <w:bookmarkEnd w:id="133"/>
    </w:p>
    <w:p>
      <w:pPr>
        <w:rPr>
          <w:rFonts w:ascii="宋体" w:hAnsi="宋体" w:eastAsia="宋体" w:cs="宋体"/>
        </w:rPr>
      </w:pPr>
      <w:r>
        <w:rPr>
          <w:rFonts w:hint="eastAsia" w:ascii="宋体" w:hAnsi="宋体" w:eastAsia="宋体" w:cs="宋体"/>
        </w:rPr>
        <w:tab/>
      </w:r>
      <w:r>
        <w:rPr>
          <w:rFonts w:hint="eastAsia" w:ascii="宋体" w:hAnsi="宋体" w:eastAsia="宋体" w:cs="宋体"/>
        </w:rPr>
        <w:t>CloudroomVideo SDK for iOS为开发者提供的音视频通信功能，屏幕共享，影音共享等功能，须在会议里进行。</w:t>
      </w:r>
    </w:p>
    <w:p>
      <w:pPr>
        <w:pStyle w:val="3"/>
        <w:numPr>
          <w:ilvl w:val="1"/>
          <w:numId w:val="2"/>
        </w:numPr>
        <w:rPr>
          <w:rFonts w:ascii="宋体" w:hAnsi="宋体" w:eastAsia="宋体" w:cs="宋体"/>
        </w:rPr>
      </w:pPr>
      <w:bookmarkStart w:id="134" w:name="_Toc486256457"/>
      <w:bookmarkStart w:id="135" w:name="_Toc486319921"/>
      <w:bookmarkStart w:id="136" w:name="_Toc484198947"/>
      <w:r>
        <w:rPr>
          <w:rFonts w:hint="eastAsia" w:ascii="宋体" w:hAnsi="宋体" w:eastAsia="宋体" w:cs="宋体"/>
        </w:rPr>
        <w:t>业务流程说明</w:t>
      </w:r>
      <w:bookmarkEnd w:id="134"/>
      <w:bookmarkEnd w:id="135"/>
      <w:bookmarkEnd w:id="136"/>
    </w:p>
    <w:p>
      <w:pPr>
        <w:rPr>
          <w:rFonts w:ascii="宋体" w:hAnsi="宋体" w:eastAsia="宋体" w:cs="宋体"/>
        </w:rPr>
      </w:pPr>
      <w:r>
        <w:rPr>
          <w:rFonts w:hint="eastAsia" w:ascii="宋体" w:hAnsi="宋体" w:eastAsia="宋体" w:cs="宋体"/>
        </w:rPr>
        <w:t>创建一个会议：</w:t>
      </w:r>
    </w:p>
    <w:p>
      <w:pPr>
        <w:rPr>
          <w:rFonts w:ascii="宋体" w:hAnsi="宋体" w:eastAsia="宋体" w:cs="宋体"/>
        </w:rPr>
      </w:pPr>
      <w:r>
        <w:rPr>
          <w:rFonts w:hint="eastAsia" w:ascii="宋体" w:hAnsi="宋体" w:eastAsia="宋体" w:cs="宋体"/>
        </w:rPr>
        <w:tab/>
      </w:r>
      <w:r>
        <w:rPr>
          <w:rFonts w:hint="eastAsia" w:ascii="宋体" w:hAnsi="宋体" w:eastAsia="宋体" w:cs="宋体"/>
          <w:color w:val="FF0000"/>
        </w:rPr>
        <w:t>初始化SDK-&gt;登录-&gt;创建会议-&gt;其他用户参加会议-&gt;音视频通话、屏幕共享、影音共享等-&gt;离开会议-&gt;注销-&gt;卸载SDK</w:t>
      </w:r>
    </w:p>
    <w:p>
      <w:pPr>
        <w:rPr>
          <w:rFonts w:ascii="宋体" w:hAnsi="宋体" w:eastAsia="宋体" w:cs="宋体"/>
        </w:rPr>
      </w:pPr>
    </w:p>
    <w:p>
      <w:pPr>
        <w:rPr>
          <w:rFonts w:ascii="宋体" w:hAnsi="宋体" w:eastAsia="宋体" w:cs="宋体"/>
        </w:rPr>
      </w:pPr>
      <w:r>
        <w:rPr>
          <w:rFonts w:hint="eastAsia" w:ascii="宋体" w:hAnsi="宋体" w:eastAsia="宋体" w:cs="宋体"/>
        </w:rPr>
        <w:t>参加一个会议：(此处用户未登录参会，实际上登录也可参会)</w:t>
      </w:r>
    </w:p>
    <w:p>
      <w:pPr>
        <w:rPr>
          <w:rFonts w:ascii="宋体" w:hAnsi="宋体" w:eastAsia="宋体" w:cs="宋体"/>
        </w:rPr>
      </w:pPr>
      <w:r>
        <w:rPr>
          <w:rFonts w:hint="eastAsia" w:ascii="宋体" w:hAnsi="宋体" w:eastAsia="宋体" w:cs="宋体"/>
        </w:rPr>
        <w:tab/>
      </w:r>
      <w:r>
        <w:rPr>
          <w:rFonts w:hint="eastAsia" w:ascii="宋体" w:hAnsi="宋体" w:eastAsia="宋体" w:cs="宋体"/>
          <w:color w:val="FF0000"/>
        </w:rPr>
        <w:t>初始化SDK-&gt;根据会议号加入一个会议-&gt;音视频通话、屏幕共享、影音共享等-&gt;离开会议-&gt;卸载SDK</w:t>
      </w:r>
    </w:p>
    <w:p>
      <w:pPr>
        <w:pStyle w:val="3"/>
        <w:numPr>
          <w:ilvl w:val="1"/>
          <w:numId w:val="2"/>
        </w:numPr>
        <w:rPr>
          <w:rFonts w:ascii="宋体" w:hAnsi="宋体" w:eastAsia="宋体" w:cs="宋体"/>
        </w:rPr>
      </w:pPr>
      <w:bookmarkStart w:id="137" w:name="_Toc484198948"/>
      <w:bookmarkStart w:id="138" w:name="_Toc486256458"/>
      <w:bookmarkStart w:id="139" w:name="_Toc486319922"/>
      <w:r>
        <w:rPr>
          <w:rFonts w:hint="eastAsia" w:ascii="宋体" w:hAnsi="宋体" w:eastAsia="宋体" w:cs="宋体"/>
        </w:rPr>
        <w:t>时序图</w:t>
      </w:r>
      <w:bookmarkEnd w:id="137"/>
      <w:bookmarkEnd w:id="138"/>
      <w:bookmarkEnd w:id="139"/>
    </w:p>
    <w:p>
      <w:pPr>
        <w:pStyle w:val="53"/>
        <w:rPr>
          <w:rFonts w:cs="宋体"/>
        </w:rPr>
      </w:pPr>
      <w:r>
        <w:rPr>
          <w:rFonts w:hint="eastAsia" w:cs="宋体"/>
        </w:rPr>
        <w:t>一次完整的会议时序图如下所示:</w:t>
      </w:r>
    </w:p>
    <w:p>
      <w:pPr>
        <w:rPr>
          <w:rFonts w:ascii="宋体" w:hAnsi="宋体" w:eastAsia="宋体" w:cs="宋体"/>
        </w:rPr>
      </w:pPr>
      <w:r>
        <w:rPr>
          <w:rFonts w:hint="eastAsia" w:ascii="宋体" w:hAnsi="宋体" w:eastAsia="宋体" w:cs="宋体"/>
        </w:rPr>
        <w:object>
          <v:shape id="_x0000_i1070" o:spt="75" type="#_x0000_t75" style="height:428.7pt;width:365.55pt;" o:ole="t" filled="f" o:preferrelative="t" stroked="f" coordsize="21600,21600">
            <v:path/>
            <v:fill on="f" focussize="0,0"/>
            <v:stroke on="f" joinstyle="miter"/>
            <v:imagedata r:id="rId53" o:title=""/>
            <o:lock v:ext="edit" aspectratio="t"/>
            <w10:wrap type="none"/>
            <w10:anchorlock/>
          </v:shape>
          <o:OLEObject Type="Embed" ProgID="Visio.Drawing.11" ShapeID="_x0000_i1070" DrawAspect="Content" ObjectID="_1468075726" r:id="rId52">
            <o:LockedField>false</o:LockedField>
          </o:OLEObject>
        </w:object>
      </w:r>
    </w:p>
    <w:p>
      <w:pPr>
        <w:pStyle w:val="3"/>
        <w:numPr>
          <w:ilvl w:val="1"/>
          <w:numId w:val="2"/>
        </w:numPr>
        <w:rPr>
          <w:rFonts w:ascii="宋体" w:hAnsi="宋体" w:eastAsia="宋体" w:cs="宋体"/>
        </w:rPr>
      </w:pPr>
      <w:bookmarkStart w:id="140" w:name="_Toc486256459"/>
      <w:bookmarkStart w:id="141" w:name="_Toc486319923"/>
      <w:r>
        <w:rPr>
          <w:rFonts w:hint="eastAsia" w:ascii="宋体" w:hAnsi="宋体" w:eastAsia="宋体" w:cs="宋体"/>
        </w:rPr>
        <w:t>相关接口</w:t>
      </w:r>
      <w:bookmarkEnd w:id="140"/>
      <w:bookmarkEnd w:id="141"/>
    </w:p>
    <w:p>
      <w:pPr>
        <w:rPr>
          <w:rFonts w:ascii="宋体" w:hAnsi="宋体" w:eastAsia="宋体" w:cs="宋体"/>
        </w:rPr>
      </w:pPr>
      <w:r>
        <w:rPr>
          <w:rFonts w:hint="eastAsia" w:ascii="宋体" w:hAnsi="宋体" w:eastAsia="宋体" w:cs="宋体"/>
        </w:rPr>
        <w:t>对于会议接口，需要先设置代理：</w:t>
      </w:r>
    </w:p>
    <w:p>
      <w:r>
        <w:pict>
          <v:shape id="_x0000_i1071" o:spt="75" alt="setMeetingCallback" type="#_x0000_t75" style="height:63.15pt;width:419.8pt;" filled="f" o:preferrelative="t" stroked="f" coordsize="21600,21600">
            <v:path/>
            <v:fill on="f" focussize="0,0"/>
            <v:stroke on="f" joinstyle="miter"/>
            <v:imagedata r:id="rId54" o:title="setMeetingCallback"/>
            <o:lock v:ext="edit" aspectratio="t"/>
            <w10:wrap type="none"/>
            <w10:anchorlock/>
          </v:shape>
        </w:pict>
      </w:r>
    </w:p>
    <w:p>
      <w:r>
        <w:rPr>
          <w:rFonts w:hint="eastAsia"/>
        </w:rPr>
        <w:t>MeetInfo定义如下：</w:t>
      </w:r>
    </w:p>
    <w:p>
      <w:r>
        <w:pict>
          <v:shape id="_x0000_i1072" o:spt="75" type="#_x0000_t75" style="height:94.15pt;width:420.9pt;" filled="f" o:preferrelative="t" stroked="f" coordsize="21600,21600">
            <v:path/>
            <v:fill on="f" focussize="0,0"/>
            <v:stroke on="f" joinstyle="miter"/>
            <v:imagedata r:id="rId55" o:title="MeetInfo"/>
            <o:lock v:ext="edit" aspectratio="t"/>
            <w10:wrap type="none"/>
            <w10:anchorlock/>
          </v:shape>
        </w:pict>
      </w:r>
    </w:p>
    <w:p>
      <w:pPr>
        <w:rPr>
          <w:rFonts w:hint="eastAsia"/>
          <w:lang w:val="en-US" w:eastAsia="zh-CN"/>
        </w:rPr>
      </w:pPr>
      <w:r>
        <w:rPr>
          <w:rFonts w:hint="eastAsia"/>
          <w:lang w:eastAsia="zh-CN"/>
        </w:rPr>
        <w:t>获取会议列表及其回调</w:t>
      </w:r>
      <w:r>
        <w:rPr>
          <w:rFonts w:hint="eastAsia"/>
          <w:lang w:val="en-US" w:eastAsia="zh-CN"/>
        </w:rPr>
        <w:t>:</w:t>
      </w:r>
    </w:p>
    <w:p>
      <w:pPr>
        <w:rPr>
          <w:rFonts w:hint="eastAsia"/>
          <w:lang w:val="en-US" w:eastAsia="zh-CN"/>
        </w:rPr>
      </w:pPr>
      <w:r>
        <w:rPr>
          <w:rFonts w:hint="eastAsia"/>
          <w:lang w:val="en-US" w:eastAsia="zh-CN"/>
        </w:rPr>
        <w:pict>
          <v:shape id="_x0000_i1137" o:spt="75" alt="getMeetingList" type="#_x0000_t75" style="height:66pt;width:421.15pt;" filled="f" o:preferrelative="t" stroked="f" coordsize="21600,21600">
            <v:path/>
            <v:fill on="f" focussize="0,0"/>
            <v:stroke on="f"/>
            <v:imagedata r:id="rId56" o:title="getMeetingList"/>
            <o:lock v:ext="edit" aspectratio="t"/>
            <w10:wrap type="none"/>
            <w10:anchorlock/>
          </v:shape>
        </w:pict>
      </w:r>
    </w:p>
    <w:p>
      <w:pPr>
        <w:rPr>
          <w:rFonts w:hint="eastAsia"/>
          <w:lang w:val="en-US" w:eastAsia="zh-CN"/>
        </w:rPr>
      </w:pPr>
      <w:r>
        <w:rPr>
          <w:rFonts w:hint="eastAsia"/>
          <w:lang w:val="en-US" w:eastAsia="zh-CN"/>
        </w:rPr>
        <w:pict>
          <v:shape id="_x0000_i1138" o:spt="75" alt="getMeetingListSuccess_Fail" type="#_x0000_t75" style="height:144.6pt;width:421.15pt;" filled="f" o:preferrelative="t" stroked="f" coordsize="21600,21600">
            <v:path/>
            <v:fill on="f" focussize="0,0"/>
            <v:stroke on="f"/>
            <v:imagedata r:id="rId57" o:title="getMeetingListSuccess_Fail"/>
            <o:lock v:ext="edit" aspectratio="t"/>
            <w10:wrap type="none"/>
            <w10:anchorlock/>
          </v:shape>
        </w:pict>
      </w:r>
    </w:p>
    <w:p>
      <w:r>
        <w:rPr>
          <w:rFonts w:hint="eastAsia"/>
        </w:rPr>
        <w:t>创建会议及其回调：</w:t>
      </w:r>
    </w:p>
    <w:p>
      <w:pPr>
        <w:rPr>
          <w:rFonts w:ascii="宋体" w:hAnsi="宋体" w:eastAsia="宋体" w:cs="宋体"/>
        </w:rPr>
      </w:pPr>
      <w:r>
        <w:rPr>
          <w:rFonts w:ascii="宋体" w:hAnsi="宋体" w:eastAsia="宋体" w:cs="宋体"/>
        </w:rPr>
        <w:pict>
          <v:shape id="_x0000_i1073" o:spt="75" type="#_x0000_t75" style="height:90.85pt;width:420.9pt;" filled="f" o:preferrelative="t" stroked="f" coordsize="21600,21600">
            <v:path/>
            <v:fill on="f" focussize="0,0"/>
            <v:stroke on="f" joinstyle="miter"/>
            <v:imagedata r:id="rId58" o:title="createMeeting"/>
            <o:lock v:ext="edit" aspectratio="t"/>
            <w10:wrap type="none"/>
            <w10:anchorlock/>
          </v:shape>
        </w:pict>
      </w:r>
    </w:p>
    <w:p>
      <w:pPr>
        <w:rPr>
          <w:rFonts w:ascii="宋体" w:hAnsi="宋体" w:eastAsia="宋体" w:cs="宋体"/>
        </w:rPr>
      </w:pPr>
      <w:r>
        <w:rPr>
          <w:rFonts w:ascii="宋体" w:hAnsi="宋体" w:eastAsia="宋体" w:cs="宋体"/>
        </w:rPr>
        <w:pict>
          <v:shape id="_x0000_i1074" o:spt="75" type="#_x0000_t75" style="height:144pt;width:420.9pt;" filled="f" o:preferrelative="t" stroked="f" coordsize="21600,21600">
            <v:path/>
            <v:fill on="f" focussize="0,0"/>
            <v:stroke on="f" joinstyle="miter"/>
            <v:imagedata r:id="rId59" o:title="createMeetingSuccess-Fail"/>
            <o:lock v:ext="edit" aspectratio="t"/>
            <w10:wrap type="none"/>
            <w10:anchorlock/>
          </v:shape>
        </w:pict>
      </w:r>
    </w:p>
    <w:p>
      <w:pPr>
        <w:rPr>
          <w:rFonts w:ascii="宋体" w:hAnsi="宋体" w:eastAsia="宋体" w:cs="宋体"/>
        </w:rPr>
      </w:pPr>
      <w:r>
        <w:rPr>
          <w:rFonts w:hint="eastAsia" w:ascii="宋体" w:hAnsi="宋体" w:eastAsia="宋体" w:cs="宋体"/>
        </w:rPr>
        <w:t>进入会议及其回调：</w:t>
      </w:r>
    </w:p>
    <w:p>
      <w:pPr>
        <w:rPr>
          <w:rFonts w:ascii="宋体" w:hAnsi="宋体" w:eastAsia="宋体" w:cs="宋体"/>
        </w:rPr>
      </w:pPr>
      <w:r>
        <w:rPr>
          <w:rFonts w:ascii="宋体" w:hAnsi="宋体" w:eastAsia="宋体" w:cs="宋体"/>
        </w:rPr>
        <w:pict>
          <v:shape id="_x0000_i1075" o:spt="75" type="#_x0000_t75" style="height:126.3pt;width:420.9pt;" filled="f" o:preferrelative="t" stroked="f" coordsize="21600,21600">
            <v:path/>
            <v:fill on="f" focussize="0,0"/>
            <v:stroke on="f" joinstyle="miter"/>
            <v:imagedata r:id="rId60" o:title="enterMeeting"/>
            <o:lock v:ext="edit" aspectratio="t"/>
            <w10:wrap type="none"/>
            <w10:anchorlock/>
          </v:shape>
        </w:pict>
      </w:r>
    </w:p>
    <w:p>
      <w:pPr>
        <w:rPr>
          <w:rFonts w:ascii="宋体" w:hAnsi="宋体" w:eastAsia="宋体" w:cs="宋体"/>
        </w:rPr>
      </w:pPr>
      <w:r>
        <w:rPr>
          <w:rFonts w:ascii="宋体" w:hAnsi="宋体" w:eastAsia="宋体" w:cs="宋体"/>
        </w:rPr>
        <w:pict>
          <v:shape id="_x0000_i1076" o:spt="75" type="#_x0000_t75" style="height:63.15pt;width:420.9pt;" filled="f" o:preferrelative="t" stroked="f" coordsize="21600,21600">
            <v:path/>
            <v:fill on="f" focussize="0,0"/>
            <v:stroke on="f" joinstyle="miter"/>
            <v:imagedata r:id="rId61" o:title="enterMeetingRslt"/>
            <o:lock v:ext="edit" aspectratio="t"/>
            <w10:wrap type="none"/>
            <w10:anchorlock/>
          </v:shape>
        </w:pict>
      </w:r>
    </w:p>
    <w:p>
      <w:pPr>
        <w:rPr>
          <w:rFonts w:ascii="宋体" w:hAnsi="宋体" w:eastAsia="宋体" w:cs="宋体"/>
        </w:rPr>
      </w:pPr>
      <w:r>
        <w:rPr>
          <w:rFonts w:hint="eastAsia" w:ascii="宋体" w:hAnsi="宋体" w:eastAsia="宋体" w:cs="宋体"/>
        </w:rPr>
        <w:t>结束会议及其回调：</w:t>
      </w:r>
    </w:p>
    <w:p>
      <w:pPr>
        <w:rPr>
          <w:rFonts w:ascii="宋体" w:hAnsi="宋体" w:eastAsia="宋体" w:cs="宋体"/>
        </w:rPr>
      </w:pPr>
      <w:r>
        <w:rPr>
          <w:rFonts w:ascii="宋体" w:hAnsi="宋体" w:eastAsia="宋体" w:cs="宋体"/>
        </w:rPr>
        <w:pict>
          <v:shape id="_x0000_i1077" o:spt="75" type="#_x0000_t75" style="height:49.85pt;width:420.9pt;" filled="f" o:preferrelative="t" stroked="f" coordsize="21600,21600">
            <v:path/>
            <v:fill on="f" focussize="0,0"/>
            <v:stroke on="f" joinstyle="miter"/>
            <v:imagedata r:id="rId62" o:title="stopMeeting"/>
            <o:lock v:ext="edit" aspectratio="t"/>
            <w10:wrap type="none"/>
            <w10:anchorlock/>
          </v:shape>
        </w:pict>
      </w:r>
    </w:p>
    <w:p>
      <w:pPr>
        <w:rPr>
          <w:rFonts w:ascii="宋体" w:hAnsi="宋体" w:eastAsia="宋体" w:cs="宋体"/>
        </w:rPr>
      </w:pPr>
      <w:r>
        <w:rPr>
          <w:rFonts w:ascii="宋体" w:hAnsi="宋体" w:eastAsia="宋体" w:cs="宋体"/>
        </w:rPr>
        <w:pict>
          <v:shape id="_x0000_i1078" o:spt="75" type="#_x0000_t75" style="height:56.5pt;width:420.9pt;" filled="f" o:preferrelative="t" stroked="f" coordsize="21600,21600">
            <v:path/>
            <v:fill on="f" focussize="0,0"/>
            <v:stroke on="f" joinstyle="miter"/>
            <v:imagedata r:id="rId63" o:title="endMeetingRslt"/>
            <o:lock v:ext="edit" aspectratio="t"/>
            <w10:wrap type="none"/>
            <w10:anchorlock/>
          </v:shape>
        </w:pict>
      </w:r>
    </w:p>
    <w:p>
      <w:pPr>
        <w:rPr>
          <w:rFonts w:ascii="宋体" w:hAnsi="宋体" w:eastAsia="宋体" w:cs="宋体"/>
        </w:rPr>
      </w:pPr>
      <w:r>
        <w:rPr>
          <w:rFonts w:hint="eastAsia" w:ascii="宋体" w:hAnsi="宋体" w:eastAsia="宋体" w:cs="宋体"/>
        </w:rPr>
        <w:t>离开会议：</w:t>
      </w:r>
    </w:p>
    <w:p>
      <w:pPr>
        <w:rPr>
          <w:rFonts w:ascii="宋体" w:hAnsi="宋体" w:eastAsia="宋体" w:cs="宋体"/>
        </w:rPr>
      </w:pPr>
      <w:r>
        <w:rPr>
          <w:rFonts w:ascii="宋体" w:hAnsi="宋体" w:eastAsia="宋体" w:cs="宋体"/>
        </w:rPr>
        <w:pict>
          <v:shape id="_x0000_i1079" o:spt="75" type="#_x0000_t75" style="height:49.85pt;width:420.9pt;" filled="f" o:preferrelative="t" stroked="f" coordsize="21600,21600">
            <v:path/>
            <v:fill on="f" focussize="0,0"/>
            <v:stroke on="f" joinstyle="miter"/>
            <v:imagedata r:id="rId64" o:title="exitMeeting"/>
            <o:lock v:ext="edit" aspectratio="t"/>
            <w10:wrap type="none"/>
            <w10:anchorlock/>
          </v:shape>
        </w:pict>
      </w:r>
    </w:p>
    <w:p>
      <w:pPr>
        <w:rPr>
          <w:rFonts w:ascii="宋体" w:hAnsi="宋体" w:eastAsia="宋体" w:cs="宋体"/>
        </w:rPr>
      </w:pPr>
      <w:r>
        <w:rPr>
          <w:rFonts w:hint="eastAsia" w:ascii="宋体" w:hAnsi="宋体" w:eastAsia="宋体" w:cs="宋体"/>
        </w:rPr>
        <w:t>会议被结束回调：</w:t>
      </w:r>
    </w:p>
    <w:p>
      <w:pPr>
        <w:rPr>
          <w:rFonts w:ascii="宋体" w:hAnsi="宋体" w:eastAsia="宋体" w:cs="宋体"/>
        </w:rPr>
      </w:pPr>
      <w:r>
        <w:rPr>
          <w:rFonts w:ascii="宋体" w:hAnsi="宋体" w:eastAsia="宋体" w:cs="宋体"/>
        </w:rPr>
        <w:pict>
          <v:shape id="_x0000_i1080" o:spt="75" type="#_x0000_t75" style="height:49.85pt;width:420.9pt;" filled="f" o:preferrelative="t" stroked="f" coordsize="21600,21600">
            <v:path/>
            <v:fill on="f" focussize="0,0"/>
            <v:stroke on="f" joinstyle="miter"/>
            <v:imagedata r:id="rId65" o:title="meetingStopped"/>
            <o:lock v:ext="edit" aspectratio="t"/>
            <w10:wrap type="none"/>
            <w10:anchorlock/>
          </v:shape>
        </w:pict>
      </w:r>
    </w:p>
    <w:p>
      <w:pPr>
        <w:rPr>
          <w:rFonts w:ascii="宋体" w:hAnsi="宋体" w:eastAsia="宋体" w:cs="宋体"/>
        </w:rPr>
      </w:pPr>
      <w:r>
        <w:rPr>
          <w:rFonts w:hint="eastAsia" w:ascii="宋体" w:hAnsi="宋体" w:eastAsia="宋体" w:cs="宋体"/>
        </w:rPr>
        <w:t>会议掉线回调：</w:t>
      </w:r>
    </w:p>
    <w:p>
      <w:pPr>
        <w:rPr>
          <w:rFonts w:ascii="宋体" w:hAnsi="宋体" w:eastAsia="宋体" w:cs="宋体"/>
        </w:rPr>
      </w:pPr>
      <w:r>
        <w:rPr>
          <w:rFonts w:ascii="宋体" w:hAnsi="宋体" w:eastAsia="宋体" w:cs="宋体"/>
        </w:rPr>
        <w:pict>
          <v:shape id="_x0000_i1081" o:spt="75" type="#_x0000_t75" style="height:49.85pt;width:420.9pt;" filled="f" o:preferrelative="t" stroked="f" coordsize="21600,21600">
            <v:path/>
            <v:fill on="f" focussize="0,0"/>
            <v:stroke on="f" joinstyle="miter"/>
            <v:imagedata r:id="rId66" o:title="meetingDropped"/>
            <o:lock v:ext="edit" aspectratio="t"/>
            <w10:wrap type="none"/>
            <w10:anchorlock/>
          </v:shape>
        </w:pict>
      </w:r>
    </w:p>
    <w:p>
      <w:pPr>
        <w:rPr>
          <w:rFonts w:ascii="宋体" w:hAnsi="宋体" w:eastAsia="宋体" w:cs="宋体"/>
        </w:rPr>
      </w:pPr>
      <w:r>
        <w:rPr>
          <w:rFonts w:hint="eastAsia" w:ascii="宋体" w:hAnsi="宋体" w:eastAsia="宋体" w:cs="宋体"/>
        </w:rPr>
        <w:t>用户进入/离开了会议：</w:t>
      </w:r>
    </w:p>
    <w:p>
      <w:pPr>
        <w:rPr>
          <w:rFonts w:ascii="宋体" w:hAnsi="宋体" w:eastAsia="宋体" w:cs="宋体"/>
        </w:rPr>
      </w:pPr>
      <w:r>
        <w:rPr>
          <w:rFonts w:ascii="宋体" w:hAnsi="宋体" w:eastAsia="宋体" w:cs="宋体"/>
        </w:rPr>
        <w:pict>
          <v:shape id="_x0000_i1082" o:spt="75" type="#_x0000_t75" style="height:67.55pt;width:420.9pt;" filled="f" o:preferrelative="t" stroked="f" coordsize="21600,21600">
            <v:path/>
            <v:fill on="f" focussize="0,0"/>
            <v:stroke on="f" joinstyle="miter"/>
            <v:imagedata r:id="rId67" o:title="userEnter-LeftMeeting"/>
            <o:lock v:ext="edit" aspectratio="t"/>
            <w10:wrap type="none"/>
            <w10:anchorlock/>
          </v:shape>
        </w:pict>
      </w:r>
    </w:p>
    <w:p>
      <w:pPr>
        <w:rPr>
          <w:rFonts w:ascii="宋体" w:hAnsi="宋体" w:eastAsia="宋体" w:cs="宋体"/>
        </w:rPr>
      </w:pPr>
      <w:r>
        <w:rPr>
          <w:rFonts w:hint="eastAsia" w:ascii="宋体" w:hAnsi="宋体" w:eastAsia="宋体" w:cs="宋体"/>
        </w:rPr>
        <w:t>网络状态改变回调</w:t>
      </w:r>
      <w:r>
        <w:rPr>
          <w:rFonts w:hint="eastAsia" w:ascii="宋体" w:hAnsi="宋体" w:eastAsia="宋体" w:cs="宋体"/>
          <w:lang w:eastAsia="zh-CN"/>
        </w:rPr>
        <w:t>：</w:t>
      </w:r>
    </w:p>
    <w:p>
      <w:pPr>
        <w:rPr>
          <w:rFonts w:ascii="宋体" w:hAnsi="宋体" w:eastAsia="宋体" w:cs="宋体"/>
        </w:rPr>
      </w:pPr>
      <w:r>
        <w:rPr>
          <w:rFonts w:ascii="宋体" w:hAnsi="宋体" w:eastAsia="宋体" w:cs="宋体"/>
        </w:rPr>
        <w:pict>
          <v:shape id="_x0000_i1083" o:spt="75" type="#_x0000_t75" style="height:70.9pt;width:420.9pt;" filled="f" o:preferrelative="t" stroked="f" coordsize="21600,21600">
            <v:path/>
            <v:fill on="f" focussize="0,0"/>
            <v:stroke on="f" joinstyle="miter"/>
            <v:imagedata r:id="rId68" o:title="netStateChanged"/>
            <o:lock v:ext="edit" aspectratio="t"/>
            <w10:wrap type="none"/>
            <w10:anchorlock/>
          </v:shape>
        </w:pict>
      </w:r>
    </w:p>
    <w:p>
      <w:pPr>
        <w:rPr>
          <w:rFonts w:hint="eastAsia" w:ascii="宋体" w:hAnsi="宋体" w:eastAsia="宋体" w:cs="宋体"/>
          <w:lang w:val="en-US" w:eastAsia="zh-CN"/>
        </w:rPr>
      </w:pPr>
      <w:r>
        <w:rPr>
          <w:rFonts w:hint="eastAsia" w:ascii="宋体" w:hAnsi="宋体" w:eastAsia="宋体" w:cs="宋体"/>
          <w:lang w:eastAsia="zh-CN"/>
        </w:rPr>
        <w:t>设置</w:t>
      </w:r>
      <w:r>
        <w:rPr>
          <w:rFonts w:hint="eastAsia" w:ascii="宋体" w:hAnsi="宋体" w:eastAsia="宋体" w:cs="宋体"/>
          <w:lang w:val="en-US" w:eastAsia="zh-CN"/>
        </w:rPr>
        <w:t>/获取视频墙分屏模式及其回调：</w:t>
      </w:r>
      <w:bookmarkStart w:id="163" w:name="_GoBack"/>
      <w:bookmarkEnd w:id="163"/>
    </w:p>
    <w:p>
      <w:pPr>
        <w:rPr>
          <w:rFonts w:hint="eastAsia" w:ascii="宋体" w:hAnsi="宋体" w:eastAsia="宋体" w:cs="宋体"/>
          <w:lang w:val="en-US" w:eastAsia="zh-CN"/>
        </w:rPr>
      </w:pPr>
      <w:r>
        <w:rPr>
          <w:rFonts w:hint="eastAsia" w:ascii="宋体" w:hAnsi="宋体" w:eastAsia="宋体" w:cs="宋体"/>
          <w:lang w:val="en-US" w:eastAsia="zh-CN"/>
        </w:rPr>
        <w:pict>
          <v:shape id="_x0000_i1140" o:spt="75" alt="setVideoWallMode" type="#_x0000_t75" style="height:58.25pt;width:421.15pt;" filled="f" o:preferrelative="t" stroked="f" coordsize="21600,21600">
            <v:path/>
            <v:fill on="f" focussize="0,0"/>
            <v:stroke on="f"/>
            <v:imagedata r:id="rId69" o:title="setVideoWallMode"/>
            <o:lock v:ext="edit" aspectratio="t"/>
            <w10:wrap type="none"/>
            <w10:anchorlock/>
          </v:shape>
        </w:pict>
      </w:r>
    </w:p>
    <w:p>
      <w:pPr>
        <w:rPr>
          <w:rFonts w:hint="eastAsia" w:ascii="宋体" w:hAnsi="宋体" w:eastAsia="宋体" w:cs="宋体"/>
          <w:lang w:val="en-US" w:eastAsia="zh-CN"/>
        </w:rPr>
      </w:pPr>
      <w:r>
        <w:rPr>
          <w:rFonts w:hint="eastAsia" w:ascii="宋体" w:hAnsi="宋体" w:eastAsia="宋体" w:cs="宋体"/>
          <w:lang w:val="en-US" w:eastAsia="zh-CN"/>
        </w:rPr>
        <w:pict>
          <v:shape id="_x0000_i1141" o:spt="75" alt="getVideoWallMode" type="#_x0000_t75" style="height:56.15pt;width:421.15pt;" filled="f" o:preferrelative="t" stroked="f" coordsize="21600,21600">
            <v:path/>
            <v:fill on="f" focussize="0,0"/>
            <v:stroke on="f"/>
            <v:imagedata r:id="rId70" o:title="getVideoWallMode"/>
            <o:lock v:ext="edit" aspectratio="t"/>
            <w10:wrap type="none"/>
            <w10:anchorlock/>
          </v:shape>
        </w:pict>
      </w:r>
    </w:p>
    <w:p>
      <w:pPr>
        <w:rPr>
          <w:rFonts w:hint="eastAsia" w:ascii="宋体" w:hAnsi="宋体" w:eastAsia="宋体" w:cs="宋体"/>
          <w:lang w:val="en-US" w:eastAsia="zh-CN"/>
        </w:rPr>
      </w:pPr>
      <w:r>
        <w:rPr>
          <w:rFonts w:hint="eastAsia" w:ascii="宋体" w:hAnsi="宋体" w:eastAsia="宋体" w:cs="宋体"/>
          <w:lang w:val="en-US" w:eastAsia="zh-CN"/>
        </w:rPr>
        <w:pict>
          <v:shape id="_x0000_i1142" o:spt="75" alt="notifyVideoWallMode" type="#_x0000_t75" style="height:51.25pt;width:421.15pt;" filled="f" o:preferrelative="t" stroked="f" coordsize="21600,21600">
            <v:path/>
            <v:fill on="f" focussize="0,0"/>
            <v:stroke on="f"/>
            <v:imagedata r:id="rId71" o:title="notifyVideoWallMode"/>
            <o:lock v:ext="edit" aspectratio="t"/>
            <w10:wrap type="none"/>
            <w10:anchorlock/>
          </v:shape>
        </w:pict>
      </w:r>
    </w:p>
    <w:p>
      <w:pPr>
        <w:pStyle w:val="3"/>
        <w:numPr>
          <w:ilvl w:val="1"/>
          <w:numId w:val="2"/>
        </w:numPr>
        <w:rPr>
          <w:rFonts w:ascii="宋体" w:hAnsi="宋体" w:eastAsia="宋体" w:cs="宋体"/>
        </w:rPr>
      </w:pPr>
      <w:bookmarkStart w:id="142" w:name="_Toc484198949"/>
      <w:bookmarkStart w:id="143" w:name="_Toc486256460"/>
      <w:bookmarkStart w:id="144" w:name="_Toc486319924"/>
      <w:r>
        <w:rPr>
          <w:rFonts w:hint="eastAsia" w:ascii="宋体" w:hAnsi="宋体" w:eastAsia="宋体" w:cs="宋体"/>
        </w:rPr>
        <w:t>注意事项</w:t>
      </w:r>
      <w:bookmarkEnd w:id="142"/>
      <w:bookmarkEnd w:id="143"/>
      <w:bookmarkEnd w:id="144"/>
    </w:p>
    <w:p>
      <w:pPr>
        <w:pStyle w:val="53"/>
        <w:numPr>
          <w:ilvl w:val="0"/>
          <w:numId w:val="6"/>
        </w:numPr>
        <w:rPr>
          <w:rFonts w:cs="宋体"/>
        </w:rPr>
      </w:pPr>
      <w:r>
        <w:rPr>
          <w:rFonts w:hint="eastAsia" w:cs="宋体"/>
        </w:rPr>
        <w:t>在SDK初始化且登录会议成功后，才能进行各种会议功能。</w:t>
      </w:r>
    </w:p>
    <w:p>
      <w:pPr>
        <w:pStyle w:val="53"/>
        <w:numPr>
          <w:ilvl w:val="0"/>
          <w:numId w:val="6"/>
        </w:numPr>
        <w:rPr>
          <w:rFonts w:cs="宋体"/>
        </w:rPr>
      </w:pPr>
      <w:r>
        <w:rPr>
          <w:rFonts w:hint="eastAsia" w:cs="宋体"/>
        </w:rPr>
        <w:t>如果只是参会，可以不登录；（如上图参会者）</w:t>
      </w:r>
    </w:p>
    <w:p>
      <w:pPr>
        <w:pStyle w:val="53"/>
        <w:numPr>
          <w:ilvl w:val="0"/>
          <w:numId w:val="6"/>
        </w:numPr>
        <w:rPr>
          <w:rFonts w:cs="宋体"/>
        </w:rPr>
      </w:pPr>
      <w:r>
        <w:rPr>
          <w:rFonts w:hint="eastAsia" w:cs="宋体"/>
        </w:rPr>
        <w:t>离开会议是没有响应消息的（在网络不通时离开会议也不会退不出去），但“结束会议”时有响应的, 只有收到结束成功消息，才真正算结束成功了。</w:t>
      </w:r>
    </w:p>
    <w:p>
      <w:pPr>
        <w:pStyle w:val="2"/>
        <w:pageBreakBefore/>
        <w:numPr>
          <w:ilvl w:val="0"/>
          <w:numId w:val="2"/>
        </w:numPr>
        <w:ind w:left="1434" w:hanging="1440" w:hangingChars="326"/>
        <w:rPr>
          <w:rFonts w:ascii="宋体" w:hAnsi="宋体" w:eastAsia="宋体" w:cs="宋体"/>
        </w:rPr>
      </w:pPr>
      <w:bookmarkStart w:id="145" w:name="_Toc486256461"/>
      <w:bookmarkStart w:id="146" w:name="_Toc486319925"/>
      <w:r>
        <w:rPr>
          <w:rFonts w:hint="eastAsia" w:ascii="宋体" w:hAnsi="宋体" w:eastAsia="宋体" w:cs="宋体"/>
        </w:rPr>
        <w:t>屏幕共享</w:t>
      </w:r>
      <w:bookmarkEnd w:id="145"/>
      <w:bookmarkEnd w:id="146"/>
    </w:p>
    <w:p>
      <w:pPr>
        <w:pStyle w:val="53"/>
        <w:rPr>
          <w:rFonts w:cs="宋体"/>
          <w:color w:val="FF0000"/>
        </w:rPr>
      </w:pPr>
      <w:r>
        <w:rPr>
          <w:rFonts w:hint="eastAsia" w:cs="宋体"/>
          <w:color w:val="FF0000"/>
        </w:rPr>
        <w:t>移动端(如:iOS)只负责接收PC端发起的屏幕共享数据</w:t>
      </w:r>
    </w:p>
    <w:p>
      <w:pPr>
        <w:pStyle w:val="53"/>
        <w:rPr>
          <w:rFonts w:cs="宋体"/>
          <w:color w:val="auto"/>
        </w:rPr>
      </w:pPr>
      <w:r>
        <w:rPr>
          <w:rFonts w:hint="eastAsia" w:cs="宋体"/>
          <w:color w:val="auto"/>
        </w:rPr>
        <w:t>获取屏幕共享状态：</w:t>
      </w:r>
    </w:p>
    <w:p>
      <w:pPr>
        <w:pStyle w:val="53"/>
        <w:rPr>
          <w:rFonts w:cs="宋体"/>
          <w:color w:val="auto"/>
        </w:rPr>
      </w:pPr>
      <w:r>
        <w:rPr>
          <w:rFonts w:cs="宋体"/>
          <w:color w:val="auto"/>
        </w:rPr>
        <w:pict>
          <v:shape id="_x0000_i1084" o:spt="75" type="#_x0000_t75" style="height:63.15pt;width:420.9pt;" filled="f" o:preferrelative="t" stroked="f" coordsize="21600,21600">
            <v:path/>
            <v:fill on="f" focussize="0,0"/>
            <v:stroke on="f" joinstyle="miter"/>
            <v:imagedata r:id="rId72" o:title="isScreenShareStarted"/>
            <o:lock v:ext="edit" aspectratio="t"/>
            <w10:wrap type="none"/>
            <w10:anchorlock/>
          </v:shape>
        </w:pict>
      </w:r>
    </w:p>
    <w:p>
      <w:pPr>
        <w:rPr>
          <w:rFonts w:ascii="宋体" w:hAnsi="宋体" w:eastAsia="宋体" w:cs="宋体"/>
        </w:rPr>
      </w:pPr>
      <w:r>
        <w:rPr>
          <w:rFonts w:hint="eastAsia" w:ascii="宋体" w:hAnsi="宋体" w:eastAsia="宋体" w:cs="宋体"/>
        </w:rPr>
        <w:t>获取屏幕共享者：</w:t>
      </w:r>
    </w:p>
    <w:p>
      <w:pPr>
        <w:rPr>
          <w:rFonts w:ascii="宋体" w:hAnsi="宋体" w:eastAsia="宋体" w:cs="宋体"/>
        </w:rPr>
      </w:pPr>
      <w:r>
        <w:rPr>
          <w:rFonts w:ascii="宋体" w:hAnsi="宋体" w:eastAsia="宋体" w:cs="宋体"/>
        </w:rPr>
        <w:pict>
          <v:shape id="_x0000_i1085" o:spt="75" type="#_x0000_t75" style="height:56.5pt;width:420.9pt;" filled="f" o:preferrelative="t" stroked="f" coordsize="21600,21600">
            <v:path/>
            <v:fill on="f" focussize="0,0"/>
            <v:stroke on="f" joinstyle="miter"/>
            <v:imagedata r:id="rId73" o:title="getScreenSharer"/>
            <o:lock v:ext="edit" aspectratio="t"/>
            <w10:wrap type="none"/>
            <w10:anchorlock/>
          </v:shape>
        </w:pict>
      </w:r>
    </w:p>
    <w:p>
      <w:pPr>
        <w:rPr>
          <w:rFonts w:ascii="宋体" w:hAnsi="宋体" w:eastAsia="宋体" w:cs="宋体"/>
        </w:rPr>
      </w:pPr>
      <w:r>
        <w:rPr>
          <w:rFonts w:hint="eastAsia" w:ascii="宋体" w:hAnsi="宋体" w:eastAsia="宋体" w:cs="宋体"/>
        </w:rPr>
        <w:t>获取屏幕共享图像数据：</w:t>
      </w:r>
    </w:p>
    <w:p>
      <w:pPr>
        <w:rPr>
          <w:rFonts w:ascii="宋体" w:hAnsi="宋体" w:eastAsia="宋体" w:cs="宋体"/>
        </w:rPr>
      </w:pPr>
      <w:r>
        <w:rPr>
          <w:rFonts w:hint="eastAsia" w:ascii="宋体" w:hAnsi="宋体" w:eastAsia="宋体" w:cs="宋体"/>
        </w:rPr>
        <w:t>ScreenShareImg：</w:t>
      </w:r>
    </w:p>
    <w:p>
      <w:pPr>
        <w:rPr>
          <w:rFonts w:ascii="宋体" w:hAnsi="宋体" w:eastAsia="宋体" w:cs="宋体"/>
        </w:rPr>
      </w:pPr>
      <w:r>
        <w:rPr>
          <w:rFonts w:ascii="宋体" w:hAnsi="宋体" w:eastAsia="宋体" w:cs="宋体"/>
        </w:rPr>
        <w:pict>
          <v:shape id="_x0000_i1086" o:spt="75" type="#_x0000_t75" style="height:105.25pt;width:420.9pt;" filled="f" o:preferrelative="t" stroked="f" coordsize="21600,21600">
            <v:path/>
            <v:fill on="f" focussize="0,0"/>
            <v:stroke on="f" joinstyle="miter"/>
            <v:imagedata r:id="rId74" o:title="ScreenShareImg"/>
            <o:lock v:ext="edit" aspectratio="t"/>
            <w10:wrap type="none"/>
            <w10:anchorlock/>
          </v:shape>
        </w:pict>
      </w:r>
    </w:p>
    <w:p>
      <w:pPr>
        <w:rPr>
          <w:rFonts w:ascii="宋体" w:hAnsi="宋体" w:eastAsia="宋体" w:cs="宋体"/>
        </w:rPr>
      </w:pPr>
      <w:r>
        <w:rPr>
          <w:rFonts w:ascii="宋体" w:hAnsi="宋体" w:eastAsia="宋体" w:cs="宋体"/>
        </w:rPr>
        <w:pict>
          <v:shape id="_x0000_i1087" o:spt="75" type="#_x0000_t75" style="height:63.15pt;width:420.9pt;" filled="f" o:preferrelative="t" stroked="f" coordsize="21600,21600">
            <v:path/>
            <v:fill on="f" focussize="0,0"/>
            <v:stroke on="f" joinstyle="miter"/>
            <v:imagedata r:id="rId75" o:title="getShareScreenDecodeImg"/>
            <o:lock v:ext="edit" aspectratio="t"/>
            <w10:wrap type="none"/>
            <w10:anchorlock/>
          </v:shape>
        </w:pict>
      </w:r>
    </w:p>
    <w:p>
      <w:pPr>
        <w:rPr>
          <w:rFonts w:ascii="宋体" w:hAnsi="宋体" w:eastAsia="宋体" w:cs="宋体"/>
        </w:rPr>
      </w:pPr>
      <w:r>
        <w:rPr>
          <w:rFonts w:hint="eastAsia" w:ascii="宋体" w:hAnsi="宋体" w:eastAsia="宋体" w:cs="宋体"/>
        </w:rPr>
        <w:t>屏幕共享开始/结束回调：</w:t>
      </w:r>
    </w:p>
    <w:p>
      <w:pPr>
        <w:rPr>
          <w:rFonts w:ascii="宋体" w:hAnsi="宋体" w:eastAsia="宋体" w:cs="宋体"/>
        </w:rPr>
      </w:pPr>
      <w:r>
        <w:rPr>
          <w:rFonts w:ascii="宋体" w:hAnsi="宋体" w:eastAsia="宋体" w:cs="宋体"/>
        </w:rPr>
        <w:pict>
          <v:shape id="_x0000_i1088" o:spt="75" type="#_x0000_t75" style="height:56.5pt;width:420.9pt;" filled="f" o:preferrelative="t" stroked="f" coordsize="21600,21600">
            <v:path/>
            <v:fill on="f" focussize="0,0"/>
            <v:stroke on="f" joinstyle="miter"/>
            <v:imagedata r:id="rId76" o:title="notifyScreenShareStarted-Stopped"/>
            <o:lock v:ext="edit" aspectratio="t"/>
            <w10:wrap type="none"/>
            <w10:anchorlock/>
          </v:shape>
        </w:pict>
      </w:r>
    </w:p>
    <w:p>
      <w:pPr>
        <w:rPr>
          <w:rFonts w:ascii="宋体" w:hAnsi="宋体" w:eastAsia="宋体" w:cs="宋体"/>
        </w:rPr>
      </w:pPr>
      <w:r>
        <w:rPr>
          <w:rFonts w:hint="eastAsia" w:ascii="宋体" w:hAnsi="宋体" w:eastAsia="宋体" w:cs="宋体"/>
        </w:rPr>
        <w:t>屏幕共享数据更新回调：</w:t>
      </w:r>
    </w:p>
    <w:p>
      <w:pPr>
        <w:rPr>
          <w:rFonts w:ascii="宋体" w:hAnsi="宋体" w:eastAsia="宋体" w:cs="宋体"/>
        </w:rPr>
      </w:pPr>
      <w:r>
        <w:rPr>
          <w:rFonts w:ascii="宋体" w:hAnsi="宋体" w:eastAsia="宋体" w:cs="宋体"/>
        </w:rPr>
        <w:pict>
          <v:shape id="_x0000_i1089" o:spt="75" type="#_x0000_t75" style="height:105.25pt;width:420.9pt;" filled="f" o:preferrelative="t" stroked="f" coordsize="21600,21600">
            <v:path/>
            <v:fill on="f" focussize="0,0"/>
            <v:stroke on="f" joinstyle="miter"/>
            <v:imagedata r:id="rId77" o:title="notifyScreenShareData"/>
            <o:lock v:ext="edit" aspectratio="t"/>
            <w10:wrap type="none"/>
            <w10:anchorlock/>
          </v:shape>
        </w:pict>
      </w:r>
    </w:p>
    <w:p>
      <w:pPr>
        <w:pStyle w:val="2"/>
        <w:pageBreakBefore/>
        <w:numPr>
          <w:ilvl w:val="0"/>
          <w:numId w:val="2"/>
        </w:numPr>
        <w:ind w:left="1434" w:hanging="1440" w:hangingChars="326"/>
        <w:rPr>
          <w:rFonts w:ascii="宋体" w:hAnsi="宋体" w:eastAsia="宋体" w:cs="宋体"/>
        </w:rPr>
      </w:pPr>
      <w:bookmarkStart w:id="147" w:name="_Toc486256462"/>
      <w:bookmarkStart w:id="148" w:name="_Toc486319926"/>
      <w:r>
        <w:rPr>
          <w:rFonts w:hint="eastAsia" w:ascii="宋体" w:hAnsi="宋体" w:eastAsia="宋体" w:cs="宋体"/>
        </w:rPr>
        <w:t>影音播放</w:t>
      </w:r>
      <w:bookmarkEnd w:id="147"/>
      <w:bookmarkEnd w:id="148"/>
    </w:p>
    <w:p>
      <w:pPr>
        <w:rPr>
          <w:rFonts w:ascii="宋体" w:hAnsi="宋体" w:eastAsia="宋体" w:cs="宋体"/>
        </w:rPr>
      </w:pPr>
      <w:r>
        <w:rPr>
          <w:rFonts w:hint="eastAsia" w:ascii="宋体" w:hAnsi="宋体" w:eastAsia="宋体" w:cs="宋体"/>
        </w:rPr>
        <w:t>MEDIA_STOP_REASON定义如下：</w:t>
      </w:r>
    </w:p>
    <w:p>
      <w:pPr>
        <w:rPr>
          <w:rFonts w:ascii="宋体" w:hAnsi="宋体" w:eastAsia="宋体" w:cs="宋体"/>
        </w:rPr>
      </w:pPr>
      <w:r>
        <w:rPr>
          <w:rFonts w:ascii="宋体" w:hAnsi="宋体" w:eastAsia="宋体" w:cs="宋体"/>
        </w:rPr>
        <w:pict>
          <v:shape id="_x0000_i1090" o:spt="75" type="#_x0000_t75" style="height:97.5pt;width:420.9pt;" filled="f" o:preferrelative="t" stroked="f" coordsize="21600,21600">
            <v:path/>
            <v:fill on="f" focussize="0,0"/>
            <v:stroke on="f" joinstyle="miter"/>
            <v:imagedata r:id="rId78" o:title="MEDIA_STOP_REASON"/>
            <o:lock v:ext="edit" aspectratio="t"/>
            <w10:wrap type="none"/>
            <w10:anchorlock/>
          </v:shape>
        </w:pict>
      </w:r>
    </w:p>
    <w:p>
      <w:pPr>
        <w:rPr>
          <w:rFonts w:ascii="宋体" w:hAnsi="宋体" w:eastAsia="宋体" w:cs="宋体"/>
        </w:rPr>
      </w:pPr>
      <w:r>
        <w:rPr>
          <w:rFonts w:hint="eastAsia" w:ascii="宋体" w:hAnsi="宋体" w:eastAsia="宋体" w:cs="宋体"/>
        </w:rPr>
        <w:t>影音开始播放/暂停/停止回调：</w:t>
      </w:r>
    </w:p>
    <w:p>
      <w:pPr>
        <w:rPr>
          <w:rFonts w:ascii="宋体" w:hAnsi="宋体" w:eastAsia="宋体" w:cs="宋体"/>
        </w:rPr>
      </w:pPr>
      <w:r>
        <w:rPr>
          <w:rFonts w:ascii="宋体" w:hAnsi="宋体" w:eastAsia="宋体" w:cs="宋体"/>
        </w:rPr>
        <w:pict>
          <v:shape id="_x0000_i1091" o:spt="75" type="#_x0000_t75" style="height:211.55pt;width:420.9pt;" filled="f" o:preferrelative="t" stroked="f" coordsize="21600,21600">
            <v:path/>
            <v:fill on="f" focussize="0,0"/>
            <v:stroke on="f" joinstyle="miter"/>
            <v:imagedata r:id="rId79" o:title="notifyMediaStart-Pause-Stop"/>
            <o:lock v:ext="edit" aspectratio="t"/>
            <w10:wrap type="none"/>
            <w10:anchorlock/>
          </v:shape>
        </w:pict>
      </w:r>
    </w:p>
    <w:p>
      <w:pPr>
        <w:rPr>
          <w:rFonts w:ascii="宋体" w:hAnsi="宋体" w:eastAsia="宋体" w:cs="宋体"/>
        </w:rPr>
      </w:pPr>
      <w:r>
        <w:rPr>
          <w:rFonts w:hint="eastAsia" w:ascii="宋体" w:hAnsi="宋体" w:eastAsia="宋体" w:cs="宋体"/>
        </w:rPr>
        <w:t>视频帧数据已解好回调：</w:t>
      </w:r>
    </w:p>
    <w:p>
      <w:pPr>
        <w:rPr>
          <w:rFonts w:ascii="宋体" w:hAnsi="宋体" w:eastAsia="宋体" w:cs="宋体"/>
        </w:rPr>
      </w:pPr>
      <w:r>
        <w:rPr>
          <w:rFonts w:ascii="宋体" w:hAnsi="宋体" w:eastAsia="宋体" w:cs="宋体"/>
        </w:rPr>
        <w:pict>
          <v:shape id="_x0000_i1092" o:spt="75" type="#_x0000_t75" style="height:56.5pt;width:420.9pt;" filled="f" o:preferrelative="t" stroked="f" coordsize="21600,21600">
            <v:path/>
            <v:fill on="f" focussize="0,0"/>
            <v:stroke on="f" joinstyle="miter"/>
            <v:imagedata r:id="rId80" o:title="notifyMemberMediaData"/>
            <o:lock v:ext="edit" aspectratio="t"/>
            <w10:wrap type="none"/>
            <w10:anchorlock/>
          </v:shape>
        </w:pict>
      </w:r>
    </w:p>
    <w:p>
      <w:pPr>
        <w:rPr>
          <w:rFonts w:ascii="宋体" w:hAnsi="宋体" w:eastAsia="宋体" w:cs="宋体"/>
        </w:rPr>
      </w:pPr>
      <w:r>
        <w:rPr>
          <w:rFonts w:hint="eastAsia" w:ascii="宋体" w:hAnsi="宋体" w:eastAsia="宋体" w:cs="宋体"/>
        </w:rPr>
        <w:t>获取影音文件信息：</w:t>
      </w:r>
    </w:p>
    <w:p>
      <w:pPr>
        <w:rPr>
          <w:rFonts w:ascii="宋体" w:hAnsi="宋体" w:eastAsia="宋体" w:cs="宋体"/>
        </w:rPr>
      </w:pPr>
      <w:r>
        <w:rPr>
          <w:rFonts w:hint="eastAsia" w:ascii="宋体" w:hAnsi="宋体" w:eastAsia="宋体" w:cs="宋体"/>
        </w:rPr>
        <w:t>MEDIA_STATE定义如下：</w:t>
      </w:r>
    </w:p>
    <w:p>
      <w:pPr>
        <w:rPr>
          <w:rFonts w:ascii="宋体" w:hAnsi="宋体" w:eastAsia="宋体" w:cs="宋体"/>
        </w:rPr>
      </w:pPr>
      <w:r>
        <w:rPr>
          <w:rFonts w:ascii="宋体" w:hAnsi="宋体" w:eastAsia="宋体" w:cs="宋体"/>
        </w:rPr>
        <w:pict>
          <v:shape id="_x0000_i1093" o:spt="75" type="#_x0000_t75" style="height:67.55pt;width:420.9pt;" filled="f" o:preferrelative="t" stroked="f" coordsize="21600,21600">
            <v:path/>
            <v:fill on="f" focussize="0,0"/>
            <v:stroke on="f" joinstyle="miter"/>
            <v:imagedata r:id="rId81" o:title="MEDIA_STATE"/>
            <o:lock v:ext="edit" aspectratio="t"/>
            <w10:wrap type="none"/>
            <w10:anchorlock/>
          </v:shape>
        </w:pict>
      </w:r>
    </w:p>
    <w:p>
      <w:pPr>
        <w:rPr>
          <w:rFonts w:ascii="宋体" w:hAnsi="宋体" w:eastAsia="宋体" w:cs="宋体"/>
        </w:rPr>
      </w:pPr>
      <w:r>
        <w:rPr>
          <w:rFonts w:hint="eastAsia" w:ascii="宋体" w:hAnsi="宋体" w:eastAsia="宋体" w:cs="宋体"/>
        </w:rPr>
        <w:t>MediaInfo定义如下：</w:t>
      </w:r>
    </w:p>
    <w:p>
      <w:pPr>
        <w:rPr>
          <w:rFonts w:ascii="宋体" w:hAnsi="宋体" w:eastAsia="宋体" w:cs="宋体"/>
        </w:rPr>
      </w:pPr>
      <w:r>
        <w:rPr>
          <w:rFonts w:ascii="宋体" w:hAnsi="宋体" w:eastAsia="宋体" w:cs="宋体"/>
        </w:rPr>
        <w:pict>
          <v:shape id="_x0000_i1094" o:spt="75" type="#_x0000_t75" style="height:77.55pt;width:420.9pt;" filled="f" o:preferrelative="t" stroked="f" coordsize="21600,21600">
            <v:path/>
            <v:fill on="f" focussize="0,0"/>
            <v:stroke on="f" joinstyle="miter"/>
            <v:imagedata r:id="rId82" o:title="MediaInfo"/>
            <o:lock v:ext="edit" aspectratio="t"/>
            <w10:wrap type="none"/>
            <w10:anchorlock/>
          </v:shape>
        </w:pict>
      </w:r>
    </w:p>
    <w:p>
      <w:pPr>
        <w:rPr>
          <w:rFonts w:ascii="宋体" w:hAnsi="宋体" w:eastAsia="宋体" w:cs="宋体"/>
        </w:rPr>
      </w:pPr>
      <w:r>
        <w:rPr>
          <w:rFonts w:ascii="宋体" w:hAnsi="宋体" w:eastAsia="宋体" w:cs="宋体"/>
        </w:rPr>
        <w:pict>
          <v:shape id="_x0000_i1095" o:spt="75" type="#_x0000_t75" style="height:63.15pt;width:420.9pt;" filled="f" o:preferrelative="t" stroked="f" coordsize="21600,21600">
            <v:path/>
            <v:fill on="f" focussize="0,0"/>
            <v:stroke on="f" joinstyle="miter"/>
            <v:imagedata r:id="rId83" o:title="getMediaInfo"/>
            <o:lock v:ext="edit" aspectratio="t"/>
            <w10:wrap type="none"/>
            <w10:anchorlock/>
          </v:shape>
        </w:pict>
      </w:r>
    </w:p>
    <w:p>
      <w:pPr>
        <w:rPr>
          <w:rFonts w:ascii="宋体" w:hAnsi="宋体" w:eastAsia="宋体" w:cs="宋体"/>
        </w:rPr>
      </w:pPr>
      <w:r>
        <w:rPr>
          <w:rFonts w:hint="eastAsia" w:ascii="宋体" w:hAnsi="宋体" w:eastAsia="宋体" w:cs="宋体"/>
        </w:rPr>
        <w:t>MediaDataFrame定义如下：</w:t>
      </w:r>
    </w:p>
    <w:p>
      <w:pPr>
        <w:rPr>
          <w:rFonts w:ascii="宋体" w:hAnsi="宋体" w:eastAsia="宋体" w:cs="宋体"/>
        </w:rPr>
      </w:pPr>
      <w:r>
        <w:rPr>
          <w:rFonts w:ascii="宋体" w:hAnsi="宋体" w:eastAsia="宋体" w:cs="宋体"/>
        </w:rPr>
        <w:pict>
          <v:shape id="_x0000_i1096" o:spt="75" type="#_x0000_t75" style="height:119.65pt;width:420.9pt;" filled="f" o:preferrelative="t" stroked="f" coordsize="21600,21600">
            <v:path/>
            <v:fill on="f" focussize="0,0"/>
            <v:stroke on="f" joinstyle="miter"/>
            <v:imagedata r:id="rId84" o:title="MediaDataFrame"/>
            <o:lock v:ext="edit" aspectratio="t"/>
            <w10:wrap type="none"/>
            <w10:anchorlock/>
          </v:shape>
        </w:pict>
      </w:r>
    </w:p>
    <w:p>
      <w:pPr>
        <w:rPr>
          <w:rFonts w:ascii="宋体" w:hAnsi="宋体" w:eastAsia="宋体" w:cs="宋体"/>
        </w:rPr>
      </w:pPr>
      <w:r>
        <w:rPr>
          <w:rFonts w:hint="eastAsia" w:ascii="宋体" w:hAnsi="宋体" w:eastAsia="宋体" w:cs="宋体"/>
        </w:rPr>
        <w:t>获取影音图像信息：</w:t>
      </w:r>
    </w:p>
    <w:p>
      <w:pPr>
        <w:rPr>
          <w:rFonts w:ascii="宋体" w:hAnsi="宋体" w:eastAsia="宋体" w:cs="宋体"/>
        </w:rPr>
      </w:pPr>
      <w:r>
        <w:rPr>
          <w:rFonts w:ascii="宋体" w:hAnsi="宋体" w:eastAsia="宋体" w:cs="宋体"/>
        </w:rPr>
        <w:pict>
          <v:shape id="_x0000_i1097" o:spt="75" type="#_x0000_t75" style="height:70.9pt;width:420.9pt;" filled="f" o:preferrelative="t" stroked="f" coordsize="21600,21600">
            <v:path/>
            <v:fill on="f" focussize="0,0"/>
            <v:stroke on="f" joinstyle="miter"/>
            <v:imagedata r:id="rId85" o:title="getMediaImg"/>
            <o:lock v:ext="edit" aspectratio="t"/>
            <w10:wrap type="none"/>
            <w10:anchorlock/>
          </v:shape>
        </w:pict>
      </w:r>
    </w:p>
    <w:p>
      <w:pPr>
        <w:pStyle w:val="2"/>
        <w:pageBreakBefore/>
        <w:numPr>
          <w:ilvl w:val="0"/>
          <w:numId w:val="2"/>
        </w:numPr>
        <w:ind w:left="1434" w:hanging="1440" w:hangingChars="326"/>
        <w:rPr>
          <w:rFonts w:ascii="宋体" w:hAnsi="宋体" w:eastAsia="宋体" w:cs="宋体"/>
        </w:rPr>
      </w:pPr>
      <w:bookmarkStart w:id="149" w:name="_Toc484198950"/>
      <w:bookmarkStart w:id="150" w:name="_Toc486256463"/>
      <w:bookmarkStart w:id="151" w:name="_Toc486319927"/>
      <w:r>
        <w:rPr>
          <w:rFonts w:hint="eastAsia" w:ascii="宋体" w:hAnsi="宋体" w:eastAsia="宋体" w:cs="宋体"/>
        </w:rPr>
        <w:t>音视频通讯</w:t>
      </w:r>
      <w:bookmarkEnd w:id="149"/>
      <w:bookmarkEnd w:id="150"/>
      <w:bookmarkEnd w:id="151"/>
    </w:p>
    <w:p>
      <w:pPr>
        <w:rPr>
          <w:rFonts w:ascii="宋体" w:hAnsi="宋体" w:eastAsia="宋体" w:cs="宋体"/>
        </w:rPr>
      </w:pPr>
      <w:r>
        <w:rPr>
          <w:rFonts w:hint="eastAsia" w:ascii="宋体" w:hAnsi="宋体" w:eastAsia="宋体" w:cs="宋体"/>
        </w:rPr>
        <w:tab/>
      </w:r>
      <w:r>
        <w:rPr>
          <w:rFonts w:hint="eastAsia" w:ascii="宋体" w:hAnsi="宋体" w:eastAsia="宋体" w:cs="宋体"/>
        </w:rPr>
        <w:t>CloudroomVideo SDK for Android为开发者提供便捷的音视频通讯接口，通过以下几步的操作，可以在会议中集成音视频交互功能。音视频通讯需在会议里进行。</w:t>
      </w:r>
    </w:p>
    <w:p>
      <w:pPr>
        <w:pStyle w:val="3"/>
        <w:numPr>
          <w:ilvl w:val="1"/>
          <w:numId w:val="2"/>
        </w:numPr>
        <w:rPr>
          <w:rFonts w:ascii="宋体" w:hAnsi="宋体" w:eastAsia="宋体" w:cs="宋体"/>
        </w:rPr>
      </w:pPr>
      <w:bookmarkStart w:id="152" w:name="_Toc486256464"/>
      <w:bookmarkStart w:id="153" w:name="_Toc486319928"/>
      <w:bookmarkStart w:id="154" w:name="_Toc484198951"/>
      <w:r>
        <w:rPr>
          <w:rFonts w:hint="eastAsia" w:ascii="宋体" w:hAnsi="宋体" w:eastAsia="宋体" w:cs="宋体"/>
        </w:rPr>
        <w:t>参会人信息</w:t>
      </w:r>
      <w:bookmarkEnd w:id="152"/>
      <w:bookmarkEnd w:id="153"/>
      <w:bookmarkEnd w:id="154"/>
    </w:p>
    <w:p>
      <w:pPr>
        <w:rPr>
          <w:rFonts w:ascii="宋体" w:hAnsi="宋体" w:eastAsia="宋体" w:cs="宋体"/>
        </w:rPr>
      </w:pPr>
      <w:r>
        <w:rPr>
          <w:rFonts w:hint="eastAsia" w:ascii="宋体" w:hAnsi="宋体" w:eastAsia="宋体" w:cs="宋体"/>
        </w:rPr>
        <w:tab/>
      </w:r>
      <w:r>
        <w:rPr>
          <w:rFonts w:hint="eastAsia" w:ascii="宋体" w:hAnsi="宋体" w:eastAsia="宋体" w:cs="宋体"/>
        </w:rPr>
        <w:t>会议里可以通过接口getAllMembers获取当前参加会议的所有成员的详细信息，接口如下所示：</w:t>
      </w:r>
    </w:p>
    <w:p>
      <w:pPr>
        <w:rPr>
          <w:rFonts w:ascii="宋体" w:hAnsi="宋体" w:eastAsia="宋体" w:cs="宋体"/>
        </w:rPr>
      </w:pPr>
      <w:r>
        <w:pict>
          <v:shape id="_x0000_i1098" o:spt="75" type="#_x0000_t75" style="height:63.15pt;width:420.9pt;" filled="f" o:preferrelative="t" stroked="f" coordsize="21600,21600">
            <v:path/>
            <v:fill on="f" focussize="0,0"/>
            <v:stroke on="f" joinstyle="miter"/>
            <v:imagedata r:id="rId86" o:title="getAllMembers"/>
            <o:lock v:ext="edit" aspectratio="t"/>
            <w10:wrap type="none"/>
            <w10:anchorlock/>
          </v:shape>
        </w:pict>
      </w:r>
    </w:p>
    <w:p>
      <w:pPr>
        <w:rPr>
          <w:rFonts w:ascii="宋体" w:hAnsi="宋体" w:eastAsia="宋体" w:cs="宋体"/>
        </w:rPr>
      </w:pPr>
      <w:r>
        <w:rPr>
          <w:rFonts w:hint="eastAsia" w:ascii="宋体" w:hAnsi="宋体" w:eastAsia="宋体" w:cs="宋体"/>
        </w:rPr>
        <w:tab/>
      </w:r>
      <w:r>
        <w:rPr>
          <w:rFonts w:hint="eastAsia" w:ascii="宋体" w:hAnsi="宋体" w:eastAsia="宋体" w:cs="宋体"/>
        </w:rPr>
        <w:t>会议里可以通过接口getMemberInfo获取指定成员的详细信息，接口如下所示：</w:t>
      </w:r>
    </w:p>
    <w:p>
      <w:pPr>
        <w:rPr>
          <w:rFonts w:ascii="宋体" w:hAnsi="宋体" w:eastAsia="宋体" w:cs="宋体"/>
        </w:rPr>
      </w:pPr>
      <w:r>
        <w:pict>
          <v:shape id="_x0000_i1099" o:spt="75" type="#_x0000_t75" style="height:64.25pt;width:420.9pt;" filled="f" o:preferrelative="t" stroked="f" coordsize="21600,21600">
            <v:path/>
            <v:fill on="f" focussize="0,0"/>
            <v:stroke on="f" joinstyle="miter"/>
            <v:imagedata r:id="rId87" o:title="getMemberInfo"/>
            <o:lock v:ext="edit" aspectratio="t"/>
            <w10:wrap type="none"/>
            <w10:anchorlock/>
          </v:shape>
        </w:pict>
      </w:r>
    </w:p>
    <w:p>
      <w:pPr>
        <w:pStyle w:val="3"/>
        <w:numPr>
          <w:ilvl w:val="1"/>
          <w:numId w:val="2"/>
        </w:numPr>
        <w:rPr>
          <w:rFonts w:ascii="宋体" w:hAnsi="宋体" w:eastAsia="宋体" w:cs="宋体"/>
        </w:rPr>
      </w:pPr>
      <w:bookmarkStart w:id="155" w:name="_Toc484198952"/>
      <w:bookmarkStart w:id="156" w:name="_Toc486256465"/>
      <w:bookmarkStart w:id="157" w:name="_Toc486319929"/>
      <w:r>
        <w:rPr>
          <w:rFonts w:hint="eastAsia" w:ascii="宋体" w:hAnsi="宋体" w:eastAsia="宋体" w:cs="宋体"/>
        </w:rPr>
        <w:t>音频</w:t>
      </w:r>
      <w:bookmarkEnd w:id="155"/>
      <w:r>
        <w:rPr>
          <w:rFonts w:hint="eastAsia" w:ascii="宋体" w:hAnsi="宋体" w:eastAsia="宋体" w:cs="宋体"/>
        </w:rPr>
        <w:t>设备</w:t>
      </w:r>
      <w:bookmarkEnd w:id="156"/>
      <w:bookmarkEnd w:id="157"/>
    </w:p>
    <w:p>
      <w:pPr>
        <w:rPr>
          <w:rFonts w:ascii="宋体" w:hAnsi="宋体" w:eastAsia="宋体" w:cs="宋体"/>
        </w:rPr>
      </w:pPr>
      <w:r>
        <w:rPr>
          <w:rFonts w:hint="eastAsia" w:ascii="宋体" w:hAnsi="宋体" w:eastAsia="宋体" w:cs="宋体"/>
        </w:rPr>
        <w:t>打开/关闭指定用户麦克风：</w:t>
      </w:r>
    </w:p>
    <w:p>
      <w:pPr>
        <w:rPr>
          <w:rFonts w:ascii="宋体" w:hAnsi="宋体" w:eastAsia="宋体" w:cs="宋体"/>
        </w:rPr>
      </w:pPr>
      <w:r>
        <w:pict>
          <v:shape id="_x0000_i1100" o:spt="75" type="#_x0000_t75" style="height:56.5pt;width:420.9pt;" filled="f" o:preferrelative="t" stroked="f" coordsize="21600,21600">
            <v:path/>
            <v:fill on="f" focussize="0,0"/>
            <v:stroke on="f" joinstyle="miter"/>
            <v:imagedata r:id="rId88" o:title="openMic"/>
            <o:lock v:ext="edit" aspectratio="t"/>
            <w10:wrap type="none"/>
            <w10:anchorlock/>
          </v:shape>
        </w:pict>
      </w:r>
    </w:p>
    <w:p>
      <w:pPr>
        <w:rPr>
          <w:rFonts w:ascii="宋体" w:hAnsi="宋体" w:eastAsia="宋体" w:cs="宋体"/>
        </w:rPr>
      </w:pPr>
      <w:r>
        <w:pict>
          <v:shape id="_x0000_i1101" o:spt="75" type="#_x0000_t75" style="height:56.5pt;width:420.9pt;" filled="f" o:preferrelative="t" stroked="f" coordsize="21600,21600">
            <v:path/>
            <v:fill on="f" focussize="0,0"/>
            <v:stroke on="f" joinstyle="miter"/>
            <v:imagedata r:id="rId89" o:title="closeMic"/>
            <o:lock v:ext="edit" aspectratio="t"/>
            <w10:wrap type="none"/>
            <w10:anchorlock/>
          </v:shape>
        </w:pict>
      </w:r>
    </w:p>
    <w:p>
      <w:pPr>
        <w:rPr>
          <w:rFonts w:ascii="宋体" w:hAnsi="宋体" w:eastAsia="宋体" w:cs="宋体"/>
          <w:color w:val="FF0000"/>
        </w:rPr>
      </w:pPr>
      <w:r>
        <w:rPr>
          <w:rFonts w:hint="eastAsia" w:ascii="宋体" w:hAnsi="宋体" w:eastAsia="宋体" w:cs="宋体"/>
          <w:color w:val="FF0000"/>
        </w:rPr>
        <w:t>（取得用户麦克风是否开启或关闭，可通过接口getMemberInfo获取）</w:t>
      </w:r>
    </w:p>
    <w:p>
      <w:pPr>
        <w:rPr>
          <w:rFonts w:ascii="宋体" w:hAnsi="宋体" w:eastAsia="宋体" w:cs="宋体"/>
        </w:rPr>
      </w:pPr>
      <w:r>
        <w:rPr>
          <w:rFonts w:hint="eastAsia" w:ascii="宋体" w:hAnsi="宋体" w:eastAsia="宋体" w:cs="宋体"/>
        </w:rPr>
        <w:t>获取/设置本地麦克风的音量大小：</w:t>
      </w:r>
    </w:p>
    <w:p>
      <w:r>
        <w:pict>
          <v:shape id="_x0000_i1102" o:spt="75" type="#_x0000_t75" style="height:126.3pt;width:420.9pt;" filled="f" o:preferrelative="t" stroked="f" coordsize="21600,21600">
            <v:path/>
            <v:fill on="f" focussize="0,0"/>
            <v:stroke on="f" joinstyle="miter"/>
            <v:imagedata r:id="rId90" o:title="get-setMicVolume"/>
            <o:lock v:ext="edit" aspectratio="t"/>
            <w10:wrap type="none"/>
            <w10:anchorlock/>
          </v:shape>
        </w:pict>
      </w:r>
    </w:p>
    <w:p>
      <w:pPr>
        <w:rPr>
          <w:rFonts w:ascii="宋体" w:hAnsi="宋体" w:eastAsia="宋体" w:cs="宋体"/>
        </w:rPr>
      </w:pPr>
      <w:r>
        <w:rPr>
          <w:rFonts w:hint="eastAsia" w:ascii="宋体" w:hAnsi="宋体" w:eastAsia="宋体" w:cs="宋体"/>
        </w:rPr>
        <w:t>获取指定用户声音大小：</w:t>
      </w:r>
    </w:p>
    <w:p>
      <w:pPr>
        <w:rPr>
          <w:rFonts w:ascii="宋体" w:hAnsi="宋体" w:eastAsia="宋体" w:cs="宋体"/>
        </w:rPr>
      </w:pPr>
      <w:r>
        <w:rPr>
          <w:rFonts w:ascii="宋体" w:hAnsi="宋体" w:eastAsia="宋体" w:cs="宋体"/>
        </w:rPr>
        <w:pict>
          <v:shape id="_x0000_i1103" o:spt="75" type="#_x0000_t75" style="height:70.9pt;width:420.9pt;" filled="f" o:preferrelative="t" stroked="f" coordsize="21600,21600">
            <v:path/>
            <v:fill on="f" focussize="0,0"/>
            <v:stroke on="f" joinstyle="miter"/>
            <v:imagedata r:id="rId91" o:title="getMicEnergy"/>
            <o:lock v:ext="edit" aspectratio="t"/>
            <w10:wrap type="none"/>
            <w10:anchorlock/>
          </v:shape>
        </w:pict>
      </w:r>
    </w:p>
    <w:p>
      <w:pPr>
        <w:rPr>
          <w:rFonts w:ascii="宋体" w:hAnsi="宋体" w:eastAsia="宋体"/>
        </w:rPr>
      </w:pPr>
      <w:r>
        <w:rPr>
          <w:rFonts w:hint="eastAsia" w:ascii="宋体" w:hAnsi="宋体" w:eastAsia="宋体"/>
        </w:rPr>
        <w:t>麦克风强度更新回调：</w:t>
      </w:r>
    </w:p>
    <w:p>
      <w:r>
        <w:pict>
          <v:shape id="_x0000_i1104" o:spt="75" type="#_x0000_t75" style="height:105.25pt;width:420.9pt;" filled="f" o:preferrelative="t" stroked="f" coordsize="21600,21600">
            <v:path/>
            <v:fill on="f" focussize="0,0"/>
            <v:stroke on="f" joinstyle="miter"/>
            <v:imagedata r:id="rId92" o:title="micEnergyUpdate"/>
            <o:lock v:ext="edit" aspectratio="t"/>
            <w10:wrap type="none"/>
            <w10:anchorlock/>
          </v:shape>
        </w:pict>
      </w:r>
    </w:p>
    <w:p>
      <w:pPr>
        <w:rPr>
          <w:rFonts w:ascii="宋体" w:hAnsi="宋体" w:eastAsia="宋体" w:cs="宋体"/>
        </w:rPr>
      </w:pPr>
      <w:r>
        <w:rPr>
          <w:rFonts w:hint="eastAsia" w:ascii="宋体" w:hAnsi="宋体" w:eastAsia="宋体" w:cs="宋体"/>
        </w:rPr>
        <w:t>打开/关闭本地扬声器：</w:t>
      </w:r>
    </w:p>
    <w:p>
      <w:pPr>
        <w:rPr>
          <w:rFonts w:ascii="宋体" w:hAnsi="宋体" w:eastAsia="宋体" w:cs="宋体"/>
        </w:rPr>
      </w:pPr>
      <w:r>
        <w:rPr>
          <w:rFonts w:ascii="宋体" w:hAnsi="宋体" w:eastAsia="宋体" w:cs="宋体"/>
        </w:rPr>
        <w:pict>
          <v:shape id="_x0000_i1105" o:spt="75" type="#_x0000_t75" style="height:119.65pt;width:420.9pt;" filled="f" o:preferrelative="t" stroked="f" coordsize="21600,21600">
            <v:path/>
            <v:fill on="f" focussize="0,0"/>
            <v:stroke on="f" joinstyle="miter"/>
            <v:imagedata r:id="rId93" o:title="get-setSpeakerMute"/>
            <o:lock v:ext="edit" aspectratio="t"/>
            <w10:wrap type="none"/>
            <w10:anchorlock/>
          </v:shape>
        </w:pict>
      </w:r>
    </w:p>
    <w:p>
      <w:pPr>
        <w:rPr>
          <w:rFonts w:ascii="宋体" w:hAnsi="宋体" w:eastAsia="宋体" w:cs="宋体"/>
        </w:rPr>
      </w:pPr>
      <w:r>
        <w:rPr>
          <w:rFonts w:hint="eastAsia" w:ascii="宋体" w:hAnsi="宋体" w:eastAsia="宋体" w:cs="宋体"/>
        </w:rPr>
        <w:t>获取/设置本地扬声器的音量大小：</w:t>
      </w:r>
    </w:p>
    <w:p>
      <w:pPr>
        <w:rPr>
          <w:rFonts w:ascii="宋体" w:hAnsi="宋体" w:eastAsia="宋体" w:cs="宋体"/>
          <w:color w:val="FF0000"/>
        </w:rPr>
      </w:pPr>
      <w:r>
        <w:rPr>
          <w:rFonts w:ascii="宋体" w:hAnsi="宋体" w:eastAsia="宋体" w:cs="宋体"/>
          <w:color w:val="FF0000"/>
        </w:rPr>
        <w:pict>
          <v:shape id="_x0000_i1106" o:spt="75" type="#_x0000_t75" style="height:126.3pt;width:420.9pt;" filled="f" o:preferrelative="t" stroked="f" coordsize="21600,21600">
            <v:path/>
            <v:fill on="f" focussize="0,0"/>
            <v:stroke on="f" joinstyle="miter"/>
            <v:imagedata r:id="rId94" o:title="get-setSpeakerVolume"/>
            <o:lock v:ext="edit" aspectratio="t"/>
            <w10:wrap type="none"/>
            <w10:anchorlock/>
          </v:shape>
        </w:pict>
      </w:r>
    </w:p>
    <w:p>
      <w:pPr>
        <w:rPr>
          <w:rFonts w:ascii="宋体" w:hAnsi="宋体" w:eastAsia="宋体" w:cs="宋体"/>
        </w:rPr>
      </w:pPr>
      <w:r>
        <w:rPr>
          <w:rFonts w:hint="eastAsia" w:ascii="宋体" w:hAnsi="宋体" w:eastAsia="宋体" w:cs="宋体"/>
        </w:rPr>
        <w:t>获取/设置外放状态：</w:t>
      </w:r>
    </w:p>
    <w:p>
      <w:pPr>
        <w:rPr>
          <w:rFonts w:ascii="宋体" w:hAnsi="宋体" w:eastAsia="宋体" w:cs="宋体"/>
        </w:rPr>
      </w:pPr>
      <w:r>
        <w:rPr>
          <w:rFonts w:ascii="宋体" w:hAnsi="宋体" w:eastAsia="宋体" w:cs="宋体"/>
        </w:rPr>
        <w:pict>
          <v:shape id="_x0000_i1107" o:spt="75" type="#_x0000_t75" style="height:126.3pt;width:420.9pt;" filled="f" o:preferrelative="t" stroked="f" coordsize="21600,21600">
            <v:path/>
            <v:fill on="f" focussize="0,0"/>
            <v:stroke on="f" joinstyle="miter"/>
            <v:imagedata r:id="rId95" o:title="get-setSpeakerOut"/>
            <o:lock v:ext="edit" aspectratio="t"/>
            <w10:wrap type="none"/>
            <w10:anchorlock/>
          </v:shape>
        </w:pict>
      </w:r>
    </w:p>
    <w:p>
      <w:pPr>
        <w:rPr>
          <w:rFonts w:ascii="宋体" w:hAnsi="宋体" w:eastAsia="宋体" w:cs="宋体"/>
        </w:rPr>
      </w:pPr>
      <w:r>
        <w:rPr>
          <w:rFonts w:hint="eastAsia" w:ascii="宋体" w:hAnsi="宋体" w:eastAsia="宋体" w:cs="宋体"/>
        </w:rPr>
        <w:t>获取指定用户音频状态:</w:t>
      </w:r>
    </w:p>
    <w:p>
      <w:pPr>
        <w:rPr>
          <w:rFonts w:ascii="宋体" w:hAnsi="宋体" w:eastAsia="宋体" w:cs="宋体"/>
        </w:rPr>
      </w:pPr>
      <w:r>
        <w:rPr>
          <w:rFonts w:hint="eastAsia" w:ascii="宋体" w:hAnsi="宋体" w:eastAsia="宋体" w:cs="宋体"/>
        </w:rPr>
        <w:t>ASTATUS定义如下:</w:t>
      </w:r>
    </w:p>
    <w:p>
      <w:pPr>
        <w:rPr>
          <w:rFonts w:ascii="宋体" w:hAnsi="宋体" w:eastAsia="宋体" w:cs="宋体"/>
        </w:rPr>
      </w:pPr>
      <w:r>
        <w:rPr>
          <w:rFonts w:ascii="宋体" w:hAnsi="宋体" w:eastAsia="宋体" w:cs="宋体"/>
        </w:rPr>
        <w:pict>
          <v:shape id="_x0000_i1108" o:spt="75" type="#_x0000_t75" style="height:84.2pt;width:420.9pt;" filled="f" o:preferrelative="t" stroked="f" coordsize="21600,21600">
            <v:path/>
            <v:fill on="f" focussize="0,0"/>
            <v:stroke on="f" joinstyle="miter"/>
            <v:imagedata r:id="rId96" o:title="ASTATUS"/>
            <o:lock v:ext="edit" aspectratio="t"/>
            <w10:wrap type="none"/>
            <w10:anchorlock/>
          </v:shape>
        </w:pict>
      </w:r>
    </w:p>
    <w:p>
      <w:pPr>
        <w:rPr>
          <w:rFonts w:ascii="宋体" w:hAnsi="宋体" w:eastAsia="宋体" w:cs="宋体"/>
        </w:rPr>
      </w:pPr>
      <w:r>
        <w:rPr>
          <w:rFonts w:ascii="宋体" w:hAnsi="宋体" w:eastAsia="宋体" w:cs="宋体"/>
        </w:rPr>
        <w:pict>
          <v:shape id="_x0000_i1109" o:spt="75" type="#_x0000_t75" style="height:70.9pt;width:420.9pt;" filled="f" o:preferrelative="t" stroked="f" coordsize="21600,21600">
            <v:path/>
            <v:fill on="f" focussize="0,0"/>
            <v:stroke on="f" joinstyle="miter"/>
            <v:imagedata r:id="rId97" o:title="getAudioStatus"/>
            <o:lock v:ext="edit" aspectratio="t"/>
            <w10:wrap type="none"/>
            <w10:anchorlock/>
          </v:shape>
        </w:pict>
      </w:r>
    </w:p>
    <w:p>
      <w:pPr>
        <w:rPr>
          <w:rFonts w:ascii="宋体" w:hAnsi="宋体" w:eastAsia="宋体" w:cs="宋体"/>
        </w:rPr>
      </w:pPr>
      <w:r>
        <w:rPr>
          <w:rFonts w:hint="eastAsia" w:ascii="宋体" w:hAnsi="宋体" w:eastAsia="宋体" w:cs="宋体"/>
        </w:rPr>
        <w:t>音频设备/状态变化回调：</w:t>
      </w:r>
    </w:p>
    <w:p>
      <w:pPr>
        <w:rPr>
          <w:rFonts w:ascii="宋体" w:hAnsi="宋体" w:eastAsia="宋体" w:cs="宋体"/>
        </w:rPr>
      </w:pPr>
      <w:r>
        <w:rPr>
          <w:rFonts w:ascii="宋体" w:hAnsi="宋体" w:eastAsia="宋体" w:cs="宋体"/>
        </w:rPr>
        <w:pict>
          <v:shape id="_x0000_i1110" o:spt="75" type="#_x0000_t75" style="height:148.45pt;width:420.9pt;" filled="f" o:preferrelative="t" stroked="f" coordsize="21600,21600">
            <v:path/>
            <v:fill on="f" focussize="0,0"/>
            <v:stroke on="f" joinstyle="miter"/>
            <v:imagedata r:id="rId98" o:title="audioDev-StatusChanged"/>
            <o:lock v:ext="edit" aspectratio="t"/>
            <w10:wrap type="none"/>
            <w10:anchorlock/>
          </v:shape>
        </w:pict>
      </w:r>
    </w:p>
    <w:p>
      <w:pPr>
        <w:rPr>
          <w:rFonts w:ascii="宋体" w:hAnsi="宋体" w:eastAsia="宋体" w:cs="宋体"/>
        </w:rPr>
      </w:pPr>
      <w:r>
        <w:rPr>
          <w:rFonts w:hint="eastAsia" w:ascii="宋体" w:hAnsi="宋体" w:eastAsia="宋体" w:cs="宋体"/>
        </w:rPr>
        <w:t>关闭所有音频设备：</w:t>
      </w:r>
    </w:p>
    <w:p>
      <w:pPr>
        <w:rPr>
          <w:rFonts w:ascii="宋体" w:hAnsi="宋体" w:eastAsia="宋体" w:cs="宋体"/>
        </w:rPr>
      </w:pPr>
      <w:r>
        <w:rPr>
          <w:rFonts w:ascii="宋体" w:hAnsi="宋体" w:eastAsia="宋体" w:cs="宋体"/>
        </w:rPr>
        <w:pict>
          <v:shape id="_x0000_i1111" o:spt="75" type="#_x0000_t75" style="height:49.85pt;width:420.9pt;" filled="f" o:preferrelative="t" stroked="f" coordsize="21600,21600">
            <v:path/>
            <v:fill on="f" focussize="0,0"/>
            <v:stroke on="f" joinstyle="miter"/>
            <v:imagedata r:id="rId99" o:title="setAllAudioClose"/>
            <o:lock v:ext="edit" aspectratio="t"/>
            <w10:wrap type="none"/>
            <w10:anchorlock/>
          </v:shape>
        </w:pict>
      </w:r>
    </w:p>
    <w:p>
      <w:pPr>
        <w:pStyle w:val="3"/>
        <w:numPr>
          <w:ilvl w:val="1"/>
          <w:numId w:val="2"/>
        </w:numPr>
        <w:rPr>
          <w:rFonts w:ascii="宋体" w:hAnsi="宋体" w:eastAsia="宋体" w:cs="宋体"/>
        </w:rPr>
      </w:pPr>
      <w:bookmarkStart w:id="158" w:name="_Toc484198953"/>
      <w:bookmarkStart w:id="159" w:name="_Toc486256466"/>
      <w:bookmarkStart w:id="160" w:name="_Toc486319930"/>
      <w:r>
        <w:rPr>
          <w:rFonts w:hint="eastAsia" w:ascii="宋体" w:hAnsi="宋体" w:eastAsia="宋体" w:cs="宋体"/>
        </w:rPr>
        <w:t>视频</w:t>
      </w:r>
      <w:bookmarkEnd w:id="158"/>
      <w:r>
        <w:rPr>
          <w:rFonts w:hint="eastAsia" w:ascii="宋体" w:hAnsi="宋体" w:eastAsia="宋体" w:cs="宋体"/>
        </w:rPr>
        <w:t>设备</w:t>
      </w:r>
      <w:bookmarkEnd w:id="159"/>
      <w:bookmarkEnd w:id="160"/>
    </w:p>
    <w:p>
      <w:pPr>
        <w:rPr>
          <w:rFonts w:ascii="宋体" w:hAnsi="宋体" w:eastAsia="宋体" w:cs="宋体"/>
        </w:rPr>
      </w:pPr>
      <w:r>
        <w:rPr>
          <w:rFonts w:hint="eastAsia" w:ascii="宋体" w:hAnsi="宋体" w:eastAsia="宋体" w:cs="宋体"/>
        </w:rPr>
        <w:t>获取指定用户的视频设备列表:</w:t>
      </w:r>
    </w:p>
    <w:p>
      <w:pPr>
        <w:rPr>
          <w:rFonts w:ascii="宋体" w:hAnsi="宋体" w:eastAsia="宋体" w:cs="宋体"/>
        </w:rPr>
      </w:pPr>
      <w:r>
        <w:rPr>
          <w:rFonts w:hint="eastAsia" w:ascii="宋体" w:hAnsi="宋体" w:eastAsia="宋体" w:cs="宋体"/>
        </w:rPr>
        <w:t>UsrVideoInfo定义如下:</w:t>
      </w:r>
    </w:p>
    <w:p>
      <w:pPr>
        <w:rPr>
          <w:rFonts w:ascii="宋体" w:hAnsi="宋体" w:eastAsia="宋体" w:cs="宋体"/>
        </w:rPr>
      </w:pPr>
      <w:r>
        <w:rPr>
          <w:rFonts w:ascii="宋体" w:hAnsi="宋体" w:eastAsia="宋体" w:cs="宋体"/>
        </w:rPr>
        <w:pict>
          <v:shape id="_x0000_i1112" o:spt="75" type="#_x0000_t75" style="height:70.9pt;width:420.9pt;" filled="f" o:preferrelative="t" stroked="f" coordsize="21600,21600">
            <v:path/>
            <v:fill on="f" focussize="0,0"/>
            <v:stroke on="f" joinstyle="miter"/>
            <v:imagedata r:id="rId100" o:title="UsrVideoInfo"/>
            <o:lock v:ext="edit" aspectratio="t"/>
            <w10:wrap type="none"/>
            <w10:anchorlock/>
          </v:shape>
        </w:pict>
      </w:r>
    </w:p>
    <w:p>
      <w:pPr>
        <w:rPr>
          <w:rFonts w:ascii="宋体" w:hAnsi="宋体" w:eastAsia="宋体" w:cs="宋体"/>
        </w:rPr>
      </w:pPr>
      <w:r>
        <w:pict>
          <v:shape id="_x0000_i1113" o:spt="75" type="#_x0000_t75" style="height:77.55pt;width:420.9pt;" filled="f" o:preferrelative="t" stroked="f" coordsize="21600,21600">
            <v:path/>
            <v:fill on="f" focussize="0,0"/>
            <v:stroke on="f" joinstyle="miter"/>
            <v:imagedata r:id="rId101" o:title="getAllVideoInfo"/>
            <o:lock v:ext="edit" aspectratio="t"/>
            <w10:wrap type="none"/>
            <w10:anchorlock/>
          </v:shape>
        </w:pict>
      </w:r>
    </w:p>
    <w:p>
      <w:pPr>
        <w:rPr>
          <w:rFonts w:ascii="宋体" w:hAnsi="宋体" w:eastAsia="宋体" w:cs="宋体"/>
        </w:rPr>
      </w:pPr>
      <w:r>
        <w:rPr>
          <w:rFonts w:hint="eastAsia" w:ascii="宋体" w:hAnsi="宋体" w:eastAsia="宋体" w:cs="宋体"/>
        </w:rPr>
        <w:t>获取/设置指定用户的默认摄像头:</w:t>
      </w:r>
    </w:p>
    <w:p>
      <w:pPr>
        <w:rPr>
          <w:rFonts w:ascii="宋体" w:hAnsi="宋体" w:eastAsia="宋体" w:cs="宋体"/>
        </w:rPr>
      </w:pPr>
      <w:r>
        <w:rPr>
          <w:rFonts w:ascii="宋体" w:hAnsi="宋体" w:eastAsia="宋体" w:cs="宋体"/>
        </w:rPr>
        <w:pict>
          <v:shape id="_x0000_i1114" o:spt="75" type="#_x0000_t75" style="height:140.7pt;width:420.9pt;" filled="f" o:preferrelative="t" stroked="f" coordsize="21600,21600">
            <v:path/>
            <v:fill on="f" focussize="0,0"/>
            <v:stroke on="f" joinstyle="miter"/>
            <v:imagedata r:id="rId102" o:title="get-setDefaultVideo"/>
            <o:lock v:ext="edit" aspectratio="t"/>
            <w10:wrap type="none"/>
            <w10:anchorlock/>
          </v:shape>
        </w:pict>
      </w:r>
    </w:p>
    <w:p>
      <w:pPr>
        <w:rPr>
          <w:rFonts w:ascii="宋体" w:hAnsi="宋体" w:eastAsia="宋体" w:cs="宋体"/>
        </w:rPr>
      </w:pPr>
      <w:r>
        <w:rPr>
          <w:rFonts w:hint="eastAsia" w:ascii="宋体" w:hAnsi="宋体" w:eastAsia="宋体" w:cs="宋体"/>
        </w:rPr>
        <w:t>获取/配置视频的清晰度、帧率、码率等：</w:t>
      </w:r>
    </w:p>
    <w:p>
      <w:pPr>
        <w:rPr>
          <w:rFonts w:ascii="宋体" w:hAnsi="宋体" w:eastAsia="宋体" w:cs="宋体"/>
        </w:rPr>
      </w:pPr>
      <w:r>
        <w:rPr>
          <w:rFonts w:hint="eastAsia" w:ascii="宋体" w:hAnsi="宋体" w:eastAsia="宋体" w:cs="宋体"/>
        </w:rPr>
        <w:t>VIDEO_SIZE_TYPE定义如下：</w:t>
      </w:r>
    </w:p>
    <w:p>
      <w:pPr>
        <w:rPr>
          <w:rFonts w:hint="eastAsia" w:ascii="宋体" w:hAnsi="宋体" w:eastAsia="宋体" w:cs="宋体"/>
          <w:lang w:eastAsia="zh-CN"/>
        </w:rPr>
      </w:pPr>
      <w:r>
        <w:rPr>
          <w:rFonts w:hint="eastAsia" w:ascii="宋体" w:hAnsi="宋体" w:eastAsia="宋体" w:cs="宋体"/>
          <w:lang w:eastAsia="zh-CN"/>
        </w:rPr>
        <w:pict>
          <v:shape id="_x0000_i1139" o:spt="75" alt="VIDEO_SIZE_TYPE" type="#_x0000_t75" style="height:161.45pt;width:421.15pt;" filled="f" o:preferrelative="t" stroked="f" coordsize="21600,21600">
            <v:path/>
            <v:fill on="f" focussize="0,0"/>
            <v:stroke on="f"/>
            <v:imagedata r:id="rId103" o:title="VIDEO_SIZE_TYPE"/>
            <o:lock v:ext="edit" aspectratio="t"/>
            <w10:wrap type="none"/>
            <w10:anchorlock/>
          </v:shape>
        </w:pict>
      </w:r>
    </w:p>
    <w:p>
      <w:pPr>
        <w:rPr>
          <w:rFonts w:ascii="宋体" w:hAnsi="宋体" w:eastAsia="宋体" w:cs="宋体"/>
        </w:rPr>
      </w:pPr>
      <w:r>
        <w:rPr>
          <w:rFonts w:hint="eastAsia" w:ascii="宋体" w:hAnsi="宋体" w:eastAsia="宋体" w:cs="宋体"/>
        </w:rPr>
        <w:t>VideoCfg定义如下:</w:t>
      </w:r>
    </w:p>
    <w:p>
      <w:pPr>
        <w:rPr>
          <w:rFonts w:ascii="宋体" w:hAnsi="宋体" w:eastAsia="宋体" w:cs="宋体"/>
        </w:rPr>
      </w:pPr>
      <w:r>
        <w:rPr>
          <w:rFonts w:ascii="宋体" w:hAnsi="宋体" w:eastAsia="宋体" w:cs="宋体"/>
        </w:rPr>
        <w:pict>
          <v:shape id="_x0000_i1116" o:spt="75" type="#_x0000_t75" style="height:103pt;width:420.9pt;" filled="f" o:preferrelative="t" stroked="f" coordsize="21600,21600">
            <v:path/>
            <v:fill on="f" focussize="0,0"/>
            <v:stroke on="f" joinstyle="miter"/>
            <v:imagedata r:id="rId104" o:title="videoCfg"/>
            <o:lock v:ext="edit" aspectratio="t"/>
            <w10:wrap type="none"/>
            <w10:anchorlock/>
          </v:shape>
        </w:pict>
      </w:r>
    </w:p>
    <w:p>
      <w:r>
        <w:pict>
          <v:shape id="_x0000_i1117" o:spt="75" type="#_x0000_t75" style="height:126.3pt;width:420.9pt;" filled="f" o:preferrelative="t" stroked="f" coordsize="21600,21600">
            <v:path/>
            <v:fill on="f" focussize="0,0"/>
            <v:stroke on="f" joinstyle="miter"/>
            <v:imagedata r:id="rId105" o:title="get-setVideoCfg"/>
            <o:lock v:ext="edit" aspectratio="t"/>
            <w10:wrap type="none"/>
            <w10:anchorlock/>
          </v:shape>
        </w:pict>
      </w:r>
    </w:p>
    <w:p>
      <w:pPr>
        <w:rPr>
          <w:rFonts w:ascii="宋体" w:hAnsi="宋体" w:eastAsia="宋体" w:cs="宋体"/>
        </w:rPr>
      </w:pPr>
      <w:r>
        <w:rPr>
          <w:rFonts w:hint="eastAsia" w:ascii="宋体" w:hAnsi="宋体" w:eastAsia="宋体" w:cs="宋体"/>
        </w:rPr>
        <w:t>开启或关闭指定用户的摄像头及其回调：</w:t>
      </w:r>
    </w:p>
    <w:p>
      <w:r>
        <w:pict>
          <v:shape id="_x0000_i1118" o:spt="75" type="#_x0000_t75" style="height:56.5pt;width:420.9pt;" filled="f" o:preferrelative="t" stroked="f" coordsize="21600,21600">
            <v:path/>
            <v:fill on="f" focussize="0,0"/>
            <v:stroke on="f" joinstyle="miter"/>
            <v:imagedata r:id="rId106" o:title="openVideo"/>
            <o:lock v:ext="edit" aspectratio="t"/>
            <w10:wrap type="none"/>
            <w10:anchorlock/>
          </v:shape>
        </w:pict>
      </w:r>
    </w:p>
    <w:p>
      <w:pPr>
        <w:rPr>
          <w:rFonts w:ascii="宋体" w:hAnsi="宋体" w:eastAsia="宋体" w:cs="宋体"/>
        </w:rPr>
      </w:pPr>
      <w:r>
        <w:pict>
          <v:shape id="_x0000_i1119" o:spt="75" type="#_x0000_t75" style="height:63.15pt;width:420.9pt;" filled="f" o:preferrelative="t" stroked="f" coordsize="21600,21600">
            <v:path/>
            <v:fill on="f" focussize="0,0"/>
            <v:stroke on="f" joinstyle="miter"/>
            <v:imagedata r:id="rId107" o:title="openVideoRslt"/>
            <o:lock v:ext="edit" aspectratio="t"/>
            <w10:wrap type="none"/>
            <w10:anchorlock/>
          </v:shape>
        </w:pict>
      </w:r>
    </w:p>
    <w:p>
      <w:r>
        <w:pict>
          <v:shape id="_x0000_i1120" o:spt="75" type="#_x0000_t75" style="height:56.5pt;width:420.9pt;" filled="f" o:preferrelative="t" stroked="f" coordsize="21600,21600">
            <v:path/>
            <v:fill on="f" focussize="0,0"/>
            <v:stroke on="f" joinstyle="miter"/>
            <v:imagedata r:id="rId108" o:title="closeVideo"/>
            <o:lock v:ext="edit" aspectratio="t"/>
            <w10:wrap type="none"/>
            <w10:anchorlock/>
          </v:shape>
        </w:pict>
      </w:r>
    </w:p>
    <w:p>
      <w:pPr>
        <w:rPr>
          <w:rFonts w:ascii="宋体" w:hAnsi="宋体" w:eastAsia="宋体" w:cs="宋体"/>
          <w:color w:val="FF0000"/>
        </w:rPr>
      </w:pPr>
      <w:r>
        <w:rPr>
          <w:rFonts w:hint="eastAsia" w:ascii="宋体" w:hAnsi="宋体" w:eastAsia="宋体" w:cs="宋体"/>
          <w:color w:val="FF0000"/>
        </w:rPr>
        <w:t>（取得用户摄像头是否开启或关闭，可通过接口getMemberInfo获取）</w:t>
      </w:r>
      <w:bookmarkEnd w:id="95"/>
      <w:bookmarkEnd w:id="96"/>
      <w:bookmarkEnd w:id="97"/>
      <w:bookmarkEnd w:id="98"/>
    </w:p>
    <w:p>
      <w:pPr>
        <w:rPr>
          <w:rFonts w:ascii="宋体" w:hAnsi="宋体" w:eastAsia="宋体" w:cs="宋体"/>
          <w:color w:val="000000"/>
        </w:rPr>
      </w:pPr>
      <w:r>
        <w:rPr>
          <w:rFonts w:hint="eastAsia" w:ascii="宋体" w:hAnsi="宋体" w:eastAsia="宋体" w:cs="宋体"/>
          <w:color w:val="000000"/>
        </w:rPr>
        <w:t>获取视频状态：</w:t>
      </w:r>
    </w:p>
    <w:p>
      <w:pPr>
        <w:rPr>
          <w:rFonts w:ascii="宋体" w:hAnsi="宋体" w:eastAsia="宋体" w:cs="宋体"/>
          <w:color w:val="000000"/>
        </w:rPr>
      </w:pPr>
      <w:r>
        <w:rPr>
          <w:rFonts w:hint="eastAsia" w:ascii="宋体" w:hAnsi="宋体" w:eastAsia="宋体" w:cs="宋体"/>
          <w:color w:val="000000"/>
        </w:rPr>
        <w:t>VSTATUS定义如下:</w:t>
      </w:r>
    </w:p>
    <w:p>
      <w:pPr>
        <w:rPr>
          <w:rFonts w:ascii="宋体" w:hAnsi="宋体" w:eastAsia="宋体" w:cs="宋体"/>
          <w:color w:val="000000"/>
        </w:rPr>
      </w:pPr>
      <w:r>
        <w:rPr>
          <w:rFonts w:ascii="宋体" w:hAnsi="宋体" w:eastAsia="宋体" w:cs="宋体"/>
          <w:color w:val="000000"/>
        </w:rPr>
        <w:pict>
          <v:shape id="_x0000_i1121" o:spt="75" type="#_x0000_t75" style="height:87.5pt;width:420.9pt;" filled="f" o:preferrelative="t" stroked="f" coordsize="21600,21600">
            <v:path/>
            <v:fill on="f" focussize="0,0"/>
            <v:stroke on="f" joinstyle="miter"/>
            <v:imagedata r:id="rId109" o:title="VSTATUS"/>
            <o:lock v:ext="edit" aspectratio="t"/>
            <w10:wrap type="none"/>
            <w10:anchorlock/>
          </v:shape>
        </w:pict>
      </w:r>
    </w:p>
    <w:p>
      <w:pPr>
        <w:rPr>
          <w:rFonts w:ascii="宋体" w:hAnsi="宋体" w:eastAsia="宋体" w:cs="宋体"/>
          <w:color w:val="000000"/>
        </w:rPr>
      </w:pPr>
      <w:r>
        <w:rPr>
          <w:rFonts w:ascii="宋体" w:hAnsi="宋体" w:eastAsia="宋体" w:cs="宋体"/>
          <w:color w:val="000000"/>
        </w:rPr>
        <w:pict>
          <v:shape id="_x0000_i1122" o:spt="75" type="#_x0000_t75" style="height:70.9pt;width:420.9pt;" filled="f" o:preferrelative="t" stroked="f" coordsize="21600,21600">
            <v:path/>
            <v:fill on="f" focussize="0,0"/>
            <v:stroke on="f" joinstyle="miter"/>
            <v:imagedata r:id="rId110" o:title="getVideoStatus"/>
            <o:lock v:ext="edit" aspectratio="t"/>
            <w10:wrap type="none"/>
            <w10:anchorlock/>
          </v:shape>
        </w:pict>
      </w:r>
    </w:p>
    <w:p>
      <w:pPr>
        <w:rPr>
          <w:rFonts w:ascii="宋体" w:hAnsi="宋体" w:eastAsia="宋体" w:cs="宋体"/>
          <w:color w:val="000000"/>
        </w:rPr>
      </w:pPr>
      <w:r>
        <w:rPr>
          <w:rFonts w:hint="eastAsia" w:ascii="宋体" w:hAnsi="宋体" w:eastAsia="宋体" w:cs="宋体"/>
          <w:color w:val="000000"/>
        </w:rPr>
        <w:t>获取/设置视频订阅者</w:t>
      </w:r>
    </w:p>
    <w:p>
      <w:pPr>
        <w:rPr>
          <w:rFonts w:ascii="宋体" w:hAnsi="宋体" w:eastAsia="宋体" w:cs="宋体"/>
          <w:color w:val="000000"/>
        </w:rPr>
      </w:pPr>
      <w:r>
        <w:rPr>
          <w:rFonts w:ascii="宋体" w:hAnsi="宋体" w:eastAsia="宋体" w:cs="宋体"/>
          <w:color w:val="000000"/>
        </w:rPr>
        <w:pict>
          <v:shape id="_x0000_i1123" o:spt="75" type="#_x0000_t75" style="height:119.65pt;width:420.9pt;" filled="f" o:preferrelative="t" stroked="f" coordsize="21600,21600">
            <v:path/>
            <v:fill on="f" focussize="0,0"/>
            <v:stroke on="f" joinstyle="miter"/>
            <v:imagedata r:id="rId111" o:title="get-setWatchVideos"/>
            <o:lock v:ext="edit" aspectratio="t"/>
            <w10:wrap type="none"/>
            <w10:anchorlock/>
          </v:shape>
        </w:pict>
      </w:r>
    </w:p>
    <w:p>
      <w:pPr>
        <w:rPr>
          <w:rFonts w:ascii="宋体" w:hAnsi="宋体" w:eastAsia="宋体" w:cs="宋体"/>
          <w:color w:val="000000"/>
        </w:rPr>
      </w:pPr>
      <w:r>
        <w:rPr>
          <w:rFonts w:hint="eastAsia" w:ascii="宋体" w:hAnsi="宋体" w:eastAsia="宋体" w:cs="宋体"/>
          <w:color w:val="000000"/>
        </w:rPr>
        <w:t>设置输出的视频图像格式：</w:t>
      </w:r>
    </w:p>
    <w:p>
      <w:pPr>
        <w:rPr>
          <w:rFonts w:ascii="宋体" w:hAnsi="宋体" w:eastAsia="宋体" w:cs="宋体"/>
          <w:color w:val="000000"/>
        </w:rPr>
      </w:pPr>
      <w:r>
        <w:rPr>
          <w:rFonts w:hint="eastAsia" w:ascii="宋体" w:hAnsi="宋体" w:eastAsia="宋体" w:cs="宋体"/>
          <w:color w:val="000000"/>
        </w:rPr>
        <w:t>VIDEO_FORMAT定义如下：</w:t>
      </w:r>
    </w:p>
    <w:p>
      <w:pPr>
        <w:rPr>
          <w:rFonts w:ascii="宋体" w:hAnsi="宋体" w:eastAsia="宋体" w:cs="宋体"/>
          <w:color w:val="000000"/>
        </w:rPr>
      </w:pPr>
      <w:r>
        <w:rPr>
          <w:rFonts w:ascii="宋体" w:hAnsi="宋体" w:eastAsia="宋体" w:cs="宋体"/>
          <w:color w:val="000000"/>
        </w:rPr>
        <w:pict>
          <v:shape id="_x0000_i1124" o:spt="75" type="#_x0000_t75" style="height:53.15pt;width:420.9pt;" filled="f" o:preferrelative="t" stroked="f" coordsize="21600,21600">
            <v:path/>
            <v:fill on="f" focussize="0,0"/>
            <v:stroke on="f" joinstyle="miter"/>
            <v:imagedata r:id="rId112" o:title="VIDEO_FORMAT"/>
            <o:lock v:ext="edit" aspectratio="t"/>
            <w10:wrap type="none"/>
            <w10:anchorlock/>
          </v:shape>
        </w:pict>
      </w:r>
    </w:p>
    <w:p>
      <w:pPr>
        <w:rPr>
          <w:rFonts w:ascii="宋体" w:hAnsi="宋体" w:eastAsia="宋体" w:cs="宋体"/>
          <w:color w:val="000000"/>
        </w:rPr>
      </w:pPr>
      <w:r>
        <w:rPr>
          <w:rFonts w:ascii="宋体" w:hAnsi="宋体" w:eastAsia="宋体" w:cs="宋体"/>
          <w:color w:val="000000"/>
        </w:rPr>
        <w:pict>
          <v:shape id="_x0000_i1125" o:spt="75" type="#_x0000_t75" style="height:56.5pt;width:420.9pt;" filled="f" o:preferrelative="t" stroked="f" coordsize="21600,21600">
            <v:path/>
            <v:fill on="f" focussize="0,0"/>
            <v:stroke on="f" joinstyle="miter"/>
            <v:imagedata r:id="rId113" o:title="setVideoFormat"/>
            <o:lock v:ext="edit" aspectratio="t"/>
            <w10:wrap type="none"/>
            <w10:anchorlock/>
          </v:shape>
        </w:pict>
      </w:r>
    </w:p>
    <w:p>
      <w:pPr>
        <w:rPr>
          <w:rFonts w:ascii="宋体" w:hAnsi="宋体" w:eastAsia="宋体" w:cs="宋体"/>
          <w:color w:val="000000"/>
        </w:rPr>
      </w:pPr>
      <w:r>
        <w:rPr>
          <w:rFonts w:hint="eastAsia" w:ascii="宋体" w:hAnsi="宋体" w:eastAsia="宋体" w:cs="宋体"/>
          <w:color w:val="000000"/>
        </w:rPr>
        <w:t>获取指定用户的图像数据：</w:t>
      </w:r>
    </w:p>
    <w:p>
      <w:pPr>
        <w:rPr>
          <w:rFonts w:ascii="宋体" w:hAnsi="宋体" w:eastAsia="宋体" w:cs="宋体"/>
          <w:color w:val="000000"/>
        </w:rPr>
      </w:pPr>
      <w:r>
        <w:rPr>
          <w:rFonts w:hint="eastAsia" w:ascii="宋体" w:hAnsi="宋体" w:eastAsia="宋体" w:cs="宋体"/>
          <w:color w:val="000000"/>
        </w:rPr>
        <w:t>VideoFrame定义如下：</w:t>
      </w:r>
    </w:p>
    <w:p>
      <w:pPr>
        <w:rPr>
          <w:rFonts w:ascii="宋体" w:hAnsi="宋体" w:eastAsia="宋体" w:cs="宋体"/>
          <w:color w:val="000000"/>
        </w:rPr>
      </w:pPr>
      <w:r>
        <w:rPr>
          <w:rFonts w:ascii="宋体" w:hAnsi="宋体" w:eastAsia="宋体" w:cs="宋体"/>
          <w:color w:val="000000"/>
        </w:rPr>
        <w:pict>
          <v:shape id="_x0000_i1126" o:spt="75" type="#_x0000_t75" style="height:132.9pt;width:420.9pt;" filled="f" o:preferrelative="t" stroked="f" coordsize="21600,21600">
            <v:path/>
            <v:fill on="f" focussize="0,0"/>
            <v:stroke on="f" joinstyle="miter"/>
            <v:imagedata r:id="rId114" o:title="VideoFrame"/>
            <o:lock v:ext="edit" aspectratio="t"/>
            <w10:wrap type="none"/>
            <w10:anchorlock/>
          </v:shape>
        </w:pict>
      </w:r>
    </w:p>
    <w:p>
      <w:pPr>
        <w:rPr>
          <w:rFonts w:ascii="宋体" w:hAnsi="宋体" w:eastAsia="宋体" w:cs="宋体"/>
          <w:color w:val="000000"/>
        </w:rPr>
      </w:pPr>
      <w:r>
        <w:rPr>
          <w:rFonts w:hint="eastAsia" w:ascii="宋体" w:hAnsi="宋体" w:eastAsia="宋体" w:cs="宋体"/>
          <w:color w:val="000000"/>
        </w:rPr>
        <w:t>UsrVideoId定义如下：</w:t>
      </w:r>
    </w:p>
    <w:p>
      <w:pPr>
        <w:rPr>
          <w:rFonts w:ascii="宋体" w:hAnsi="宋体" w:eastAsia="宋体" w:cs="宋体"/>
          <w:color w:val="000000"/>
        </w:rPr>
      </w:pPr>
      <w:r>
        <w:rPr>
          <w:rFonts w:ascii="宋体" w:hAnsi="宋体" w:eastAsia="宋体" w:cs="宋体"/>
          <w:color w:val="000000"/>
        </w:rPr>
        <w:pict>
          <v:shape id="_x0000_i1127" o:spt="75" type="#_x0000_t75" style="height:70.9pt;width:420.9pt;" filled="f" o:preferrelative="t" stroked="f" coordsize="21600,21600">
            <v:path/>
            <v:fill on="f" focussize="0,0"/>
            <v:stroke on="f" joinstyle="miter"/>
            <v:imagedata r:id="rId115" o:title="UsrVideoId"/>
            <o:lock v:ext="edit" aspectratio="t"/>
            <w10:wrap type="none"/>
            <w10:anchorlock/>
          </v:shape>
        </w:pict>
      </w:r>
    </w:p>
    <w:p>
      <w:pPr>
        <w:rPr>
          <w:rFonts w:ascii="宋体" w:hAnsi="宋体" w:eastAsia="宋体" w:cs="宋体"/>
          <w:color w:val="000000"/>
        </w:rPr>
      </w:pPr>
      <w:r>
        <w:rPr>
          <w:rFonts w:ascii="宋体" w:hAnsi="宋体" w:eastAsia="宋体" w:cs="宋体"/>
          <w:color w:val="000000"/>
        </w:rPr>
        <w:pict>
          <v:shape id="_x0000_i1128" o:spt="75" type="#_x0000_t75" style="height:67.55pt;width:420.9pt;" filled="f" o:preferrelative="t" stroked="f" coordsize="21600,21600">
            <v:path/>
            <v:fill on="f" focussize="0,0"/>
            <v:stroke on="f" joinstyle="miter"/>
            <v:imagedata r:id="rId116" o:title="getVideoImg"/>
            <o:lock v:ext="edit" aspectratio="t"/>
            <w10:wrap type="none"/>
            <w10:anchorlock/>
          </v:shape>
        </w:pict>
      </w:r>
    </w:p>
    <w:p>
      <w:pPr>
        <w:rPr>
          <w:rFonts w:ascii="宋体" w:hAnsi="宋体" w:eastAsia="宋体" w:cs="宋体"/>
          <w:color w:val="000000"/>
        </w:rPr>
      </w:pPr>
      <w:r>
        <w:rPr>
          <w:rFonts w:hint="eastAsia" w:ascii="宋体" w:hAnsi="宋体" w:eastAsia="宋体" w:cs="宋体"/>
          <w:color w:val="000000"/>
        </w:rPr>
        <w:t>成员有新的视频图像数据到来回调：</w:t>
      </w:r>
    </w:p>
    <w:p>
      <w:pPr>
        <w:rPr>
          <w:rFonts w:ascii="宋体" w:hAnsi="宋体" w:eastAsia="宋体" w:cs="宋体"/>
          <w:color w:val="000000"/>
        </w:rPr>
      </w:pPr>
      <w:r>
        <w:rPr>
          <w:rFonts w:ascii="宋体" w:hAnsi="宋体" w:eastAsia="宋体" w:cs="宋体"/>
          <w:color w:val="000000"/>
        </w:rPr>
        <w:pict>
          <v:shape id="_x0000_i1129" o:spt="75" type="#_x0000_t75" style="height:79.75pt;width:420.9pt;" filled="f" o:preferrelative="t" stroked="f" coordsize="21600,21600">
            <v:path/>
            <v:fill on="f" focussize="0,0"/>
            <v:stroke on="f" joinstyle="miter"/>
            <v:imagedata r:id="rId117" o:title="notifyVideoData"/>
            <o:lock v:ext="edit" aspectratio="t"/>
            <w10:wrap type="none"/>
            <w10:anchorlock/>
          </v:shape>
        </w:pict>
      </w:r>
    </w:p>
    <w:p>
      <w:pPr>
        <w:rPr>
          <w:rFonts w:ascii="宋体" w:hAnsi="宋体" w:eastAsia="宋体" w:cs="宋体"/>
          <w:color w:val="000000"/>
        </w:rPr>
      </w:pPr>
    </w:p>
    <w:p>
      <w:pPr>
        <w:pStyle w:val="2"/>
        <w:pageBreakBefore/>
        <w:numPr>
          <w:ilvl w:val="0"/>
          <w:numId w:val="2"/>
        </w:numPr>
        <w:ind w:left="1434" w:hanging="1440" w:hangingChars="326"/>
        <w:rPr>
          <w:rFonts w:ascii="宋体" w:hAnsi="宋体" w:eastAsia="宋体" w:cs="宋体"/>
        </w:rPr>
      </w:pPr>
      <w:bookmarkStart w:id="161" w:name="_Toc486256467"/>
      <w:bookmarkStart w:id="162" w:name="_Toc486319931"/>
      <w:r>
        <w:rPr>
          <w:rFonts w:hint="eastAsia" w:ascii="宋体" w:hAnsi="宋体" w:eastAsia="宋体" w:cs="宋体"/>
        </w:rPr>
        <w:t>错误码定义</w:t>
      </w:r>
      <w:bookmarkEnd w:id="161"/>
      <w:bookmarkEnd w:id="162"/>
    </w:p>
    <w:p>
      <w:pPr>
        <w:rPr>
          <w:rFonts w:ascii="宋体" w:hAnsi="宋体" w:eastAsia="宋体" w:cs="宋体"/>
          <w:color w:val="FF0000"/>
        </w:rPr>
      </w:pPr>
      <w:r>
        <w:pict>
          <v:shape id="_x0000_i1130" o:spt="75" type="#_x0000_t75" style="height:499.55pt;width:420.9pt;" filled="f" o:preferrelative="t" stroked="f" coordsize="21600,21600">
            <v:path/>
            <v:fill on="f" focussize="0,0"/>
            <v:stroke on="f" joinstyle="miter"/>
            <v:imagedata r:id="rId118" o:title="error"/>
            <o:lock v:ext="edit" aspectratio="t"/>
            <w10:wrap type="none"/>
            <w10:anchorlock/>
          </v:shape>
        </w:pict>
      </w:r>
    </w:p>
    <w:sectPr>
      <w:headerReference r:id="rId3" w:type="default"/>
      <w:footerReference r:id="rId4" w:type="default"/>
      <w:pgSz w:w="11906" w:h="16838"/>
      <w:pgMar w:top="1440" w:right="1741" w:bottom="1440" w:left="174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0000000000000000000"/>
    <w:charset w:val="86"/>
    <w:family w:val="script"/>
    <w:pitch w:val="default"/>
    <w:sig w:usb0="00000000" w:usb1="00000000" w:usb2="00000016" w:usb3="00000000" w:csb0="0004000F" w:csb1="00000000"/>
  </w:font>
  <w:font w:name="等线 Light">
    <w:altName w:val="宋体"/>
    <w:panose1 w:val="00000000000000000000"/>
    <w:charset w:val="86"/>
    <w:family w:val="script"/>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rPr>
        <w:rFonts w:ascii="Times New Roman" w:hAnsi="Times New Roman"/>
      </w:rPr>
    </w:pPr>
    <w:r>
      <w:rPr>
        <w:rFonts w:hint="eastAsia" w:ascii="Times New Roman" w:hAnsi="Times New Roman"/>
      </w:rPr>
      <w:t>第</w:t>
    </w:r>
    <w:r>
      <w:rPr>
        <w:rStyle w:val="30"/>
      </w:rPr>
      <w:fldChar w:fldCharType="begin"/>
    </w:r>
    <w:r>
      <w:rPr>
        <w:rStyle w:val="30"/>
      </w:rPr>
      <w:instrText xml:space="preserve"> PAGE </w:instrText>
    </w:r>
    <w:r>
      <w:rPr>
        <w:rStyle w:val="30"/>
      </w:rPr>
      <w:fldChar w:fldCharType="separate"/>
    </w:r>
    <w:r>
      <w:rPr>
        <w:rStyle w:val="30"/>
      </w:rPr>
      <w:t>1</w:t>
    </w:r>
    <w:r>
      <w:rPr>
        <w:rStyle w:val="30"/>
      </w:rPr>
      <w:fldChar w:fldCharType="end"/>
    </w:r>
    <w:r>
      <w:rPr>
        <w:rStyle w:val="30"/>
        <w:rFonts w:hint="eastAsia"/>
      </w:rPr>
      <w:t>页</w:t>
    </w:r>
    <w:r>
      <w:rPr>
        <w:rStyle w:val="30"/>
      </w:rPr>
      <w:t xml:space="preserve">  </w:t>
    </w:r>
    <w:r>
      <w:rPr>
        <w:rStyle w:val="30"/>
        <w:rFonts w:hint="eastAsia"/>
      </w:rPr>
      <w:t>共</w:t>
    </w:r>
    <w:r>
      <w:rPr>
        <w:rStyle w:val="30"/>
      </w:rPr>
      <w:fldChar w:fldCharType="begin"/>
    </w:r>
    <w:r>
      <w:rPr>
        <w:rStyle w:val="30"/>
      </w:rPr>
      <w:instrText xml:space="preserve"> NUMPAGES </w:instrText>
    </w:r>
    <w:r>
      <w:rPr>
        <w:rStyle w:val="30"/>
      </w:rPr>
      <w:fldChar w:fldCharType="separate"/>
    </w:r>
    <w:r>
      <w:rPr>
        <w:rStyle w:val="30"/>
      </w:rPr>
      <w:t>36</w:t>
    </w:r>
    <w:r>
      <w:rPr>
        <w:rStyle w:val="30"/>
      </w:rPr>
      <w:fldChar w:fldCharType="end"/>
    </w:r>
    <w:r>
      <w:rPr>
        <w:rStyle w:val="30"/>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both"/>
      <w:rPr>
        <w:rFonts w:ascii="Times New Roman" w:hAnsi="Times New Roman"/>
      </w:rPr>
    </w:pPr>
    <w:r>
      <w:rPr>
        <w:rFonts w:hint="eastAsia" w:ascii="Times New Roman" w:hAnsi="Times New Roman"/>
      </w:rPr>
      <w:t>CloudroomVideo</w:t>
    </w:r>
    <w:r>
      <w:rPr>
        <w:rFonts w:ascii="Times New Roman" w:hAnsi="Times New Roman"/>
      </w:rPr>
      <w:t>SDK(V</w:t>
    </w:r>
    <w:r>
      <w:rPr>
        <w:rFonts w:hint="eastAsia" w:ascii="Times New Roman" w:hAnsi="Times New Roman"/>
      </w:rPr>
      <w:t>3.</w:t>
    </w:r>
    <w:r>
      <w:rPr>
        <w:rFonts w:hint="eastAsia" w:ascii="Times New Roman" w:hAnsi="Times New Roman"/>
        <w:lang w:val="en-US" w:eastAsia="zh-CN"/>
      </w:rPr>
      <w:t>5</w:t>
    </w:r>
    <w:r>
      <w:rPr>
        <w:rFonts w:hint="eastAsia" w:ascii="Times New Roman" w:hAnsi="Times New Roman"/>
      </w:rPr>
      <w:t>.</w:t>
    </w:r>
    <w:r>
      <w:rPr>
        <w:rFonts w:hint="eastAsia" w:ascii="Times New Roman" w:hAnsi="Times New Roman"/>
        <w:lang w:val="en-US" w:eastAsia="zh-CN"/>
      </w:rPr>
      <w:t>0</w:t>
    </w:r>
    <w:r>
      <w:rPr>
        <w:rFonts w:ascii="Times New Roman" w:hAnsi="Times New Roman"/>
      </w:rPr>
      <w:t xml:space="preserve">) for </w:t>
    </w:r>
    <w:r>
      <w:rPr>
        <w:rFonts w:hint="eastAsia" w:ascii="Times New Roman" w:hAnsi="Times New Roman"/>
      </w:rPr>
      <w:t>iOS开发手册</w:t>
    </w:r>
    <w:r>
      <w:rPr>
        <w:rFonts w:ascii="Times New Roman" w:hAnsi="Times New Roman"/>
      </w:rPr>
      <w:t xml:space="preserve">   </w:t>
    </w:r>
    <w:r>
      <w:rPr>
        <w:rFonts w:ascii="Times New Roman" w:hAnsi="Times New Roman"/>
      </w:rPr>
      <w:tab/>
    </w:r>
    <w:r>
      <w:rPr>
        <w:rFonts w:ascii="Times New Roman" w:hAnsi="Times New Roman"/>
      </w:rPr>
      <w:tab/>
    </w:r>
    <w:r>
      <w:rPr>
        <w:rFonts w:hint="eastAsia" w:ascii="Times New Roman" w:hAnsi="Times New Roman"/>
      </w:rPr>
      <w:t>深圳市云屋科技有限公司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4325B"/>
    <w:multiLevelType w:val="multilevel"/>
    <w:tmpl w:val="2384325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B186CFF"/>
    <w:multiLevelType w:val="multilevel"/>
    <w:tmpl w:val="2B186CFF"/>
    <w:lvl w:ilvl="0" w:tentative="0">
      <w:start w:val="1"/>
      <w:numFmt w:val="decimal"/>
      <w:lvlText w:val="%1、"/>
      <w:lvlJc w:val="left"/>
      <w:pPr>
        <w:ind w:left="780" w:hanging="360"/>
      </w:pPr>
      <w:rPr>
        <w:rFonts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2">
    <w:nsid w:val="5941FC88"/>
    <w:multiLevelType w:val="multilevel"/>
    <w:tmpl w:val="5941FC88"/>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
    <w:nsid w:val="5950C483"/>
    <w:multiLevelType w:val="multilevel"/>
    <w:tmpl w:val="5950C48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4">
    <w:nsid w:val="69D84212"/>
    <w:multiLevelType w:val="multilevel"/>
    <w:tmpl w:val="69D842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719E7F28"/>
    <w:multiLevelType w:val="multilevel"/>
    <w:tmpl w:val="719E7F28"/>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A2D"/>
    <w:rsid w:val="00005AA9"/>
    <w:rsid w:val="00013E27"/>
    <w:rsid w:val="00015B35"/>
    <w:rsid w:val="0002028E"/>
    <w:rsid w:val="00023B8A"/>
    <w:rsid w:val="0002495B"/>
    <w:rsid w:val="00024CB3"/>
    <w:rsid w:val="000270D1"/>
    <w:rsid w:val="00027998"/>
    <w:rsid w:val="00035417"/>
    <w:rsid w:val="0004328C"/>
    <w:rsid w:val="00051555"/>
    <w:rsid w:val="00054E07"/>
    <w:rsid w:val="00057440"/>
    <w:rsid w:val="000675E8"/>
    <w:rsid w:val="00067968"/>
    <w:rsid w:val="00072B0B"/>
    <w:rsid w:val="00091F4A"/>
    <w:rsid w:val="000964A1"/>
    <w:rsid w:val="000A5A5A"/>
    <w:rsid w:val="000B1BED"/>
    <w:rsid w:val="000B4348"/>
    <w:rsid w:val="000B604D"/>
    <w:rsid w:val="000B628B"/>
    <w:rsid w:val="000C2A1A"/>
    <w:rsid w:val="000C3EA9"/>
    <w:rsid w:val="000D1766"/>
    <w:rsid w:val="000D4887"/>
    <w:rsid w:val="000D65F5"/>
    <w:rsid w:val="000D6BC8"/>
    <w:rsid w:val="000E140E"/>
    <w:rsid w:val="000E29CF"/>
    <w:rsid w:val="000E716D"/>
    <w:rsid w:val="000F044F"/>
    <w:rsid w:val="000F0EF2"/>
    <w:rsid w:val="000F5389"/>
    <w:rsid w:val="000F5EA5"/>
    <w:rsid w:val="001010C6"/>
    <w:rsid w:val="001012E8"/>
    <w:rsid w:val="00101B50"/>
    <w:rsid w:val="00101BD7"/>
    <w:rsid w:val="00105B11"/>
    <w:rsid w:val="0010637C"/>
    <w:rsid w:val="0011145B"/>
    <w:rsid w:val="001122D1"/>
    <w:rsid w:val="00122DC5"/>
    <w:rsid w:val="00123F86"/>
    <w:rsid w:val="001267D9"/>
    <w:rsid w:val="00132DC6"/>
    <w:rsid w:val="001351CA"/>
    <w:rsid w:val="0013672F"/>
    <w:rsid w:val="00142A29"/>
    <w:rsid w:val="0014353F"/>
    <w:rsid w:val="00150A02"/>
    <w:rsid w:val="00150CEF"/>
    <w:rsid w:val="001558D7"/>
    <w:rsid w:val="00157811"/>
    <w:rsid w:val="00172A27"/>
    <w:rsid w:val="00173E8F"/>
    <w:rsid w:val="00174360"/>
    <w:rsid w:val="00174CF5"/>
    <w:rsid w:val="00177560"/>
    <w:rsid w:val="00180C4D"/>
    <w:rsid w:val="001831E6"/>
    <w:rsid w:val="001843C2"/>
    <w:rsid w:val="001864E0"/>
    <w:rsid w:val="001909AE"/>
    <w:rsid w:val="00190F92"/>
    <w:rsid w:val="001957C8"/>
    <w:rsid w:val="001978F9"/>
    <w:rsid w:val="001A2931"/>
    <w:rsid w:val="001A79DB"/>
    <w:rsid w:val="001B1C07"/>
    <w:rsid w:val="001B22A3"/>
    <w:rsid w:val="001B3654"/>
    <w:rsid w:val="001C1FFC"/>
    <w:rsid w:val="001C660D"/>
    <w:rsid w:val="001C797E"/>
    <w:rsid w:val="001E27CF"/>
    <w:rsid w:val="001E573D"/>
    <w:rsid w:val="001F3E9D"/>
    <w:rsid w:val="001F7E1A"/>
    <w:rsid w:val="00201CA7"/>
    <w:rsid w:val="00204E0D"/>
    <w:rsid w:val="002130AA"/>
    <w:rsid w:val="00221A98"/>
    <w:rsid w:val="00221C9B"/>
    <w:rsid w:val="00222C6E"/>
    <w:rsid w:val="00225BC3"/>
    <w:rsid w:val="002309A5"/>
    <w:rsid w:val="00241BFB"/>
    <w:rsid w:val="00245911"/>
    <w:rsid w:val="00251239"/>
    <w:rsid w:val="00252F0A"/>
    <w:rsid w:val="00270C1B"/>
    <w:rsid w:val="002713C4"/>
    <w:rsid w:val="00275B08"/>
    <w:rsid w:val="00282A38"/>
    <w:rsid w:val="00286827"/>
    <w:rsid w:val="00291861"/>
    <w:rsid w:val="00293CAB"/>
    <w:rsid w:val="00294DBA"/>
    <w:rsid w:val="00294E50"/>
    <w:rsid w:val="002A0D03"/>
    <w:rsid w:val="002A26C5"/>
    <w:rsid w:val="002A3CE3"/>
    <w:rsid w:val="002A7AFF"/>
    <w:rsid w:val="002B05B1"/>
    <w:rsid w:val="002B1B61"/>
    <w:rsid w:val="002C00B3"/>
    <w:rsid w:val="002C139C"/>
    <w:rsid w:val="002C6EE9"/>
    <w:rsid w:val="002C7306"/>
    <w:rsid w:val="002D0970"/>
    <w:rsid w:val="002D1209"/>
    <w:rsid w:val="002E2F22"/>
    <w:rsid w:val="002E5602"/>
    <w:rsid w:val="002F5D29"/>
    <w:rsid w:val="0030288D"/>
    <w:rsid w:val="003079C4"/>
    <w:rsid w:val="0031193F"/>
    <w:rsid w:val="003167CC"/>
    <w:rsid w:val="00316DAF"/>
    <w:rsid w:val="0033023B"/>
    <w:rsid w:val="003363CF"/>
    <w:rsid w:val="0033697B"/>
    <w:rsid w:val="0033790C"/>
    <w:rsid w:val="00337DF3"/>
    <w:rsid w:val="00341340"/>
    <w:rsid w:val="00355CF9"/>
    <w:rsid w:val="00357485"/>
    <w:rsid w:val="00362048"/>
    <w:rsid w:val="003638AB"/>
    <w:rsid w:val="00363A6B"/>
    <w:rsid w:val="00365E32"/>
    <w:rsid w:val="003672BE"/>
    <w:rsid w:val="00374E80"/>
    <w:rsid w:val="00375E80"/>
    <w:rsid w:val="00385928"/>
    <w:rsid w:val="00386909"/>
    <w:rsid w:val="00395E86"/>
    <w:rsid w:val="003A0E1D"/>
    <w:rsid w:val="003A6AED"/>
    <w:rsid w:val="003B1594"/>
    <w:rsid w:val="003B30CA"/>
    <w:rsid w:val="003B74F0"/>
    <w:rsid w:val="003C3686"/>
    <w:rsid w:val="003D5E0D"/>
    <w:rsid w:val="003E1D83"/>
    <w:rsid w:val="003E2B7B"/>
    <w:rsid w:val="003E4CEC"/>
    <w:rsid w:val="003E533A"/>
    <w:rsid w:val="003E7F9E"/>
    <w:rsid w:val="003F0CD5"/>
    <w:rsid w:val="003F1480"/>
    <w:rsid w:val="003F2356"/>
    <w:rsid w:val="004059EF"/>
    <w:rsid w:val="004062F2"/>
    <w:rsid w:val="0041203E"/>
    <w:rsid w:val="00415CE5"/>
    <w:rsid w:val="00417201"/>
    <w:rsid w:val="00423EF7"/>
    <w:rsid w:val="00425A10"/>
    <w:rsid w:val="00431A4A"/>
    <w:rsid w:val="00447538"/>
    <w:rsid w:val="004500A9"/>
    <w:rsid w:val="004525F5"/>
    <w:rsid w:val="00457D7F"/>
    <w:rsid w:val="004643AE"/>
    <w:rsid w:val="00464D41"/>
    <w:rsid w:val="004653F0"/>
    <w:rsid w:val="00467B8B"/>
    <w:rsid w:val="00470FAC"/>
    <w:rsid w:val="00472AB7"/>
    <w:rsid w:val="00473797"/>
    <w:rsid w:val="00480DC3"/>
    <w:rsid w:val="00481880"/>
    <w:rsid w:val="00481BB7"/>
    <w:rsid w:val="00483215"/>
    <w:rsid w:val="0048725D"/>
    <w:rsid w:val="00492FE4"/>
    <w:rsid w:val="00493BC1"/>
    <w:rsid w:val="004A0815"/>
    <w:rsid w:val="004B2FF8"/>
    <w:rsid w:val="004B3D09"/>
    <w:rsid w:val="004C539D"/>
    <w:rsid w:val="004D0C28"/>
    <w:rsid w:val="004E222A"/>
    <w:rsid w:val="004E3C85"/>
    <w:rsid w:val="004F303A"/>
    <w:rsid w:val="0050288C"/>
    <w:rsid w:val="0051111D"/>
    <w:rsid w:val="005119AB"/>
    <w:rsid w:val="00521364"/>
    <w:rsid w:val="00521DEB"/>
    <w:rsid w:val="00524567"/>
    <w:rsid w:val="0052472D"/>
    <w:rsid w:val="005249B8"/>
    <w:rsid w:val="00535CE8"/>
    <w:rsid w:val="005400FD"/>
    <w:rsid w:val="0054011A"/>
    <w:rsid w:val="00545516"/>
    <w:rsid w:val="00545F18"/>
    <w:rsid w:val="005475D8"/>
    <w:rsid w:val="00561EFE"/>
    <w:rsid w:val="005708CA"/>
    <w:rsid w:val="00570BDC"/>
    <w:rsid w:val="005803AA"/>
    <w:rsid w:val="00586C06"/>
    <w:rsid w:val="00591D21"/>
    <w:rsid w:val="005A1F16"/>
    <w:rsid w:val="005A2559"/>
    <w:rsid w:val="005A346F"/>
    <w:rsid w:val="005A42F1"/>
    <w:rsid w:val="005A45A7"/>
    <w:rsid w:val="005B14C6"/>
    <w:rsid w:val="005B6092"/>
    <w:rsid w:val="005C153C"/>
    <w:rsid w:val="005C1DBD"/>
    <w:rsid w:val="005C37F5"/>
    <w:rsid w:val="005C4452"/>
    <w:rsid w:val="005D01B1"/>
    <w:rsid w:val="005D1142"/>
    <w:rsid w:val="005D2832"/>
    <w:rsid w:val="005D6E6E"/>
    <w:rsid w:val="005E16FC"/>
    <w:rsid w:val="005E1BFE"/>
    <w:rsid w:val="005F0652"/>
    <w:rsid w:val="005F0D47"/>
    <w:rsid w:val="005F1B16"/>
    <w:rsid w:val="005F5252"/>
    <w:rsid w:val="005F728D"/>
    <w:rsid w:val="006012E9"/>
    <w:rsid w:val="006136C3"/>
    <w:rsid w:val="00614875"/>
    <w:rsid w:val="00615371"/>
    <w:rsid w:val="00615543"/>
    <w:rsid w:val="00615698"/>
    <w:rsid w:val="006347B2"/>
    <w:rsid w:val="00652F64"/>
    <w:rsid w:val="006533C4"/>
    <w:rsid w:val="00656EAB"/>
    <w:rsid w:val="00662098"/>
    <w:rsid w:val="00663B87"/>
    <w:rsid w:val="00671881"/>
    <w:rsid w:val="00682130"/>
    <w:rsid w:val="006832DB"/>
    <w:rsid w:val="00684083"/>
    <w:rsid w:val="00685D7E"/>
    <w:rsid w:val="00693400"/>
    <w:rsid w:val="006A50E4"/>
    <w:rsid w:val="006A730C"/>
    <w:rsid w:val="006B6BD0"/>
    <w:rsid w:val="006C32B3"/>
    <w:rsid w:val="006C4437"/>
    <w:rsid w:val="006C54EA"/>
    <w:rsid w:val="006E16C7"/>
    <w:rsid w:val="006E712C"/>
    <w:rsid w:val="006F39EE"/>
    <w:rsid w:val="006F577C"/>
    <w:rsid w:val="006F5BFF"/>
    <w:rsid w:val="00703095"/>
    <w:rsid w:val="00727BCD"/>
    <w:rsid w:val="00733F8E"/>
    <w:rsid w:val="00742268"/>
    <w:rsid w:val="00743819"/>
    <w:rsid w:val="00744205"/>
    <w:rsid w:val="00744C3D"/>
    <w:rsid w:val="0075259B"/>
    <w:rsid w:val="007658A8"/>
    <w:rsid w:val="00780B71"/>
    <w:rsid w:val="007862B1"/>
    <w:rsid w:val="00790FCA"/>
    <w:rsid w:val="00796C5E"/>
    <w:rsid w:val="007A179A"/>
    <w:rsid w:val="007A23F7"/>
    <w:rsid w:val="007B30D5"/>
    <w:rsid w:val="007B3BAA"/>
    <w:rsid w:val="007B5FC8"/>
    <w:rsid w:val="007B69AC"/>
    <w:rsid w:val="007C4267"/>
    <w:rsid w:val="007C5B00"/>
    <w:rsid w:val="007D0FF0"/>
    <w:rsid w:val="007D1306"/>
    <w:rsid w:val="007D3074"/>
    <w:rsid w:val="007E2B56"/>
    <w:rsid w:val="007E3690"/>
    <w:rsid w:val="007E6426"/>
    <w:rsid w:val="007F51C3"/>
    <w:rsid w:val="007F54C4"/>
    <w:rsid w:val="0080553A"/>
    <w:rsid w:val="00816589"/>
    <w:rsid w:val="0081794A"/>
    <w:rsid w:val="00821AD0"/>
    <w:rsid w:val="008230EF"/>
    <w:rsid w:val="00826A8F"/>
    <w:rsid w:val="00831A98"/>
    <w:rsid w:val="00832493"/>
    <w:rsid w:val="00834CC2"/>
    <w:rsid w:val="0084065E"/>
    <w:rsid w:val="008439F9"/>
    <w:rsid w:val="00844FC0"/>
    <w:rsid w:val="0085554C"/>
    <w:rsid w:val="008647B2"/>
    <w:rsid w:val="00865BBD"/>
    <w:rsid w:val="00866DB4"/>
    <w:rsid w:val="00867A2D"/>
    <w:rsid w:val="00870370"/>
    <w:rsid w:val="0087182B"/>
    <w:rsid w:val="008727F1"/>
    <w:rsid w:val="00877EC4"/>
    <w:rsid w:val="00880F1F"/>
    <w:rsid w:val="00883A2F"/>
    <w:rsid w:val="0088475C"/>
    <w:rsid w:val="00891B3A"/>
    <w:rsid w:val="00891F54"/>
    <w:rsid w:val="008A05EB"/>
    <w:rsid w:val="008A25A7"/>
    <w:rsid w:val="008A39E2"/>
    <w:rsid w:val="008A3ED1"/>
    <w:rsid w:val="008C40DA"/>
    <w:rsid w:val="008C627C"/>
    <w:rsid w:val="008C76D8"/>
    <w:rsid w:val="008D5929"/>
    <w:rsid w:val="008D6C32"/>
    <w:rsid w:val="008D7D75"/>
    <w:rsid w:val="008D7F2F"/>
    <w:rsid w:val="008E6C57"/>
    <w:rsid w:val="008E7C50"/>
    <w:rsid w:val="008F3362"/>
    <w:rsid w:val="008F4063"/>
    <w:rsid w:val="00904BB5"/>
    <w:rsid w:val="00906B3A"/>
    <w:rsid w:val="00912D40"/>
    <w:rsid w:val="00915A9D"/>
    <w:rsid w:val="0092242D"/>
    <w:rsid w:val="00923B3D"/>
    <w:rsid w:val="009242B2"/>
    <w:rsid w:val="00925562"/>
    <w:rsid w:val="00926830"/>
    <w:rsid w:val="00930B40"/>
    <w:rsid w:val="00932080"/>
    <w:rsid w:val="00936533"/>
    <w:rsid w:val="00937B1D"/>
    <w:rsid w:val="00947720"/>
    <w:rsid w:val="00947953"/>
    <w:rsid w:val="00947B4A"/>
    <w:rsid w:val="0095032C"/>
    <w:rsid w:val="009548D8"/>
    <w:rsid w:val="00962039"/>
    <w:rsid w:val="009625F1"/>
    <w:rsid w:val="00963E0F"/>
    <w:rsid w:val="009649DF"/>
    <w:rsid w:val="00965D08"/>
    <w:rsid w:val="00966C93"/>
    <w:rsid w:val="00970802"/>
    <w:rsid w:val="00977822"/>
    <w:rsid w:val="00982AFB"/>
    <w:rsid w:val="0098638C"/>
    <w:rsid w:val="00986902"/>
    <w:rsid w:val="00990B44"/>
    <w:rsid w:val="00992AD0"/>
    <w:rsid w:val="0099353A"/>
    <w:rsid w:val="00994893"/>
    <w:rsid w:val="009A158D"/>
    <w:rsid w:val="009A287F"/>
    <w:rsid w:val="009A6793"/>
    <w:rsid w:val="009B5909"/>
    <w:rsid w:val="009C4A65"/>
    <w:rsid w:val="009C5A7F"/>
    <w:rsid w:val="009D3019"/>
    <w:rsid w:val="009D4613"/>
    <w:rsid w:val="009D685E"/>
    <w:rsid w:val="009E682B"/>
    <w:rsid w:val="009E7424"/>
    <w:rsid w:val="009F55EC"/>
    <w:rsid w:val="009F7D2F"/>
    <w:rsid w:val="00A003D3"/>
    <w:rsid w:val="00A012EA"/>
    <w:rsid w:val="00A025C6"/>
    <w:rsid w:val="00A05B87"/>
    <w:rsid w:val="00A11A7C"/>
    <w:rsid w:val="00A12D73"/>
    <w:rsid w:val="00A17AB8"/>
    <w:rsid w:val="00A20B80"/>
    <w:rsid w:val="00A243B6"/>
    <w:rsid w:val="00A31309"/>
    <w:rsid w:val="00A31747"/>
    <w:rsid w:val="00A321FC"/>
    <w:rsid w:val="00A326EA"/>
    <w:rsid w:val="00A33CD3"/>
    <w:rsid w:val="00A359ED"/>
    <w:rsid w:val="00A42713"/>
    <w:rsid w:val="00A42A2A"/>
    <w:rsid w:val="00A45B30"/>
    <w:rsid w:val="00A53EAF"/>
    <w:rsid w:val="00A63077"/>
    <w:rsid w:val="00A65E14"/>
    <w:rsid w:val="00A70278"/>
    <w:rsid w:val="00A705AC"/>
    <w:rsid w:val="00A7271F"/>
    <w:rsid w:val="00A72889"/>
    <w:rsid w:val="00A75CAF"/>
    <w:rsid w:val="00A8279C"/>
    <w:rsid w:val="00A83270"/>
    <w:rsid w:val="00A83CF1"/>
    <w:rsid w:val="00A84CEE"/>
    <w:rsid w:val="00A916A8"/>
    <w:rsid w:val="00A9258A"/>
    <w:rsid w:val="00A94A82"/>
    <w:rsid w:val="00AA4FE5"/>
    <w:rsid w:val="00AA515D"/>
    <w:rsid w:val="00AA59AE"/>
    <w:rsid w:val="00AA63CB"/>
    <w:rsid w:val="00AB4AB5"/>
    <w:rsid w:val="00AC075C"/>
    <w:rsid w:val="00AC158E"/>
    <w:rsid w:val="00AC308B"/>
    <w:rsid w:val="00AC7082"/>
    <w:rsid w:val="00AD02DB"/>
    <w:rsid w:val="00AE460A"/>
    <w:rsid w:val="00AE5527"/>
    <w:rsid w:val="00AF0EA3"/>
    <w:rsid w:val="00AF26E4"/>
    <w:rsid w:val="00AF4D5B"/>
    <w:rsid w:val="00AF69E3"/>
    <w:rsid w:val="00AF765E"/>
    <w:rsid w:val="00B00AA4"/>
    <w:rsid w:val="00B00AAC"/>
    <w:rsid w:val="00B02B6E"/>
    <w:rsid w:val="00B04313"/>
    <w:rsid w:val="00B075BE"/>
    <w:rsid w:val="00B07A0E"/>
    <w:rsid w:val="00B1030B"/>
    <w:rsid w:val="00B11CF7"/>
    <w:rsid w:val="00B14410"/>
    <w:rsid w:val="00B22D86"/>
    <w:rsid w:val="00B35142"/>
    <w:rsid w:val="00B57477"/>
    <w:rsid w:val="00B61A3B"/>
    <w:rsid w:val="00B620CF"/>
    <w:rsid w:val="00B62907"/>
    <w:rsid w:val="00B739DA"/>
    <w:rsid w:val="00B74808"/>
    <w:rsid w:val="00B8572F"/>
    <w:rsid w:val="00B872D6"/>
    <w:rsid w:val="00B9434F"/>
    <w:rsid w:val="00B95356"/>
    <w:rsid w:val="00B96ED9"/>
    <w:rsid w:val="00BA3078"/>
    <w:rsid w:val="00BB016E"/>
    <w:rsid w:val="00BB58D6"/>
    <w:rsid w:val="00BC438C"/>
    <w:rsid w:val="00BD3124"/>
    <w:rsid w:val="00BD3610"/>
    <w:rsid w:val="00BE3946"/>
    <w:rsid w:val="00BF2BC9"/>
    <w:rsid w:val="00BF3815"/>
    <w:rsid w:val="00BF537C"/>
    <w:rsid w:val="00C12ED4"/>
    <w:rsid w:val="00C1421F"/>
    <w:rsid w:val="00C25BE1"/>
    <w:rsid w:val="00C25DE4"/>
    <w:rsid w:val="00C271DB"/>
    <w:rsid w:val="00C34DF5"/>
    <w:rsid w:val="00C35BDF"/>
    <w:rsid w:val="00C402A0"/>
    <w:rsid w:val="00C428DE"/>
    <w:rsid w:val="00C43F76"/>
    <w:rsid w:val="00C45447"/>
    <w:rsid w:val="00C47739"/>
    <w:rsid w:val="00C55578"/>
    <w:rsid w:val="00C556AE"/>
    <w:rsid w:val="00C572AF"/>
    <w:rsid w:val="00C7194B"/>
    <w:rsid w:val="00C71AFC"/>
    <w:rsid w:val="00C74ECD"/>
    <w:rsid w:val="00C82E34"/>
    <w:rsid w:val="00C91CBF"/>
    <w:rsid w:val="00C9533B"/>
    <w:rsid w:val="00C95E6C"/>
    <w:rsid w:val="00CA523C"/>
    <w:rsid w:val="00CB0241"/>
    <w:rsid w:val="00CB08A5"/>
    <w:rsid w:val="00CB1349"/>
    <w:rsid w:val="00CB46A8"/>
    <w:rsid w:val="00CB6051"/>
    <w:rsid w:val="00CB60C1"/>
    <w:rsid w:val="00CC1451"/>
    <w:rsid w:val="00CC153B"/>
    <w:rsid w:val="00CC28B3"/>
    <w:rsid w:val="00CC584C"/>
    <w:rsid w:val="00CC5BF7"/>
    <w:rsid w:val="00CD101F"/>
    <w:rsid w:val="00CD2A9E"/>
    <w:rsid w:val="00CD6C32"/>
    <w:rsid w:val="00CE151B"/>
    <w:rsid w:val="00CE3771"/>
    <w:rsid w:val="00CE4BD6"/>
    <w:rsid w:val="00CE5F3D"/>
    <w:rsid w:val="00CE6683"/>
    <w:rsid w:val="00CF05EB"/>
    <w:rsid w:val="00CF2C2D"/>
    <w:rsid w:val="00CF4549"/>
    <w:rsid w:val="00D024CF"/>
    <w:rsid w:val="00D220E2"/>
    <w:rsid w:val="00D27EA0"/>
    <w:rsid w:val="00D30DF3"/>
    <w:rsid w:val="00D337B7"/>
    <w:rsid w:val="00D35F1C"/>
    <w:rsid w:val="00D377F3"/>
    <w:rsid w:val="00D44AF2"/>
    <w:rsid w:val="00D47590"/>
    <w:rsid w:val="00D537A8"/>
    <w:rsid w:val="00D54D69"/>
    <w:rsid w:val="00D647B8"/>
    <w:rsid w:val="00D80464"/>
    <w:rsid w:val="00D83A1C"/>
    <w:rsid w:val="00D8774E"/>
    <w:rsid w:val="00D934A6"/>
    <w:rsid w:val="00D97106"/>
    <w:rsid w:val="00D97219"/>
    <w:rsid w:val="00DA09CD"/>
    <w:rsid w:val="00DB5065"/>
    <w:rsid w:val="00DC0023"/>
    <w:rsid w:val="00DD5200"/>
    <w:rsid w:val="00DE01D7"/>
    <w:rsid w:val="00DE5B56"/>
    <w:rsid w:val="00DE62EF"/>
    <w:rsid w:val="00DE64E2"/>
    <w:rsid w:val="00DF0B2F"/>
    <w:rsid w:val="00DF258D"/>
    <w:rsid w:val="00DF2AD9"/>
    <w:rsid w:val="00E01CED"/>
    <w:rsid w:val="00E043FB"/>
    <w:rsid w:val="00E134A7"/>
    <w:rsid w:val="00E13A0F"/>
    <w:rsid w:val="00E307C6"/>
    <w:rsid w:val="00E3424F"/>
    <w:rsid w:val="00E34B71"/>
    <w:rsid w:val="00E422CE"/>
    <w:rsid w:val="00E447AA"/>
    <w:rsid w:val="00E5098B"/>
    <w:rsid w:val="00E52095"/>
    <w:rsid w:val="00E5351E"/>
    <w:rsid w:val="00E617BE"/>
    <w:rsid w:val="00E62F04"/>
    <w:rsid w:val="00E658F2"/>
    <w:rsid w:val="00E66811"/>
    <w:rsid w:val="00E67D46"/>
    <w:rsid w:val="00E75040"/>
    <w:rsid w:val="00E762AA"/>
    <w:rsid w:val="00E76C8A"/>
    <w:rsid w:val="00E83285"/>
    <w:rsid w:val="00E86ED4"/>
    <w:rsid w:val="00E935BE"/>
    <w:rsid w:val="00E93A11"/>
    <w:rsid w:val="00E93EC5"/>
    <w:rsid w:val="00E95B7D"/>
    <w:rsid w:val="00EA23B3"/>
    <w:rsid w:val="00EA5D21"/>
    <w:rsid w:val="00EA7ECC"/>
    <w:rsid w:val="00EB4097"/>
    <w:rsid w:val="00EB6788"/>
    <w:rsid w:val="00EB77CC"/>
    <w:rsid w:val="00EC18D7"/>
    <w:rsid w:val="00EC1CEC"/>
    <w:rsid w:val="00EC2C3A"/>
    <w:rsid w:val="00EC2FA8"/>
    <w:rsid w:val="00EC3DF8"/>
    <w:rsid w:val="00EC43A1"/>
    <w:rsid w:val="00EC79AF"/>
    <w:rsid w:val="00ED1913"/>
    <w:rsid w:val="00ED4806"/>
    <w:rsid w:val="00ED4B4C"/>
    <w:rsid w:val="00ED63F2"/>
    <w:rsid w:val="00EE075F"/>
    <w:rsid w:val="00EE4B25"/>
    <w:rsid w:val="00EE56A5"/>
    <w:rsid w:val="00EF4EAA"/>
    <w:rsid w:val="00EF5856"/>
    <w:rsid w:val="00EF6FAD"/>
    <w:rsid w:val="00F01628"/>
    <w:rsid w:val="00F052EE"/>
    <w:rsid w:val="00F07A13"/>
    <w:rsid w:val="00F10037"/>
    <w:rsid w:val="00F11764"/>
    <w:rsid w:val="00F1799E"/>
    <w:rsid w:val="00F30700"/>
    <w:rsid w:val="00F3076D"/>
    <w:rsid w:val="00F3362D"/>
    <w:rsid w:val="00F35AC4"/>
    <w:rsid w:val="00F415B5"/>
    <w:rsid w:val="00F57839"/>
    <w:rsid w:val="00F7089B"/>
    <w:rsid w:val="00F72BDD"/>
    <w:rsid w:val="00F753DC"/>
    <w:rsid w:val="00F83D62"/>
    <w:rsid w:val="00F86E0C"/>
    <w:rsid w:val="00F93342"/>
    <w:rsid w:val="00FA1048"/>
    <w:rsid w:val="00FA111A"/>
    <w:rsid w:val="00FA3E99"/>
    <w:rsid w:val="00FB1D9D"/>
    <w:rsid w:val="00FB6194"/>
    <w:rsid w:val="00FB6A33"/>
    <w:rsid w:val="00FB79DB"/>
    <w:rsid w:val="00FC090D"/>
    <w:rsid w:val="00FC45B0"/>
    <w:rsid w:val="00FD04E2"/>
    <w:rsid w:val="00FD1937"/>
    <w:rsid w:val="00FE3B19"/>
    <w:rsid w:val="00FE45A1"/>
    <w:rsid w:val="00FE6284"/>
    <w:rsid w:val="01800D95"/>
    <w:rsid w:val="024F6770"/>
    <w:rsid w:val="02867508"/>
    <w:rsid w:val="029A1137"/>
    <w:rsid w:val="03544C92"/>
    <w:rsid w:val="03B72EF9"/>
    <w:rsid w:val="03EF6E53"/>
    <w:rsid w:val="03F95C63"/>
    <w:rsid w:val="05BF0A6C"/>
    <w:rsid w:val="05C35425"/>
    <w:rsid w:val="05D278C4"/>
    <w:rsid w:val="05DD4832"/>
    <w:rsid w:val="063401B9"/>
    <w:rsid w:val="06CD097F"/>
    <w:rsid w:val="07025281"/>
    <w:rsid w:val="07145D86"/>
    <w:rsid w:val="0716643E"/>
    <w:rsid w:val="07303D13"/>
    <w:rsid w:val="074D1DC3"/>
    <w:rsid w:val="078D5144"/>
    <w:rsid w:val="07B53DE9"/>
    <w:rsid w:val="090723EB"/>
    <w:rsid w:val="09090331"/>
    <w:rsid w:val="09094D4E"/>
    <w:rsid w:val="09A45C32"/>
    <w:rsid w:val="0B217025"/>
    <w:rsid w:val="0B6A1A90"/>
    <w:rsid w:val="0B951E6A"/>
    <w:rsid w:val="0BAD0410"/>
    <w:rsid w:val="0BB45EF1"/>
    <w:rsid w:val="0C85329C"/>
    <w:rsid w:val="0D4A73EC"/>
    <w:rsid w:val="0D7C3D3A"/>
    <w:rsid w:val="0E34095B"/>
    <w:rsid w:val="0E76153C"/>
    <w:rsid w:val="0ECA462C"/>
    <w:rsid w:val="0EF405D4"/>
    <w:rsid w:val="0F2F6E7D"/>
    <w:rsid w:val="0F49425F"/>
    <w:rsid w:val="0F78100F"/>
    <w:rsid w:val="0F8106EF"/>
    <w:rsid w:val="0F9C607A"/>
    <w:rsid w:val="0FBB30E2"/>
    <w:rsid w:val="0FC75489"/>
    <w:rsid w:val="107A4A73"/>
    <w:rsid w:val="10A3473E"/>
    <w:rsid w:val="111A3C2A"/>
    <w:rsid w:val="112C6F1F"/>
    <w:rsid w:val="11551247"/>
    <w:rsid w:val="117D270D"/>
    <w:rsid w:val="121F2F97"/>
    <w:rsid w:val="125504AE"/>
    <w:rsid w:val="128774F8"/>
    <w:rsid w:val="13331941"/>
    <w:rsid w:val="13DF7337"/>
    <w:rsid w:val="158E27F4"/>
    <w:rsid w:val="1591598C"/>
    <w:rsid w:val="1601381F"/>
    <w:rsid w:val="162E0964"/>
    <w:rsid w:val="16A41B03"/>
    <w:rsid w:val="16A63130"/>
    <w:rsid w:val="17620BDD"/>
    <w:rsid w:val="189B597B"/>
    <w:rsid w:val="1A400A92"/>
    <w:rsid w:val="1A7F316C"/>
    <w:rsid w:val="1A830827"/>
    <w:rsid w:val="1B6B1F9A"/>
    <w:rsid w:val="1B76596C"/>
    <w:rsid w:val="1BB54971"/>
    <w:rsid w:val="1BF07C11"/>
    <w:rsid w:val="1C506DA3"/>
    <w:rsid w:val="1C755E72"/>
    <w:rsid w:val="1CD6068C"/>
    <w:rsid w:val="1D2A0192"/>
    <w:rsid w:val="1DCB12AD"/>
    <w:rsid w:val="1E2B4405"/>
    <w:rsid w:val="1E534191"/>
    <w:rsid w:val="1EF27BD5"/>
    <w:rsid w:val="1F3476DD"/>
    <w:rsid w:val="1F7E6765"/>
    <w:rsid w:val="1FC825BA"/>
    <w:rsid w:val="2032465A"/>
    <w:rsid w:val="20F50536"/>
    <w:rsid w:val="210C51D0"/>
    <w:rsid w:val="211B0C88"/>
    <w:rsid w:val="215D6DCE"/>
    <w:rsid w:val="21E82118"/>
    <w:rsid w:val="232E71CE"/>
    <w:rsid w:val="2395094A"/>
    <w:rsid w:val="24AF4626"/>
    <w:rsid w:val="24BF70AB"/>
    <w:rsid w:val="24C3183A"/>
    <w:rsid w:val="24D25B67"/>
    <w:rsid w:val="24E22EC6"/>
    <w:rsid w:val="253D1EDD"/>
    <w:rsid w:val="2556258C"/>
    <w:rsid w:val="25780A5E"/>
    <w:rsid w:val="26F44F54"/>
    <w:rsid w:val="27282ADC"/>
    <w:rsid w:val="275D4E73"/>
    <w:rsid w:val="276F51ED"/>
    <w:rsid w:val="27C507E8"/>
    <w:rsid w:val="27C54B06"/>
    <w:rsid w:val="28E329C7"/>
    <w:rsid w:val="29BF0442"/>
    <w:rsid w:val="2A5D6567"/>
    <w:rsid w:val="2A674B8A"/>
    <w:rsid w:val="2A8A3836"/>
    <w:rsid w:val="2AF3037A"/>
    <w:rsid w:val="2B142879"/>
    <w:rsid w:val="2B1C2521"/>
    <w:rsid w:val="2B216E5A"/>
    <w:rsid w:val="2B440149"/>
    <w:rsid w:val="2BBF507D"/>
    <w:rsid w:val="2C2B317E"/>
    <w:rsid w:val="2D08547C"/>
    <w:rsid w:val="2DBE4DBE"/>
    <w:rsid w:val="2E801FE5"/>
    <w:rsid w:val="2EC615E1"/>
    <w:rsid w:val="2EFE5F85"/>
    <w:rsid w:val="2F2866F6"/>
    <w:rsid w:val="2F376F96"/>
    <w:rsid w:val="2F540549"/>
    <w:rsid w:val="2FA40C10"/>
    <w:rsid w:val="2FD27DA3"/>
    <w:rsid w:val="307A3F41"/>
    <w:rsid w:val="313F24A8"/>
    <w:rsid w:val="318F00EB"/>
    <w:rsid w:val="31E32D1D"/>
    <w:rsid w:val="320347E8"/>
    <w:rsid w:val="32221291"/>
    <w:rsid w:val="322735AF"/>
    <w:rsid w:val="328B3BEA"/>
    <w:rsid w:val="335D13D8"/>
    <w:rsid w:val="34602B59"/>
    <w:rsid w:val="34E863CD"/>
    <w:rsid w:val="35E46B20"/>
    <w:rsid w:val="35FF4CA4"/>
    <w:rsid w:val="378E62F9"/>
    <w:rsid w:val="37AE12B2"/>
    <w:rsid w:val="37F740D4"/>
    <w:rsid w:val="380B143E"/>
    <w:rsid w:val="38D47E31"/>
    <w:rsid w:val="392A4A79"/>
    <w:rsid w:val="39626A1B"/>
    <w:rsid w:val="397B584F"/>
    <w:rsid w:val="3A201518"/>
    <w:rsid w:val="3A2B6D05"/>
    <w:rsid w:val="3A505A10"/>
    <w:rsid w:val="3A784AC5"/>
    <w:rsid w:val="3A7F7ABB"/>
    <w:rsid w:val="3AC35104"/>
    <w:rsid w:val="3B286363"/>
    <w:rsid w:val="3B942F57"/>
    <w:rsid w:val="3BDB5EB7"/>
    <w:rsid w:val="3C644C89"/>
    <w:rsid w:val="3CF419E6"/>
    <w:rsid w:val="3D0F78F6"/>
    <w:rsid w:val="3D247E93"/>
    <w:rsid w:val="3E2351C7"/>
    <w:rsid w:val="3E4F5857"/>
    <w:rsid w:val="3E62659F"/>
    <w:rsid w:val="3E6C2763"/>
    <w:rsid w:val="3EB52EDB"/>
    <w:rsid w:val="3EB77D9C"/>
    <w:rsid w:val="3ED27875"/>
    <w:rsid w:val="3F633A79"/>
    <w:rsid w:val="3F647C3B"/>
    <w:rsid w:val="3F7C7A1A"/>
    <w:rsid w:val="3FA61AF9"/>
    <w:rsid w:val="3FE51842"/>
    <w:rsid w:val="3FEE20A7"/>
    <w:rsid w:val="3FFF6A91"/>
    <w:rsid w:val="40075AF2"/>
    <w:rsid w:val="40273399"/>
    <w:rsid w:val="40275DD5"/>
    <w:rsid w:val="40306D79"/>
    <w:rsid w:val="40E20EDE"/>
    <w:rsid w:val="40F00188"/>
    <w:rsid w:val="41275806"/>
    <w:rsid w:val="415347D4"/>
    <w:rsid w:val="41583EB4"/>
    <w:rsid w:val="41E97EF7"/>
    <w:rsid w:val="43BF19F3"/>
    <w:rsid w:val="44172392"/>
    <w:rsid w:val="44BB09AC"/>
    <w:rsid w:val="46AB7E4A"/>
    <w:rsid w:val="470E3061"/>
    <w:rsid w:val="471F065E"/>
    <w:rsid w:val="473F0635"/>
    <w:rsid w:val="48E3471E"/>
    <w:rsid w:val="49F15179"/>
    <w:rsid w:val="49FB2E0F"/>
    <w:rsid w:val="4A3B44E7"/>
    <w:rsid w:val="4A7872CA"/>
    <w:rsid w:val="4ABE4A45"/>
    <w:rsid w:val="4B1772CE"/>
    <w:rsid w:val="4BB969C7"/>
    <w:rsid w:val="4BC17E36"/>
    <w:rsid w:val="4CFA2284"/>
    <w:rsid w:val="4D224A39"/>
    <w:rsid w:val="4D6C0A51"/>
    <w:rsid w:val="4E5E3BE9"/>
    <w:rsid w:val="4E8B006A"/>
    <w:rsid w:val="4F32458B"/>
    <w:rsid w:val="4F7243FA"/>
    <w:rsid w:val="502D658B"/>
    <w:rsid w:val="503751F6"/>
    <w:rsid w:val="50520AF0"/>
    <w:rsid w:val="50E66CE1"/>
    <w:rsid w:val="511615E3"/>
    <w:rsid w:val="51432AFF"/>
    <w:rsid w:val="51453AAC"/>
    <w:rsid w:val="517660C3"/>
    <w:rsid w:val="51F31658"/>
    <w:rsid w:val="52C23D55"/>
    <w:rsid w:val="53CC4E10"/>
    <w:rsid w:val="53F519FE"/>
    <w:rsid w:val="54591352"/>
    <w:rsid w:val="545D3EFE"/>
    <w:rsid w:val="54DC1BF2"/>
    <w:rsid w:val="56461474"/>
    <w:rsid w:val="56A52B2B"/>
    <w:rsid w:val="56FA16D0"/>
    <w:rsid w:val="57632340"/>
    <w:rsid w:val="579F46F3"/>
    <w:rsid w:val="57F262C9"/>
    <w:rsid w:val="58FC38C4"/>
    <w:rsid w:val="59336B49"/>
    <w:rsid w:val="594C68F8"/>
    <w:rsid w:val="59D570D3"/>
    <w:rsid w:val="5A0705C4"/>
    <w:rsid w:val="5A1630B7"/>
    <w:rsid w:val="5AB0450C"/>
    <w:rsid w:val="5AD520F4"/>
    <w:rsid w:val="5B044654"/>
    <w:rsid w:val="5B481582"/>
    <w:rsid w:val="5B8775AA"/>
    <w:rsid w:val="5C5A0CD2"/>
    <w:rsid w:val="5CA4406B"/>
    <w:rsid w:val="5CAD5FE1"/>
    <w:rsid w:val="5CBA59C8"/>
    <w:rsid w:val="5CC869A0"/>
    <w:rsid w:val="5D3D2089"/>
    <w:rsid w:val="5D4B3CCC"/>
    <w:rsid w:val="5D696CC0"/>
    <w:rsid w:val="5E220B9E"/>
    <w:rsid w:val="60E116C9"/>
    <w:rsid w:val="619E5101"/>
    <w:rsid w:val="622B07F9"/>
    <w:rsid w:val="625D2BEC"/>
    <w:rsid w:val="62AE7A54"/>
    <w:rsid w:val="62C7565F"/>
    <w:rsid w:val="62D9593A"/>
    <w:rsid w:val="637A2131"/>
    <w:rsid w:val="637B6723"/>
    <w:rsid w:val="639765DB"/>
    <w:rsid w:val="63EA6005"/>
    <w:rsid w:val="64FB388C"/>
    <w:rsid w:val="65644C96"/>
    <w:rsid w:val="665F2EFC"/>
    <w:rsid w:val="6663311A"/>
    <w:rsid w:val="66681550"/>
    <w:rsid w:val="66E55C9B"/>
    <w:rsid w:val="6712331A"/>
    <w:rsid w:val="6739203B"/>
    <w:rsid w:val="688D1C86"/>
    <w:rsid w:val="68ED52FC"/>
    <w:rsid w:val="691502F5"/>
    <w:rsid w:val="69571D39"/>
    <w:rsid w:val="69815DAC"/>
    <w:rsid w:val="698444CD"/>
    <w:rsid w:val="69FD787F"/>
    <w:rsid w:val="6A585993"/>
    <w:rsid w:val="6B404E75"/>
    <w:rsid w:val="6B450F07"/>
    <w:rsid w:val="6BA26B62"/>
    <w:rsid w:val="6C4D485B"/>
    <w:rsid w:val="6D424A2B"/>
    <w:rsid w:val="6D5052AF"/>
    <w:rsid w:val="6E497F9D"/>
    <w:rsid w:val="6E841133"/>
    <w:rsid w:val="6EBF411A"/>
    <w:rsid w:val="6F2467C6"/>
    <w:rsid w:val="6F504D99"/>
    <w:rsid w:val="6F5B7584"/>
    <w:rsid w:val="6F5F4758"/>
    <w:rsid w:val="6F8502EE"/>
    <w:rsid w:val="6F9532E7"/>
    <w:rsid w:val="7027190E"/>
    <w:rsid w:val="707528E1"/>
    <w:rsid w:val="70A659C6"/>
    <w:rsid w:val="721E6EE7"/>
    <w:rsid w:val="72AC0B42"/>
    <w:rsid w:val="72AD5668"/>
    <w:rsid w:val="72E53B17"/>
    <w:rsid w:val="737E0D26"/>
    <w:rsid w:val="74B33E08"/>
    <w:rsid w:val="74CF0B88"/>
    <w:rsid w:val="752C5D8E"/>
    <w:rsid w:val="758342BB"/>
    <w:rsid w:val="76A000C9"/>
    <w:rsid w:val="76A34F74"/>
    <w:rsid w:val="76DF3BE7"/>
    <w:rsid w:val="76E9079A"/>
    <w:rsid w:val="76F36235"/>
    <w:rsid w:val="771D3722"/>
    <w:rsid w:val="773156CC"/>
    <w:rsid w:val="7755674F"/>
    <w:rsid w:val="77E326A5"/>
    <w:rsid w:val="781667DF"/>
    <w:rsid w:val="78815FA2"/>
    <w:rsid w:val="789446D8"/>
    <w:rsid w:val="79CD2D1B"/>
    <w:rsid w:val="7A8315AE"/>
    <w:rsid w:val="7A885B23"/>
    <w:rsid w:val="7AEE3798"/>
    <w:rsid w:val="7B1132D3"/>
    <w:rsid w:val="7C6F00AF"/>
    <w:rsid w:val="7D042AA7"/>
    <w:rsid w:val="7D552284"/>
    <w:rsid w:val="7E2B7E9E"/>
    <w:rsid w:val="7E370E93"/>
    <w:rsid w:val="7E8C0037"/>
    <w:rsid w:val="7EA21FF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ocked="1"/>
    <w:lsdException w:qFormat="1" w:unhideWhenUsed="0" w:uiPriority="99" w:semiHidden="0" w:name="heading 4" w:locked="1"/>
    <w:lsdException w:qFormat="1" w:uiPriority="0" w:semiHidden="0" w:name="heading 5" w:locked="1"/>
    <w:lsdException w:qFormat="1" w:uiPriority="0" w:semiHidden="0" w:name="heading 6" w:locked="1"/>
    <w:lsdException w:qFormat="1" w:uiPriority="0" w:semiHidden="0" w:name="heading 7" w:locked="1"/>
    <w:lsdException w:qFormat="1" w:uiPriority="0" w:semiHidden="0" w:name="heading 8" w:locked="1"/>
    <w:lsdException w:qFormat="1" w:uiPriority="0" w:semiHidden="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99" w:name="toc 4" w:locked="1"/>
    <w:lsdException w:qFormat="1" w:unhideWhenUsed="0" w:uiPriority="99" w:name="toc 5" w:locked="1"/>
    <w:lsdException w:qFormat="1" w:unhideWhenUsed="0" w:uiPriority="99" w:name="toc 6" w:locked="1"/>
    <w:lsdException w:qFormat="1" w:unhideWhenUsed="0" w:uiPriority="99" w:name="toc 7" w:locked="1"/>
    <w:lsdException w:qFormat="1" w:unhideWhenUsed="0" w:uiPriority="99" w:name="toc 8" w:locked="1"/>
    <w:lsdException w:qFormat="1" w:unhideWhenUsed="0" w:uiPriority="99"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ocked="1"/>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0" w:semiHidden="0" w:name="Strong" w:locked="1"/>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0" w:name="Table Web 1" w:locked="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2"/>
      <w:lang w:val="en-US" w:eastAsia="zh-CN" w:bidi="ar-SA"/>
    </w:rPr>
  </w:style>
  <w:style w:type="paragraph" w:styleId="2">
    <w:name w:val="heading 1"/>
    <w:basedOn w:val="1"/>
    <w:next w:val="1"/>
    <w:link w:val="37"/>
    <w:qFormat/>
    <w:uiPriority w:val="99"/>
    <w:pPr>
      <w:keepNext/>
      <w:keepLines/>
      <w:numPr>
        <w:ilvl w:val="0"/>
        <w:numId w:val="1"/>
      </w:numPr>
      <w:tabs>
        <w:tab w:val="left" w:pos="425"/>
      </w:tabs>
      <w:spacing w:before="340" w:after="330" w:line="578" w:lineRule="auto"/>
      <w:outlineLvl w:val="0"/>
    </w:pPr>
    <w:rPr>
      <w:b/>
      <w:bCs/>
      <w:kern w:val="44"/>
      <w:sz w:val="44"/>
      <w:szCs w:val="44"/>
    </w:rPr>
  </w:style>
  <w:style w:type="paragraph" w:styleId="3">
    <w:name w:val="heading 2"/>
    <w:basedOn w:val="1"/>
    <w:next w:val="1"/>
    <w:link w:val="38"/>
    <w:qFormat/>
    <w:uiPriority w:val="99"/>
    <w:pPr>
      <w:keepNext/>
      <w:keepLines/>
      <w:numPr>
        <w:ilvl w:val="1"/>
        <w:numId w:val="1"/>
      </w:numPr>
      <w:tabs>
        <w:tab w:val="left" w:pos="567"/>
      </w:tab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39"/>
    <w:qFormat/>
    <w:locked/>
    <w:uiPriority w:val="99"/>
    <w:pPr>
      <w:keepNext/>
      <w:keepLines/>
      <w:numPr>
        <w:ilvl w:val="2"/>
        <w:numId w:val="1"/>
      </w:numPr>
      <w:tabs>
        <w:tab w:val="left" w:pos="709"/>
      </w:tabs>
      <w:spacing w:before="260" w:after="260" w:line="416" w:lineRule="auto"/>
      <w:outlineLvl w:val="2"/>
    </w:pPr>
    <w:rPr>
      <w:b/>
      <w:bCs/>
      <w:sz w:val="32"/>
      <w:szCs w:val="32"/>
    </w:rPr>
  </w:style>
  <w:style w:type="paragraph" w:styleId="5">
    <w:name w:val="heading 4"/>
    <w:basedOn w:val="1"/>
    <w:next w:val="1"/>
    <w:link w:val="40"/>
    <w:qFormat/>
    <w:locked/>
    <w:uiPriority w:val="99"/>
    <w:pPr>
      <w:keepNext/>
      <w:keepLines/>
      <w:numPr>
        <w:ilvl w:val="3"/>
        <w:numId w:val="1"/>
      </w:numPr>
      <w:tabs>
        <w:tab w:val="left" w:pos="851"/>
      </w:tabs>
      <w:spacing w:before="280" w:after="290" w:line="376" w:lineRule="auto"/>
      <w:outlineLvl w:val="3"/>
    </w:pPr>
    <w:rPr>
      <w:rFonts w:ascii="Arial" w:hAnsi="Arial" w:eastAsia="黑体"/>
      <w:b/>
      <w:bCs/>
      <w:sz w:val="28"/>
      <w:szCs w:val="28"/>
    </w:rPr>
  </w:style>
  <w:style w:type="paragraph" w:styleId="6">
    <w:name w:val="heading 5"/>
    <w:basedOn w:val="1"/>
    <w:next w:val="1"/>
    <w:unhideWhenUsed/>
    <w:qFormat/>
    <w:locked/>
    <w:uiPriority w:val="0"/>
    <w:pPr>
      <w:keepNext/>
      <w:keepLines/>
      <w:numPr>
        <w:ilvl w:val="4"/>
        <w:numId w:val="1"/>
      </w:numPr>
      <w:spacing w:before="280" w:after="290" w:line="372" w:lineRule="auto"/>
      <w:outlineLvl w:val="4"/>
    </w:pPr>
    <w:rPr>
      <w:b/>
      <w:sz w:val="28"/>
    </w:rPr>
  </w:style>
  <w:style w:type="paragraph" w:styleId="7">
    <w:name w:val="heading 6"/>
    <w:basedOn w:val="1"/>
    <w:next w:val="1"/>
    <w:unhideWhenUsed/>
    <w:qFormat/>
    <w:locked/>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unhideWhenUsed/>
    <w:qFormat/>
    <w:locked/>
    <w:uiPriority w:val="0"/>
    <w:pPr>
      <w:keepNext/>
      <w:keepLines/>
      <w:numPr>
        <w:ilvl w:val="6"/>
        <w:numId w:val="1"/>
      </w:numPr>
      <w:spacing w:before="240" w:after="64" w:line="317" w:lineRule="auto"/>
      <w:outlineLvl w:val="6"/>
    </w:pPr>
    <w:rPr>
      <w:b/>
      <w:sz w:val="24"/>
    </w:rPr>
  </w:style>
  <w:style w:type="paragraph" w:styleId="9">
    <w:name w:val="heading 8"/>
    <w:basedOn w:val="1"/>
    <w:next w:val="1"/>
    <w:unhideWhenUsed/>
    <w:qFormat/>
    <w:locked/>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unhideWhenUsed/>
    <w:qFormat/>
    <w:locked/>
    <w:uiPriority w:val="0"/>
    <w:pPr>
      <w:keepNext/>
      <w:keepLines/>
      <w:numPr>
        <w:ilvl w:val="8"/>
        <w:numId w:val="1"/>
      </w:numPr>
      <w:spacing w:before="240" w:after="64" w:line="317" w:lineRule="auto"/>
      <w:outlineLvl w:val="8"/>
    </w:pPr>
    <w:rPr>
      <w:rFonts w:ascii="Arial" w:hAnsi="Arial" w:eastAsia="黑体"/>
    </w:rPr>
  </w:style>
  <w:style w:type="character" w:default="1" w:styleId="29">
    <w:name w:val="Default Paragraph Font"/>
    <w:unhideWhenUsed/>
    <w:uiPriority w:val="1"/>
  </w:style>
  <w:style w:type="table" w:default="1" w:styleId="35">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42"/>
    <w:semiHidden/>
    <w:qFormat/>
    <w:uiPriority w:val="99"/>
    <w:rPr>
      <w:b/>
      <w:bCs/>
    </w:rPr>
  </w:style>
  <w:style w:type="paragraph" w:styleId="12">
    <w:name w:val="annotation text"/>
    <w:basedOn w:val="1"/>
    <w:link w:val="41"/>
    <w:semiHidden/>
    <w:qFormat/>
    <w:uiPriority w:val="99"/>
    <w:pPr>
      <w:jc w:val="left"/>
    </w:pPr>
    <w:rPr>
      <w:kern w:val="0"/>
      <w:sz w:val="20"/>
      <w:szCs w:val="20"/>
    </w:rPr>
  </w:style>
  <w:style w:type="paragraph" w:styleId="13">
    <w:name w:val="toc 7"/>
    <w:basedOn w:val="1"/>
    <w:next w:val="1"/>
    <w:link w:val="55"/>
    <w:semiHidden/>
    <w:qFormat/>
    <w:locked/>
    <w:uiPriority w:val="99"/>
    <w:pPr>
      <w:ind w:left="1260"/>
      <w:jc w:val="left"/>
    </w:pPr>
    <w:rPr>
      <w:rFonts w:ascii="Times New Roman" w:hAnsi="Times New Roman"/>
      <w:kern w:val="0"/>
      <w:sz w:val="18"/>
      <w:szCs w:val="18"/>
    </w:rPr>
  </w:style>
  <w:style w:type="paragraph" w:styleId="14">
    <w:name w:val="Document Map"/>
    <w:basedOn w:val="1"/>
    <w:link w:val="45"/>
    <w:semiHidden/>
    <w:qFormat/>
    <w:uiPriority w:val="99"/>
    <w:pPr>
      <w:shd w:val="clear" w:color="auto" w:fill="000080"/>
    </w:pPr>
    <w:rPr>
      <w:rFonts w:ascii="Times New Roman" w:hAnsi="Times New Roman"/>
      <w:kern w:val="0"/>
      <w:sz w:val="2"/>
      <w:szCs w:val="20"/>
    </w:rPr>
  </w:style>
  <w:style w:type="paragraph" w:styleId="15">
    <w:name w:val="Body Text"/>
    <w:basedOn w:val="1"/>
    <w:link w:val="47"/>
    <w:qFormat/>
    <w:uiPriority w:val="99"/>
    <w:pPr>
      <w:spacing w:after="120"/>
      <w:jc w:val="left"/>
    </w:pPr>
    <w:rPr>
      <w:kern w:val="0"/>
      <w:sz w:val="20"/>
      <w:szCs w:val="20"/>
    </w:rPr>
  </w:style>
  <w:style w:type="paragraph" w:styleId="16">
    <w:name w:val="toc 5"/>
    <w:basedOn w:val="1"/>
    <w:next w:val="1"/>
    <w:semiHidden/>
    <w:qFormat/>
    <w:locked/>
    <w:uiPriority w:val="99"/>
    <w:pPr>
      <w:ind w:left="840"/>
      <w:jc w:val="left"/>
    </w:pPr>
    <w:rPr>
      <w:rFonts w:ascii="Times New Roman" w:hAnsi="Times New Roman"/>
      <w:sz w:val="18"/>
      <w:szCs w:val="18"/>
    </w:rPr>
  </w:style>
  <w:style w:type="paragraph" w:styleId="17">
    <w:name w:val="toc 3"/>
    <w:basedOn w:val="1"/>
    <w:next w:val="1"/>
    <w:qFormat/>
    <w:locked/>
    <w:uiPriority w:val="39"/>
    <w:pPr>
      <w:ind w:left="420"/>
      <w:jc w:val="left"/>
    </w:pPr>
    <w:rPr>
      <w:rFonts w:ascii="Times New Roman" w:hAnsi="Times New Roman"/>
      <w:i/>
      <w:iCs/>
      <w:sz w:val="20"/>
      <w:szCs w:val="20"/>
    </w:rPr>
  </w:style>
  <w:style w:type="paragraph" w:styleId="18">
    <w:name w:val="toc 8"/>
    <w:basedOn w:val="1"/>
    <w:next w:val="1"/>
    <w:semiHidden/>
    <w:qFormat/>
    <w:locked/>
    <w:uiPriority w:val="99"/>
    <w:pPr>
      <w:ind w:left="1470"/>
      <w:jc w:val="left"/>
    </w:pPr>
    <w:rPr>
      <w:rFonts w:ascii="Times New Roman" w:hAnsi="Times New Roman"/>
      <w:sz w:val="18"/>
      <w:szCs w:val="18"/>
    </w:rPr>
  </w:style>
  <w:style w:type="paragraph" w:styleId="19">
    <w:name w:val="Balloon Text"/>
    <w:basedOn w:val="1"/>
    <w:link w:val="43"/>
    <w:semiHidden/>
    <w:qFormat/>
    <w:uiPriority w:val="99"/>
    <w:rPr>
      <w:kern w:val="0"/>
      <w:sz w:val="18"/>
      <w:szCs w:val="18"/>
    </w:rPr>
  </w:style>
  <w:style w:type="paragraph" w:styleId="20">
    <w:name w:val="footer"/>
    <w:basedOn w:val="1"/>
    <w:link w:val="49"/>
    <w:qFormat/>
    <w:uiPriority w:val="99"/>
    <w:pPr>
      <w:tabs>
        <w:tab w:val="center" w:pos="4153"/>
        <w:tab w:val="right" w:pos="8306"/>
      </w:tabs>
      <w:snapToGrid w:val="0"/>
      <w:jc w:val="left"/>
    </w:pPr>
    <w:rPr>
      <w:kern w:val="0"/>
      <w:sz w:val="18"/>
      <w:szCs w:val="18"/>
    </w:rPr>
  </w:style>
  <w:style w:type="paragraph" w:styleId="21">
    <w:name w:val="header"/>
    <w:basedOn w:val="1"/>
    <w:link w:val="48"/>
    <w:qFormat/>
    <w:uiPriority w:val="99"/>
    <w:pPr>
      <w:pBdr>
        <w:bottom w:val="single" w:color="auto" w:sz="6" w:space="1"/>
      </w:pBdr>
      <w:tabs>
        <w:tab w:val="center" w:pos="4153"/>
        <w:tab w:val="right" w:pos="8306"/>
      </w:tabs>
      <w:snapToGrid w:val="0"/>
      <w:jc w:val="center"/>
    </w:pPr>
    <w:rPr>
      <w:kern w:val="0"/>
      <w:sz w:val="18"/>
      <w:szCs w:val="18"/>
    </w:rPr>
  </w:style>
  <w:style w:type="paragraph" w:styleId="22">
    <w:name w:val="toc 1"/>
    <w:basedOn w:val="1"/>
    <w:next w:val="1"/>
    <w:qFormat/>
    <w:locked/>
    <w:uiPriority w:val="39"/>
    <w:pPr>
      <w:spacing w:before="120" w:after="120"/>
      <w:jc w:val="left"/>
    </w:pPr>
    <w:rPr>
      <w:rFonts w:ascii="Times New Roman" w:hAnsi="Times New Roman"/>
      <w:b/>
      <w:bCs/>
      <w:caps/>
      <w:sz w:val="20"/>
      <w:szCs w:val="20"/>
    </w:rPr>
  </w:style>
  <w:style w:type="paragraph" w:styleId="23">
    <w:name w:val="toc 4"/>
    <w:basedOn w:val="1"/>
    <w:next w:val="1"/>
    <w:semiHidden/>
    <w:qFormat/>
    <w:locked/>
    <w:uiPriority w:val="99"/>
    <w:pPr>
      <w:ind w:left="630"/>
      <w:jc w:val="left"/>
    </w:pPr>
    <w:rPr>
      <w:rFonts w:ascii="Times New Roman" w:hAnsi="Times New Roman"/>
      <w:sz w:val="18"/>
      <w:szCs w:val="18"/>
    </w:rPr>
  </w:style>
  <w:style w:type="paragraph" w:styleId="24">
    <w:name w:val="toc 6"/>
    <w:basedOn w:val="1"/>
    <w:next w:val="1"/>
    <w:semiHidden/>
    <w:qFormat/>
    <w:locked/>
    <w:uiPriority w:val="99"/>
    <w:pPr>
      <w:ind w:left="1050"/>
      <w:jc w:val="left"/>
    </w:pPr>
    <w:rPr>
      <w:rFonts w:ascii="Times New Roman" w:hAnsi="Times New Roman"/>
      <w:sz w:val="18"/>
      <w:szCs w:val="18"/>
    </w:rPr>
  </w:style>
  <w:style w:type="paragraph" w:styleId="25">
    <w:name w:val="toc 2"/>
    <w:basedOn w:val="1"/>
    <w:next w:val="1"/>
    <w:qFormat/>
    <w:locked/>
    <w:uiPriority w:val="39"/>
    <w:pPr>
      <w:ind w:left="210"/>
      <w:jc w:val="left"/>
    </w:pPr>
    <w:rPr>
      <w:rFonts w:ascii="Times New Roman" w:hAnsi="Times New Roman"/>
      <w:smallCaps/>
      <w:sz w:val="20"/>
      <w:szCs w:val="20"/>
    </w:rPr>
  </w:style>
  <w:style w:type="paragraph" w:styleId="26">
    <w:name w:val="toc 9"/>
    <w:basedOn w:val="1"/>
    <w:next w:val="1"/>
    <w:semiHidden/>
    <w:qFormat/>
    <w:locked/>
    <w:uiPriority w:val="99"/>
    <w:pPr>
      <w:ind w:left="1680"/>
      <w:jc w:val="left"/>
    </w:pPr>
    <w:rPr>
      <w:rFonts w:ascii="Times New Roman" w:hAnsi="Times New Roman"/>
      <w:sz w:val="18"/>
      <w:szCs w:val="18"/>
    </w:rPr>
  </w:style>
  <w:style w:type="paragraph" w:styleId="27">
    <w:name w:val="Normal (Web)"/>
    <w:basedOn w:val="1"/>
    <w:semiHidden/>
    <w:qFormat/>
    <w:uiPriority w:val="99"/>
    <w:pPr>
      <w:widowControl/>
      <w:jc w:val="left"/>
    </w:pPr>
    <w:rPr>
      <w:rFonts w:ascii="宋体" w:hAnsi="宋体" w:eastAsia="宋体" w:cs="宋体"/>
      <w:kern w:val="0"/>
      <w:sz w:val="24"/>
      <w:szCs w:val="24"/>
    </w:rPr>
  </w:style>
  <w:style w:type="paragraph" w:styleId="28">
    <w:name w:val="Title"/>
    <w:basedOn w:val="1"/>
    <w:link w:val="46"/>
    <w:qFormat/>
    <w:locked/>
    <w:uiPriority w:val="99"/>
    <w:pPr>
      <w:spacing w:before="240" w:after="60"/>
      <w:jc w:val="center"/>
      <w:outlineLvl w:val="0"/>
    </w:pPr>
    <w:rPr>
      <w:rFonts w:ascii="Cambria" w:hAnsi="Cambria" w:eastAsia="宋体"/>
      <w:b/>
      <w:bCs/>
      <w:kern w:val="0"/>
      <w:sz w:val="32"/>
      <w:szCs w:val="32"/>
    </w:rPr>
  </w:style>
  <w:style w:type="character" w:styleId="30">
    <w:name w:val="page number"/>
    <w:qFormat/>
    <w:uiPriority w:val="99"/>
    <w:rPr>
      <w:rFonts w:cs="Times New Roman"/>
    </w:rPr>
  </w:style>
  <w:style w:type="character" w:styleId="31">
    <w:name w:val="FollowedHyperlink"/>
    <w:unhideWhenUsed/>
    <w:qFormat/>
    <w:uiPriority w:val="99"/>
    <w:rPr>
      <w:color w:val="800080"/>
      <w:u w:val="single"/>
    </w:rPr>
  </w:style>
  <w:style w:type="character" w:styleId="32">
    <w:name w:val="Emphasis"/>
    <w:qFormat/>
    <w:uiPriority w:val="99"/>
    <w:rPr>
      <w:rFonts w:cs="Times New Roman"/>
    </w:rPr>
  </w:style>
  <w:style w:type="character" w:styleId="33">
    <w:name w:val="Hyperlink"/>
    <w:qFormat/>
    <w:uiPriority w:val="99"/>
    <w:rPr>
      <w:rFonts w:cs="Times New Roman"/>
      <w:color w:val="0563C1"/>
      <w:u w:val="single"/>
    </w:rPr>
  </w:style>
  <w:style w:type="character" w:styleId="34">
    <w:name w:val="annotation reference"/>
    <w:semiHidden/>
    <w:qFormat/>
    <w:uiPriority w:val="99"/>
    <w:rPr>
      <w:rFonts w:cs="Times New Roman"/>
      <w:sz w:val="21"/>
      <w:szCs w:val="21"/>
    </w:rPr>
  </w:style>
  <w:style w:type="table" w:styleId="36">
    <w:name w:val="Table Grid"/>
    <w:basedOn w:val="3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7">
    <w:name w:val="标题 1字符"/>
    <w:link w:val="2"/>
    <w:qFormat/>
    <w:locked/>
    <w:uiPriority w:val="99"/>
    <w:rPr>
      <w:rFonts w:ascii="等线" w:hAnsi="等线" w:eastAsia="等线" w:cs="Times New Roman"/>
      <w:b/>
      <w:bCs/>
      <w:kern w:val="44"/>
      <w:sz w:val="44"/>
      <w:szCs w:val="44"/>
      <w:lang w:val="en-US" w:eastAsia="zh-CN" w:bidi="ar-SA"/>
    </w:rPr>
  </w:style>
  <w:style w:type="character" w:customStyle="1" w:styleId="38">
    <w:name w:val="标题 2字符"/>
    <w:link w:val="3"/>
    <w:qFormat/>
    <w:locked/>
    <w:uiPriority w:val="99"/>
    <w:rPr>
      <w:rFonts w:ascii="等线 Light" w:hAnsi="等线 Light" w:eastAsia="等线 Light" w:cs="Times New Roman"/>
      <w:b/>
      <w:bCs/>
      <w:kern w:val="2"/>
      <w:sz w:val="32"/>
      <w:szCs w:val="32"/>
      <w:lang w:val="en-US" w:eastAsia="zh-CN" w:bidi="ar-SA"/>
    </w:rPr>
  </w:style>
  <w:style w:type="character" w:customStyle="1" w:styleId="39">
    <w:name w:val="标题 3字符"/>
    <w:link w:val="4"/>
    <w:semiHidden/>
    <w:qFormat/>
    <w:locked/>
    <w:uiPriority w:val="99"/>
    <w:rPr>
      <w:rFonts w:ascii="等线" w:hAnsi="等线" w:eastAsia="等线" w:cs="Times New Roman"/>
      <w:b/>
      <w:bCs/>
      <w:kern w:val="2"/>
      <w:sz w:val="32"/>
      <w:szCs w:val="32"/>
      <w:lang w:val="en-US" w:eastAsia="zh-CN" w:bidi="ar-SA"/>
    </w:rPr>
  </w:style>
  <w:style w:type="character" w:customStyle="1" w:styleId="40">
    <w:name w:val="标题 4字符"/>
    <w:link w:val="5"/>
    <w:semiHidden/>
    <w:qFormat/>
    <w:locked/>
    <w:uiPriority w:val="99"/>
    <w:rPr>
      <w:rFonts w:ascii="Arial" w:hAnsi="Arial" w:eastAsia="黑体" w:cs="Times New Roman"/>
      <w:b/>
      <w:bCs/>
      <w:kern w:val="2"/>
      <w:sz w:val="28"/>
      <w:szCs w:val="28"/>
      <w:lang w:val="en-US" w:eastAsia="zh-CN" w:bidi="ar-SA"/>
    </w:rPr>
  </w:style>
  <w:style w:type="character" w:customStyle="1" w:styleId="41">
    <w:name w:val="批注文字字符"/>
    <w:link w:val="12"/>
    <w:semiHidden/>
    <w:qFormat/>
    <w:locked/>
    <w:uiPriority w:val="99"/>
    <w:rPr>
      <w:rFonts w:cs="Times New Roman"/>
    </w:rPr>
  </w:style>
  <w:style w:type="character" w:customStyle="1" w:styleId="42">
    <w:name w:val="批注主题字符"/>
    <w:link w:val="11"/>
    <w:semiHidden/>
    <w:qFormat/>
    <w:locked/>
    <w:uiPriority w:val="99"/>
    <w:rPr>
      <w:rFonts w:cs="Times New Roman"/>
      <w:b/>
      <w:bCs/>
    </w:rPr>
  </w:style>
  <w:style w:type="character" w:customStyle="1" w:styleId="43">
    <w:name w:val="批注框文本字符"/>
    <w:link w:val="19"/>
    <w:semiHidden/>
    <w:qFormat/>
    <w:locked/>
    <w:uiPriority w:val="99"/>
    <w:rPr>
      <w:rFonts w:cs="Times New Roman"/>
      <w:sz w:val="18"/>
      <w:szCs w:val="18"/>
    </w:rPr>
  </w:style>
  <w:style w:type="paragraph" w:customStyle="1" w:styleId="44">
    <w:name w:val="列出段落1"/>
    <w:basedOn w:val="1"/>
    <w:qFormat/>
    <w:uiPriority w:val="99"/>
    <w:pPr>
      <w:ind w:firstLine="420" w:firstLineChars="200"/>
    </w:pPr>
  </w:style>
  <w:style w:type="character" w:customStyle="1" w:styleId="45">
    <w:name w:val="文档结构图字符"/>
    <w:link w:val="14"/>
    <w:semiHidden/>
    <w:qFormat/>
    <w:locked/>
    <w:uiPriority w:val="99"/>
    <w:rPr>
      <w:rFonts w:ascii="Times New Roman" w:hAnsi="Times New Roman" w:cs="Times New Roman"/>
      <w:sz w:val="2"/>
    </w:rPr>
  </w:style>
  <w:style w:type="character" w:customStyle="1" w:styleId="46">
    <w:name w:val="标题字符"/>
    <w:link w:val="28"/>
    <w:qFormat/>
    <w:locked/>
    <w:uiPriority w:val="99"/>
    <w:rPr>
      <w:rFonts w:ascii="Cambria" w:hAnsi="Cambria" w:eastAsia="宋体" w:cs="Times New Roman"/>
      <w:b/>
      <w:bCs/>
      <w:sz w:val="32"/>
      <w:szCs w:val="32"/>
    </w:rPr>
  </w:style>
  <w:style w:type="character" w:customStyle="1" w:styleId="47">
    <w:name w:val="正文文本字符"/>
    <w:link w:val="15"/>
    <w:semiHidden/>
    <w:qFormat/>
    <w:locked/>
    <w:uiPriority w:val="99"/>
    <w:rPr>
      <w:rFonts w:cs="Times New Roman"/>
    </w:rPr>
  </w:style>
  <w:style w:type="character" w:customStyle="1" w:styleId="48">
    <w:name w:val="页眉字符"/>
    <w:link w:val="21"/>
    <w:semiHidden/>
    <w:qFormat/>
    <w:uiPriority w:val="99"/>
    <w:rPr>
      <w:sz w:val="18"/>
      <w:szCs w:val="18"/>
    </w:rPr>
  </w:style>
  <w:style w:type="character" w:customStyle="1" w:styleId="49">
    <w:name w:val="页脚字符"/>
    <w:link w:val="20"/>
    <w:semiHidden/>
    <w:qFormat/>
    <w:uiPriority w:val="99"/>
    <w:rPr>
      <w:sz w:val="18"/>
      <w:szCs w:val="18"/>
    </w:rPr>
  </w:style>
  <w:style w:type="paragraph" w:customStyle="1" w:styleId="50">
    <w:name w:val="表格内容"/>
    <w:basedOn w:val="1"/>
    <w:qFormat/>
    <w:uiPriority w:val="0"/>
  </w:style>
  <w:style w:type="paragraph" w:customStyle="1" w:styleId="51">
    <w:name w:val="列出段落2"/>
    <w:basedOn w:val="1"/>
    <w:qFormat/>
    <w:uiPriority w:val="99"/>
    <w:pPr>
      <w:ind w:firstLine="420"/>
    </w:pPr>
  </w:style>
  <w:style w:type="character" w:customStyle="1" w:styleId="52">
    <w:name w:val="Internet 链接"/>
    <w:qFormat/>
    <w:uiPriority w:val="99"/>
    <w:rPr>
      <w:rFonts w:cs="Times New Roman"/>
      <w:color w:val="0563C1"/>
      <w:u w:val="single"/>
    </w:rPr>
  </w:style>
  <w:style w:type="paragraph" w:customStyle="1" w:styleId="53">
    <w:name w:val="无间隔1"/>
    <w:qFormat/>
    <w:uiPriority w:val="1"/>
    <w:rPr>
      <w:rFonts w:ascii="宋体" w:hAnsi="宋体" w:eastAsia="宋体" w:cs="Tahoma"/>
      <w:color w:val="000000"/>
      <w:sz w:val="24"/>
      <w:szCs w:val="24"/>
      <w:lang w:val="en-US" w:eastAsia="zh-CN" w:bidi="ar-SA"/>
    </w:rPr>
  </w:style>
  <w:style w:type="character" w:customStyle="1" w:styleId="54">
    <w:name w:val="fontstyle01"/>
    <w:qFormat/>
    <w:uiPriority w:val="0"/>
    <w:rPr>
      <w:rFonts w:hint="eastAsia" w:ascii="宋体" w:hAnsi="宋体" w:eastAsia="宋体"/>
      <w:color w:val="000000"/>
      <w:sz w:val="24"/>
      <w:szCs w:val="24"/>
    </w:rPr>
  </w:style>
  <w:style w:type="character" w:customStyle="1" w:styleId="55">
    <w:name w:val="目录 7字符"/>
    <w:link w:val="13"/>
    <w:qFormat/>
    <w:uiPriority w:val="99"/>
    <w:rPr>
      <w:rFonts w:ascii="Times New Roman" w:hAnsi="Times New Roman"/>
      <w:sz w:val="18"/>
      <w:szCs w:val="18"/>
    </w:rPr>
  </w:style>
  <w:style w:type="paragraph" w:customStyle="1" w:styleId="56">
    <w:name w:val="目录标题1"/>
    <w:basedOn w:val="2"/>
    <w:next w:val="1"/>
    <w:unhideWhenUsed/>
    <w:qFormat/>
    <w:uiPriority w:val="39"/>
    <w:pPr>
      <w:widowControl/>
      <w:numPr>
        <w:numId w:val="0"/>
      </w:numPr>
      <w:tabs>
        <w:tab w:val="clear" w:pos="425"/>
      </w:tabs>
      <w:spacing w:before="480" w:after="0" w:line="276" w:lineRule="auto"/>
      <w:jc w:val="left"/>
      <w:outlineLvl w:val="9"/>
    </w:pPr>
    <w:rPr>
      <w:rFonts w:ascii="Cambria" w:hAnsi="Cambria" w:eastAsia="宋体"/>
      <w:color w:val="365F91"/>
      <w:kern w:val="0"/>
      <w:sz w:val="28"/>
      <w:szCs w:val="28"/>
    </w:rPr>
  </w:style>
  <w:style w:type="paragraph" w:customStyle="1" w:styleId="57">
    <w:name w:val="列出段落3"/>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jpeg"/><Relationship Id="rId97" Type="http://schemas.openxmlformats.org/officeDocument/2006/relationships/image" Target="media/image90.jpeg"/><Relationship Id="rId96" Type="http://schemas.openxmlformats.org/officeDocument/2006/relationships/image" Target="media/image89.jpeg"/><Relationship Id="rId95" Type="http://schemas.openxmlformats.org/officeDocument/2006/relationships/image" Target="media/image88.jpeg"/><Relationship Id="rId94" Type="http://schemas.openxmlformats.org/officeDocument/2006/relationships/image" Target="media/image87.jpeg"/><Relationship Id="rId93" Type="http://schemas.openxmlformats.org/officeDocument/2006/relationships/image" Target="media/image86.jpeg"/><Relationship Id="rId92" Type="http://schemas.openxmlformats.org/officeDocument/2006/relationships/image" Target="media/image85.jpeg"/><Relationship Id="rId91" Type="http://schemas.openxmlformats.org/officeDocument/2006/relationships/image" Target="media/image84.jpeg"/><Relationship Id="rId90" Type="http://schemas.openxmlformats.org/officeDocument/2006/relationships/image" Target="media/image83.jpeg"/><Relationship Id="rId9" Type="http://schemas.openxmlformats.org/officeDocument/2006/relationships/image" Target="media/image4.jpeg"/><Relationship Id="rId89" Type="http://schemas.openxmlformats.org/officeDocument/2006/relationships/image" Target="media/image82.jpeg"/><Relationship Id="rId88" Type="http://schemas.openxmlformats.org/officeDocument/2006/relationships/image" Target="media/image81.jpeg"/><Relationship Id="rId87" Type="http://schemas.openxmlformats.org/officeDocument/2006/relationships/image" Target="media/image80.jpeg"/><Relationship Id="rId86" Type="http://schemas.openxmlformats.org/officeDocument/2006/relationships/image" Target="media/image79.jpeg"/><Relationship Id="rId85" Type="http://schemas.openxmlformats.org/officeDocument/2006/relationships/image" Target="media/image78.jpeg"/><Relationship Id="rId84" Type="http://schemas.openxmlformats.org/officeDocument/2006/relationships/image" Target="media/image77.jpeg"/><Relationship Id="rId83" Type="http://schemas.openxmlformats.org/officeDocument/2006/relationships/image" Target="media/image76.jpeg"/><Relationship Id="rId82" Type="http://schemas.openxmlformats.org/officeDocument/2006/relationships/image" Target="media/image75.jpeg"/><Relationship Id="rId81" Type="http://schemas.openxmlformats.org/officeDocument/2006/relationships/image" Target="media/image74.jpeg"/><Relationship Id="rId80" Type="http://schemas.openxmlformats.org/officeDocument/2006/relationships/image" Target="media/image73.jpeg"/><Relationship Id="rId8" Type="http://schemas.openxmlformats.org/officeDocument/2006/relationships/image" Target="media/image3.jpeg"/><Relationship Id="rId79" Type="http://schemas.openxmlformats.org/officeDocument/2006/relationships/image" Target="media/image72.jpeg"/><Relationship Id="rId78" Type="http://schemas.openxmlformats.org/officeDocument/2006/relationships/image" Target="media/image71.jpeg"/><Relationship Id="rId77" Type="http://schemas.openxmlformats.org/officeDocument/2006/relationships/image" Target="media/image70.jpeg"/><Relationship Id="rId76" Type="http://schemas.openxmlformats.org/officeDocument/2006/relationships/image" Target="media/image69.jpeg"/><Relationship Id="rId75" Type="http://schemas.openxmlformats.org/officeDocument/2006/relationships/image" Target="media/image68.jpeg"/><Relationship Id="rId74" Type="http://schemas.openxmlformats.org/officeDocument/2006/relationships/image" Target="media/image67.jpeg"/><Relationship Id="rId73" Type="http://schemas.openxmlformats.org/officeDocument/2006/relationships/image" Target="media/image66.jpeg"/><Relationship Id="rId72" Type="http://schemas.openxmlformats.org/officeDocument/2006/relationships/image" Target="media/image65.jpe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image" Target="media/image2.jpeg"/><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image" Target="media/image1.png"/><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jpeg"/><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emf"/><Relationship Id="rId52" Type="http://schemas.openxmlformats.org/officeDocument/2006/relationships/oleObject" Target="embeddings/oleObject2.bin"/><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footer" Target="footer1.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2" Type="http://schemas.openxmlformats.org/officeDocument/2006/relationships/fontTable" Target="fontTable.xml"/><Relationship Id="rId121" Type="http://schemas.openxmlformats.org/officeDocument/2006/relationships/customXml" Target="../customXml/item2.xml"/><Relationship Id="rId120" Type="http://schemas.openxmlformats.org/officeDocument/2006/relationships/numbering" Target="numbering.xml"/><Relationship Id="rId12" Type="http://schemas.openxmlformats.org/officeDocument/2006/relationships/image" Target="media/image7.png"/><Relationship Id="rId119" Type="http://schemas.openxmlformats.org/officeDocument/2006/relationships/customXml" Target="../customXml/item1.xml"/><Relationship Id="rId118" Type="http://schemas.openxmlformats.org/officeDocument/2006/relationships/image" Target="media/image111.png"/><Relationship Id="rId117" Type="http://schemas.openxmlformats.org/officeDocument/2006/relationships/image" Target="media/image110.jpeg"/><Relationship Id="rId116" Type="http://schemas.openxmlformats.org/officeDocument/2006/relationships/image" Target="media/image109.jpeg"/><Relationship Id="rId115" Type="http://schemas.openxmlformats.org/officeDocument/2006/relationships/image" Target="media/image108.jpeg"/><Relationship Id="rId114" Type="http://schemas.openxmlformats.org/officeDocument/2006/relationships/image" Target="media/image107.jpeg"/><Relationship Id="rId113" Type="http://schemas.openxmlformats.org/officeDocument/2006/relationships/image" Target="media/image106.jpeg"/><Relationship Id="rId112" Type="http://schemas.openxmlformats.org/officeDocument/2006/relationships/image" Target="media/image105.jpeg"/><Relationship Id="rId111" Type="http://schemas.openxmlformats.org/officeDocument/2006/relationships/image" Target="media/image104.jpeg"/><Relationship Id="rId110" Type="http://schemas.openxmlformats.org/officeDocument/2006/relationships/image" Target="media/image103.jpeg"/><Relationship Id="rId11" Type="http://schemas.openxmlformats.org/officeDocument/2006/relationships/image" Target="media/image6.png"/><Relationship Id="rId109" Type="http://schemas.openxmlformats.org/officeDocument/2006/relationships/image" Target="media/image102.jpeg"/><Relationship Id="rId108" Type="http://schemas.openxmlformats.org/officeDocument/2006/relationships/image" Target="media/image101.jpeg"/><Relationship Id="rId107" Type="http://schemas.openxmlformats.org/officeDocument/2006/relationships/image" Target="media/image100.jpeg"/><Relationship Id="rId106" Type="http://schemas.openxmlformats.org/officeDocument/2006/relationships/image" Target="media/image99.jpeg"/><Relationship Id="rId105" Type="http://schemas.openxmlformats.org/officeDocument/2006/relationships/image" Target="media/image98.jpeg"/><Relationship Id="rId104" Type="http://schemas.openxmlformats.org/officeDocument/2006/relationships/image" Target="media/image97.jpeg"/><Relationship Id="rId103" Type="http://schemas.openxmlformats.org/officeDocument/2006/relationships/image" Target="media/image96.jpeg"/><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7B537F-6B57-6146-AE15-46EB239F1086}">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36</Pages>
  <Words>1387</Words>
  <Characters>7908</Characters>
  <Lines>65</Lines>
  <Paragraphs>18</Paragraphs>
  <TotalTime>0</TotalTime>
  <ScaleCrop>false</ScaleCrop>
  <LinksUpToDate>false</LinksUpToDate>
  <CharactersWithSpaces>9277</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2016-11-11T05:48:00Z</dcterms:created>
  <dc:creator>michael</dc:creator>
  <cp:lastModifiedBy>Administrator</cp:lastModifiedBy>
  <dcterms:modified xsi:type="dcterms:W3CDTF">2017-08-04T06:26:54Z</dcterms:modified>
  <cp:revision>579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