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044"/>
        <w:gridCol w:w="1798"/>
        <w:gridCol w:w="1612"/>
        <w:gridCol w:w="1716"/>
        <w:gridCol w:w="2039"/>
      </w:tblGrid>
      <w:tr w:rsidR="0045383A" w:rsidTr="00A72276">
        <w:tc>
          <w:tcPr>
            <w:tcW w:w="384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367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603E9C">
              <w:rPr>
                <w:b/>
              </w:rPr>
              <w:t>datalle</w:t>
            </w:r>
            <w:r w:rsidR="00380BE0">
              <w:rPr>
                <w:b/>
              </w:rPr>
              <w:t>GFPrima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052AF1" w:rsidRDefault="0045383A" w:rsidP="00052AF1">
            <w:pPr>
              <w:rPr>
                <w:sz w:val="20"/>
                <w:szCs w:val="2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A1479D">
              <w:t>gastos generales en materia prima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</w:t>
            </w:r>
            <w:r w:rsidR="007D3496">
              <w:rPr>
                <w:b/>
              </w:rPr>
              <w:t>manu</w:t>
            </w:r>
            <w:r w:rsidR="00A72276">
              <w:rPr>
                <w:b/>
              </w:rPr>
              <w:t>factura</w:t>
            </w:r>
          </w:p>
        </w:tc>
      </w:tr>
      <w:tr w:rsidR="0045383A" w:rsidTr="00A72276">
        <w:trPr>
          <w:trHeight w:val="476"/>
        </w:trPr>
        <w:tc>
          <w:tcPr>
            <w:tcW w:w="204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9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12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16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039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603E9C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603E9C" w:rsidRPr="00CA1B6B" w:rsidRDefault="00603E9C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603E9C" w:rsidRPr="00CA1B6B" w:rsidRDefault="00E5431A" w:rsidP="00603E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 w:rsidR="00603E9C">
              <w:rPr>
                <w:sz w:val="20"/>
                <w:szCs w:val="20"/>
              </w:rPr>
              <w:t>id_datelleOrden</w:t>
            </w:r>
            <w:r w:rsidR="00380BE0">
              <w:rPr>
                <w:sz w:val="20"/>
                <w:szCs w:val="20"/>
              </w:rPr>
              <w:t>gf</w:t>
            </w:r>
            <w:proofErr w:type="spellEnd"/>
          </w:p>
        </w:tc>
        <w:tc>
          <w:tcPr>
            <w:tcW w:w="1798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E5431A" w:rsidRDefault="00E5431A" w:rsidP="00E5431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36)</w:t>
            </w:r>
          </w:p>
          <w:p w:rsidR="00603E9C" w:rsidRPr="00CA1B6B" w:rsidRDefault="00603E9C" w:rsidP="00E543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603E9C" w:rsidRPr="00CA1B6B" w:rsidRDefault="00603E9C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campo de destalle de orden para un usuario del sistema</w:t>
            </w: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</w:tr>
      <w:tr w:rsidR="00603E9C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603E9C" w:rsidRPr="00CA1B6B" w:rsidRDefault="00603E9C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603E9C" w:rsidRPr="00CA1B6B" w:rsidRDefault="00E5431A" w:rsidP="00603E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 w:rsidR="00603E9C">
              <w:rPr>
                <w:sz w:val="20"/>
                <w:szCs w:val="20"/>
              </w:rPr>
              <w:t>id_cabecera</w:t>
            </w:r>
            <w:proofErr w:type="spellEnd"/>
          </w:p>
        </w:tc>
        <w:tc>
          <w:tcPr>
            <w:tcW w:w="1798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E5431A" w:rsidRDefault="00E5431A" w:rsidP="00E5431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36)</w:t>
            </w: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603E9C" w:rsidRPr="00CA1B6B" w:rsidRDefault="00603E9C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campo de cabecera para un usuario del sistema</w:t>
            </w: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</w:tr>
      <w:tr w:rsidR="00380BE0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Pr="00CA1B6B" w:rsidRDefault="00E5431A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u</w:t>
            </w:r>
            <w:r w:rsidR="00380BE0">
              <w:rPr>
                <w:rFonts w:ascii="Calibri" w:hAnsi="Calibri"/>
                <w:color w:val="000000"/>
                <w:sz w:val="20"/>
                <w:szCs w:val="20"/>
              </w:rPr>
              <w:t>Id_gatosf</w:t>
            </w:r>
            <w:proofErr w:type="spellEnd"/>
          </w:p>
        </w:tc>
        <w:tc>
          <w:tcPr>
            <w:tcW w:w="1798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E5431A" w:rsidRDefault="00E5431A" w:rsidP="00E5431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36)</w:t>
            </w: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Pr="00CA1B6B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A1479D" w:rsidRDefault="00A1479D" w:rsidP="00A14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campo de gatos finales para un usuario del sistema</w:t>
            </w: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</w:tc>
      </w:tr>
      <w:tr w:rsidR="00380BE0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horas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</w:tc>
      </w:tr>
      <w:tr w:rsidR="00380BE0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Costo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A1479D" w:rsidRDefault="00A1479D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Costos unitarios de trabajo</w:t>
            </w:r>
          </w:p>
          <w:p w:rsidR="00380BE0" w:rsidRDefault="00380BE0" w:rsidP="00A1479D">
            <w:pPr>
              <w:jc w:val="center"/>
              <w:rPr>
                <w:sz w:val="20"/>
                <w:szCs w:val="20"/>
              </w:rPr>
            </w:pPr>
          </w:p>
        </w:tc>
      </w:tr>
      <w:tr w:rsidR="00380BE0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Porcentaje 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A1479D" w:rsidRDefault="00A1479D" w:rsidP="00A14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asociado a la participación y orden de produccion en gastos general en materia prima</w:t>
            </w:r>
          </w:p>
          <w:p w:rsidR="00A1479D" w:rsidRDefault="00A1479D" w:rsidP="00603E9C">
            <w:pPr>
              <w:jc w:val="center"/>
              <w:rPr>
                <w:sz w:val="20"/>
                <w:szCs w:val="20"/>
              </w:rPr>
            </w:pPr>
          </w:p>
        </w:tc>
      </w:tr>
      <w:tr w:rsidR="00380BE0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A1479D" w:rsidRDefault="00A1479D" w:rsidP="00A14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que se genera para todas las unidades solicitadas </w:t>
            </w: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</w:tc>
      </w:tr>
      <w:tr w:rsidR="00E5431A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E5431A" w:rsidRDefault="00E5431A" w:rsidP="00E5431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E5431A" w:rsidRDefault="00E5431A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8EAADB" w:themeFill="accent1" w:themeFillTint="99"/>
          </w:tcPr>
          <w:p w:rsidR="00E5431A" w:rsidRDefault="00E5431A" w:rsidP="00E5431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E5431A" w:rsidRDefault="00E5431A" w:rsidP="0060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E5431A" w:rsidRDefault="00E5431A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1byte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E5431A" w:rsidRDefault="00E5431A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E5431A" w:rsidRDefault="00E5431A" w:rsidP="00E543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E5431A" w:rsidRDefault="00E5431A" w:rsidP="00603E9C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52AF1"/>
    <w:rsid w:val="000768A3"/>
    <w:rsid w:val="000B2491"/>
    <w:rsid w:val="000E13E5"/>
    <w:rsid w:val="00190752"/>
    <w:rsid w:val="001A4C26"/>
    <w:rsid w:val="00214DE3"/>
    <w:rsid w:val="002650AB"/>
    <w:rsid w:val="00336798"/>
    <w:rsid w:val="00380BE0"/>
    <w:rsid w:val="00390AA3"/>
    <w:rsid w:val="00443AB4"/>
    <w:rsid w:val="0045383A"/>
    <w:rsid w:val="004F20F5"/>
    <w:rsid w:val="004F609F"/>
    <w:rsid w:val="006011BF"/>
    <w:rsid w:val="00603E9C"/>
    <w:rsid w:val="00683CB9"/>
    <w:rsid w:val="00692D9A"/>
    <w:rsid w:val="007D3496"/>
    <w:rsid w:val="00847423"/>
    <w:rsid w:val="00850B25"/>
    <w:rsid w:val="00873B67"/>
    <w:rsid w:val="0095045A"/>
    <w:rsid w:val="00A034AF"/>
    <w:rsid w:val="00A1479D"/>
    <w:rsid w:val="00A72276"/>
    <w:rsid w:val="00B20C30"/>
    <w:rsid w:val="00B97C07"/>
    <w:rsid w:val="00C65506"/>
    <w:rsid w:val="00CA41A7"/>
    <w:rsid w:val="00D06F94"/>
    <w:rsid w:val="00DB6A97"/>
    <w:rsid w:val="00E06720"/>
    <w:rsid w:val="00E5431A"/>
    <w:rsid w:val="00FB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DDC3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15</cp:revision>
  <dcterms:created xsi:type="dcterms:W3CDTF">2017-10-08T22:47:00Z</dcterms:created>
  <dcterms:modified xsi:type="dcterms:W3CDTF">2017-11-15T20:19:00Z</dcterms:modified>
</cp:coreProperties>
</file>