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2471B8">
              <w:rPr>
                <w:b/>
              </w:rPr>
              <w:t>grupos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>Información Asociada a grupos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2471B8">
              <w:rPr>
                <w:sz w:val="20"/>
                <w:szCs w:val="20"/>
              </w:rPr>
              <w:t>grupos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_Grupos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Grupo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>
      <w:bookmarkStart w:id="0" w:name="_GoBack"/>
      <w:bookmarkEnd w:id="0"/>
    </w:p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471B8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6E2E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D2EC-C05C-4F25-B15B-46D204C1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16</cp:revision>
  <dcterms:created xsi:type="dcterms:W3CDTF">2017-10-07T01:03:00Z</dcterms:created>
  <dcterms:modified xsi:type="dcterms:W3CDTF">2017-11-15T15:43:00Z</dcterms:modified>
</cp:coreProperties>
</file>