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1538" w:type="dxa"/>
        <w:tblLook w:val="04A0" w:firstRow="1" w:lastRow="0" w:firstColumn="1" w:lastColumn="0" w:noHBand="0" w:noVBand="1"/>
      </w:tblPr>
      <w:tblGrid>
        <w:gridCol w:w="7398"/>
        <w:gridCol w:w="4140"/>
      </w:tblGrid>
      <w:tr w:rsidR="00C12DAB" w:rsidRPr="003C4807" w:rsidTr="00291F78">
        <w:trPr>
          <w:trHeight w:val="2430"/>
        </w:trPr>
        <w:tc>
          <w:tcPr>
            <w:tcW w:w="7398" w:type="dxa"/>
            <w:shd w:val="clear" w:color="auto" w:fill="auto"/>
            <w:vAlign w:val="center"/>
          </w:tcPr>
          <w:p w:rsidR="00C84CC8" w:rsidRPr="00C84CC8" w:rsidRDefault="00C84CC8" w:rsidP="00C84CC8">
            <w:pPr>
              <w:pStyle w:val="Title"/>
              <w:spacing w:before="120" w:after="120"/>
              <w:rPr>
                <w:rFonts w:ascii="Calibri" w:hAnsi="Calibri" w:cs="Calibri"/>
              </w:rPr>
            </w:pPr>
            <w:r w:rsidRPr="00C84CC8">
              <w:rPr>
                <w:rFonts w:ascii="Calibri" w:hAnsi="Calibri" w:cs="Calibri"/>
              </w:rPr>
              <w:t>Computer Science 111</w:t>
            </w:r>
          </w:p>
          <w:p w:rsidR="00C84CC8" w:rsidRPr="00C84CC8" w:rsidRDefault="00C84CC8" w:rsidP="00C84CC8">
            <w:pPr>
              <w:pStyle w:val="Heading3"/>
              <w:spacing w:before="120" w:beforeAutospacing="0" w:after="120" w:afterAutospacing="0"/>
              <w:jc w:val="center"/>
              <w:rPr>
                <w:rFonts w:ascii="Calibri" w:hAnsi="Calibri" w:cs="Calibri"/>
                <w:b w:val="0"/>
              </w:rPr>
            </w:pPr>
            <w:r w:rsidRPr="00C84CC8">
              <w:rPr>
                <w:rFonts w:ascii="Calibri" w:hAnsi="Calibri" w:cs="Calibri"/>
                <w:b w:val="0"/>
              </w:rPr>
              <w:t>Computer Science with Java I</w:t>
            </w:r>
          </w:p>
          <w:p w:rsidR="00C84CC8" w:rsidRPr="00C84CC8" w:rsidRDefault="002B0317" w:rsidP="00C84CC8">
            <w:pPr>
              <w:pStyle w:val="Heading3"/>
              <w:spacing w:before="120" w:beforeAutospacing="0" w:after="120" w:afterAutospacing="0"/>
              <w:jc w:val="center"/>
              <w:rPr>
                <w:rFonts w:ascii="Calibri" w:hAnsi="Calibri" w:cs="Calibri"/>
                <w:b w:val="0"/>
              </w:rPr>
            </w:pPr>
            <w:r>
              <w:rPr>
                <w:rFonts w:ascii="Calibri" w:hAnsi="Calibri" w:cs="Calibri"/>
                <w:b w:val="0"/>
              </w:rPr>
              <w:t>Fall, 2015</w:t>
            </w:r>
          </w:p>
          <w:p w:rsidR="00CE35D1" w:rsidRPr="003C4807" w:rsidRDefault="00CE35D1" w:rsidP="00C84CC8">
            <w:pPr>
              <w:spacing w:after="0" w:line="240" w:lineRule="auto"/>
              <w:jc w:val="center"/>
              <w:rPr>
                <w:rFonts w:cs="Calibri"/>
                <w:noProof/>
                <w:sz w:val="52"/>
                <w:szCs w:val="52"/>
              </w:rPr>
            </w:pPr>
          </w:p>
        </w:tc>
        <w:tc>
          <w:tcPr>
            <w:tcW w:w="4140" w:type="dxa"/>
            <w:shd w:val="clear" w:color="auto" w:fill="auto"/>
            <w:vAlign w:val="center"/>
          </w:tcPr>
          <w:p w:rsidR="00CE35D1" w:rsidRPr="003C4807" w:rsidRDefault="00CB6EDD" w:rsidP="00C84CC8">
            <w:pPr>
              <w:pStyle w:val="Heading3"/>
              <w:spacing w:before="120" w:beforeAutospacing="0" w:after="120" w:afterAutospacing="0"/>
              <w:jc w:val="center"/>
              <w:rPr>
                <w:rFonts w:ascii="Calibri" w:hAnsi="Calibri" w:cs="Calibri"/>
                <w:noProof/>
                <w:sz w:val="52"/>
                <w:szCs w:val="52"/>
              </w:rPr>
            </w:pPr>
            <w:r>
              <w:rPr>
                <w:noProof/>
              </w:rPr>
              <w:drawing>
                <wp:inline distT="0" distB="0" distL="0" distR="0">
                  <wp:extent cx="1829938" cy="1217152"/>
                  <wp:effectExtent l="57150" t="57150" r="113665" b="116840"/>
                  <wp:docPr id="1"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7" cstate="print">
                            <a:duotone>
                              <a:prstClr val="black"/>
                              <a:srgbClr val="E9B307">
                                <a:tint val="45000"/>
                                <a:satMod val="400000"/>
                              </a:srgbClr>
                            </a:duotone>
                            <a:extLst>
                              <a:ext uri="{28A0092B-C50C-407E-A947-70E740481C1C}">
                                <a14:useLocalDpi xmlns:a14="http://schemas.microsoft.com/office/drawing/2010/main" val="0"/>
                              </a:ext>
                            </a:extLst>
                          </a:blip>
                          <a:stretch>
                            <a:fillRect/>
                          </a:stretch>
                        </pic:blipFill>
                        <pic:spPr>
                          <a:xfrm>
                            <a:off x="0" y="0"/>
                            <a:ext cx="1829435" cy="121666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tc>
      </w:tr>
    </w:tbl>
    <w:p w:rsidR="00D372F5" w:rsidRDefault="00D372F5" w:rsidP="00D372F5">
      <w:pPr>
        <w:pBdr>
          <w:top w:val="single" w:sz="4" w:space="1" w:color="auto"/>
        </w:pBdr>
        <w:spacing w:before="144" w:after="144" w:line="240" w:lineRule="auto"/>
        <w:ind w:left="180" w:right="180"/>
        <w:rPr>
          <w:rFonts w:eastAsia="Times New Roman" w:cs="Calibri"/>
          <w:b/>
          <w:bCs/>
          <w:sz w:val="28"/>
          <w:szCs w:val="28"/>
        </w:rPr>
      </w:pPr>
      <w:r>
        <w:rPr>
          <w:rFonts w:eastAsia="Times New Roman" w:cs="Calibri"/>
          <w:b/>
          <w:bCs/>
          <w:sz w:val="28"/>
          <w:szCs w:val="28"/>
        </w:rPr>
        <w:t xml:space="preserve">Lab Report – Week </w:t>
      </w:r>
      <w:r w:rsidR="00852CD7">
        <w:rPr>
          <w:rFonts w:eastAsia="Times New Roman" w:cs="Calibri"/>
          <w:b/>
          <w:bCs/>
          <w:i/>
          <w:sz w:val="28"/>
          <w:szCs w:val="28"/>
        </w:rPr>
        <w:t>12</w:t>
      </w:r>
      <w:r w:rsidR="00291F78">
        <w:rPr>
          <w:rFonts w:eastAsia="Times New Roman" w:cs="Calibri"/>
          <w:b/>
          <w:bCs/>
          <w:sz w:val="28"/>
          <w:szCs w:val="28"/>
        </w:rPr>
        <w:t xml:space="preserve"> </w:t>
      </w:r>
      <w:r w:rsidR="00537D22">
        <w:rPr>
          <w:rFonts w:eastAsia="Times New Roman" w:cs="Calibri"/>
          <w:b/>
          <w:bCs/>
          <w:sz w:val="28"/>
          <w:szCs w:val="28"/>
        </w:rPr>
        <w:t>–</w:t>
      </w:r>
      <w:r w:rsidR="00F876D4">
        <w:rPr>
          <w:rFonts w:eastAsia="Times New Roman" w:cs="Calibri"/>
          <w:b/>
          <w:bCs/>
          <w:sz w:val="28"/>
          <w:szCs w:val="28"/>
        </w:rPr>
        <w:t xml:space="preserve"> </w:t>
      </w:r>
      <w:r w:rsidR="00852CD7">
        <w:rPr>
          <w:rFonts w:eastAsia="Times New Roman" w:cs="Calibri"/>
          <w:b/>
          <w:bCs/>
          <w:sz w:val="28"/>
          <w:szCs w:val="28"/>
        </w:rPr>
        <w:t>Event-Driven Multiplication Guessing Game</w:t>
      </w:r>
    </w:p>
    <w:p w:rsidR="00D372F5" w:rsidRDefault="00F876D4" w:rsidP="00D372F5">
      <w:pPr>
        <w:spacing w:before="144" w:after="144" w:line="240" w:lineRule="auto"/>
        <w:ind w:left="180" w:right="180"/>
        <w:rPr>
          <w:rFonts w:cs="Calibri"/>
          <w:i/>
          <w:sz w:val="24"/>
          <w:szCs w:val="24"/>
        </w:rPr>
      </w:pPr>
      <w:r>
        <w:rPr>
          <w:rFonts w:cs="Calibri"/>
          <w:i/>
          <w:sz w:val="24"/>
          <w:szCs w:val="24"/>
        </w:rPr>
        <w:t>Leo Vergnetti</w:t>
      </w:r>
    </w:p>
    <w:p w:rsidR="00D372F5" w:rsidRDefault="00F876D4" w:rsidP="00D372F5">
      <w:pPr>
        <w:spacing w:before="144" w:after="144" w:line="240" w:lineRule="auto"/>
        <w:ind w:left="180" w:right="180"/>
        <w:rPr>
          <w:rFonts w:cs="Calibri"/>
          <w:i/>
          <w:sz w:val="24"/>
          <w:szCs w:val="24"/>
        </w:rPr>
      </w:pPr>
      <w:r>
        <w:rPr>
          <w:rFonts w:cs="Calibri"/>
          <w:i/>
          <w:sz w:val="24"/>
          <w:szCs w:val="24"/>
        </w:rPr>
        <w:t>CSCI 111</w:t>
      </w:r>
      <w:r w:rsidR="00EF2040">
        <w:rPr>
          <w:rFonts w:cs="Calibri"/>
          <w:i/>
          <w:sz w:val="24"/>
          <w:szCs w:val="24"/>
        </w:rPr>
        <w:t>-online</w:t>
      </w:r>
      <w:r w:rsidR="001173BB">
        <w:rPr>
          <w:rFonts w:cs="Calibri"/>
          <w:i/>
          <w:sz w:val="24"/>
          <w:szCs w:val="24"/>
        </w:rPr>
        <w:t xml:space="preserve">   </w:t>
      </w:r>
      <w:proofErr w:type="gramStart"/>
      <w:r>
        <w:rPr>
          <w:rFonts w:cs="Calibri"/>
          <w:i/>
          <w:sz w:val="24"/>
          <w:szCs w:val="24"/>
        </w:rPr>
        <w:t>Fall</w:t>
      </w:r>
      <w:proofErr w:type="gramEnd"/>
    </w:p>
    <w:p w:rsidR="00D372F5" w:rsidRDefault="00D372F5" w:rsidP="00D372F5">
      <w:pPr>
        <w:spacing w:before="144" w:after="144" w:line="240" w:lineRule="auto"/>
        <w:ind w:left="180" w:right="180"/>
        <w:rPr>
          <w:rFonts w:cs="Calibri"/>
          <w:i/>
          <w:sz w:val="24"/>
          <w:szCs w:val="24"/>
        </w:rPr>
      </w:pPr>
    </w:p>
    <w:p w:rsidR="00D372F5" w:rsidRPr="00D372F5" w:rsidRDefault="00D372F5" w:rsidP="00F876D4">
      <w:pPr>
        <w:pBdr>
          <w:top w:val="single" w:sz="4" w:space="3"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Assignment Analysis and Design</w:t>
      </w:r>
    </w:p>
    <w:p w:rsidR="00235929" w:rsidRPr="00D372F5" w:rsidRDefault="00852CD7" w:rsidP="00235929">
      <w:pPr>
        <w:spacing w:before="144" w:after="144" w:line="240" w:lineRule="auto"/>
        <w:ind w:left="180" w:right="180"/>
        <w:rPr>
          <w:rFonts w:cs="Calibri"/>
          <w:i/>
          <w:sz w:val="24"/>
          <w:szCs w:val="24"/>
        </w:rPr>
      </w:pPr>
      <w:r>
        <w:rPr>
          <w:rFonts w:cs="Calibri"/>
          <w:i/>
          <w:sz w:val="24"/>
          <w:szCs w:val="24"/>
        </w:rPr>
        <w:t xml:space="preserve">The assignment was to set up a flash cards style multiplication application.  Two integers are randomly selected, and the user is asked to multiply them.  The application will multiply the random integers and check it against the user’s answer.  If the two match, then the user is informed </w:t>
      </w:r>
      <w:proofErr w:type="gramStart"/>
      <w:r>
        <w:rPr>
          <w:rFonts w:cs="Calibri"/>
          <w:i/>
          <w:sz w:val="24"/>
          <w:szCs w:val="24"/>
        </w:rPr>
        <w:t>via  a</w:t>
      </w:r>
      <w:proofErr w:type="gramEnd"/>
      <w:r>
        <w:rPr>
          <w:rFonts w:cs="Calibri"/>
          <w:i/>
          <w:sz w:val="24"/>
          <w:szCs w:val="24"/>
        </w:rPr>
        <w:t xml:space="preserve"> </w:t>
      </w:r>
      <w:proofErr w:type="spellStart"/>
      <w:r>
        <w:rPr>
          <w:rFonts w:cs="Calibri"/>
          <w:i/>
          <w:sz w:val="24"/>
          <w:szCs w:val="24"/>
        </w:rPr>
        <w:t>JLabel</w:t>
      </w:r>
      <w:proofErr w:type="spellEnd"/>
      <w:r>
        <w:rPr>
          <w:rFonts w:cs="Calibri"/>
          <w:i/>
          <w:sz w:val="24"/>
          <w:szCs w:val="24"/>
        </w:rPr>
        <w:t xml:space="preserve"> with green text.  If the answer is wrong red text is </w:t>
      </w:r>
      <w:proofErr w:type="spellStart"/>
      <w:r>
        <w:rPr>
          <w:rFonts w:cs="Calibri"/>
          <w:i/>
          <w:sz w:val="24"/>
          <w:szCs w:val="24"/>
        </w:rPr>
        <w:t>displalyed</w:t>
      </w:r>
      <w:proofErr w:type="spellEnd"/>
      <w:r>
        <w:rPr>
          <w:rFonts w:cs="Calibri"/>
          <w:i/>
          <w:sz w:val="24"/>
          <w:szCs w:val="24"/>
        </w:rPr>
        <w:t xml:space="preserve"> informing the user the problem was wrong, and moving on to the next </w:t>
      </w:r>
      <w:proofErr w:type="gramStart"/>
      <w:r>
        <w:rPr>
          <w:rFonts w:cs="Calibri"/>
          <w:i/>
          <w:sz w:val="24"/>
          <w:szCs w:val="24"/>
        </w:rPr>
        <w:t>problem.</w:t>
      </w:r>
      <w:proofErr w:type="gramEnd"/>
      <w:r>
        <w:rPr>
          <w:rFonts w:cs="Calibri"/>
          <w:i/>
          <w:sz w:val="24"/>
          <w:szCs w:val="24"/>
        </w:rPr>
        <w:t xml:space="preserve">  This is done inside a try-catch block in case the user entered something other than an integer in the box.  If this happens, it tells the user the answer was invalid, and re asks for the answer.  This will continue until the user quits the program.  The </w:t>
      </w:r>
      <w:proofErr w:type="spellStart"/>
      <w:r>
        <w:rPr>
          <w:rFonts w:cs="Calibri"/>
          <w:i/>
          <w:sz w:val="24"/>
          <w:szCs w:val="24"/>
        </w:rPr>
        <w:t>FlashCardsFrame</w:t>
      </w:r>
      <w:proofErr w:type="spellEnd"/>
      <w:r>
        <w:rPr>
          <w:rFonts w:cs="Calibri"/>
          <w:i/>
          <w:sz w:val="24"/>
          <w:szCs w:val="24"/>
        </w:rPr>
        <w:t xml:space="preserve"> inherits from </w:t>
      </w:r>
      <w:proofErr w:type="spellStart"/>
      <w:r>
        <w:rPr>
          <w:rFonts w:cs="Calibri"/>
          <w:i/>
          <w:sz w:val="24"/>
          <w:szCs w:val="24"/>
        </w:rPr>
        <w:t>JFrame</w:t>
      </w:r>
      <w:proofErr w:type="spellEnd"/>
      <w:r>
        <w:rPr>
          <w:rFonts w:cs="Calibri"/>
          <w:i/>
          <w:sz w:val="24"/>
          <w:szCs w:val="24"/>
        </w:rPr>
        <w:t xml:space="preserve">.  It has a constructor, and two methods.  The </w:t>
      </w:r>
      <w:proofErr w:type="spellStart"/>
      <w:proofErr w:type="gramStart"/>
      <w:r>
        <w:rPr>
          <w:rFonts w:cs="Calibri"/>
          <w:i/>
          <w:sz w:val="24"/>
          <w:szCs w:val="24"/>
        </w:rPr>
        <w:t>nextProblem</w:t>
      </w:r>
      <w:proofErr w:type="spellEnd"/>
      <w:r>
        <w:rPr>
          <w:rFonts w:cs="Calibri"/>
          <w:i/>
          <w:sz w:val="24"/>
          <w:szCs w:val="24"/>
        </w:rPr>
        <w:t>(</w:t>
      </w:r>
      <w:proofErr w:type="gramEnd"/>
      <w:r>
        <w:rPr>
          <w:rFonts w:cs="Calibri"/>
          <w:i/>
          <w:sz w:val="24"/>
          <w:szCs w:val="24"/>
        </w:rPr>
        <w:t xml:space="preserve">) method sets up the next problem with two random integers generated by the Random class, and the </w:t>
      </w:r>
      <w:proofErr w:type="spellStart"/>
      <w:r>
        <w:rPr>
          <w:rFonts w:cs="Calibri"/>
          <w:i/>
          <w:sz w:val="24"/>
          <w:szCs w:val="24"/>
        </w:rPr>
        <w:t>checkAnswer</w:t>
      </w:r>
      <w:proofErr w:type="spellEnd"/>
      <w:r>
        <w:rPr>
          <w:rFonts w:cs="Calibri"/>
          <w:i/>
          <w:sz w:val="24"/>
          <w:szCs w:val="24"/>
        </w:rPr>
        <w:t xml:space="preserve">() method checks the answer and </w:t>
      </w:r>
      <w:proofErr w:type="spellStart"/>
      <w:r>
        <w:rPr>
          <w:rFonts w:cs="Calibri"/>
          <w:i/>
          <w:sz w:val="24"/>
          <w:szCs w:val="24"/>
        </w:rPr>
        <w:t>dipslays</w:t>
      </w:r>
      <w:proofErr w:type="spellEnd"/>
      <w:r>
        <w:rPr>
          <w:rFonts w:cs="Calibri"/>
          <w:i/>
          <w:sz w:val="24"/>
          <w:szCs w:val="24"/>
        </w:rPr>
        <w:t xml:space="preserve"> the message (right, wrong, inadmissible).  I also added an inner class listener which implements </w:t>
      </w:r>
      <w:proofErr w:type="spellStart"/>
      <w:r>
        <w:rPr>
          <w:rFonts w:cs="Calibri"/>
          <w:i/>
          <w:sz w:val="24"/>
          <w:szCs w:val="24"/>
        </w:rPr>
        <w:t>ActionListener</w:t>
      </w:r>
      <w:proofErr w:type="spellEnd"/>
      <w:r>
        <w:rPr>
          <w:rFonts w:cs="Calibri"/>
          <w:i/>
          <w:sz w:val="24"/>
          <w:szCs w:val="24"/>
        </w:rPr>
        <w:t xml:space="preserve">.  I set up two final integers in the class called QUESTION_MODE which is set equal to 1, and ANSWER_MODE which is set equal to 2.  Then I used a third integer called mode to track the current mode through </w:t>
      </w:r>
      <w:proofErr w:type="gramStart"/>
      <w:r>
        <w:rPr>
          <w:rFonts w:cs="Calibri"/>
          <w:i/>
          <w:sz w:val="24"/>
          <w:szCs w:val="24"/>
        </w:rPr>
        <w:t>an if</w:t>
      </w:r>
      <w:proofErr w:type="gramEnd"/>
      <w:r>
        <w:rPr>
          <w:rFonts w:cs="Calibri"/>
          <w:i/>
          <w:sz w:val="24"/>
          <w:szCs w:val="24"/>
        </w:rPr>
        <w:t xml:space="preserve"> statement.  This lets me use the same button for submitting the answer, and moving on to the next question.  I also set up the listener on the </w:t>
      </w:r>
      <w:proofErr w:type="spellStart"/>
      <w:r>
        <w:rPr>
          <w:rFonts w:cs="Calibri"/>
          <w:i/>
          <w:sz w:val="24"/>
          <w:szCs w:val="24"/>
        </w:rPr>
        <w:t>answerBox</w:t>
      </w:r>
      <w:proofErr w:type="spellEnd"/>
      <w:r>
        <w:rPr>
          <w:rFonts w:cs="Calibri"/>
          <w:i/>
          <w:sz w:val="24"/>
          <w:szCs w:val="24"/>
        </w:rPr>
        <w:t xml:space="preserve"> </w:t>
      </w:r>
      <w:proofErr w:type="spellStart"/>
      <w:r>
        <w:rPr>
          <w:rFonts w:cs="Calibri"/>
          <w:i/>
          <w:sz w:val="24"/>
          <w:szCs w:val="24"/>
        </w:rPr>
        <w:t>textfield</w:t>
      </w:r>
      <w:proofErr w:type="spellEnd"/>
      <w:r>
        <w:rPr>
          <w:rFonts w:cs="Calibri"/>
          <w:i/>
          <w:sz w:val="24"/>
          <w:szCs w:val="24"/>
        </w:rPr>
        <w:t xml:space="preserve"> as well.  This allows the user to </w:t>
      </w:r>
      <w:r w:rsidR="0067770D">
        <w:rPr>
          <w:rFonts w:cs="Calibri"/>
          <w:i/>
          <w:sz w:val="24"/>
          <w:szCs w:val="24"/>
        </w:rPr>
        <w:t>press</w:t>
      </w:r>
      <w:r>
        <w:rPr>
          <w:rFonts w:cs="Calibri"/>
          <w:i/>
          <w:sz w:val="24"/>
          <w:szCs w:val="24"/>
        </w:rPr>
        <w:t xml:space="preserve"> t</w:t>
      </w:r>
      <w:r w:rsidR="0067770D">
        <w:rPr>
          <w:rFonts w:cs="Calibri"/>
          <w:i/>
          <w:sz w:val="24"/>
          <w:szCs w:val="24"/>
        </w:rPr>
        <w:t xml:space="preserve">he return key instead of the button to move to the next question/submit answer. </w:t>
      </w:r>
    </w:p>
    <w:p w:rsidR="00D372F5" w:rsidRPr="00D372F5" w:rsidRDefault="00D372F5" w:rsidP="00D372F5">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 xml:space="preserve">Assignment Code </w:t>
      </w:r>
    </w:p>
    <w:p w:rsidR="00D372F5" w:rsidRPr="00D372F5" w:rsidRDefault="00063448" w:rsidP="00D372F5">
      <w:pPr>
        <w:spacing w:before="144" w:after="144" w:line="240" w:lineRule="auto"/>
        <w:ind w:left="180" w:right="180"/>
        <w:rPr>
          <w:rFonts w:cs="Calibri"/>
          <w:i/>
          <w:sz w:val="24"/>
          <w:szCs w:val="24"/>
        </w:rPr>
      </w:pPr>
      <w:r>
        <w:rPr>
          <w:rFonts w:cs="Calibri"/>
          <w:i/>
          <w:sz w:val="24"/>
          <w:szCs w:val="24"/>
        </w:rPr>
        <w:t>The source code is included in the zipped folder.</w:t>
      </w:r>
    </w:p>
    <w:p w:rsidR="00D372F5" w:rsidRPr="00D372F5" w:rsidRDefault="00D372F5" w:rsidP="00D372F5">
      <w:pPr>
        <w:spacing w:before="144" w:after="144" w:line="240" w:lineRule="auto"/>
        <w:ind w:left="180" w:right="180"/>
        <w:rPr>
          <w:rFonts w:cs="Calibri"/>
          <w:i/>
          <w:sz w:val="24"/>
          <w:szCs w:val="24"/>
        </w:rPr>
      </w:pPr>
    </w:p>
    <w:p w:rsidR="00D372F5" w:rsidRPr="00D372F5" w:rsidRDefault="00D372F5" w:rsidP="00D372F5">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 xml:space="preserve">Assignment Testing </w:t>
      </w:r>
    </w:p>
    <w:p w:rsidR="00D372F5" w:rsidRPr="00D372F5" w:rsidRDefault="00852CD7" w:rsidP="00DF6736">
      <w:pPr>
        <w:spacing w:before="144" w:after="144" w:line="240" w:lineRule="auto"/>
        <w:ind w:left="180" w:right="180"/>
        <w:rPr>
          <w:rFonts w:cs="Calibri"/>
          <w:i/>
          <w:sz w:val="24"/>
          <w:szCs w:val="24"/>
        </w:rPr>
      </w:pPr>
      <w:r>
        <w:rPr>
          <w:rFonts w:cs="Calibri"/>
          <w:i/>
          <w:sz w:val="24"/>
          <w:szCs w:val="24"/>
        </w:rPr>
        <w:t>To test this program, I ran it a few times.  I could only think of a few</w:t>
      </w:r>
      <w:r w:rsidR="0067770D">
        <w:rPr>
          <w:rFonts w:cs="Calibri"/>
          <w:i/>
          <w:sz w:val="24"/>
          <w:szCs w:val="24"/>
        </w:rPr>
        <w:t xml:space="preserve"> changing states.  The first thing I checked was that the modes were switching properly when the button was pressed.  I then tested that the integers were generating properly, and that the application was correctly evaluating the answer as correct/incorrect.  Last I tested my try-catch block to ensure there wasn’t a parsing error if the user entered something other than an integer.  </w:t>
      </w:r>
    </w:p>
    <w:p w:rsidR="00D372F5" w:rsidRPr="00D372F5" w:rsidRDefault="00D372F5" w:rsidP="00D372F5">
      <w:pPr>
        <w:pBdr>
          <w:top w:val="single" w:sz="4" w:space="1" w:color="auto"/>
        </w:pBdr>
        <w:spacing w:before="144" w:after="144" w:line="240" w:lineRule="auto"/>
        <w:ind w:left="180" w:right="180"/>
        <w:rPr>
          <w:rFonts w:eastAsia="Times New Roman" w:cs="Calibri"/>
          <w:b/>
          <w:bCs/>
          <w:sz w:val="28"/>
          <w:szCs w:val="28"/>
        </w:rPr>
      </w:pPr>
      <w:r w:rsidRPr="00D372F5">
        <w:rPr>
          <w:rFonts w:eastAsia="Times New Roman" w:cs="Calibri"/>
          <w:b/>
          <w:bCs/>
          <w:sz w:val="28"/>
          <w:szCs w:val="28"/>
        </w:rPr>
        <w:t>Assignment Evaluation</w:t>
      </w:r>
    </w:p>
    <w:p w:rsidR="001173BB" w:rsidRDefault="0067770D" w:rsidP="001173BB">
      <w:pPr>
        <w:spacing w:before="144" w:after="144" w:line="240" w:lineRule="auto"/>
        <w:ind w:left="180" w:right="180"/>
        <w:rPr>
          <w:rFonts w:cs="Calibri"/>
          <w:i/>
          <w:sz w:val="24"/>
          <w:szCs w:val="24"/>
        </w:rPr>
      </w:pPr>
      <w:r>
        <w:rPr>
          <w:rFonts w:cs="Calibri"/>
          <w:i/>
          <w:sz w:val="24"/>
          <w:szCs w:val="24"/>
        </w:rPr>
        <w:t>I did not particularly struggle with this assignment, however, I’m still not entirely satisfied with the code itself.  It performs as the problem specifies it should, however there is slightly too much jammed into the GUI frame class than I would like.  I think I could have set this up using something like an MVC pattern, so that the functionality (</w:t>
      </w:r>
      <w:proofErr w:type="spellStart"/>
      <w:r>
        <w:rPr>
          <w:rFonts w:cs="Calibri"/>
          <w:i/>
          <w:sz w:val="24"/>
          <w:szCs w:val="24"/>
        </w:rPr>
        <w:t>ie</w:t>
      </w:r>
      <w:proofErr w:type="spellEnd"/>
      <w:r>
        <w:rPr>
          <w:rFonts w:cs="Calibri"/>
          <w:i/>
          <w:sz w:val="24"/>
          <w:szCs w:val="24"/>
        </w:rPr>
        <w:t xml:space="preserve">, generating the integers, testing the correct answer, passing string messages </w:t>
      </w:r>
      <w:proofErr w:type="spellStart"/>
      <w:r>
        <w:rPr>
          <w:rFonts w:cs="Calibri"/>
          <w:i/>
          <w:sz w:val="24"/>
          <w:szCs w:val="24"/>
        </w:rPr>
        <w:t>etc</w:t>
      </w:r>
      <w:proofErr w:type="spellEnd"/>
      <w:r>
        <w:rPr>
          <w:rFonts w:cs="Calibri"/>
          <w:i/>
          <w:sz w:val="24"/>
          <w:szCs w:val="24"/>
        </w:rPr>
        <w:t xml:space="preserve">) was done inside a controller class, or at least the main class if I didn’t want to go that far.  However, I left it as is since only 3 or 4 lines of functional code were placed inside the class.  If I had done it this way, then I would have set my listener class as an </w:t>
      </w:r>
      <w:r>
        <w:rPr>
          <w:rFonts w:cs="Calibri"/>
          <w:i/>
          <w:sz w:val="24"/>
          <w:szCs w:val="24"/>
        </w:rPr>
        <w:lastRenderedPageBreak/>
        <w:t xml:space="preserve">inner class of </w:t>
      </w:r>
      <w:proofErr w:type="spellStart"/>
      <w:r>
        <w:rPr>
          <w:rFonts w:cs="Calibri"/>
          <w:i/>
          <w:sz w:val="24"/>
          <w:szCs w:val="24"/>
        </w:rPr>
        <w:t>FlashCardsController</w:t>
      </w:r>
      <w:proofErr w:type="spellEnd"/>
      <w:r>
        <w:rPr>
          <w:rFonts w:cs="Calibri"/>
          <w:i/>
          <w:sz w:val="24"/>
          <w:szCs w:val="24"/>
        </w:rPr>
        <w:t xml:space="preserve"> instead of inside the logic.  Then I could have caught the </w:t>
      </w:r>
      <w:proofErr w:type="spellStart"/>
      <w:r>
        <w:rPr>
          <w:rFonts w:cs="Calibri"/>
          <w:i/>
          <w:sz w:val="24"/>
          <w:szCs w:val="24"/>
        </w:rPr>
        <w:t>ActionEvent</w:t>
      </w:r>
      <w:proofErr w:type="spellEnd"/>
      <w:r>
        <w:rPr>
          <w:rFonts w:cs="Calibri"/>
          <w:i/>
          <w:sz w:val="24"/>
          <w:szCs w:val="24"/>
        </w:rPr>
        <w:t xml:space="preserve"> there and passed off ALL functionality to the controller class. Then I’d let the GUI class be </w:t>
      </w:r>
      <w:proofErr w:type="spellStart"/>
      <w:r>
        <w:rPr>
          <w:rFonts w:cs="Calibri"/>
          <w:i/>
          <w:sz w:val="24"/>
          <w:szCs w:val="24"/>
        </w:rPr>
        <w:t>FlashCardsView</w:t>
      </w:r>
      <w:proofErr w:type="spellEnd"/>
      <w:r>
        <w:rPr>
          <w:rFonts w:cs="Calibri"/>
          <w:i/>
          <w:sz w:val="24"/>
          <w:szCs w:val="24"/>
        </w:rPr>
        <w:t xml:space="preserve"> and simply have the next problem be placed there instead.  </w:t>
      </w:r>
      <w:bookmarkStart w:id="0" w:name="_GoBack"/>
      <w:bookmarkEnd w:id="0"/>
    </w:p>
    <w:sectPr w:rsidR="001173BB" w:rsidSect="00D372F5">
      <w:headerReference w:type="default" r:id="rId8"/>
      <w:pgSz w:w="12240" w:h="15840"/>
      <w:pgMar w:top="360" w:right="360" w:bottom="360" w:left="3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6C3" w:rsidRDefault="009C76C3" w:rsidP="00CE35D1">
      <w:pPr>
        <w:spacing w:after="0" w:line="240" w:lineRule="auto"/>
      </w:pPr>
      <w:r>
        <w:separator/>
      </w:r>
    </w:p>
  </w:endnote>
  <w:endnote w:type="continuationSeparator" w:id="0">
    <w:p w:rsidR="009C76C3" w:rsidRDefault="009C76C3" w:rsidP="00CE3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6C3" w:rsidRDefault="009C76C3" w:rsidP="00CE35D1">
      <w:pPr>
        <w:spacing w:after="0" w:line="240" w:lineRule="auto"/>
      </w:pPr>
      <w:r>
        <w:separator/>
      </w:r>
    </w:p>
  </w:footnote>
  <w:footnote w:type="continuationSeparator" w:id="0">
    <w:p w:rsidR="009C76C3" w:rsidRDefault="009C76C3" w:rsidP="00CE35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0F4" w:rsidRPr="00CE35D1" w:rsidRDefault="00C440F4" w:rsidP="00E52EC9">
    <w:pPr>
      <w:pStyle w:val="Header"/>
      <w:tabs>
        <w:tab w:val="clear" w:pos="4680"/>
        <w:tab w:val="clear" w:pos="9360"/>
        <w:tab w:val="center" w:pos="5400"/>
        <w:tab w:val="right" w:pos="10800"/>
      </w:tabs>
      <w:spacing w:after="0"/>
      <w:rPr>
        <w:rFonts w:ascii="Arial" w:hAnsi="Arial" w:cs="Arial"/>
        <w:sz w:val="20"/>
        <w:szCs w:val="20"/>
      </w:rPr>
    </w:pPr>
    <w:r>
      <w:rPr>
        <w:rFonts w:ascii="Arial" w:hAnsi="Arial" w:cs="Arial"/>
        <w:sz w:val="20"/>
        <w:szCs w:val="20"/>
      </w:rPr>
      <w:t xml:space="preserve">CSCI 111, Sect. </w:t>
    </w:r>
    <w:r w:rsidR="0000172C">
      <w:rPr>
        <w:rFonts w:ascii="Arial" w:hAnsi="Arial" w:cs="Arial"/>
        <w:sz w:val="20"/>
        <w:szCs w:val="20"/>
      </w:rPr>
      <w:t>001</w:t>
    </w:r>
    <w:r>
      <w:rPr>
        <w:rFonts w:ascii="Arial" w:hAnsi="Arial" w:cs="Arial"/>
        <w:sz w:val="20"/>
        <w:szCs w:val="20"/>
      </w:rPr>
      <w:t>, Fall 2012</w:t>
    </w:r>
    <w:r>
      <w:rPr>
        <w:rFonts w:ascii="Arial" w:hAnsi="Arial" w:cs="Arial"/>
        <w:sz w:val="20"/>
        <w:szCs w:val="20"/>
      </w:rPr>
      <w:tab/>
      <w:t>Course Outline</w:t>
    </w:r>
    <w:r>
      <w:rPr>
        <w:rFonts w:ascii="Arial" w:hAnsi="Arial" w:cs="Arial"/>
        <w:sz w:val="20"/>
        <w:szCs w:val="20"/>
      </w:rPr>
      <w:tab/>
      <w:t xml:space="preserve">page </w:t>
    </w:r>
    <w:r w:rsidRPr="00CE35D1">
      <w:rPr>
        <w:rFonts w:ascii="Arial" w:hAnsi="Arial" w:cs="Arial"/>
        <w:sz w:val="20"/>
        <w:szCs w:val="20"/>
      </w:rPr>
      <w:fldChar w:fldCharType="begin"/>
    </w:r>
    <w:r w:rsidRPr="00CE35D1">
      <w:rPr>
        <w:rFonts w:ascii="Arial" w:hAnsi="Arial" w:cs="Arial"/>
        <w:sz w:val="20"/>
        <w:szCs w:val="20"/>
      </w:rPr>
      <w:instrText xml:space="preserve"> PAGE   \* MERGEFORMAT </w:instrText>
    </w:r>
    <w:r w:rsidRPr="00CE35D1">
      <w:rPr>
        <w:rFonts w:ascii="Arial" w:hAnsi="Arial" w:cs="Arial"/>
        <w:sz w:val="20"/>
        <w:szCs w:val="20"/>
      </w:rPr>
      <w:fldChar w:fldCharType="separate"/>
    </w:r>
    <w:r w:rsidR="0067770D">
      <w:rPr>
        <w:rFonts w:ascii="Arial" w:hAnsi="Arial" w:cs="Arial"/>
        <w:noProof/>
        <w:sz w:val="20"/>
        <w:szCs w:val="20"/>
      </w:rPr>
      <w:t>2</w:t>
    </w:r>
    <w:r w:rsidRPr="00CE35D1">
      <w:rPr>
        <w:rFonts w:ascii="Arial" w:hAnsi="Arial" w:cs="Arial"/>
        <w:sz w:val="20"/>
        <w:szCs w:val="20"/>
      </w:rPr>
      <w:fldChar w:fldCharType="end"/>
    </w:r>
    <w:r>
      <w:rPr>
        <w:rFonts w:ascii="Arial" w:hAnsi="Arial" w:cs="Arial"/>
        <w:sz w:val="20"/>
        <w:szCs w:val="20"/>
      </w:rPr>
      <w:t xml:space="preserve"> of 3</w:t>
    </w:r>
  </w:p>
  <w:p w:rsidR="00C440F4" w:rsidRDefault="00C440F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E419A"/>
    <w:multiLevelType w:val="hybridMultilevel"/>
    <w:tmpl w:val="EEF02B8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647735E"/>
    <w:multiLevelType w:val="hybridMultilevel"/>
    <w:tmpl w:val="38C66F8A"/>
    <w:lvl w:ilvl="0" w:tplc="8072F70A">
      <w:numFmt w:val="bullet"/>
      <w:lvlText w:val="•"/>
      <w:lvlJc w:val="left"/>
      <w:pPr>
        <w:ind w:left="713" w:hanging="72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E0888"/>
    <w:multiLevelType w:val="hybridMultilevel"/>
    <w:tmpl w:val="DAE6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254C8"/>
    <w:multiLevelType w:val="hybridMultilevel"/>
    <w:tmpl w:val="6BAC3C7C"/>
    <w:lvl w:ilvl="0" w:tplc="52A6FA82">
      <w:start w:val="1"/>
      <w:numFmt w:val="decimal"/>
      <w:lvlText w:val="%1."/>
      <w:lvlJc w:val="left"/>
      <w:pPr>
        <w:ind w:left="900" w:hanging="54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E0F5D6F"/>
    <w:multiLevelType w:val="hybridMultilevel"/>
    <w:tmpl w:val="A9522864"/>
    <w:lvl w:ilvl="0" w:tplc="8072F70A">
      <w:numFmt w:val="bullet"/>
      <w:lvlText w:val="•"/>
      <w:lvlJc w:val="left"/>
      <w:pPr>
        <w:ind w:left="713" w:hanging="720"/>
      </w:pPr>
      <w:rPr>
        <w:rFonts w:ascii="Times New Roman" w:eastAsia="Calibri" w:hAnsi="Times New Roman" w:cs="Times New Roman" w:hint="default"/>
      </w:rPr>
    </w:lvl>
    <w:lvl w:ilvl="1" w:tplc="EFE81EBA">
      <w:numFmt w:val="bullet"/>
      <w:lvlText w:val=""/>
      <w:lvlJc w:val="left"/>
      <w:pPr>
        <w:ind w:left="1478" w:hanging="765"/>
      </w:pPr>
      <w:rPr>
        <w:rFonts w:ascii="Symbol" w:eastAsia="Calibri" w:hAnsi="Symbol" w:cs="Times New Roman" w:hint="default"/>
      </w:rPr>
    </w:lvl>
    <w:lvl w:ilvl="2" w:tplc="04090005" w:tentative="1">
      <w:start w:val="1"/>
      <w:numFmt w:val="bullet"/>
      <w:lvlText w:val=""/>
      <w:lvlJc w:val="left"/>
      <w:pPr>
        <w:ind w:left="1793" w:hanging="360"/>
      </w:pPr>
      <w:rPr>
        <w:rFonts w:ascii="Wingdings" w:hAnsi="Wingdings" w:hint="default"/>
      </w:rPr>
    </w:lvl>
    <w:lvl w:ilvl="3" w:tplc="04090001" w:tentative="1">
      <w:start w:val="1"/>
      <w:numFmt w:val="bullet"/>
      <w:lvlText w:val=""/>
      <w:lvlJc w:val="left"/>
      <w:pPr>
        <w:ind w:left="2513" w:hanging="360"/>
      </w:pPr>
      <w:rPr>
        <w:rFonts w:ascii="Symbol" w:hAnsi="Symbol" w:hint="default"/>
      </w:rPr>
    </w:lvl>
    <w:lvl w:ilvl="4" w:tplc="04090003" w:tentative="1">
      <w:start w:val="1"/>
      <w:numFmt w:val="bullet"/>
      <w:lvlText w:val="o"/>
      <w:lvlJc w:val="left"/>
      <w:pPr>
        <w:ind w:left="3233" w:hanging="360"/>
      </w:pPr>
      <w:rPr>
        <w:rFonts w:ascii="Courier New" w:hAnsi="Courier New" w:cs="Courier New" w:hint="default"/>
      </w:rPr>
    </w:lvl>
    <w:lvl w:ilvl="5" w:tplc="04090005" w:tentative="1">
      <w:start w:val="1"/>
      <w:numFmt w:val="bullet"/>
      <w:lvlText w:val=""/>
      <w:lvlJc w:val="left"/>
      <w:pPr>
        <w:ind w:left="3953" w:hanging="360"/>
      </w:pPr>
      <w:rPr>
        <w:rFonts w:ascii="Wingdings" w:hAnsi="Wingdings" w:hint="default"/>
      </w:rPr>
    </w:lvl>
    <w:lvl w:ilvl="6" w:tplc="04090001" w:tentative="1">
      <w:start w:val="1"/>
      <w:numFmt w:val="bullet"/>
      <w:lvlText w:val=""/>
      <w:lvlJc w:val="left"/>
      <w:pPr>
        <w:ind w:left="4673" w:hanging="360"/>
      </w:pPr>
      <w:rPr>
        <w:rFonts w:ascii="Symbol" w:hAnsi="Symbol" w:hint="default"/>
      </w:rPr>
    </w:lvl>
    <w:lvl w:ilvl="7" w:tplc="04090003" w:tentative="1">
      <w:start w:val="1"/>
      <w:numFmt w:val="bullet"/>
      <w:lvlText w:val="o"/>
      <w:lvlJc w:val="left"/>
      <w:pPr>
        <w:ind w:left="5393" w:hanging="360"/>
      </w:pPr>
      <w:rPr>
        <w:rFonts w:ascii="Courier New" w:hAnsi="Courier New" w:cs="Courier New" w:hint="default"/>
      </w:rPr>
    </w:lvl>
    <w:lvl w:ilvl="8" w:tplc="04090005" w:tentative="1">
      <w:start w:val="1"/>
      <w:numFmt w:val="bullet"/>
      <w:lvlText w:val=""/>
      <w:lvlJc w:val="left"/>
      <w:pPr>
        <w:ind w:left="6113" w:hanging="360"/>
      </w:pPr>
      <w:rPr>
        <w:rFonts w:ascii="Wingdings" w:hAnsi="Wingdings" w:hint="default"/>
      </w:rPr>
    </w:lvl>
  </w:abstractNum>
  <w:abstractNum w:abstractNumId="5" w15:restartNumberingAfterBreak="0">
    <w:nsid w:val="33E50664"/>
    <w:multiLevelType w:val="hybridMultilevel"/>
    <w:tmpl w:val="CCAEA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3165B"/>
    <w:multiLevelType w:val="hybridMultilevel"/>
    <w:tmpl w:val="A9B27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C4429B"/>
    <w:multiLevelType w:val="hybridMultilevel"/>
    <w:tmpl w:val="0602D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9BB40B9"/>
    <w:multiLevelType w:val="multilevel"/>
    <w:tmpl w:val="6964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E390F"/>
    <w:multiLevelType w:val="hybridMultilevel"/>
    <w:tmpl w:val="832E139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5D5F4A17"/>
    <w:multiLevelType w:val="hybridMultilevel"/>
    <w:tmpl w:val="16AA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847C7"/>
    <w:multiLevelType w:val="hybridMultilevel"/>
    <w:tmpl w:val="C4F8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8536DE"/>
    <w:multiLevelType w:val="hybridMultilevel"/>
    <w:tmpl w:val="311ED6A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3" w15:restartNumberingAfterBreak="0">
    <w:nsid w:val="74CB4F53"/>
    <w:multiLevelType w:val="hybridMultilevel"/>
    <w:tmpl w:val="D44CF352"/>
    <w:lvl w:ilvl="0" w:tplc="52A6FA82">
      <w:start w:val="1"/>
      <w:numFmt w:val="decimal"/>
      <w:lvlText w:val="%1."/>
      <w:lvlJc w:val="left"/>
      <w:pPr>
        <w:ind w:left="720" w:hanging="54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4"/>
  </w:num>
  <w:num w:numId="5">
    <w:abstractNumId w:val="1"/>
  </w:num>
  <w:num w:numId="6">
    <w:abstractNumId w:val="2"/>
  </w:num>
  <w:num w:numId="7">
    <w:abstractNumId w:val="6"/>
  </w:num>
  <w:num w:numId="8">
    <w:abstractNumId w:val="8"/>
  </w:num>
  <w:num w:numId="9">
    <w:abstractNumId w:val="9"/>
  </w:num>
  <w:num w:numId="10">
    <w:abstractNumId w:val="13"/>
  </w:num>
  <w:num w:numId="11">
    <w:abstractNumId w:val="3"/>
  </w:num>
  <w:num w:numId="12">
    <w:abstractNumId w:val="5"/>
  </w:num>
  <w:num w:numId="13">
    <w:abstractNumId w:val="7"/>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E54"/>
    <w:rsid w:val="0000172C"/>
    <w:rsid w:val="00012C27"/>
    <w:rsid w:val="00015C47"/>
    <w:rsid w:val="000525ED"/>
    <w:rsid w:val="00055BCF"/>
    <w:rsid w:val="00063448"/>
    <w:rsid w:val="00092AB9"/>
    <w:rsid w:val="000B6297"/>
    <w:rsid w:val="00114458"/>
    <w:rsid w:val="001173BB"/>
    <w:rsid w:val="00143AA8"/>
    <w:rsid w:val="00146E61"/>
    <w:rsid w:val="00155ABD"/>
    <w:rsid w:val="001603FD"/>
    <w:rsid w:val="001672E7"/>
    <w:rsid w:val="00196C3C"/>
    <w:rsid w:val="001C05CE"/>
    <w:rsid w:val="00222EDB"/>
    <w:rsid w:val="00225E71"/>
    <w:rsid w:val="00235929"/>
    <w:rsid w:val="00241D7A"/>
    <w:rsid w:val="00275A69"/>
    <w:rsid w:val="002804F6"/>
    <w:rsid w:val="00291F78"/>
    <w:rsid w:val="002B0317"/>
    <w:rsid w:val="002F405F"/>
    <w:rsid w:val="002F7459"/>
    <w:rsid w:val="0030100A"/>
    <w:rsid w:val="0032086A"/>
    <w:rsid w:val="00320C11"/>
    <w:rsid w:val="00357FB2"/>
    <w:rsid w:val="00365C7A"/>
    <w:rsid w:val="003829AC"/>
    <w:rsid w:val="003C4807"/>
    <w:rsid w:val="003F0247"/>
    <w:rsid w:val="003F2FD1"/>
    <w:rsid w:val="00413F73"/>
    <w:rsid w:val="00476592"/>
    <w:rsid w:val="004C77E8"/>
    <w:rsid w:val="004D20BF"/>
    <w:rsid w:val="004D793E"/>
    <w:rsid w:val="004E48D2"/>
    <w:rsid w:val="004F3D19"/>
    <w:rsid w:val="004F6697"/>
    <w:rsid w:val="00505DF9"/>
    <w:rsid w:val="00535A66"/>
    <w:rsid w:val="00537D22"/>
    <w:rsid w:val="00557E4D"/>
    <w:rsid w:val="0058273A"/>
    <w:rsid w:val="005B27D2"/>
    <w:rsid w:val="005C1E19"/>
    <w:rsid w:val="005C390E"/>
    <w:rsid w:val="005F6CCE"/>
    <w:rsid w:val="00607ED7"/>
    <w:rsid w:val="006167D6"/>
    <w:rsid w:val="0065651A"/>
    <w:rsid w:val="00666E2C"/>
    <w:rsid w:val="00671590"/>
    <w:rsid w:val="00673A70"/>
    <w:rsid w:val="0067770D"/>
    <w:rsid w:val="006E6E73"/>
    <w:rsid w:val="006F2EDA"/>
    <w:rsid w:val="0073441B"/>
    <w:rsid w:val="00756AC2"/>
    <w:rsid w:val="0078161B"/>
    <w:rsid w:val="00781CB6"/>
    <w:rsid w:val="00791BDD"/>
    <w:rsid w:val="0079306F"/>
    <w:rsid w:val="0079643B"/>
    <w:rsid w:val="007B150D"/>
    <w:rsid w:val="0084066A"/>
    <w:rsid w:val="00852CD7"/>
    <w:rsid w:val="00883CE5"/>
    <w:rsid w:val="008A5E54"/>
    <w:rsid w:val="008B2B11"/>
    <w:rsid w:val="008B3BD0"/>
    <w:rsid w:val="008C1223"/>
    <w:rsid w:val="008C638F"/>
    <w:rsid w:val="00900E2B"/>
    <w:rsid w:val="0091020B"/>
    <w:rsid w:val="00960E69"/>
    <w:rsid w:val="00963C27"/>
    <w:rsid w:val="00965B59"/>
    <w:rsid w:val="00971940"/>
    <w:rsid w:val="009802EB"/>
    <w:rsid w:val="009C76C3"/>
    <w:rsid w:val="009E117C"/>
    <w:rsid w:val="009F5E4D"/>
    <w:rsid w:val="00A14562"/>
    <w:rsid w:val="00A22520"/>
    <w:rsid w:val="00A251BB"/>
    <w:rsid w:val="00A327A3"/>
    <w:rsid w:val="00A46761"/>
    <w:rsid w:val="00A56A77"/>
    <w:rsid w:val="00A72B05"/>
    <w:rsid w:val="00A90D9D"/>
    <w:rsid w:val="00A93A33"/>
    <w:rsid w:val="00AB46F7"/>
    <w:rsid w:val="00AC0AE6"/>
    <w:rsid w:val="00B1491F"/>
    <w:rsid w:val="00B24BB0"/>
    <w:rsid w:val="00B30BBE"/>
    <w:rsid w:val="00B74F86"/>
    <w:rsid w:val="00B821B6"/>
    <w:rsid w:val="00B907B5"/>
    <w:rsid w:val="00BC650F"/>
    <w:rsid w:val="00BC7382"/>
    <w:rsid w:val="00BD300A"/>
    <w:rsid w:val="00C12DAB"/>
    <w:rsid w:val="00C36419"/>
    <w:rsid w:val="00C440F4"/>
    <w:rsid w:val="00C56C50"/>
    <w:rsid w:val="00C84CC8"/>
    <w:rsid w:val="00C85B8E"/>
    <w:rsid w:val="00C8624F"/>
    <w:rsid w:val="00C94B99"/>
    <w:rsid w:val="00CA303B"/>
    <w:rsid w:val="00CB6EDD"/>
    <w:rsid w:val="00CB7D3B"/>
    <w:rsid w:val="00CE35D1"/>
    <w:rsid w:val="00CE64E5"/>
    <w:rsid w:val="00D134A1"/>
    <w:rsid w:val="00D372F5"/>
    <w:rsid w:val="00D43340"/>
    <w:rsid w:val="00D66FD0"/>
    <w:rsid w:val="00D75839"/>
    <w:rsid w:val="00DD3229"/>
    <w:rsid w:val="00DF6736"/>
    <w:rsid w:val="00E20B1E"/>
    <w:rsid w:val="00E3413D"/>
    <w:rsid w:val="00E52EC9"/>
    <w:rsid w:val="00E5593B"/>
    <w:rsid w:val="00E736C6"/>
    <w:rsid w:val="00E752C7"/>
    <w:rsid w:val="00E80480"/>
    <w:rsid w:val="00E81413"/>
    <w:rsid w:val="00E95A49"/>
    <w:rsid w:val="00EF2040"/>
    <w:rsid w:val="00F372F9"/>
    <w:rsid w:val="00F73D7B"/>
    <w:rsid w:val="00F876D4"/>
    <w:rsid w:val="00FF7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B1D224-F5CD-4551-BD78-22E72B26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4F669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link w:val="Heading3Char"/>
    <w:uiPriority w:val="9"/>
    <w:unhideWhenUsed/>
    <w:qFormat/>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2Char">
    <w:name w:val="Heading 2 Char"/>
    <w:link w:val="Heading2"/>
    <w:uiPriority w:val="9"/>
    <w:locked/>
    <w:rPr>
      <w:rFonts w:ascii="Cambria" w:eastAsia="Times New Roman" w:hAnsi="Cambria" w:cs="Times New Roman" w:hint="default"/>
      <w:b/>
      <w:bCs/>
      <w:color w:val="4F81BD"/>
      <w:sz w:val="26"/>
      <w:szCs w:val="26"/>
    </w:rPr>
  </w:style>
  <w:style w:type="character" w:customStyle="1" w:styleId="Heading3Char">
    <w:name w:val="Heading 3 Char"/>
    <w:link w:val="Heading3"/>
    <w:uiPriority w:val="9"/>
    <w:locked/>
    <w:rPr>
      <w:rFonts w:ascii="Times New Roman" w:eastAsia="Times New Roman" w:hAnsi="Times New Roman" w:cs="Times New Roman" w:hint="default"/>
      <w:b/>
      <w:bCs/>
      <w:sz w:val="27"/>
      <w:szCs w:val="27"/>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pPr>
      <w:tabs>
        <w:tab w:val="center" w:pos="4320"/>
        <w:tab w:val="right" w:pos="8640"/>
      </w:tabs>
      <w:spacing w:after="0" w:line="240" w:lineRule="auto"/>
    </w:pPr>
    <w:rPr>
      <w:rFonts w:ascii="Times New Roman" w:eastAsia="Times New Roman" w:hAnsi="Times New Roman"/>
      <w:sz w:val="24"/>
      <w:szCs w:val="24"/>
    </w:rPr>
  </w:style>
  <w:style w:type="character" w:customStyle="1" w:styleId="FooterChar">
    <w:name w:val="Footer Char"/>
    <w:link w:val="Footer"/>
    <w:uiPriority w:val="99"/>
    <w:locked/>
    <w:rPr>
      <w:rFonts w:ascii="Times New Roman" w:eastAsia="Times New Roman" w:hAnsi="Times New Roman" w:cs="Times New Roman" w:hint="default"/>
      <w:sz w:val="24"/>
      <w:szCs w:val="24"/>
    </w:rPr>
  </w:style>
  <w:style w:type="paragraph" w:styleId="BodyText2">
    <w:name w:val="Body Text 2"/>
    <w:basedOn w:val="Normal"/>
    <w:link w:val="BodyText2Char"/>
    <w:uiPriority w:val="99"/>
    <w:unhideWhenUsed/>
    <w:pPr>
      <w:spacing w:after="0" w:line="240" w:lineRule="auto"/>
    </w:pPr>
    <w:rPr>
      <w:rFonts w:ascii="Times New Roman" w:eastAsia="Times New Roman" w:hAnsi="Times New Roman"/>
      <w:sz w:val="24"/>
      <w:szCs w:val="20"/>
    </w:rPr>
  </w:style>
  <w:style w:type="character" w:customStyle="1" w:styleId="BodyText2Char">
    <w:name w:val="Body Text 2 Char"/>
    <w:link w:val="BodyText2"/>
    <w:uiPriority w:val="99"/>
    <w:locked/>
    <w:rPr>
      <w:rFonts w:ascii="Times New Roman" w:eastAsia="Times New Roman" w:hAnsi="Times New Roman" w:cs="Times New Roman" w:hint="default"/>
      <w:sz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character" w:customStyle="1" w:styleId="grame">
    <w:name w:val="grame"/>
    <w:basedOn w:val="DefaultParagraphFont"/>
  </w:style>
  <w:style w:type="character" w:customStyle="1" w:styleId="text10">
    <w:name w:val="text10"/>
    <w:basedOn w:val="DefaultParagraphFont"/>
  </w:style>
  <w:style w:type="character" w:customStyle="1" w:styleId="titletextbold">
    <w:name w:val="titletextbold"/>
    <w:basedOn w:val="DefaultParagraphFont"/>
  </w:style>
  <w:style w:type="table" w:styleId="TableGrid">
    <w:name w:val="Table Grid"/>
    <w:basedOn w:val="TableNormal"/>
    <w:uiPriority w:val="59"/>
    <w:rPr>
      <w:sz w:val="22"/>
      <w:szCs w:val="22"/>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E35D1"/>
    <w:pPr>
      <w:tabs>
        <w:tab w:val="center" w:pos="4680"/>
        <w:tab w:val="right" w:pos="9360"/>
      </w:tabs>
    </w:pPr>
  </w:style>
  <w:style w:type="character" w:customStyle="1" w:styleId="HeaderChar">
    <w:name w:val="Header Char"/>
    <w:link w:val="Header"/>
    <w:uiPriority w:val="99"/>
    <w:rsid w:val="00CE35D1"/>
    <w:rPr>
      <w:sz w:val="22"/>
      <w:szCs w:val="22"/>
    </w:rPr>
  </w:style>
  <w:style w:type="character" w:customStyle="1" w:styleId="Heading1Char">
    <w:name w:val="Heading 1 Char"/>
    <w:link w:val="Heading1"/>
    <w:uiPriority w:val="9"/>
    <w:rsid w:val="004F669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4F669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4F6697"/>
    <w:rPr>
      <w:rFonts w:ascii="Cambria" w:eastAsia="Times New Roman" w:hAnsi="Cambria" w:cs="Times New Roman"/>
      <w:b/>
      <w:bCs/>
      <w:kern w:val="28"/>
      <w:sz w:val="32"/>
      <w:szCs w:val="32"/>
    </w:rPr>
  </w:style>
  <w:style w:type="paragraph" w:customStyle="1" w:styleId="bodytext">
    <w:name w:val="bodytext"/>
    <w:basedOn w:val="Normal"/>
    <w:rsid w:val="00D75839"/>
    <w:pPr>
      <w:spacing w:after="100" w:afterAutospacing="1" w:line="300" w:lineRule="atLeast"/>
    </w:pPr>
    <w:rPr>
      <w:rFonts w:ascii="Arial" w:eastAsia="Times New Roman" w:hAnsi="Arial" w:cs="Arial"/>
      <w:color w:val="000000"/>
      <w:sz w:val="18"/>
      <w:szCs w:val="18"/>
    </w:rPr>
  </w:style>
  <w:style w:type="character" w:styleId="Emphasis">
    <w:name w:val="Emphasis"/>
    <w:uiPriority w:val="20"/>
    <w:qFormat/>
    <w:rsid w:val="00D75839"/>
    <w:rPr>
      <w:i/>
      <w:iCs/>
    </w:rPr>
  </w:style>
  <w:style w:type="character" w:customStyle="1" w:styleId="objective1">
    <w:name w:val="objective1"/>
    <w:rsid w:val="00D75839"/>
    <w:rPr>
      <w:rFonts w:ascii="Arial" w:hAnsi="Arial" w:cs="Arial" w:hint="default"/>
      <w:b/>
      <w:bCs/>
      <w:color w:val="993300"/>
      <w:spacing w:val="48"/>
      <w:sz w:val="21"/>
      <w:szCs w:val="21"/>
    </w:rPr>
  </w:style>
  <w:style w:type="character" w:customStyle="1" w:styleId="bodytext1">
    <w:name w:val="bodytext1"/>
    <w:rsid w:val="00D75839"/>
    <w:rPr>
      <w:rFonts w:ascii="Arial" w:hAnsi="Arial" w:cs="Arial" w:hint="default"/>
      <w:color w:val="000000"/>
      <w:sz w:val="18"/>
      <w:szCs w:val="18"/>
    </w:rPr>
  </w:style>
  <w:style w:type="character" w:customStyle="1" w:styleId="authorafilation1">
    <w:name w:val="author_afilation1"/>
    <w:rsid w:val="005F6CCE"/>
    <w:rPr>
      <w:b w:val="0"/>
      <w:bCs w:val="0"/>
      <w:sz w:val="24"/>
      <w:szCs w:val="24"/>
    </w:rPr>
  </w:style>
  <w:style w:type="paragraph" w:customStyle="1" w:styleId="DefaultText">
    <w:name w:val="Default Text"/>
    <w:basedOn w:val="Normal"/>
    <w:uiPriority w:val="99"/>
    <w:rsid w:val="00C84CC8"/>
    <w:pPr>
      <w:tabs>
        <w:tab w:val="left" w:pos="3240"/>
      </w:tabs>
      <w:spacing w:after="0" w:line="240" w:lineRule="auto"/>
      <w:ind w:firstLine="720"/>
    </w:pPr>
    <w:rPr>
      <w:rFonts w:ascii="Arial" w:eastAsia="Times New Roman" w:hAnsi="Arial"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445767">
      <w:marLeft w:val="75"/>
      <w:marRight w:val="75"/>
      <w:marTop w:val="75"/>
      <w:marBottom w:val="75"/>
      <w:divBdr>
        <w:top w:val="none" w:sz="0" w:space="0" w:color="auto"/>
        <w:left w:val="none" w:sz="0" w:space="0" w:color="auto"/>
        <w:bottom w:val="none" w:sz="0" w:space="0" w:color="auto"/>
        <w:right w:val="none" w:sz="0" w:space="0" w:color="auto"/>
      </w:divBdr>
    </w:div>
    <w:div w:id="640889078">
      <w:marLeft w:val="0"/>
      <w:marRight w:val="0"/>
      <w:marTop w:val="0"/>
      <w:marBottom w:val="0"/>
      <w:divBdr>
        <w:top w:val="none" w:sz="0" w:space="0" w:color="auto"/>
        <w:left w:val="none" w:sz="0" w:space="0" w:color="auto"/>
        <w:bottom w:val="none" w:sz="0" w:space="0" w:color="auto"/>
        <w:right w:val="none" w:sz="0" w:space="0" w:color="auto"/>
      </w:divBdr>
    </w:div>
    <w:div w:id="701591923">
      <w:marLeft w:val="0"/>
      <w:marRight w:val="0"/>
      <w:marTop w:val="0"/>
      <w:marBottom w:val="0"/>
      <w:divBdr>
        <w:top w:val="none" w:sz="0" w:space="0" w:color="auto"/>
        <w:left w:val="none" w:sz="0" w:space="0" w:color="auto"/>
        <w:bottom w:val="none" w:sz="0" w:space="0" w:color="auto"/>
        <w:right w:val="none" w:sz="0" w:space="0" w:color="auto"/>
      </w:divBdr>
      <w:divsChild>
        <w:div w:id="701589202">
          <w:marLeft w:val="0"/>
          <w:marRight w:val="0"/>
          <w:marTop w:val="0"/>
          <w:marBottom w:val="0"/>
          <w:divBdr>
            <w:top w:val="none" w:sz="0" w:space="0" w:color="auto"/>
            <w:left w:val="none" w:sz="0" w:space="0" w:color="auto"/>
            <w:bottom w:val="none" w:sz="0" w:space="0" w:color="auto"/>
            <w:right w:val="none" w:sz="0" w:space="0" w:color="auto"/>
          </w:divBdr>
          <w:divsChild>
            <w:div w:id="1535999119">
              <w:marLeft w:val="0"/>
              <w:marRight w:val="0"/>
              <w:marTop w:val="0"/>
              <w:marBottom w:val="0"/>
              <w:divBdr>
                <w:top w:val="none" w:sz="0" w:space="0" w:color="auto"/>
                <w:left w:val="none" w:sz="0" w:space="0" w:color="auto"/>
                <w:bottom w:val="none" w:sz="0" w:space="0" w:color="auto"/>
                <w:right w:val="none" w:sz="0" w:space="0" w:color="auto"/>
              </w:divBdr>
              <w:divsChild>
                <w:div w:id="10737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78736">
      <w:marLeft w:val="0"/>
      <w:marRight w:val="0"/>
      <w:marTop w:val="0"/>
      <w:marBottom w:val="0"/>
      <w:divBdr>
        <w:top w:val="none" w:sz="0" w:space="0" w:color="auto"/>
        <w:left w:val="none" w:sz="0" w:space="0" w:color="auto"/>
        <w:bottom w:val="none" w:sz="0" w:space="0" w:color="auto"/>
        <w:right w:val="none" w:sz="0" w:space="0" w:color="auto"/>
      </w:divBdr>
      <w:divsChild>
        <w:div w:id="348220238">
          <w:marLeft w:val="0"/>
          <w:marRight w:val="0"/>
          <w:marTop w:val="0"/>
          <w:marBottom w:val="0"/>
          <w:divBdr>
            <w:top w:val="none" w:sz="0" w:space="0" w:color="auto"/>
            <w:left w:val="none" w:sz="0" w:space="0" w:color="auto"/>
            <w:bottom w:val="none" w:sz="0" w:space="0" w:color="auto"/>
            <w:right w:val="none" w:sz="0" w:space="0" w:color="auto"/>
          </w:divBdr>
          <w:divsChild>
            <w:div w:id="1827091887">
              <w:marLeft w:val="0"/>
              <w:marRight w:val="0"/>
              <w:marTop w:val="0"/>
              <w:marBottom w:val="0"/>
              <w:divBdr>
                <w:top w:val="none" w:sz="0" w:space="0" w:color="auto"/>
                <w:left w:val="none" w:sz="0" w:space="0" w:color="auto"/>
                <w:bottom w:val="none" w:sz="0" w:space="0" w:color="auto"/>
                <w:right w:val="none" w:sz="0" w:space="0" w:color="auto"/>
              </w:divBdr>
              <w:divsChild>
                <w:div w:id="9001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92675">
      <w:marLeft w:val="0"/>
      <w:marRight w:val="0"/>
      <w:marTop w:val="0"/>
      <w:marBottom w:val="0"/>
      <w:divBdr>
        <w:top w:val="none" w:sz="0" w:space="0" w:color="auto"/>
        <w:left w:val="none" w:sz="0" w:space="0" w:color="auto"/>
        <w:bottom w:val="none" w:sz="0" w:space="0" w:color="auto"/>
        <w:right w:val="none" w:sz="0" w:space="0" w:color="auto"/>
      </w:divBdr>
      <w:divsChild>
        <w:div w:id="1621107562">
          <w:marLeft w:val="0"/>
          <w:marRight w:val="0"/>
          <w:marTop w:val="0"/>
          <w:marBottom w:val="0"/>
          <w:divBdr>
            <w:top w:val="none" w:sz="0" w:space="0" w:color="auto"/>
            <w:left w:val="none" w:sz="0" w:space="0" w:color="auto"/>
            <w:bottom w:val="none" w:sz="0" w:space="0" w:color="auto"/>
            <w:right w:val="none" w:sz="0" w:space="0" w:color="auto"/>
          </w:divBdr>
          <w:divsChild>
            <w:div w:id="188840340">
              <w:marLeft w:val="0"/>
              <w:marRight w:val="0"/>
              <w:marTop w:val="0"/>
              <w:marBottom w:val="0"/>
              <w:divBdr>
                <w:top w:val="none" w:sz="0" w:space="0" w:color="auto"/>
                <w:left w:val="none" w:sz="0" w:space="0" w:color="auto"/>
                <w:bottom w:val="none" w:sz="0" w:space="0" w:color="auto"/>
                <w:right w:val="none" w:sz="0" w:space="0" w:color="auto"/>
              </w:divBdr>
              <w:divsChild>
                <w:div w:id="5563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883187">
      <w:marLeft w:val="0"/>
      <w:marRight w:val="0"/>
      <w:marTop w:val="0"/>
      <w:marBottom w:val="0"/>
      <w:divBdr>
        <w:top w:val="none" w:sz="0" w:space="0" w:color="auto"/>
        <w:left w:val="none" w:sz="0" w:space="0" w:color="auto"/>
        <w:bottom w:val="none" w:sz="0" w:space="0" w:color="auto"/>
        <w:right w:val="none" w:sz="0" w:space="0" w:color="auto"/>
      </w:divBdr>
      <w:divsChild>
        <w:div w:id="1744981876">
          <w:marLeft w:val="0"/>
          <w:marRight w:val="0"/>
          <w:marTop w:val="0"/>
          <w:marBottom w:val="0"/>
          <w:divBdr>
            <w:top w:val="none" w:sz="0" w:space="0" w:color="auto"/>
            <w:left w:val="none" w:sz="0" w:space="0" w:color="auto"/>
            <w:bottom w:val="none" w:sz="0" w:space="0" w:color="auto"/>
            <w:right w:val="none" w:sz="0" w:space="0" w:color="auto"/>
          </w:divBdr>
          <w:divsChild>
            <w:div w:id="1939677789">
              <w:marLeft w:val="0"/>
              <w:marRight w:val="0"/>
              <w:marTop w:val="0"/>
              <w:marBottom w:val="0"/>
              <w:divBdr>
                <w:top w:val="none" w:sz="0" w:space="0" w:color="auto"/>
                <w:left w:val="none" w:sz="0" w:space="0" w:color="auto"/>
                <w:bottom w:val="none" w:sz="0" w:space="0" w:color="auto"/>
                <w:right w:val="none" w:sz="0" w:space="0" w:color="auto"/>
              </w:divBdr>
              <w:divsChild>
                <w:div w:id="242028952">
                  <w:marLeft w:val="0"/>
                  <w:marRight w:val="0"/>
                  <w:marTop w:val="0"/>
                  <w:marBottom w:val="0"/>
                  <w:divBdr>
                    <w:top w:val="none" w:sz="0" w:space="0" w:color="auto"/>
                    <w:left w:val="none" w:sz="0" w:space="0" w:color="auto"/>
                    <w:bottom w:val="none" w:sz="0" w:space="0" w:color="auto"/>
                    <w:right w:val="none" w:sz="0" w:space="0" w:color="auto"/>
                  </w:divBdr>
                  <w:divsChild>
                    <w:div w:id="4799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11146">
      <w:marLeft w:val="75"/>
      <w:marRight w:val="75"/>
      <w:marTop w:val="75"/>
      <w:marBottom w:val="75"/>
      <w:divBdr>
        <w:top w:val="none" w:sz="0" w:space="0" w:color="auto"/>
        <w:left w:val="none" w:sz="0" w:space="0" w:color="auto"/>
        <w:bottom w:val="none" w:sz="0" w:space="0" w:color="auto"/>
        <w:right w:val="none" w:sz="0" w:space="0" w:color="auto"/>
      </w:divBdr>
    </w:div>
    <w:div w:id="1526290740">
      <w:bodyDiv w:val="1"/>
      <w:marLeft w:val="0"/>
      <w:marRight w:val="0"/>
      <w:marTop w:val="0"/>
      <w:marBottom w:val="0"/>
      <w:divBdr>
        <w:top w:val="none" w:sz="0" w:space="0" w:color="auto"/>
        <w:left w:val="none" w:sz="0" w:space="0" w:color="auto"/>
        <w:bottom w:val="none" w:sz="0" w:space="0" w:color="auto"/>
        <w:right w:val="none" w:sz="0" w:space="0" w:color="auto"/>
      </w:divBdr>
      <w:divsChild>
        <w:div w:id="1870022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362698">
      <w:bodyDiv w:val="1"/>
      <w:marLeft w:val="0"/>
      <w:marRight w:val="0"/>
      <w:marTop w:val="0"/>
      <w:marBottom w:val="0"/>
      <w:divBdr>
        <w:top w:val="none" w:sz="0" w:space="0" w:color="auto"/>
        <w:left w:val="none" w:sz="0" w:space="0" w:color="auto"/>
        <w:bottom w:val="none" w:sz="0" w:space="0" w:color="auto"/>
        <w:right w:val="none" w:sz="0" w:space="0" w:color="auto"/>
      </w:divBdr>
      <w:divsChild>
        <w:div w:id="678393790">
          <w:marLeft w:val="0"/>
          <w:marRight w:val="0"/>
          <w:marTop w:val="0"/>
          <w:marBottom w:val="0"/>
          <w:divBdr>
            <w:top w:val="none" w:sz="0" w:space="0" w:color="auto"/>
            <w:left w:val="none" w:sz="0" w:space="0" w:color="auto"/>
            <w:bottom w:val="none" w:sz="0" w:space="0" w:color="auto"/>
            <w:right w:val="none" w:sz="0" w:space="0" w:color="auto"/>
          </w:divBdr>
          <w:divsChild>
            <w:div w:id="111946966">
              <w:marLeft w:val="0"/>
              <w:marRight w:val="0"/>
              <w:marTop w:val="0"/>
              <w:marBottom w:val="0"/>
              <w:divBdr>
                <w:top w:val="none" w:sz="0" w:space="0" w:color="auto"/>
                <w:left w:val="none" w:sz="0" w:space="0" w:color="auto"/>
                <w:bottom w:val="none" w:sz="0" w:space="0" w:color="auto"/>
                <w:right w:val="none" w:sz="0" w:space="0" w:color="auto"/>
              </w:divBdr>
              <w:divsChild>
                <w:div w:id="519702312">
                  <w:marLeft w:val="0"/>
                  <w:marRight w:val="0"/>
                  <w:marTop w:val="0"/>
                  <w:marBottom w:val="0"/>
                  <w:divBdr>
                    <w:top w:val="none" w:sz="0" w:space="0" w:color="auto"/>
                    <w:left w:val="none" w:sz="0" w:space="0" w:color="auto"/>
                    <w:bottom w:val="none" w:sz="0" w:space="0" w:color="auto"/>
                    <w:right w:val="none" w:sz="0" w:space="0" w:color="auto"/>
                  </w:divBdr>
                  <w:divsChild>
                    <w:div w:id="573979059">
                      <w:marLeft w:val="135"/>
                      <w:marRight w:val="0"/>
                      <w:marTop w:val="0"/>
                      <w:marBottom w:val="0"/>
                      <w:divBdr>
                        <w:top w:val="none" w:sz="0" w:space="0" w:color="auto"/>
                        <w:left w:val="none" w:sz="0" w:space="0" w:color="auto"/>
                        <w:bottom w:val="none" w:sz="0" w:space="0" w:color="auto"/>
                        <w:right w:val="none" w:sz="0" w:space="0" w:color="auto"/>
                      </w:divBdr>
                      <w:divsChild>
                        <w:div w:id="1889678581">
                          <w:marLeft w:val="0"/>
                          <w:marRight w:val="0"/>
                          <w:marTop w:val="0"/>
                          <w:marBottom w:val="150"/>
                          <w:divBdr>
                            <w:top w:val="none" w:sz="0" w:space="0" w:color="auto"/>
                            <w:left w:val="none" w:sz="0" w:space="0" w:color="auto"/>
                            <w:bottom w:val="none" w:sz="0" w:space="0" w:color="auto"/>
                            <w:right w:val="none" w:sz="0" w:space="0" w:color="auto"/>
                          </w:divBdr>
                          <w:divsChild>
                            <w:div w:id="1913421222">
                              <w:marLeft w:val="150"/>
                              <w:marRight w:val="0"/>
                              <w:marTop w:val="0"/>
                              <w:marBottom w:val="0"/>
                              <w:divBdr>
                                <w:top w:val="none" w:sz="0" w:space="0" w:color="auto"/>
                                <w:left w:val="none" w:sz="0" w:space="0" w:color="auto"/>
                                <w:bottom w:val="none" w:sz="0" w:space="0" w:color="auto"/>
                                <w:right w:val="none" w:sz="0" w:space="0" w:color="auto"/>
                              </w:divBdr>
                              <w:divsChild>
                                <w:div w:id="14377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75140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Student Engagement ThinkTank: Falll 2007 CCP Professional Development Week</vt:lpstr>
    </vt:vector>
  </TitlesOfParts>
  <Company>Hewlett-Packard</Company>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Engagement ThinkTank: Falll 2007 CCP Professional Development Week</dc:title>
  <dc:subject/>
  <dc:creator>chuck</dc:creator>
  <cp:keywords/>
  <cp:lastModifiedBy>Leo Vergnetti</cp:lastModifiedBy>
  <cp:revision>2</cp:revision>
  <dcterms:created xsi:type="dcterms:W3CDTF">2015-12-04T17:42:00Z</dcterms:created>
  <dcterms:modified xsi:type="dcterms:W3CDTF">2015-12-04T17:42:00Z</dcterms:modified>
</cp:coreProperties>
</file>