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612826" w14:paraId="00B4C3C2" w14:textId="77777777">
        <w:tc>
          <w:tcPr>
            <w:tcW w:w="8640" w:type="dxa"/>
          </w:tcPr>
          <w:p w14:paraId="0D25DDA5" w14:textId="77777777" w:rsidR="00612826" w:rsidRDefault="00000000">
            <w:r>
              <w:t>TS004 - SSO login with Service Enrollment with Mobile Number; Meralco Online</w:t>
            </w:r>
          </w:p>
        </w:tc>
      </w:tr>
    </w:tbl>
    <w:p w14:paraId="31C6A186" w14:textId="77777777" w:rsidR="00612826" w:rsidRDefault="006128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612826" w14:paraId="31793349" w14:textId="77777777">
        <w:tc>
          <w:tcPr>
            <w:tcW w:w="8640" w:type="dxa"/>
          </w:tcPr>
          <w:p w14:paraId="2C2F666D" w14:textId="0ACE0655" w:rsidR="00612826" w:rsidRPr="004A046A" w:rsidRDefault="004A046A">
            <w:r w:rsidRPr="004A046A">
              <w:rPr>
                <w:rFonts w:cs="Calibri"/>
                <w:color w:val="444444"/>
                <w:shd w:val="clear" w:color="auto" w:fill="FFFFFF"/>
              </w:rPr>
              <w:t xml:space="preserve">TC012_Validate SSO login with Service Enrollment with Mobile Number; Meralco </w:t>
            </w:r>
            <w:proofErr w:type="spellStart"/>
            <w:r w:rsidRPr="004A046A">
              <w:rPr>
                <w:rFonts w:cs="Calibri"/>
                <w:color w:val="444444"/>
                <w:shd w:val="clear" w:color="auto" w:fill="FFFFFF"/>
              </w:rPr>
              <w:t>Online_Apple</w:t>
            </w:r>
            <w:proofErr w:type="spellEnd"/>
            <w:r w:rsidRPr="004A046A">
              <w:rPr>
                <w:rFonts w:cs="Calibri"/>
                <w:color w:val="444444"/>
                <w:shd w:val="clear" w:color="auto" w:fill="FFFFFF"/>
              </w:rPr>
              <w:t xml:space="preserve"> ID</w:t>
            </w:r>
          </w:p>
        </w:tc>
      </w:tr>
    </w:tbl>
    <w:p w14:paraId="11B144E3" w14:textId="1C3E516B" w:rsidR="00612826" w:rsidRDefault="006128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A046A" w14:paraId="5D7E6160" w14:textId="77777777" w:rsidTr="00022ADF">
        <w:tc>
          <w:tcPr>
            <w:tcW w:w="8640" w:type="dxa"/>
          </w:tcPr>
          <w:p w14:paraId="5AD5F755" w14:textId="5070C2D6" w:rsidR="004A046A" w:rsidRPr="004A046A" w:rsidRDefault="004A046A" w:rsidP="00022ADF">
            <w:r>
              <w:rPr>
                <w:rFonts w:cs="Calibri"/>
                <w:color w:val="444444"/>
                <w:shd w:val="clear" w:color="auto" w:fill="FFFFFF"/>
              </w:rPr>
              <w:t xml:space="preserve">Step 1 - 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Go to Meralco Online</w:t>
            </w:r>
          </w:p>
        </w:tc>
      </w:tr>
      <w:tr w:rsidR="004A046A" w14:paraId="181C017E" w14:textId="77777777" w:rsidTr="00022ADF">
        <w:tc>
          <w:tcPr>
            <w:tcW w:w="8640" w:type="dxa"/>
          </w:tcPr>
          <w:p w14:paraId="546A967C" w14:textId="0A8B89A7" w:rsidR="004A046A" w:rsidRPr="004A046A" w:rsidRDefault="004A046A" w:rsidP="00022ADF">
            <w:pPr>
              <w:rPr>
                <w:rFonts w:cs="Calibri"/>
                <w:color w:val="44444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User should be directed to login Page.</w:t>
            </w:r>
          </w:p>
        </w:tc>
      </w:tr>
    </w:tbl>
    <w:p w14:paraId="1DC64872" w14:textId="77777777" w:rsidR="004A046A" w:rsidRDefault="004A046A"/>
    <w:p w14:paraId="58AC6DA0" w14:textId="77777777" w:rsidR="00612826" w:rsidRDefault="00000000">
      <w:r>
        <w:rPr>
          <w:noProof/>
        </w:rPr>
        <w:drawing>
          <wp:inline distT="0" distB="0" distL="0" distR="0" wp14:anchorId="6135B1F0" wp14:editId="63F83B66">
            <wp:extent cx="5303520" cy="24933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4_TC012a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7B50" w14:textId="12B01BD1" w:rsidR="00612826" w:rsidRDefault="00000000">
      <w:r>
        <w:rPr>
          <w:noProof/>
        </w:rPr>
        <w:drawing>
          <wp:inline distT="0" distB="0" distL="0" distR="0" wp14:anchorId="450B9185" wp14:editId="67DA7082">
            <wp:extent cx="5303520" cy="24933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4_TC012a Step 1b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CE1C" w14:textId="64620F34" w:rsidR="004A046A" w:rsidRDefault="004A046A"/>
    <w:p w14:paraId="20EE2A77" w14:textId="6BDFD246" w:rsidR="004A046A" w:rsidRDefault="004A046A"/>
    <w:p w14:paraId="0492A65E" w14:textId="09051D06" w:rsidR="004A046A" w:rsidRDefault="004A046A"/>
    <w:p w14:paraId="24371D7D" w14:textId="77777777" w:rsidR="004A046A" w:rsidRDefault="004A04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A046A" w14:paraId="5BE77CCA" w14:textId="77777777" w:rsidTr="00022ADF">
        <w:tc>
          <w:tcPr>
            <w:tcW w:w="8640" w:type="dxa"/>
          </w:tcPr>
          <w:p w14:paraId="71BF8894" w14:textId="2A5EA564" w:rsidR="004A046A" w:rsidRPr="004A046A" w:rsidRDefault="004A046A" w:rsidP="00022ADF">
            <w:r>
              <w:rPr>
                <w:rFonts w:cs="Calibri"/>
                <w:color w:val="444444"/>
                <w:shd w:val="clear" w:color="auto" w:fill="FFFFFF"/>
              </w:rPr>
              <w:lastRenderedPageBreak/>
              <w:t xml:space="preserve">Step </w:t>
            </w:r>
            <w:r>
              <w:rPr>
                <w:rFonts w:cs="Calibri"/>
                <w:color w:val="444444"/>
                <w:shd w:val="clear" w:color="auto" w:fill="FFFFFF"/>
              </w:rPr>
              <w:t xml:space="preserve">2 </w:t>
            </w:r>
            <w:r>
              <w:rPr>
                <w:rFonts w:cs="Calibri"/>
                <w:color w:val="444444"/>
                <w:shd w:val="clear" w:color="auto" w:fill="FFFFFF"/>
              </w:rPr>
              <w:t xml:space="preserve">- 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Sign </w:t>
            </w: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In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SSO Account via Apple ID</w:t>
            </w:r>
          </w:p>
        </w:tc>
      </w:tr>
      <w:tr w:rsidR="004A046A" w14:paraId="78014933" w14:textId="77777777" w:rsidTr="00022ADF">
        <w:tc>
          <w:tcPr>
            <w:tcW w:w="8640" w:type="dxa"/>
          </w:tcPr>
          <w:p w14:paraId="5AAB484B" w14:textId="77D6DC64" w:rsidR="004A046A" w:rsidRPr="004A046A" w:rsidRDefault="004A046A" w:rsidP="00022ADF">
            <w:pPr>
              <w:rPr>
                <w:rFonts w:cs="Calibri"/>
                <w:color w:val="44444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User should successfully login.</w:t>
            </w:r>
          </w:p>
        </w:tc>
      </w:tr>
    </w:tbl>
    <w:p w14:paraId="3AA89DEE" w14:textId="77777777" w:rsidR="004A046A" w:rsidRDefault="004A046A"/>
    <w:p w14:paraId="2FE588AD" w14:textId="77777777" w:rsidR="00612826" w:rsidRDefault="00000000">
      <w:r>
        <w:rPr>
          <w:noProof/>
        </w:rPr>
        <w:drawing>
          <wp:inline distT="0" distB="0" distL="0" distR="0" wp14:anchorId="421B1939" wp14:editId="24A36C10">
            <wp:extent cx="5303520" cy="24933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4_TC012a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1BCF" w14:textId="77777777" w:rsidR="00612826" w:rsidRDefault="00000000">
      <w:r>
        <w:rPr>
          <w:noProof/>
        </w:rPr>
        <w:drawing>
          <wp:inline distT="0" distB="0" distL="0" distR="0" wp14:anchorId="2C7558D0" wp14:editId="2CDCE37A">
            <wp:extent cx="5303520" cy="24933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4_TC012a Step 2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8833" w14:textId="77777777" w:rsidR="00612826" w:rsidRDefault="00000000">
      <w:r>
        <w:br w:type="page"/>
      </w:r>
    </w:p>
    <w:p w14:paraId="41B1E89D" w14:textId="77777777" w:rsidR="00612826" w:rsidRDefault="00000000">
      <w:r>
        <w:lastRenderedPageBreak/>
        <w:t>Passed</w:t>
      </w:r>
    </w:p>
    <w:sectPr w:rsidR="0061282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20545229">
    <w:abstractNumId w:val="8"/>
  </w:num>
  <w:num w:numId="2" w16cid:durableId="159270182">
    <w:abstractNumId w:val="6"/>
  </w:num>
  <w:num w:numId="3" w16cid:durableId="932126275">
    <w:abstractNumId w:val="5"/>
  </w:num>
  <w:num w:numId="4" w16cid:durableId="726999885">
    <w:abstractNumId w:val="4"/>
  </w:num>
  <w:num w:numId="5" w16cid:durableId="1742176067">
    <w:abstractNumId w:val="7"/>
  </w:num>
  <w:num w:numId="6" w16cid:durableId="171646423">
    <w:abstractNumId w:val="3"/>
  </w:num>
  <w:num w:numId="7" w16cid:durableId="2015835897">
    <w:abstractNumId w:val="2"/>
  </w:num>
  <w:num w:numId="8" w16cid:durableId="1396397313">
    <w:abstractNumId w:val="1"/>
  </w:num>
  <w:num w:numId="9" w16cid:durableId="1275333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A046A"/>
    <w:rsid w:val="00612826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1A6F93"/>
  <w14:defaultImageDpi w14:val="300"/>
  <w15:docId w15:val="{A1532BC9-541B-AF40-8E62-ABB634ADB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Earl John Arcebido</cp:lastModifiedBy>
  <cp:revision>2</cp:revision>
  <dcterms:created xsi:type="dcterms:W3CDTF">2013-12-23T23:15:00Z</dcterms:created>
  <dcterms:modified xsi:type="dcterms:W3CDTF">2023-01-12T07:24:00Z</dcterms:modified>
  <cp:category/>
</cp:coreProperties>
</file>