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2"/>
        <w:tblpPr w:leftFromText="180" w:rightFromText="180" w:vertAnchor="page" w:horzAnchor="page" w:tblpX="1310" w:tblpY="3462"/>
        <w:tblW w:w="9563" w:type="dxa"/>
        <w:tblInd w:w="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295"/>
        <w:gridCol w:w="1320"/>
        <w:gridCol w:w="660"/>
        <w:gridCol w:w="960"/>
        <w:gridCol w:w="615"/>
        <w:gridCol w:w="825"/>
        <w:gridCol w:w="495"/>
        <w:gridCol w:w="930"/>
        <w:gridCol w:w="2463"/>
      </w:tblGrid>
      <w:tr w14:paraId="1A5DB05F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5" w:hRule="atLeast"/>
        </w:trPr>
        <w:tc>
          <w:tcPr>
            <w:tcW w:w="1295" w:type="dxa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8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38A2E5">
            <w:pPr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cs="宋体"/>
                <w:kern w:val="0"/>
                <w:sz w:val="24"/>
                <w:szCs w:val="24"/>
              </w:rPr>
              <w:t>申请人</w:t>
            </w:r>
          </w:p>
        </w:tc>
        <w:tc>
          <w:tcPr>
            <w:tcW w:w="4380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9CE1B10">
            <w:pPr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cs="宋体"/>
                <w:kern w:val="0"/>
                <w:sz w:val="24"/>
                <w:szCs w:val="24"/>
              </w:rPr>
              <w:t>{</w:t>
            </w:r>
            <w:r>
              <w:rPr>
                <w:rFonts w:ascii="宋体" w:cs="宋体"/>
                <w:kern w:val="0"/>
                <w:sz w:val="24"/>
                <w:szCs w:val="24"/>
              </w:rPr>
              <w:t>{</w:t>
            </w:r>
            <w:r>
              <w:rPr>
                <w:rFonts w:hint="eastAsia" w:ascii="宋体" w:cs="宋体"/>
                <w:kern w:val="0"/>
                <w:sz w:val="24"/>
                <w:szCs w:val="24"/>
                <w:lang w:val="en-US" w:eastAsia="zh-CN"/>
              </w:rPr>
              <w:t>公司名称</w:t>
            </w:r>
            <w:r>
              <w:rPr>
                <w:rFonts w:ascii="宋体" w:cs="宋体"/>
                <w:kern w:val="0"/>
                <w:sz w:val="24"/>
                <w:szCs w:val="24"/>
              </w:rPr>
              <w:t>}}</w:t>
            </w:r>
          </w:p>
        </w:tc>
        <w:tc>
          <w:tcPr>
            <w:tcW w:w="142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2F0EF8F">
            <w:pPr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cs="宋体"/>
                <w:kern w:val="0"/>
                <w:sz w:val="24"/>
                <w:szCs w:val="24"/>
              </w:rPr>
              <w:t>申请时间</w:t>
            </w:r>
          </w:p>
        </w:tc>
        <w:tc>
          <w:tcPr>
            <w:tcW w:w="24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vAlign w:val="center"/>
          </w:tcPr>
          <w:p w14:paraId="40230403">
            <w:pPr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</w:p>
        </w:tc>
      </w:tr>
      <w:tr w14:paraId="172EFEB5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3" w:hRule="atLeast"/>
        </w:trPr>
        <w:tc>
          <w:tcPr>
            <w:tcW w:w="1295" w:type="dxa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8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743F8B7">
            <w:pPr>
              <w:spacing w:before="100" w:beforeAutospacing="1" w:after="100" w:afterAutospacing="1" w:line="280" w:lineRule="exact"/>
              <w:jc w:val="center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kern w:val="0"/>
                <w:sz w:val="24"/>
                <w:szCs w:val="24"/>
              </w:rPr>
              <w:t>职工姓名</w:t>
            </w:r>
          </w:p>
        </w:tc>
        <w:tc>
          <w:tcPr>
            <w:tcW w:w="198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5A953E8">
            <w:pPr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cs="宋体"/>
                <w:kern w:val="0"/>
                <w:sz w:val="24"/>
                <w:szCs w:val="24"/>
              </w:rPr>
              <w:t>{{本人姓名}}</w:t>
            </w:r>
          </w:p>
        </w:tc>
        <w:tc>
          <w:tcPr>
            <w:tcW w:w="9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04B36F">
            <w:pPr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cs="宋体"/>
                <w:kern w:val="0"/>
                <w:sz w:val="24"/>
                <w:szCs w:val="24"/>
              </w:rPr>
              <w:t>性别</w:t>
            </w:r>
          </w:p>
        </w:tc>
        <w:tc>
          <w:tcPr>
            <w:tcW w:w="144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64A675">
            <w:pPr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cs="宋体"/>
                <w:kern w:val="0"/>
                <w:sz w:val="24"/>
                <w:szCs w:val="24"/>
              </w:rPr>
              <w:t>{{本人性别}}</w:t>
            </w:r>
          </w:p>
        </w:tc>
        <w:tc>
          <w:tcPr>
            <w:tcW w:w="142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8" w:space="0"/>
              <w:right w:val="single" w:color="auto" w:sz="4" w:space="0"/>
            </w:tcBorders>
            <w:vAlign w:val="center"/>
          </w:tcPr>
          <w:p w14:paraId="2F52972B">
            <w:pPr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cs="宋体"/>
                <w:kern w:val="0"/>
                <w:sz w:val="24"/>
                <w:szCs w:val="24"/>
              </w:rPr>
              <w:t>身份证号</w:t>
            </w:r>
          </w:p>
        </w:tc>
        <w:tc>
          <w:tcPr>
            <w:tcW w:w="2463" w:type="dxa"/>
            <w:tcBorders>
              <w:top w:val="single" w:color="auto" w:sz="4" w:space="0"/>
              <w:left w:val="single" w:color="auto" w:sz="4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0E7E1D19">
            <w:pPr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cs="宋体"/>
                <w:kern w:val="0"/>
                <w:sz w:val="24"/>
                <w:szCs w:val="24"/>
              </w:rPr>
              <w:t>{{本人身份证号}}</w:t>
            </w:r>
          </w:p>
        </w:tc>
      </w:tr>
      <w:tr w14:paraId="0148A2AE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3" w:hRule="atLeast"/>
        </w:trPr>
        <w:tc>
          <w:tcPr>
            <w:tcW w:w="1295" w:type="dxa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8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EE2932">
            <w:pPr>
              <w:spacing w:before="100" w:beforeAutospacing="1" w:after="100" w:afterAutospacing="1" w:line="280" w:lineRule="exact"/>
              <w:jc w:val="center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kern w:val="0"/>
                <w:sz w:val="24"/>
                <w:szCs w:val="24"/>
              </w:rPr>
              <w:t>用人单位</w:t>
            </w:r>
          </w:p>
        </w:tc>
        <w:tc>
          <w:tcPr>
            <w:tcW w:w="4380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AF028F">
            <w:pPr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cs="宋体"/>
                <w:kern w:val="0"/>
                <w:sz w:val="24"/>
                <w:szCs w:val="24"/>
              </w:rPr>
              <w:t>{</w:t>
            </w:r>
            <w:r>
              <w:rPr>
                <w:rFonts w:ascii="宋体" w:cs="宋体"/>
                <w:kern w:val="0"/>
                <w:sz w:val="24"/>
                <w:szCs w:val="24"/>
              </w:rPr>
              <w:t>{</w:t>
            </w:r>
            <w:r>
              <w:rPr>
                <w:rFonts w:hint="eastAsia" w:ascii="宋体" w:cs="宋体"/>
                <w:kern w:val="0"/>
                <w:sz w:val="24"/>
                <w:szCs w:val="24"/>
                <w:lang w:val="en-US" w:eastAsia="zh-CN"/>
              </w:rPr>
              <w:t>公司名称</w:t>
            </w:r>
            <w:r>
              <w:rPr>
                <w:rFonts w:ascii="宋体" w:cs="宋体"/>
                <w:kern w:val="0"/>
                <w:sz w:val="24"/>
                <w:szCs w:val="24"/>
              </w:rPr>
              <w:t>}}</w:t>
            </w:r>
          </w:p>
        </w:tc>
        <w:tc>
          <w:tcPr>
            <w:tcW w:w="142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40205EA">
            <w:pPr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cs="宋体"/>
                <w:kern w:val="0"/>
                <w:sz w:val="24"/>
                <w:szCs w:val="24"/>
              </w:rPr>
              <w:t>受理时间</w:t>
            </w:r>
          </w:p>
        </w:tc>
        <w:tc>
          <w:tcPr>
            <w:tcW w:w="24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vAlign w:val="center"/>
          </w:tcPr>
          <w:p w14:paraId="2CA99868">
            <w:pPr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</w:p>
        </w:tc>
      </w:tr>
      <w:tr w14:paraId="7381F0A6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78" w:hRule="atLeast"/>
        </w:trPr>
        <w:tc>
          <w:tcPr>
            <w:tcW w:w="1295" w:type="dxa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9598F8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cs="宋体"/>
                <w:kern w:val="0"/>
                <w:sz w:val="24"/>
                <w:szCs w:val="24"/>
              </w:rPr>
              <w:t>受伤经过</w:t>
            </w:r>
          </w:p>
          <w:p w14:paraId="381A3EEF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cs="宋体"/>
                <w:kern w:val="0"/>
                <w:sz w:val="24"/>
                <w:szCs w:val="24"/>
              </w:rPr>
              <w:t>调查核实</w:t>
            </w:r>
          </w:p>
          <w:p w14:paraId="61ED17C9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cs="宋体"/>
                <w:kern w:val="0"/>
                <w:sz w:val="24"/>
                <w:szCs w:val="24"/>
              </w:rPr>
              <w:t>情况</w:t>
            </w:r>
          </w:p>
        </w:tc>
        <w:tc>
          <w:tcPr>
            <w:tcW w:w="8268" w:type="dxa"/>
            <w:gridSpan w:val="8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FB6665D">
            <w:pPr>
              <w:widowControl/>
              <w:spacing w:before="100" w:beforeAutospacing="1" w:after="100" w:afterAutospacing="1" w:line="280" w:lineRule="exact"/>
              <w:jc w:val="left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cs="宋体"/>
                <w:kern w:val="0"/>
                <w:sz w:val="24"/>
                <w:szCs w:val="24"/>
              </w:rPr>
              <w:t>{</w:t>
            </w:r>
            <w:r>
              <w:rPr>
                <w:rFonts w:ascii="宋体" w:cs="宋体"/>
                <w:kern w:val="0"/>
                <w:sz w:val="24"/>
                <w:szCs w:val="24"/>
              </w:rPr>
              <w:t>{</w:t>
            </w:r>
            <w:r>
              <w:rPr>
                <w:rFonts w:hint="eastAsia" w:ascii="宋体" w:cs="宋体"/>
                <w:kern w:val="0"/>
                <w:sz w:val="24"/>
                <w:szCs w:val="24"/>
              </w:rPr>
              <w:t>受伤经过</w:t>
            </w:r>
            <w:r>
              <w:rPr>
                <w:rFonts w:ascii="宋体" w:cs="宋体"/>
                <w:kern w:val="0"/>
                <w:sz w:val="24"/>
                <w:szCs w:val="24"/>
              </w:rPr>
              <w:t>}}</w:t>
            </w:r>
          </w:p>
        </w:tc>
      </w:tr>
      <w:tr w14:paraId="14EFB592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23" w:hRule="atLeast"/>
        </w:trPr>
        <w:tc>
          <w:tcPr>
            <w:tcW w:w="1295" w:type="dxa"/>
            <w:tcBorders>
              <w:top w:val="single" w:color="auto" w:sz="4" w:space="0"/>
              <w:left w:val="single" w:color="auto" w:sz="8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F9FB9A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cs="宋体"/>
                <w:kern w:val="0"/>
                <w:sz w:val="24"/>
                <w:szCs w:val="24"/>
              </w:rPr>
              <w:t>医疗诊断</w:t>
            </w:r>
          </w:p>
          <w:p w14:paraId="433620FB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cs="宋体"/>
                <w:kern w:val="0"/>
                <w:sz w:val="24"/>
                <w:szCs w:val="24"/>
              </w:rPr>
              <w:t>结论</w:t>
            </w:r>
          </w:p>
        </w:tc>
        <w:tc>
          <w:tcPr>
            <w:tcW w:w="8268" w:type="dxa"/>
            <w:gridSpan w:val="8"/>
            <w:tcBorders>
              <w:top w:val="single" w:color="auto" w:sz="4" w:space="0"/>
              <w:left w:val="single" w:color="auto" w:sz="4" w:space="0"/>
              <w:right w:val="single" w:color="auto" w:sz="8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9C1574">
            <w:pPr>
              <w:widowControl/>
              <w:spacing w:before="100" w:beforeAutospacing="1" w:after="100" w:afterAutospacing="1" w:line="280" w:lineRule="exact"/>
              <w:jc w:val="left"/>
              <w:rPr>
                <w:rFonts w:hint="default" w:ascii="宋体" w:eastAsia="宋体" w:cs="宋体"/>
                <w:kern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cs="宋体"/>
                <w:kern w:val="0"/>
                <w:sz w:val="24"/>
                <w:szCs w:val="24"/>
                <w:lang w:val="en-US" w:eastAsia="zh-CN"/>
              </w:rPr>
              <w:t>{{医疗结论}}</w:t>
            </w:r>
          </w:p>
        </w:tc>
      </w:tr>
      <w:tr w14:paraId="40763086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6" w:hRule="atLeast"/>
        </w:trPr>
        <w:tc>
          <w:tcPr>
            <w:tcW w:w="1295" w:type="dxa"/>
            <w:vMerge w:val="restart"/>
            <w:tcBorders>
              <w:top w:val="single" w:color="auto" w:sz="4" w:space="0"/>
              <w:left w:val="single" w:color="auto" w:sz="8" w:space="0"/>
              <w:right w:val="single" w:color="auto" w:sz="8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155EE1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cs="宋体"/>
                <w:kern w:val="0"/>
                <w:sz w:val="24"/>
                <w:szCs w:val="24"/>
              </w:rPr>
              <w:t>经办人</w:t>
            </w:r>
          </w:p>
          <w:p w14:paraId="0DE5CA76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cs="宋体"/>
                <w:kern w:val="0"/>
                <w:sz w:val="24"/>
                <w:szCs w:val="24"/>
              </w:rPr>
              <w:t>意见</w:t>
            </w:r>
          </w:p>
        </w:tc>
        <w:tc>
          <w:tcPr>
            <w:tcW w:w="8268" w:type="dxa"/>
            <w:gridSpan w:val="8"/>
            <w:tcBorders>
              <w:top w:val="single" w:color="auto" w:sz="4" w:space="0"/>
              <w:left w:val="nil"/>
              <w:bottom w:val="single" w:color="auto" w:sz="4" w:space="0"/>
              <w:right w:val="single" w:color="auto" w:sz="8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94D9D9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kern w:val="0"/>
                <w:sz w:val="24"/>
                <w:szCs w:val="24"/>
              </w:rPr>
              <w:t>□认定工伤       □不予认定工伤</w:t>
            </w:r>
          </w:p>
        </w:tc>
      </w:tr>
      <w:tr w14:paraId="24BB5CA0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295" w:type="dxa"/>
            <w:vMerge w:val="continue"/>
            <w:tcBorders>
              <w:left w:val="single" w:color="auto" w:sz="8" w:space="0"/>
              <w:right w:val="single" w:color="auto" w:sz="8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306497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</w:p>
        </w:tc>
        <w:tc>
          <w:tcPr>
            <w:tcW w:w="132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8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8FBB84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cs="宋体"/>
                <w:kern w:val="0"/>
                <w:sz w:val="24"/>
                <w:szCs w:val="24"/>
              </w:rPr>
              <w:t>法律依据</w:t>
            </w:r>
          </w:p>
        </w:tc>
        <w:tc>
          <w:tcPr>
            <w:tcW w:w="6948" w:type="dxa"/>
            <w:gridSpan w:val="7"/>
            <w:tcBorders>
              <w:top w:val="single" w:color="auto" w:sz="4" w:space="0"/>
              <w:left w:val="nil"/>
              <w:bottom w:val="single" w:color="auto" w:sz="4" w:space="0"/>
              <w:right w:val="single" w:color="auto" w:sz="8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D197572">
            <w:pPr>
              <w:widowControl/>
              <w:spacing w:before="100" w:beforeAutospacing="1" w:after="100" w:afterAutospacing="1" w:line="280" w:lineRule="exact"/>
              <w:jc w:val="left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</w:rPr>
              <w:t>{{引用条例}}</w:t>
            </w:r>
            <w:bookmarkStart w:id="0" w:name="_GoBack"/>
            <w:bookmarkEnd w:id="0"/>
          </w:p>
        </w:tc>
      </w:tr>
      <w:tr w14:paraId="2F021FBF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1" w:hRule="atLeast"/>
        </w:trPr>
        <w:tc>
          <w:tcPr>
            <w:tcW w:w="1295" w:type="dxa"/>
            <w:vMerge w:val="continue"/>
            <w:tcBorders>
              <w:left w:val="single" w:color="auto" w:sz="8" w:space="0"/>
              <w:bottom w:val="single" w:color="auto" w:sz="4" w:space="0"/>
              <w:right w:val="single" w:color="auto" w:sz="8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DD212B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</w:p>
        </w:tc>
        <w:tc>
          <w:tcPr>
            <w:tcW w:w="8268" w:type="dxa"/>
            <w:gridSpan w:val="8"/>
            <w:tcBorders>
              <w:top w:val="single" w:color="auto" w:sz="4" w:space="0"/>
              <w:left w:val="nil"/>
              <w:bottom w:val="single" w:color="auto" w:sz="4" w:space="0"/>
              <w:right w:val="single" w:color="auto" w:sz="8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84E4D8E">
            <w:pPr>
              <w:widowControl/>
              <w:spacing w:before="100" w:beforeAutospacing="1" w:after="100" w:afterAutospacing="1" w:line="280" w:lineRule="exact"/>
              <w:jc w:val="left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cs="宋体"/>
                <w:kern w:val="0"/>
                <w:sz w:val="24"/>
                <w:szCs w:val="24"/>
              </w:rPr>
              <w:t>经办人签名：                                        年    月    日</w:t>
            </w:r>
          </w:p>
        </w:tc>
      </w:tr>
      <w:tr w14:paraId="581FD0C2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88" w:hRule="atLeast"/>
        </w:trPr>
        <w:tc>
          <w:tcPr>
            <w:tcW w:w="1295" w:type="dxa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8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88B015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kern w:val="0"/>
                <w:sz w:val="24"/>
                <w:szCs w:val="24"/>
              </w:rPr>
              <w:t>经办单位</w:t>
            </w:r>
          </w:p>
          <w:p w14:paraId="39D823B2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kern w:val="0"/>
                <w:sz w:val="24"/>
                <w:szCs w:val="24"/>
              </w:rPr>
              <w:t>意见</w:t>
            </w:r>
          </w:p>
        </w:tc>
        <w:tc>
          <w:tcPr>
            <w:tcW w:w="3555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DE2620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</w:p>
        </w:tc>
        <w:tc>
          <w:tcPr>
            <w:tcW w:w="132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6977E2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cs="宋体"/>
                <w:kern w:val="0"/>
                <w:sz w:val="24"/>
                <w:szCs w:val="24"/>
              </w:rPr>
              <w:t>工伤科</w:t>
            </w:r>
          </w:p>
          <w:p w14:paraId="25290646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cs="宋体"/>
                <w:kern w:val="0"/>
                <w:sz w:val="24"/>
                <w:szCs w:val="24"/>
              </w:rPr>
              <w:t>审核意见</w:t>
            </w:r>
          </w:p>
        </w:tc>
        <w:tc>
          <w:tcPr>
            <w:tcW w:w="3393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1E277EF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</w:p>
        </w:tc>
      </w:tr>
      <w:tr w14:paraId="2D5804CF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88" w:hRule="atLeast"/>
        </w:trPr>
        <w:tc>
          <w:tcPr>
            <w:tcW w:w="1295" w:type="dxa"/>
            <w:tcBorders>
              <w:top w:val="single" w:color="auto" w:sz="4" w:space="0"/>
              <w:left w:val="single" w:color="auto" w:sz="8" w:space="0"/>
              <w:bottom w:val="single" w:color="auto" w:sz="8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7988083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cs="宋体"/>
                <w:kern w:val="0"/>
                <w:sz w:val="24"/>
                <w:szCs w:val="24"/>
              </w:rPr>
              <w:t>法规科</w:t>
            </w:r>
          </w:p>
          <w:p w14:paraId="1086F9DC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cs="宋体"/>
                <w:kern w:val="0"/>
                <w:sz w:val="24"/>
                <w:szCs w:val="24"/>
              </w:rPr>
              <w:t>审核意见</w:t>
            </w:r>
          </w:p>
        </w:tc>
        <w:tc>
          <w:tcPr>
            <w:tcW w:w="355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8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52C1F5A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</w:p>
        </w:tc>
        <w:tc>
          <w:tcPr>
            <w:tcW w:w="132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8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BB7C8A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cs="宋体"/>
                <w:kern w:val="0"/>
                <w:sz w:val="24"/>
                <w:szCs w:val="24"/>
              </w:rPr>
              <w:t>局领导</w:t>
            </w:r>
          </w:p>
          <w:p w14:paraId="3BA5807E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cs="宋体"/>
                <w:kern w:val="0"/>
                <w:sz w:val="24"/>
                <w:szCs w:val="24"/>
              </w:rPr>
              <w:t>审批意见</w:t>
            </w:r>
          </w:p>
        </w:tc>
        <w:tc>
          <w:tcPr>
            <w:tcW w:w="3393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8" w:space="0"/>
              <w:right w:val="single" w:color="auto" w:sz="8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73F2AC1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</w:p>
        </w:tc>
      </w:tr>
    </w:tbl>
    <w:p w14:paraId="24BD32BF">
      <w:pPr>
        <w:jc w:val="center"/>
        <w:rPr>
          <w:b/>
          <w:bCs/>
          <w:sz w:val="52"/>
          <w:szCs w:val="52"/>
        </w:rPr>
      </w:pPr>
      <w:r>
        <w:rPr>
          <w:rFonts w:hint="eastAsia"/>
          <w:b/>
          <w:bCs/>
          <w:sz w:val="52"/>
          <w:szCs w:val="52"/>
        </w:rPr>
        <w:t>永嘉县人力资源和社会保障局</w:t>
      </w:r>
    </w:p>
    <w:p w14:paraId="0950900C">
      <w:pPr>
        <w:jc w:val="center"/>
        <w:rPr>
          <w:b/>
          <w:sz w:val="52"/>
          <w:szCs w:val="52"/>
        </w:rPr>
      </w:pPr>
      <w:r>
        <w:rPr>
          <w:rFonts w:hint="eastAsia"/>
          <w:b/>
          <w:bCs/>
          <w:sz w:val="52"/>
          <w:szCs w:val="52"/>
        </w:rPr>
        <w:t>工伤认定审批表</w:t>
      </w:r>
    </w:p>
    <w:sectPr>
      <w:pgSz w:w="11906" w:h="16838"/>
      <w:pgMar w:top="1418" w:right="1361" w:bottom="1418" w:left="1361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5"/>
  <w:bordersDoNotSurroundHeader w:val="0"/>
  <w:bordersDoNotSurroundFooter w:val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jhmNDE0OWJmMzdkM2YxMTYzOWEyY2U4ODc5MDYyZDcifQ=="/>
  </w:docVars>
  <w:rsids>
    <w:rsidRoot w:val="00440DC6"/>
    <w:rsid w:val="0001356A"/>
    <w:rsid w:val="000219EF"/>
    <w:rsid w:val="000276A6"/>
    <w:rsid w:val="00027CCD"/>
    <w:rsid w:val="00030F41"/>
    <w:rsid w:val="00034E0B"/>
    <w:rsid w:val="00074C72"/>
    <w:rsid w:val="000868E6"/>
    <w:rsid w:val="000A44B9"/>
    <w:rsid w:val="000D1439"/>
    <w:rsid w:val="000E7B74"/>
    <w:rsid w:val="001224BE"/>
    <w:rsid w:val="001555D3"/>
    <w:rsid w:val="00175B44"/>
    <w:rsid w:val="00185FF5"/>
    <w:rsid w:val="00195939"/>
    <w:rsid w:val="00202EC0"/>
    <w:rsid w:val="00203EF9"/>
    <w:rsid w:val="00217274"/>
    <w:rsid w:val="00243493"/>
    <w:rsid w:val="00247F43"/>
    <w:rsid w:val="00286950"/>
    <w:rsid w:val="00297A0C"/>
    <w:rsid w:val="002A6746"/>
    <w:rsid w:val="002B4278"/>
    <w:rsid w:val="002F2A44"/>
    <w:rsid w:val="002F6D7F"/>
    <w:rsid w:val="002F7248"/>
    <w:rsid w:val="00341C78"/>
    <w:rsid w:val="003550EE"/>
    <w:rsid w:val="003801AB"/>
    <w:rsid w:val="0039021C"/>
    <w:rsid w:val="003D18C7"/>
    <w:rsid w:val="003D4938"/>
    <w:rsid w:val="003E2156"/>
    <w:rsid w:val="003E7F2F"/>
    <w:rsid w:val="003F3381"/>
    <w:rsid w:val="00430F60"/>
    <w:rsid w:val="004338D8"/>
    <w:rsid w:val="00440DC6"/>
    <w:rsid w:val="00451CBB"/>
    <w:rsid w:val="00460BF0"/>
    <w:rsid w:val="00470F2C"/>
    <w:rsid w:val="004A1949"/>
    <w:rsid w:val="004A257D"/>
    <w:rsid w:val="004D0FE4"/>
    <w:rsid w:val="004F0934"/>
    <w:rsid w:val="0050206E"/>
    <w:rsid w:val="00515F9B"/>
    <w:rsid w:val="00557265"/>
    <w:rsid w:val="00593ABA"/>
    <w:rsid w:val="00594783"/>
    <w:rsid w:val="005A2D03"/>
    <w:rsid w:val="005B35D7"/>
    <w:rsid w:val="005D5B01"/>
    <w:rsid w:val="005F4165"/>
    <w:rsid w:val="00607C63"/>
    <w:rsid w:val="00633F9C"/>
    <w:rsid w:val="006B6317"/>
    <w:rsid w:val="00700E82"/>
    <w:rsid w:val="0071224A"/>
    <w:rsid w:val="00736FD7"/>
    <w:rsid w:val="00747233"/>
    <w:rsid w:val="00773633"/>
    <w:rsid w:val="00784E54"/>
    <w:rsid w:val="007D0037"/>
    <w:rsid w:val="007D7D89"/>
    <w:rsid w:val="007F4FB2"/>
    <w:rsid w:val="0080623E"/>
    <w:rsid w:val="008102A3"/>
    <w:rsid w:val="008571DC"/>
    <w:rsid w:val="00871723"/>
    <w:rsid w:val="008D4006"/>
    <w:rsid w:val="008D7580"/>
    <w:rsid w:val="008E01CC"/>
    <w:rsid w:val="0094281F"/>
    <w:rsid w:val="00954BB9"/>
    <w:rsid w:val="009B574D"/>
    <w:rsid w:val="009F3795"/>
    <w:rsid w:val="00A249DD"/>
    <w:rsid w:val="00A5070D"/>
    <w:rsid w:val="00A54869"/>
    <w:rsid w:val="00A632AB"/>
    <w:rsid w:val="00A7008D"/>
    <w:rsid w:val="00A92DBF"/>
    <w:rsid w:val="00AB7034"/>
    <w:rsid w:val="00AC6FA9"/>
    <w:rsid w:val="00B10AF6"/>
    <w:rsid w:val="00B342C3"/>
    <w:rsid w:val="00B41066"/>
    <w:rsid w:val="00B422E6"/>
    <w:rsid w:val="00B525B7"/>
    <w:rsid w:val="00B62DC1"/>
    <w:rsid w:val="00B81FDD"/>
    <w:rsid w:val="00BC41B1"/>
    <w:rsid w:val="00BE25BD"/>
    <w:rsid w:val="00C06194"/>
    <w:rsid w:val="00C06254"/>
    <w:rsid w:val="00C560DA"/>
    <w:rsid w:val="00C5646D"/>
    <w:rsid w:val="00C93C6F"/>
    <w:rsid w:val="00CB287E"/>
    <w:rsid w:val="00CD390D"/>
    <w:rsid w:val="00D00EEB"/>
    <w:rsid w:val="00D337AB"/>
    <w:rsid w:val="00D944E0"/>
    <w:rsid w:val="00DC1942"/>
    <w:rsid w:val="00E076F6"/>
    <w:rsid w:val="00EB0047"/>
    <w:rsid w:val="00F12F95"/>
    <w:rsid w:val="00F42DD4"/>
    <w:rsid w:val="00F47152"/>
    <w:rsid w:val="00F549AC"/>
    <w:rsid w:val="00F54FDC"/>
    <w:rsid w:val="00F731A6"/>
    <w:rsid w:val="00FA0F93"/>
    <w:rsid w:val="00FD0B36"/>
    <w:rsid w:val="00FE1947"/>
    <w:rsid w:val="00FE68FC"/>
    <w:rsid w:val="08A77C7F"/>
    <w:rsid w:val="27146702"/>
    <w:rsid w:val="27D20D6D"/>
    <w:rsid w:val="2C4A566F"/>
    <w:rsid w:val="2CFC348A"/>
    <w:rsid w:val="2E3C33B0"/>
    <w:rsid w:val="2E9D42F6"/>
    <w:rsid w:val="353558CE"/>
    <w:rsid w:val="48784537"/>
    <w:rsid w:val="49B262D3"/>
    <w:rsid w:val="4E2048D1"/>
    <w:rsid w:val="6A5C51B2"/>
    <w:rsid w:val="6D5A1BA5"/>
    <w:rsid w:val="72D9661B"/>
    <w:rsid w:val="74720058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9" w:semiHidden="0" w:name="heading 1"/>
    <w:lsdException w:qFormat="1" w:unhideWhenUsed="0" w:uiPriority="99" w:semiHidden="0" w:name="heading 2"/>
    <w:lsdException w:qFormat="1" w:unhideWhenUsed="0" w:uiPriority="99" w:semiHidden="0" w:name="heading 3"/>
    <w:lsdException w:qFormat="1" w:unhideWhenUsed="0" w:uiPriority="99" w:semiHidden="0" w:name="heading 4"/>
    <w:lsdException w:qFormat="1" w:unhideWhenUsed="0" w:uiPriority="99" w:semiHidden="0" w:name="heading 5"/>
    <w:lsdException w:qFormat="1" w:unhideWhenUsed="0" w:uiPriority="99" w:semiHidden="0" w:name="heading 6"/>
    <w:lsdException w:qFormat="1" w:uiPriority="0" w:name="heading 7" w:locked="1"/>
    <w:lsdException w:qFormat="1" w:uiPriority="0" w:name="heading 8" w:locked="1"/>
    <w:lsdException w:qFormat="1" w:uiPriority="0" w:name="heading 9" w:locked="1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nhideWhenUsed="0" w:uiPriority="0" w:semiHidden="0" w:name="toc 1" w:locked="1"/>
    <w:lsdException w:unhideWhenUsed="0" w:uiPriority="0" w:semiHidden="0" w:name="toc 2" w:locked="1"/>
    <w:lsdException w:unhideWhenUsed="0" w:uiPriority="0" w:semiHidden="0" w:name="toc 3" w:locked="1"/>
    <w:lsdException w:unhideWhenUsed="0" w:uiPriority="0" w:semiHidden="0" w:name="toc 4" w:locked="1"/>
    <w:lsdException w:unhideWhenUsed="0" w:uiPriority="0" w:semiHidden="0" w:name="toc 5" w:locked="1"/>
    <w:lsdException w:unhideWhenUsed="0" w:uiPriority="0" w:semiHidden="0" w:name="toc 6" w:locked="1"/>
    <w:lsdException w:unhideWhenUsed="0" w:uiPriority="0" w:semiHidden="0" w:name="toc 7" w:locked="1"/>
    <w:lsdException w:unhideWhenUsed="0" w:uiPriority="0" w:semiHidden="0" w:name="toc 8" w:locked="1"/>
    <w:lsdException w:unhideWhenUsed="0" w:uiPriority="0" w:semiHidden="0" w:name="toc 9" w:locked="1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0" w:name="caption" w:locked="1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 w:locked="1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 w:locked="1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0" w:semiHidden="0" w:name="Strong" w:locked="1"/>
    <w:lsdException w:qFormat="1" w:unhideWhenUsed="0" w:uiPriority="0" w:semiHidden="0" w:name="Emphasis" w:locked="1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0" w:semiHidden="0" w:name="Table Grid" w:locked="1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4"/>
    <w:qFormat/>
    <w:uiPriority w:val="99"/>
    <w:pPr>
      <w:widowControl/>
      <w:jc w:val="left"/>
      <w:outlineLvl w:val="0"/>
    </w:pPr>
    <w:rPr>
      <w:rFonts w:ascii="宋体" w:hAnsi="宋体" w:cs="宋体"/>
      <w:kern w:val="36"/>
      <w:sz w:val="18"/>
      <w:szCs w:val="18"/>
    </w:rPr>
  </w:style>
  <w:style w:type="paragraph" w:styleId="3">
    <w:name w:val="heading 2"/>
    <w:basedOn w:val="1"/>
    <w:next w:val="1"/>
    <w:link w:val="15"/>
    <w:qFormat/>
    <w:uiPriority w:val="99"/>
    <w:pPr>
      <w:widowControl/>
      <w:jc w:val="left"/>
      <w:outlineLvl w:val="1"/>
    </w:pPr>
    <w:rPr>
      <w:rFonts w:ascii="宋体" w:hAnsi="宋体" w:cs="宋体"/>
      <w:kern w:val="0"/>
      <w:sz w:val="18"/>
      <w:szCs w:val="18"/>
    </w:rPr>
  </w:style>
  <w:style w:type="paragraph" w:styleId="4">
    <w:name w:val="heading 3"/>
    <w:basedOn w:val="1"/>
    <w:next w:val="1"/>
    <w:link w:val="16"/>
    <w:qFormat/>
    <w:uiPriority w:val="99"/>
    <w:pPr>
      <w:widowControl/>
      <w:jc w:val="left"/>
      <w:outlineLvl w:val="2"/>
    </w:pPr>
    <w:rPr>
      <w:rFonts w:ascii="宋体" w:hAnsi="宋体" w:cs="宋体"/>
      <w:kern w:val="0"/>
      <w:sz w:val="18"/>
      <w:szCs w:val="18"/>
    </w:rPr>
  </w:style>
  <w:style w:type="paragraph" w:styleId="5">
    <w:name w:val="heading 4"/>
    <w:basedOn w:val="1"/>
    <w:next w:val="1"/>
    <w:link w:val="17"/>
    <w:qFormat/>
    <w:uiPriority w:val="99"/>
    <w:pPr>
      <w:widowControl/>
      <w:jc w:val="left"/>
      <w:outlineLvl w:val="3"/>
    </w:pPr>
    <w:rPr>
      <w:rFonts w:ascii="宋体" w:hAnsi="宋体" w:cs="宋体"/>
      <w:kern w:val="0"/>
      <w:sz w:val="18"/>
      <w:szCs w:val="18"/>
    </w:rPr>
  </w:style>
  <w:style w:type="paragraph" w:styleId="6">
    <w:name w:val="heading 5"/>
    <w:basedOn w:val="1"/>
    <w:next w:val="1"/>
    <w:link w:val="18"/>
    <w:qFormat/>
    <w:uiPriority w:val="99"/>
    <w:pPr>
      <w:widowControl/>
      <w:jc w:val="left"/>
      <w:outlineLvl w:val="4"/>
    </w:pPr>
    <w:rPr>
      <w:rFonts w:ascii="宋体" w:hAnsi="宋体" w:cs="宋体"/>
      <w:kern w:val="0"/>
      <w:sz w:val="18"/>
      <w:szCs w:val="18"/>
    </w:rPr>
  </w:style>
  <w:style w:type="paragraph" w:styleId="7">
    <w:name w:val="heading 6"/>
    <w:basedOn w:val="1"/>
    <w:next w:val="1"/>
    <w:link w:val="19"/>
    <w:qFormat/>
    <w:uiPriority w:val="99"/>
    <w:pPr>
      <w:widowControl/>
      <w:jc w:val="left"/>
      <w:outlineLvl w:val="5"/>
    </w:pPr>
    <w:rPr>
      <w:rFonts w:ascii="宋体" w:hAnsi="宋体" w:cs="宋体"/>
      <w:kern w:val="0"/>
      <w:sz w:val="18"/>
      <w:szCs w:val="18"/>
    </w:rPr>
  </w:style>
  <w:style w:type="character" w:default="1" w:styleId="13">
    <w:name w:val="Default Paragraph Font"/>
    <w:semiHidden/>
    <w:unhideWhenUsed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Balloon Text"/>
    <w:basedOn w:val="1"/>
    <w:link w:val="56"/>
    <w:semiHidden/>
    <w:unhideWhenUsed/>
    <w:qFormat/>
    <w:uiPriority w:val="99"/>
    <w:rPr>
      <w:sz w:val="18"/>
      <w:szCs w:val="18"/>
    </w:rPr>
  </w:style>
  <w:style w:type="paragraph" w:styleId="9">
    <w:name w:val="footer"/>
    <w:basedOn w:val="1"/>
    <w:link w:val="55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0">
    <w:name w:val="header"/>
    <w:basedOn w:val="1"/>
    <w:link w:val="54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1">
    <w:name w:val="HTML Preformatted"/>
    <w:basedOn w:val="1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customStyle="1" w:styleId="14">
    <w:name w:val="标题 1 字符"/>
    <w:link w:val="2"/>
    <w:qFormat/>
    <w:locked/>
    <w:uiPriority w:val="99"/>
    <w:rPr>
      <w:rFonts w:ascii="宋体" w:hAnsi="宋体" w:eastAsia="宋体" w:cs="宋体"/>
      <w:kern w:val="36"/>
      <w:sz w:val="18"/>
      <w:szCs w:val="18"/>
    </w:rPr>
  </w:style>
  <w:style w:type="character" w:customStyle="1" w:styleId="15">
    <w:name w:val="标题 2 字符"/>
    <w:link w:val="3"/>
    <w:qFormat/>
    <w:locked/>
    <w:uiPriority w:val="99"/>
    <w:rPr>
      <w:rFonts w:ascii="宋体" w:hAnsi="宋体" w:eastAsia="宋体" w:cs="宋体"/>
      <w:kern w:val="0"/>
      <w:sz w:val="18"/>
      <w:szCs w:val="18"/>
    </w:rPr>
  </w:style>
  <w:style w:type="character" w:customStyle="1" w:styleId="16">
    <w:name w:val="标题 3 字符"/>
    <w:link w:val="4"/>
    <w:qFormat/>
    <w:locked/>
    <w:uiPriority w:val="99"/>
    <w:rPr>
      <w:rFonts w:ascii="宋体" w:hAnsi="宋体" w:eastAsia="宋体" w:cs="宋体"/>
      <w:kern w:val="0"/>
      <w:sz w:val="18"/>
      <w:szCs w:val="18"/>
    </w:rPr>
  </w:style>
  <w:style w:type="character" w:customStyle="1" w:styleId="17">
    <w:name w:val="标题 4 字符"/>
    <w:link w:val="5"/>
    <w:qFormat/>
    <w:locked/>
    <w:uiPriority w:val="99"/>
    <w:rPr>
      <w:rFonts w:ascii="宋体" w:hAnsi="宋体" w:eastAsia="宋体" w:cs="宋体"/>
      <w:kern w:val="0"/>
      <w:sz w:val="18"/>
      <w:szCs w:val="18"/>
    </w:rPr>
  </w:style>
  <w:style w:type="character" w:customStyle="1" w:styleId="18">
    <w:name w:val="标题 5 字符"/>
    <w:link w:val="6"/>
    <w:qFormat/>
    <w:locked/>
    <w:uiPriority w:val="99"/>
    <w:rPr>
      <w:rFonts w:ascii="宋体" w:hAnsi="宋体" w:eastAsia="宋体" w:cs="宋体"/>
      <w:kern w:val="0"/>
      <w:sz w:val="18"/>
      <w:szCs w:val="18"/>
    </w:rPr>
  </w:style>
  <w:style w:type="character" w:customStyle="1" w:styleId="19">
    <w:name w:val="标题 6 字符"/>
    <w:link w:val="7"/>
    <w:qFormat/>
    <w:locked/>
    <w:uiPriority w:val="99"/>
    <w:rPr>
      <w:rFonts w:ascii="宋体" w:hAnsi="宋体" w:eastAsia="宋体" w:cs="宋体"/>
      <w:kern w:val="0"/>
      <w:sz w:val="18"/>
      <w:szCs w:val="18"/>
    </w:rPr>
  </w:style>
  <w:style w:type="paragraph" w:customStyle="1" w:styleId="20">
    <w:name w:val="menu"/>
    <w:basedOn w:val="1"/>
    <w:qFormat/>
    <w:uiPriority w:val="99"/>
    <w:pPr>
      <w:widowControl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21">
    <w:name w:val="search"/>
    <w:basedOn w:val="1"/>
    <w:qFormat/>
    <w:uiPriority w:val="99"/>
    <w:pPr>
      <w:widowControl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22">
    <w:name w:val="news1"/>
    <w:basedOn w:val="1"/>
    <w:qFormat/>
    <w:uiPriority w:val="99"/>
    <w:pPr>
      <w:widowControl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23">
    <w:name w:val="tit1"/>
    <w:basedOn w:val="1"/>
    <w:qFormat/>
    <w:uiPriority w:val="99"/>
    <w:pPr>
      <w:widowControl/>
      <w:jc w:val="left"/>
    </w:pPr>
    <w:rPr>
      <w:rFonts w:ascii="微软雅黑" w:hAnsi="微软雅黑" w:cs="宋体"/>
      <w:color w:val="FF0000"/>
      <w:kern w:val="0"/>
      <w:sz w:val="27"/>
      <w:szCs w:val="27"/>
    </w:rPr>
  </w:style>
  <w:style w:type="paragraph" w:customStyle="1" w:styleId="24">
    <w:name w:val="c1"/>
    <w:basedOn w:val="1"/>
    <w:qFormat/>
    <w:uiPriority w:val="99"/>
    <w:pPr>
      <w:widowControl/>
      <w:jc w:val="left"/>
    </w:pPr>
    <w:rPr>
      <w:rFonts w:ascii="宋体" w:hAnsi="宋体" w:cs="宋体"/>
      <w:color w:val="103F79"/>
      <w:kern w:val="0"/>
      <w:sz w:val="18"/>
      <w:szCs w:val="18"/>
    </w:rPr>
  </w:style>
  <w:style w:type="paragraph" w:customStyle="1" w:styleId="25">
    <w:name w:val="c2"/>
    <w:basedOn w:val="1"/>
    <w:qFormat/>
    <w:uiPriority w:val="99"/>
    <w:pPr>
      <w:widowControl/>
      <w:jc w:val="left"/>
    </w:pPr>
    <w:rPr>
      <w:rFonts w:ascii="宋体" w:hAnsi="宋体" w:cs="宋体"/>
      <w:color w:val="666666"/>
      <w:kern w:val="0"/>
      <w:sz w:val="18"/>
      <w:szCs w:val="18"/>
    </w:rPr>
  </w:style>
  <w:style w:type="paragraph" w:customStyle="1" w:styleId="26">
    <w:name w:val="zw"/>
    <w:basedOn w:val="1"/>
    <w:qFormat/>
    <w:uiPriority w:val="99"/>
    <w:pPr>
      <w:widowControl/>
      <w:spacing w:line="450" w:lineRule="atLeast"/>
      <w:jc w:val="left"/>
    </w:pPr>
    <w:rPr>
      <w:rFonts w:ascii="宋体" w:hAnsi="宋体" w:cs="宋体"/>
      <w:color w:val="333333"/>
      <w:kern w:val="0"/>
      <w:szCs w:val="21"/>
    </w:rPr>
  </w:style>
  <w:style w:type="paragraph" w:customStyle="1" w:styleId="27">
    <w:name w:val="wyxftable"/>
    <w:basedOn w:val="1"/>
    <w:qFormat/>
    <w:uiPriority w:val="99"/>
    <w:pPr>
      <w:widowControl/>
      <w:jc w:val="left"/>
    </w:pPr>
    <w:rPr>
      <w:rFonts w:ascii="宋体" w:hAnsi="宋体" w:cs="宋体"/>
      <w:color w:val="333333"/>
      <w:kern w:val="0"/>
      <w:sz w:val="18"/>
      <w:szCs w:val="18"/>
    </w:rPr>
  </w:style>
  <w:style w:type="paragraph" w:customStyle="1" w:styleId="28">
    <w:name w:val="messagewarp"/>
    <w:basedOn w:val="1"/>
    <w:qFormat/>
    <w:uiPriority w:val="99"/>
    <w:pPr>
      <w:widowControl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29">
    <w:name w:val="tname1"/>
    <w:basedOn w:val="1"/>
    <w:qFormat/>
    <w:uiPriority w:val="99"/>
    <w:pPr>
      <w:widowControl/>
      <w:pBdr>
        <w:bottom w:val="single" w:color="CACACA" w:sz="12" w:space="0"/>
      </w:pBdr>
      <w:spacing w:line="480" w:lineRule="atLeast"/>
      <w:ind w:firstLine="375"/>
      <w:jc w:val="left"/>
    </w:pPr>
    <w:rPr>
      <w:rFonts w:ascii="微软雅黑" w:hAnsi="微软雅黑" w:cs="宋体"/>
      <w:b/>
      <w:bCs/>
      <w:color w:val="4168A1"/>
      <w:kern w:val="0"/>
      <w:szCs w:val="21"/>
    </w:rPr>
  </w:style>
  <w:style w:type="paragraph" w:customStyle="1" w:styleId="30">
    <w:name w:val="news2"/>
    <w:basedOn w:val="1"/>
    <w:qFormat/>
    <w:uiPriority w:val="99"/>
    <w:pPr>
      <w:widowControl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31">
    <w:name w:val="news3"/>
    <w:basedOn w:val="1"/>
    <w:qFormat/>
    <w:uiPriority w:val="99"/>
    <w:pPr>
      <w:widowControl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32">
    <w:name w:val="class2tit"/>
    <w:basedOn w:val="1"/>
    <w:qFormat/>
    <w:uiPriority w:val="99"/>
    <w:pPr>
      <w:widowControl/>
      <w:spacing w:before="150"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33">
    <w:name w:val="tal1"/>
    <w:basedOn w:val="1"/>
    <w:qFormat/>
    <w:uiPriority w:val="99"/>
    <w:pPr>
      <w:widowControl/>
      <w:spacing w:line="375" w:lineRule="atLeast"/>
      <w:jc w:val="left"/>
    </w:pPr>
    <w:rPr>
      <w:rFonts w:ascii="宋体" w:hAnsi="宋体" w:cs="宋体"/>
      <w:color w:val="4067A0"/>
      <w:kern w:val="0"/>
      <w:sz w:val="18"/>
      <w:szCs w:val="18"/>
    </w:rPr>
  </w:style>
  <w:style w:type="paragraph" w:customStyle="1" w:styleId="34">
    <w:name w:val="wsbs"/>
    <w:basedOn w:val="1"/>
    <w:qFormat/>
    <w:uiPriority w:val="99"/>
    <w:pPr>
      <w:widowControl/>
      <w:spacing w:before="150" w:after="120"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35">
    <w:name w:val="bszn"/>
    <w:basedOn w:val="1"/>
    <w:qFormat/>
    <w:uiPriority w:val="99"/>
    <w:pPr>
      <w:widowControl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36">
    <w:name w:val="copyright"/>
    <w:basedOn w:val="1"/>
    <w:qFormat/>
    <w:uiPriority w:val="99"/>
    <w:pPr>
      <w:widowControl/>
      <w:spacing w:line="375" w:lineRule="atLeast"/>
      <w:jc w:val="center"/>
    </w:pPr>
    <w:rPr>
      <w:rFonts w:ascii="宋体" w:hAnsi="宋体" w:cs="宋体"/>
      <w:color w:val="000000"/>
      <w:kern w:val="0"/>
      <w:szCs w:val="21"/>
    </w:rPr>
  </w:style>
  <w:style w:type="paragraph" w:customStyle="1" w:styleId="37">
    <w:name w:val="lanmu"/>
    <w:basedOn w:val="1"/>
    <w:qFormat/>
    <w:uiPriority w:val="99"/>
    <w:pPr>
      <w:widowControl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38">
    <w:name w:val="scott"/>
    <w:basedOn w:val="1"/>
    <w:qFormat/>
    <w:uiPriority w:val="99"/>
    <w:pPr>
      <w:widowControl/>
      <w:spacing w:before="45" w:after="45"/>
      <w:ind w:left="45" w:right="45"/>
      <w:jc w:val="center"/>
    </w:pPr>
    <w:rPr>
      <w:rFonts w:ascii="宋体" w:hAnsi="宋体" w:cs="宋体"/>
      <w:kern w:val="0"/>
      <w:sz w:val="18"/>
      <w:szCs w:val="18"/>
    </w:rPr>
  </w:style>
  <w:style w:type="paragraph" w:customStyle="1" w:styleId="39">
    <w:name w:val="wsbs2"/>
    <w:basedOn w:val="1"/>
    <w:qFormat/>
    <w:uiPriority w:val="99"/>
    <w:pPr>
      <w:widowControl/>
      <w:shd w:val="clear" w:color="auto" w:fill="DBDBDB"/>
      <w:spacing w:line="375" w:lineRule="atLeast"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40">
    <w:name w:val="qun2"/>
    <w:basedOn w:val="1"/>
    <w:qFormat/>
    <w:uiPriority w:val="99"/>
    <w:pPr>
      <w:widowControl/>
      <w:pBdr>
        <w:bottom w:val="dashed" w:color="999999" w:sz="6" w:space="0"/>
      </w:pBdr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41">
    <w:name w:val="sb_news3"/>
    <w:basedOn w:val="1"/>
    <w:qFormat/>
    <w:uiPriority w:val="99"/>
    <w:pPr>
      <w:widowControl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42">
    <w:name w:val="sb_news_p"/>
    <w:basedOn w:val="1"/>
    <w:qFormat/>
    <w:uiPriority w:val="99"/>
    <w:pPr>
      <w:widowControl/>
      <w:spacing w:line="375" w:lineRule="atLeast"/>
      <w:ind w:firstLine="150"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43">
    <w:name w:val="biankuang"/>
    <w:basedOn w:val="1"/>
    <w:qFormat/>
    <w:uiPriority w:val="99"/>
    <w:pPr>
      <w:widowControl/>
      <w:pBdr>
        <w:bottom w:val="single" w:color="0280EF" w:sz="12" w:space="0"/>
      </w:pBdr>
      <w:shd w:val="clear" w:color="auto" w:fill="D0E7F5"/>
      <w:spacing w:before="300" w:after="150" w:line="570" w:lineRule="atLeast"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44">
    <w:name w:val="chaxun_t"/>
    <w:basedOn w:val="1"/>
    <w:qFormat/>
    <w:uiPriority w:val="99"/>
    <w:pPr>
      <w:widowControl/>
      <w:jc w:val="center"/>
    </w:pPr>
    <w:rPr>
      <w:rFonts w:ascii="宋体" w:hAnsi="宋体" w:cs="宋体"/>
      <w:b/>
      <w:bCs/>
      <w:color w:val="FF0000"/>
      <w:kern w:val="0"/>
      <w:sz w:val="24"/>
      <w:szCs w:val="24"/>
    </w:rPr>
  </w:style>
  <w:style w:type="paragraph" w:customStyle="1" w:styleId="45">
    <w:name w:val="f_15"/>
    <w:basedOn w:val="1"/>
    <w:qFormat/>
    <w:uiPriority w:val="99"/>
    <w:pPr>
      <w:widowControl/>
      <w:jc w:val="left"/>
    </w:pPr>
    <w:rPr>
      <w:rFonts w:ascii="宋体" w:hAnsi="宋体" w:cs="宋体"/>
      <w:kern w:val="0"/>
      <w:sz w:val="20"/>
      <w:szCs w:val="20"/>
    </w:rPr>
  </w:style>
  <w:style w:type="paragraph" w:customStyle="1" w:styleId="46">
    <w:name w:val="banner_f"/>
    <w:basedOn w:val="1"/>
    <w:qFormat/>
    <w:uiPriority w:val="99"/>
    <w:pPr>
      <w:widowControl/>
      <w:pBdr>
        <w:top w:val="single" w:color="FFFFFF" w:sz="2" w:space="0"/>
      </w:pBdr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47">
    <w:name w:val="banner_fl"/>
    <w:basedOn w:val="1"/>
    <w:qFormat/>
    <w:uiPriority w:val="99"/>
    <w:pPr>
      <w:widowControl/>
      <w:spacing w:line="435" w:lineRule="atLeast"/>
      <w:ind w:left="60"/>
      <w:jc w:val="left"/>
    </w:pPr>
    <w:rPr>
      <w:rFonts w:ascii="宋体" w:hAnsi="宋体" w:cs="宋体"/>
      <w:color w:val="9DA0A5"/>
      <w:kern w:val="0"/>
      <w:sz w:val="18"/>
      <w:szCs w:val="18"/>
    </w:rPr>
  </w:style>
  <w:style w:type="paragraph" w:customStyle="1" w:styleId="48">
    <w:name w:val="style1"/>
    <w:basedOn w:val="1"/>
    <w:qFormat/>
    <w:uiPriority w:val="99"/>
    <w:pPr>
      <w:widowControl/>
      <w:spacing w:before="150"/>
      <w:jc w:val="left"/>
    </w:pPr>
    <w:rPr>
      <w:rFonts w:ascii="宋体" w:hAnsi="宋体" w:cs="宋体"/>
      <w:b/>
      <w:bCs/>
      <w:color w:val="000000"/>
      <w:kern w:val="0"/>
      <w:sz w:val="20"/>
      <w:szCs w:val="20"/>
    </w:rPr>
  </w:style>
  <w:style w:type="paragraph" w:customStyle="1" w:styleId="49">
    <w:name w:val="button"/>
    <w:basedOn w:val="1"/>
    <w:qFormat/>
    <w:uiPriority w:val="99"/>
    <w:pPr>
      <w:widowControl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50">
    <w:name w:val="bg"/>
    <w:basedOn w:val="1"/>
    <w:qFormat/>
    <w:uiPriority w:val="99"/>
    <w:pPr>
      <w:widowControl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51">
    <w:name w:val="active"/>
    <w:basedOn w:val="1"/>
    <w:qFormat/>
    <w:uiPriority w:val="99"/>
    <w:pPr>
      <w:widowControl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52">
    <w:name w:val="bg1"/>
    <w:basedOn w:val="1"/>
    <w:qFormat/>
    <w:uiPriority w:val="99"/>
    <w:pPr>
      <w:widowControl/>
      <w:shd w:val="clear" w:color="auto" w:fill="303030"/>
      <w:spacing w:line="255" w:lineRule="atLeast"/>
      <w:jc w:val="center"/>
    </w:pPr>
    <w:rPr>
      <w:rFonts w:ascii="宋体" w:hAnsi="宋体" w:cs="宋体"/>
      <w:color w:val="B1B1B1"/>
      <w:kern w:val="0"/>
      <w:sz w:val="18"/>
      <w:szCs w:val="18"/>
    </w:rPr>
  </w:style>
  <w:style w:type="paragraph" w:customStyle="1" w:styleId="53">
    <w:name w:val="active1"/>
    <w:basedOn w:val="1"/>
    <w:qFormat/>
    <w:uiPriority w:val="99"/>
    <w:pPr>
      <w:widowControl/>
      <w:shd w:val="clear" w:color="auto" w:fill="E36500"/>
      <w:spacing w:line="255" w:lineRule="atLeast"/>
      <w:jc w:val="center"/>
    </w:pPr>
    <w:rPr>
      <w:rFonts w:ascii="宋体" w:hAnsi="宋体" w:cs="宋体"/>
      <w:kern w:val="0"/>
      <w:sz w:val="18"/>
      <w:szCs w:val="18"/>
    </w:rPr>
  </w:style>
  <w:style w:type="character" w:customStyle="1" w:styleId="54">
    <w:name w:val="页眉 字符"/>
    <w:link w:val="10"/>
    <w:qFormat/>
    <w:uiPriority w:val="99"/>
    <w:rPr>
      <w:sz w:val="18"/>
      <w:szCs w:val="18"/>
    </w:rPr>
  </w:style>
  <w:style w:type="character" w:customStyle="1" w:styleId="55">
    <w:name w:val="页脚 字符"/>
    <w:link w:val="9"/>
    <w:qFormat/>
    <w:uiPriority w:val="99"/>
    <w:rPr>
      <w:sz w:val="18"/>
      <w:szCs w:val="18"/>
    </w:rPr>
  </w:style>
  <w:style w:type="character" w:customStyle="1" w:styleId="56">
    <w:name w:val="批注框文本 字符"/>
    <w:basedOn w:val="13"/>
    <w:link w:val="8"/>
    <w:semiHidden/>
    <w:qFormat/>
    <w:uiPriority w:val="99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TuXin</Company>
  <Pages>1</Pages>
  <Words>186</Words>
  <Characters>202</Characters>
  <Lines>2</Lines>
  <Paragraphs>1</Paragraphs>
  <TotalTime>2</TotalTime>
  <ScaleCrop>false</ScaleCrop>
  <LinksUpToDate>false</LinksUpToDate>
  <CharactersWithSpaces>265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2021-01-21T02:59:00Z</dcterms:created>
  <dc:creator>admin</dc:creator>
  <cp:lastModifiedBy>朕饿了，来盘小鸡</cp:lastModifiedBy>
  <cp:lastPrinted>2022-07-31T02:38:00Z</cp:lastPrinted>
  <dcterms:modified xsi:type="dcterms:W3CDTF">2026-02-04T03:47:04Z</dcterms:modified>
  <cp:revision>15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851663B034A34B39BAA7BD73E7040571</vt:lpwstr>
  </property>
  <property fmtid="{D5CDD505-2E9C-101B-9397-08002B2CF9AE}" pid="4" name="KSOTemplateDocerSaveRecord">
    <vt:lpwstr>eyJoZGlkIjoiMTVkZmE5NTA0ODAzMDVmZjhkOGVjMTQyMzUwMzZlNzciLCJ1c2VySWQiOiI1NTg2Njc1NzEifQ==</vt:lpwstr>
  </property>
</Properties>
</file>