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pPr w:leftFromText="180" w:rightFromText="180" w:vertAnchor="page" w:horzAnchor="page" w:tblpX="1310" w:tblpY="3462"/>
        <w:tblW w:w="9563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/>
      </w:tblPr>
      <w:tblGrid>
        <w:gridCol w:w="1295"/>
        <w:gridCol w:w="1320"/>
        <w:gridCol w:w="660"/>
        <w:gridCol w:w="960"/>
        <w:gridCol w:w="615"/>
        <w:gridCol w:w="825"/>
        <w:gridCol w:w="495"/>
        <w:gridCol w:w="930"/>
        <w:gridCol w:w="2463"/>
      </w:tblGrid>
      <w:tr w:rsidR="00291146">
        <w:trPr>
          <w:trHeight w:val="575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申请人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6764A5" w:rsidRPr="006764A5">
              <w:rPr>
                <w:rFonts w:ascii="宋体" w:cs="宋体" w:hint="eastAsia"/>
                <w:kern w:val="0"/>
                <w:sz w:val="24"/>
                <w:szCs w:val="24"/>
              </w:rPr>
              <w:t>申请人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申请时间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91146" w:rsidRDefault="00291146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61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职工姓名</w:t>
            </w:r>
          </w:p>
        </w:tc>
        <w:tc>
          <w:tcPr>
            <w:tcW w:w="19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受伤职工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性别</w:t>
            </w:r>
          </w:p>
        </w:tc>
        <w:tc>
          <w:tcPr>
            <w:tcW w:w="14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性别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身份证号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291146" w:rsidRDefault="002300E1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身份证号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</w:tr>
      <w:tr w:rsidR="00291146">
        <w:trPr>
          <w:trHeight w:val="60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用人单位</w:t>
            </w:r>
          </w:p>
        </w:tc>
        <w:tc>
          <w:tcPr>
            <w:tcW w:w="438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用人单位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  <w:tc>
          <w:tcPr>
            <w:tcW w:w="14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91146" w:rsidRDefault="009754A7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受理时间</w:t>
            </w:r>
          </w:p>
        </w:tc>
        <w:tc>
          <w:tcPr>
            <w:tcW w:w="24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:rsidR="00291146" w:rsidRDefault="00291146">
            <w:pPr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327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受伤经过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调查核实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情况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9754A7" w:rsidRPr="009754A7">
              <w:rPr>
                <w:rFonts w:ascii="宋体" w:cs="宋体" w:hint="eastAsia"/>
                <w:kern w:val="0"/>
                <w:sz w:val="24"/>
                <w:szCs w:val="24"/>
              </w:rPr>
              <w:t>自我介绍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受伤经过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}}{{</w:t>
            </w:r>
            <w:r w:rsidR="0033296C" w:rsidRPr="0033296C">
              <w:rPr>
                <w:rFonts w:ascii="宋体" w:cs="宋体" w:hint="eastAsia"/>
                <w:kern w:val="0"/>
                <w:sz w:val="24"/>
                <w:szCs w:val="24"/>
              </w:rPr>
              <w:t>就医情况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</w:tr>
      <w:tr w:rsidR="00291146">
        <w:trPr>
          <w:trHeight w:val="1323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医疗诊断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结论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 w:rsidP="0033296C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{{</w:t>
            </w:r>
            <w:r w:rsidR="009754A7">
              <w:rPr>
                <w:rFonts w:ascii="宋体" w:cs="宋体" w:hint="eastAsia"/>
                <w:kern w:val="0"/>
                <w:sz w:val="24"/>
                <w:szCs w:val="24"/>
              </w:rPr>
              <w:t>医疗结论</w:t>
            </w:r>
            <w:r>
              <w:rPr>
                <w:rFonts w:ascii="宋体" w:cs="宋体" w:hint="eastAsia"/>
                <w:kern w:val="0"/>
                <w:sz w:val="24"/>
                <w:szCs w:val="24"/>
              </w:rPr>
              <w:t>}}</w:t>
            </w:r>
          </w:p>
        </w:tc>
      </w:tr>
      <w:tr w:rsidR="00291146">
        <w:trPr>
          <w:trHeight w:val="646"/>
        </w:trPr>
        <w:tc>
          <w:tcPr>
            <w:tcW w:w="1295" w:type="dxa"/>
            <w:vMerge w:val="restart"/>
            <w:tcBorders>
              <w:top w:val="single" w:sz="4" w:space="0" w:color="auto"/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□认定工伤       □不予认定工伤</w:t>
            </w:r>
          </w:p>
        </w:tc>
      </w:tr>
      <w:tr w:rsidR="00291146">
        <w:trPr>
          <w:trHeight w:val="589"/>
        </w:trPr>
        <w:tc>
          <w:tcPr>
            <w:tcW w:w="1295" w:type="dxa"/>
            <w:vMerge/>
            <w:tcBorders>
              <w:left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法律依据</w:t>
            </w:r>
          </w:p>
        </w:tc>
        <w:tc>
          <w:tcPr>
            <w:tcW w:w="6948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300E1" w:rsidP="0033296C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{{</w:t>
            </w:r>
            <w:r w:rsidR="009754A7"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条例</w:t>
            </w:r>
            <w:r>
              <w:rPr>
                <w:rFonts w:asciiTheme="minorEastAsia" w:eastAsiaTheme="minorEastAsia" w:hAnsiTheme="minorEastAsia" w:cstheme="minorEastAsia" w:hint="eastAsia"/>
                <w:sz w:val="24"/>
                <w:szCs w:val="24"/>
              </w:rPr>
              <w:t>}}</w:t>
            </w:r>
            <w:bookmarkStart w:id="0" w:name="_GoBack"/>
            <w:bookmarkEnd w:id="0"/>
          </w:p>
        </w:tc>
      </w:tr>
      <w:tr w:rsidR="00291146">
        <w:trPr>
          <w:trHeight w:val="621"/>
        </w:trPr>
        <w:tc>
          <w:tcPr>
            <w:tcW w:w="1295" w:type="dxa"/>
            <w:vMerge/>
            <w:tcBorders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8268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left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经办人签名：                                        年    月    日</w:t>
            </w:r>
          </w:p>
        </w:tc>
      </w:tr>
      <w:tr w:rsidR="00291146">
        <w:trPr>
          <w:trHeight w:val="15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经办单位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hAnsi="宋体" w:cs="宋体"/>
                <w:kern w:val="0"/>
                <w:sz w:val="24"/>
                <w:szCs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szCs w:val="24"/>
              </w:rPr>
              <w:t>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工伤科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  <w:tr w:rsidR="00291146">
        <w:trPr>
          <w:trHeight w:val="1688"/>
        </w:trPr>
        <w:tc>
          <w:tcPr>
            <w:tcW w:w="1295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法规科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审核意见</w:t>
            </w:r>
          </w:p>
        </w:tc>
        <w:tc>
          <w:tcPr>
            <w:tcW w:w="3555" w:type="dxa"/>
            <w:gridSpan w:val="4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  <w:tc>
          <w:tcPr>
            <w:tcW w:w="1320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局领导</w:t>
            </w:r>
          </w:p>
          <w:p w:rsidR="00291146" w:rsidRDefault="009754A7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  <w:r>
              <w:rPr>
                <w:rFonts w:ascii="宋体" w:cs="宋体" w:hint="eastAsia"/>
                <w:kern w:val="0"/>
                <w:sz w:val="24"/>
                <w:szCs w:val="24"/>
              </w:rPr>
              <w:t>审批意见</w:t>
            </w:r>
          </w:p>
        </w:tc>
        <w:tc>
          <w:tcPr>
            <w:tcW w:w="3393" w:type="dxa"/>
            <w:gridSpan w:val="2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:rsidR="00291146" w:rsidRDefault="00291146">
            <w:pPr>
              <w:widowControl/>
              <w:spacing w:before="100" w:beforeAutospacing="1" w:after="100" w:afterAutospacing="1" w:line="280" w:lineRule="exact"/>
              <w:jc w:val="center"/>
              <w:rPr>
                <w:rFonts w:ascii="宋体" w:cs="宋体"/>
                <w:kern w:val="0"/>
                <w:sz w:val="24"/>
                <w:szCs w:val="24"/>
              </w:rPr>
            </w:pPr>
          </w:p>
        </w:tc>
      </w:tr>
    </w:tbl>
    <w:p w:rsidR="00291146" w:rsidRDefault="009754A7">
      <w:pPr>
        <w:jc w:val="center"/>
        <w:rPr>
          <w:b/>
          <w:bCs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永嘉县人力资源和社会保障局</w:t>
      </w:r>
    </w:p>
    <w:p w:rsidR="00291146" w:rsidRDefault="009754A7">
      <w:pPr>
        <w:jc w:val="center"/>
        <w:rPr>
          <w:b/>
          <w:sz w:val="52"/>
          <w:szCs w:val="52"/>
        </w:rPr>
      </w:pPr>
      <w:r>
        <w:rPr>
          <w:rFonts w:hint="eastAsia"/>
          <w:b/>
          <w:bCs/>
          <w:sz w:val="52"/>
          <w:szCs w:val="52"/>
        </w:rPr>
        <w:t>工伤认定审批表</w:t>
      </w:r>
    </w:p>
    <w:sectPr w:rsidR="00291146" w:rsidSect="00291146">
      <w:pgSz w:w="11906" w:h="16838"/>
      <w:pgMar w:top="1418" w:right="1361" w:bottom="1418" w:left="1361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defaultTabStop w:val="420"/>
  <w:drawingGridHorizontalSpacing w:val="105"/>
  <w:drawingGridVerticalSpacing w:val="156"/>
  <w:noPunctuationKerning/>
  <w:characterSpacingControl w:val="compressPunctuation"/>
  <w:noLineBreaksAfter w:lang="zh-CN" w:val="$([{£¥·‘“〈《「『【〔〖〝﹙﹛﹝＄（．［｛￡￥"/>
  <w:noLineBreaksBefore w:lang="zh-CN" w:val="!%),.:;&gt;?]}¢¨°·ˇˉ―‖’”…‰′″›℃∶、。〃〉》」』】〕〗〞︶︺︾﹀﹄﹚﹜﹞！＂％＇），．：；？］｀｜｝～￠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</w:compat>
  <w:docVars>
    <w:docVar w:name="commondata" w:val="eyJoZGlkIjoiMjhmNDE0OWJmMzdkM2YxMTYzOWEyY2U4ODc5MDYyZDcifQ=="/>
  </w:docVars>
  <w:rsids>
    <w:rsidRoot w:val="00440DC6"/>
    <w:rsid w:val="0001356A"/>
    <w:rsid w:val="000219EF"/>
    <w:rsid w:val="000276A6"/>
    <w:rsid w:val="00027CCD"/>
    <w:rsid w:val="00030F41"/>
    <w:rsid w:val="00034E0B"/>
    <w:rsid w:val="00074C72"/>
    <w:rsid w:val="000868E6"/>
    <w:rsid w:val="000A44B9"/>
    <w:rsid w:val="000D1439"/>
    <w:rsid w:val="000E7B74"/>
    <w:rsid w:val="001224BE"/>
    <w:rsid w:val="001555D3"/>
    <w:rsid w:val="00175B44"/>
    <w:rsid w:val="00185FF5"/>
    <w:rsid w:val="00195939"/>
    <w:rsid w:val="00202EC0"/>
    <w:rsid w:val="00203EF9"/>
    <w:rsid w:val="00217274"/>
    <w:rsid w:val="002300E1"/>
    <w:rsid w:val="00243493"/>
    <w:rsid w:val="00247F43"/>
    <w:rsid w:val="00286950"/>
    <w:rsid w:val="00291146"/>
    <w:rsid w:val="00297A0C"/>
    <w:rsid w:val="002A6746"/>
    <w:rsid w:val="002B4278"/>
    <w:rsid w:val="002D1F1D"/>
    <w:rsid w:val="002F2A44"/>
    <w:rsid w:val="002F6D7F"/>
    <w:rsid w:val="002F7248"/>
    <w:rsid w:val="0033296C"/>
    <w:rsid w:val="00341C78"/>
    <w:rsid w:val="003550EE"/>
    <w:rsid w:val="003801AB"/>
    <w:rsid w:val="0039021C"/>
    <w:rsid w:val="003D18C7"/>
    <w:rsid w:val="003D4938"/>
    <w:rsid w:val="003E2156"/>
    <w:rsid w:val="003E7F2F"/>
    <w:rsid w:val="003F3381"/>
    <w:rsid w:val="00430F60"/>
    <w:rsid w:val="004338D8"/>
    <w:rsid w:val="00440DC6"/>
    <w:rsid w:val="00451CBB"/>
    <w:rsid w:val="00460BF0"/>
    <w:rsid w:val="00470F2C"/>
    <w:rsid w:val="004A1949"/>
    <w:rsid w:val="004A257D"/>
    <w:rsid w:val="004D0FE4"/>
    <w:rsid w:val="004F0934"/>
    <w:rsid w:val="0050206E"/>
    <w:rsid w:val="00515F9B"/>
    <w:rsid w:val="00557265"/>
    <w:rsid w:val="00593ABA"/>
    <w:rsid w:val="00594783"/>
    <w:rsid w:val="005A2D03"/>
    <w:rsid w:val="005B35D7"/>
    <w:rsid w:val="005D5B01"/>
    <w:rsid w:val="005F4165"/>
    <w:rsid w:val="00607C63"/>
    <w:rsid w:val="00633F9C"/>
    <w:rsid w:val="006764A5"/>
    <w:rsid w:val="006B6317"/>
    <w:rsid w:val="006C1829"/>
    <w:rsid w:val="00700E82"/>
    <w:rsid w:val="0071224A"/>
    <w:rsid w:val="00736FD7"/>
    <w:rsid w:val="00747233"/>
    <w:rsid w:val="00773633"/>
    <w:rsid w:val="00781112"/>
    <w:rsid w:val="00784E54"/>
    <w:rsid w:val="007D0037"/>
    <w:rsid w:val="007D7D89"/>
    <w:rsid w:val="007F4FB2"/>
    <w:rsid w:val="0080623E"/>
    <w:rsid w:val="008102A3"/>
    <w:rsid w:val="008571DC"/>
    <w:rsid w:val="00871723"/>
    <w:rsid w:val="008D4006"/>
    <w:rsid w:val="008D7580"/>
    <w:rsid w:val="008E01CC"/>
    <w:rsid w:val="0094281F"/>
    <w:rsid w:val="00954BB9"/>
    <w:rsid w:val="009754A7"/>
    <w:rsid w:val="009B574D"/>
    <w:rsid w:val="009F3795"/>
    <w:rsid w:val="00A249DD"/>
    <w:rsid w:val="00A5070D"/>
    <w:rsid w:val="00A54869"/>
    <w:rsid w:val="00A632AB"/>
    <w:rsid w:val="00A7008D"/>
    <w:rsid w:val="00A92DBF"/>
    <w:rsid w:val="00AB7034"/>
    <w:rsid w:val="00AC6FA9"/>
    <w:rsid w:val="00B10AF6"/>
    <w:rsid w:val="00B342C3"/>
    <w:rsid w:val="00B41066"/>
    <w:rsid w:val="00B422E6"/>
    <w:rsid w:val="00B525B7"/>
    <w:rsid w:val="00B62DC1"/>
    <w:rsid w:val="00B81FDD"/>
    <w:rsid w:val="00BC41B1"/>
    <w:rsid w:val="00BE25BD"/>
    <w:rsid w:val="00C06194"/>
    <w:rsid w:val="00C06254"/>
    <w:rsid w:val="00C560DA"/>
    <w:rsid w:val="00C5646D"/>
    <w:rsid w:val="00C93C6F"/>
    <w:rsid w:val="00CB287E"/>
    <w:rsid w:val="00CD390D"/>
    <w:rsid w:val="00D00EEB"/>
    <w:rsid w:val="00D337AB"/>
    <w:rsid w:val="00D944E0"/>
    <w:rsid w:val="00DC1942"/>
    <w:rsid w:val="00E076F6"/>
    <w:rsid w:val="00E4579F"/>
    <w:rsid w:val="00EB0047"/>
    <w:rsid w:val="00F12F95"/>
    <w:rsid w:val="00F42DD4"/>
    <w:rsid w:val="00F47152"/>
    <w:rsid w:val="00F549AC"/>
    <w:rsid w:val="00F54FDC"/>
    <w:rsid w:val="00F731A6"/>
    <w:rsid w:val="00FA0F93"/>
    <w:rsid w:val="00FD0B36"/>
    <w:rsid w:val="00FE1947"/>
    <w:rsid w:val="00FE68FC"/>
    <w:rsid w:val="08A77C7F"/>
    <w:rsid w:val="27146702"/>
    <w:rsid w:val="27D20D6D"/>
    <w:rsid w:val="2C4A566F"/>
    <w:rsid w:val="2CFC348A"/>
    <w:rsid w:val="2E3C33B0"/>
    <w:rsid w:val="2E9D42F6"/>
    <w:rsid w:val="353558CE"/>
    <w:rsid w:val="48784537"/>
    <w:rsid w:val="49B262D3"/>
    <w:rsid w:val="4E2048D1"/>
    <w:rsid w:val="6A5C51B2"/>
    <w:rsid w:val="6D5A1BA5"/>
    <w:rsid w:val="72D9661B"/>
    <w:rsid w:val="7472005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semiHidden="0" w:unhideWhenUsed="0" w:qFormat="1"/>
    <w:lsdException w:name="heading 3" w:semiHidden="0" w:unhideWhenUsed="0" w:qFormat="1"/>
    <w:lsdException w:name="heading 4" w:semiHidden="0" w:unhideWhenUsed="0" w:qFormat="1"/>
    <w:lsdException w:name="heading 5" w:semiHidden="0" w:unhideWhenUsed="0" w:qFormat="1"/>
    <w:lsdException w:name="heading 6" w:semiHidden="0" w:unhideWhenUsed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header" w:semiHidden="0" w:qFormat="1"/>
    <w:lsdException w:name="footer" w:semiHidden="0" w:qFormat="1"/>
    <w:lsdException w:name="caption" w:locked="1" w:uiPriority="0" w:qFormat="1"/>
    <w:lsdException w:name="Title" w:locked="1" w:semiHidden="0" w:uiPriority="0" w:unhideWhenUsed="0" w:qFormat="1"/>
    <w:lsdException w:name="Default Paragraph Font" w:uiPriority="1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Normal Table" w:qFormat="1"/>
    <w:lsdException w:name="Balloon Text" w:qFormat="1"/>
    <w:lsdException w:name="Table Grid" w:locked="1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91146"/>
    <w:pPr>
      <w:widowControl w:val="0"/>
      <w:jc w:val="both"/>
    </w:pPr>
    <w:rPr>
      <w:rFonts w:ascii="Calibri" w:hAnsi="Calibri"/>
      <w:kern w:val="2"/>
      <w:sz w:val="21"/>
      <w:szCs w:val="22"/>
    </w:rPr>
  </w:style>
  <w:style w:type="paragraph" w:styleId="1">
    <w:name w:val="heading 1"/>
    <w:basedOn w:val="a"/>
    <w:next w:val="a"/>
    <w:link w:val="1Char"/>
    <w:uiPriority w:val="99"/>
    <w:qFormat/>
    <w:rsid w:val="00291146"/>
    <w:pPr>
      <w:widowControl/>
      <w:jc w:val="left"/>
      <w:outlineLvl w:val="0"/>
    </w:pPr>
    <w:rPr>
      <w:rFonts w:ascii="宋体" w:hAnsi="宋体" w:cs="宋体"/>
      <w:kern w:val="36"/>
      <w:sz w:val="18"/>
      <w:szCs w:val="18"/>
    </w:rPr>
  </w:style>
  <w:style w:type="paragraph" w:styleId="2">
    <w:name w:val="heading 2"/>
    <w:basedOn w:val="a"/>
    <w:next w:val="a"/>
    <w:link w:val="2Char"/>
    <w:uiPriority w:val="99"/>
    <w:qFormat/>
    <w:rsid w:val="00291146"/>
    <w:pPr>
      <w:widowControl/>
      <w:jc w:val="left"/>
      <w:outlineLvl w:val="1"/>
    </w:pPr>
    <w:rPr>
      <w:rFonts w:ascii="宋体" w:hAnsi="宋体" w:cs="宋体"/>
      <w:kern w:val="0"/>
      <w:sz w:val="18"/>
      <w:szCs w:val="18"/>
    </w:rPr>
  </w:style>
  <w:style w:type="paragraph" w:styleId="3">
    <w:name w:val="heading 3"/>
    <w:basedOn w:val="a"/>
    <w:next w:val="a"/>
    <w:link w:val="3Char"/>
    <w:uiPriority w:val="99"/>
    <w:qFormat/>
    <w:rsid w:val="00291146"/>
    <w:pPr>
      <w:widowControl/>
      <w:jc w:val="left"/>
      <w:outlineLvl w:val="2"/>
    </w:pPr>
    <w:rPr>
      <w:rFonts w:ascii="宋体" w:hAnsi="宋体" w:cs="宋体"/>
      <w:kern w:val="0"/>
      <w:sz w:val="18"/>
      <w:szCs w:val="18"/>
    </w:rPr>
  </w:style>
  <w:style w:type="paragraph" w:styleId="4">
    <w:name w:val="heading 4"/>
    <w:basedOn w:val="a"/>
    <w:next w:val="a"/>
    <w:link w:val="4Char"/>
    <w:uiPriority w:val="99"/>
    <w:qFormat/>
    <w:rsid w:val="00291146"/>
    <w:pPr>
      <w:widowControl/>
      <w:jc w:val="left"/>
      <w:outlineLvl w:val="3"/>
    </w:pPr>
    <w:rPr>
      <w:rFonts w:ascii="宋体" w:hAnsi="宋体" w:cs="宋体"/>
      <w:kern w:val="0"/>
      <w:sz w:val="18"/>
      <w:szCs w:val="18"/>
    </w:rPr>
  </w:style>
  <w:style w:type="paragraph" w:styleId="5">
    <w:name w:val="heading 5"/>
    <w:basedOn w:val="a"/>
    <w:next w:val="a"/>
    <w:link w:val="5Char"/>
    <w:uiPriority w:val="99"/>
    <w:qFormat/>
    <w:rsid w:val="00291146"/>
    <w:pPr>
      <w:widowControl/>
      <w:jc w:val="left"/>
      <w:outlineLvl w:val="4"/>
    </w:pPr>
    <w:rPr>
      <w:rFonts w:ascii="宋体" w:hAnsi="宋体" w:cs="宋体"/>
      <w:kern w:val="0"/>
      <w:sz w:val="18"/>
      <w:szCs w:val="18"/>
    </w:rPr>
  </w:style>
  <w:style w:type="paragraph" w:styleId="6">
    <w:name w:val="heading 6"/>
    <w:basedOn w:val="a"/>
    <w:next w:val="a"/>
    <w:link w:val="6Char"/>
    <w:uiPriority w:val="99"/>
    <w:qFormat/>
    <w:rsid w:val="00291146"/>
    <w:pPr>
      <w:widowControl/>
      <w:jc w:val="left"/>
      <w:outlineLvl w:val="5"/>
    </w:pPr>
    <w:rPr>
      <w:rFonts w:ascii="宋体" w:hAnsi="宋体" w:cs="宋体"/>
      <w:kern w:val="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qFormat/>
    <w:rsid w:val="00291146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qFormat/>
    <w:rsid w:val="0029114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Char1"/>
    <w:uiPriority w:val="99"/>
    <w:unhideWhenUsed/>
    <w:qFormat/>
    <w:rsid w:val="0029114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uiPriority w:val="99"/>
    <w:semiHidden/>
    <w:unhideWhenUsed/>
    <w:rsid w:val="002911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hint="eastAsia"/>
      <w:kern w:val="0"/>
      <w:sz w:val="24"/>
      <w:szCs w:val="24"/>
    </w:rPr>
  </w:style>
  <w:style w:type="character" w:customStyle="1" w:styleId="1Char">
    <w:name w:val="标题 1 Char"/>
    <w:link w:val="1"/>
    <w:uiPriority w:val="99"/>
    <w:qFormat/>
    <w:locked/>
    <w:rsid w:val="00291146"/>
    <w:rPr>
      <w:rFonts w:ascii="宋体" w:eastAsia="宋体" w:hAnsi="宋体" w:cs="宋体"/>
      <w:kern w:val="36"/>
      <w:sz w:val="18"/>
      <w:szCs w:val="18"/>
    </w:rPr>
  </w:style>
  <w:style w:type="character" w:customStyle="1" w:styleId="2Char">
    <w:name w:val="标题 2 Char"/>
    <w:link w:val="2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3Char">
    <w:name w:val="标题 3 Char"/>
    <w:link w:val="3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4Char">
    <w:name w:val="标题 4 Char"/>
    <w:link w:val="4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5Char">
    <w:name w:val="标题 5 Char"/>
    <w:link w:val="5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character" w:customStyle="1" w:styleId="6Char">
    <w:name w:val="标题 6 Char"/>
    <w:link w:val="6"/>
    <w:uiPriority w:val="99"/>
    <w:qFormat/>
    <w:locked/>
    <w:rsid w:val="00291146"/>
    <w:rPr>
      <w:rFonts w:ascii="宋体" w:eastAsia="宋体" w:hAnsi="宋体" w:cs="宋体"/>
      <w:kern w:val="0"/>
      <w:sz w:val="18"/>
      <w:szCs w:val="18"/>
    </w:rPr>
  </w:style>
  <w:style w:type="paragraph" w:customStyle="1" w:styleId="menu">
    <w:name w:val="menu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earch">
    <w:name w:val="search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1">
    <w:name w:val="news1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it1">
    <w:name w:val="tit1"/>
    <w:basedOn w:val="a"/>
    <w:uiPriority w:val="99"/>
    <w:qFormat/>
    <w:rsid w:val="00291146"/>
    <w:pPr>
      <w:widowControl/>
      <w:jc w:val="left"/>
    </w:pPr>
    <w:rPr>
      <w:rFonts w:ascii="微软雅黑" w:hAnsi="微软雅黑" w:cs="宋体"/>
      <w:color w:val="FF0000"/>
      <w:kern w:val="0"/>
      <w:sz w:val="27"/>
      <w:szCs w:val="27"/>
    </w:rPr>
  </w:style>
  <w:style w:type="paragraph" w:customStyle="1" w:styleId="c1">
    <w:name w:val="c1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103F79"/>
      <w:kern w:val="0"/>
      <w:sz w:val="18"/>
      <w:szCs w:val="18"/>
    </w:rPr>
  </w:style>
  <w:style w:type="paragraph" w:customStyle="1" w:styleId="c2">
    <w:name w:val="c2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666666"/>
      <w:kern w:val="0"/>
      <w:sz w:val="18"/>
      <w:szCs w:val="18"/>
    </w:rPr>
  </w:style>
  <w:style w:type="paragraph" w:customStyle="1" w:styleId="zw">
    <w:name w:val="zw"/>
    <w:basedOn w:val="a"/>
    <w:uiPriority w:val="99"/>
    <w:qFormat/>
    <w:rsid w:val="00291146"/>
    <w:pPr>
      <w:widowControl/>
      <w:spacing w:line="450" w:lineRule="atLeast"/>
      <w:jc w:val="left"/>
    </w:pPr>
    <w:rPr>
      <w:rFonts w:ascii="宋体" w:hAnsi="宋体" w:cs="宋体"/>
      <w:color w:val="333333"/>
      <w:kern w:val="0"/>
      <w:szCs w:val="21"/>
    </w:rPr>
  </w:style>
  <w:style w:type="paragraph" w:customStyle="1" w:styleId="wyxftable">
    <w:name w:val="wyxftable"/>
    <w:basedOn w:val="a"/>
    <w:uiPriority w:val="99"/>
    <w:qFormat/>
    <w:rsid w:val="00291146"/>
    <w:pPr>
      <w:widowControl/>
      <w:jc w:val="left"/>
    </w:pPr>
    <w:rPr>
      <w:rFonts w:ascii="宋体" w:hAnsi="宋体" w:cs="宋体"/>
      <w:color w:val="333333"/>
      <w:kern w:val="0"/>
      <w:sz w:val="18"/>
      <w:szCs w:val="18"/>
    </w:rPr>
  </w:style>
  <w:style w:type="paragraph" w:customStyle="1" w:styleId="messagewarp">
    <w:name w:val="messagewarp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name1">
    <w:name w:val="tname1"/>
    <w:basedOn w:val="a"/>
    <w:uiPriority w:val="99"/>
    <w:qFormat/>
    <w:rsid w:val="00291146"/>
    <w:pPr>
      <w:widowControl/>
      <w:pBdr>
        <w:bottom w:val="single" w:sz="12" w:space="0" w:color="CACACA"/>
      </w:pBdr>
      <w:spacing w:line="480" w:lineRule="atLeast"/>
      <w:ind w:firstLine="375"/>
      <w:jc w:val="left"/>
    </w:pPr>
    <w:rPr>
      <w:rFonts w:ascii="微软雅黑" w:hAnsi="微软雅黑" w:cs="宋体"/>
      <w:b/>
      <w:bCs/>
      <w:color w:val="4168A1"/>
      <w:kern w:val="0"/>
      <w:szCs w:val="21"/>
    </w:rPr>
  </w:style>
  <w:style w:type="paragraph" w:customStyle="1" w:styleId="news2">
    <w:name w:val="news2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news3">
    <w:name w:val="news3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lass2tit">
    <w:name w:val="class2tit"/>
    <w:basedOn w:val="a"/>
    <w:uiPriority w:val="99"/>
    <w:qFormat/>
    <w:rsid w:val="00291146"/>
    <w:pPr>
      <w:widowControl/>
      <w:spacing w:befor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tal1">
    <w:name w:val="tal1"/>
    <w:basedOn w:val="a"/>
    <w:uiPriority w:val="99"/>
    <w:qFormat/>
    <w:rsid w:val="00291146"/>
    <w:pPr>
      <w:widowControl/>
      <w:spacing w:line="375" w:lineRule="atLeast"/>
      <w:jc w:val="left"/>
    </w:pPr>
    <w:rPr>
      <w:rFonts w:ascii="宋体" w:hAnsi="宋体" w:cs="宋体"/>
      <w:color w:val="4067A0"/>
      <w:kern w:val="0"/>
      <w:sz w:val="18"/>
      <w:szCs w:val="18"/>
    </w:rPr>
  </w:style>
  <w:style w:type="paragraph" w:customStyle="1" w:styleId="wsbs">
    <w:name w:val="wsbs"/>
    <w:basedOn w:val="a"/>
    <w:uiPriority w:val="99"/>
    <w:qFormat/>
    <w:rsid w:val="00291146"/>
    <w:pPr>
      <w:widowControl/>
      <w:spacing w:before="150" w:after="12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szn">
    <w:name w:val="bszn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opyright">
    <w:name w:val="copyright"/>
    <w:basedOn w:val="a"/>
    <w:uiPriority w:val="99"/>
    <w:qFormat/>
    <w:rsid w:val="00291146"/>
    <w:pPr>
      <w:widowControl/>
      <w:spacing w:line="375" w:lineRule="atLeast"/>
      <w:jc w:val="center"/>
    </w:pPr>
    <w:rPr>
      <w:rFonts w:ascii="宋体" w:hAnsi="宋体" w:cs="宋体"/>
      <w:color w:val="000000"/>
      <w:kern w:val="0"/>
      <w:szCs w:val="21"/>
    </w:rPr>
  </w:style>
  <w:style w:type="paragraph" w:customStyle="1" w:styleId="lanmu">
    <w:name w:val="lanmu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cott">
    <w:name w:val="scott"/>
    <w:basedOn w:val="a"/>
    <w:uiPriority w:val="99"/>
    <w:qFormat/>
    <w:rsid w:val="00291146"/>
    <w:pPr>
      <w:widowControl/>
      <w:spacing w:before="45" w:after="45"/>
      <w:ind w:left="45" w:right="45"/>
      <w:jc w:val="center"/>
    </w:pPr>
    <w:rPr>
      <w:rFonts w:ascii="宋体" w:hAnsi="宋体" w:cs="宋体"/>
      <w:kern w:val="0"/>
      <w:sz w:val="18"/>
      <w:szCs w:val="18"/>
    </w:rPr>
  </w:style>
  <w:style w:type="paragraph" w:customStyle="1" w:styleId="wsbs2">
    <w:name w:val="wsbs2"/>
    <w:basedOn w:val="a"/>
    <w:uiPriority w:val="99"/>
    <w:qFormat/>
    <w:rsid w:val="00291146"/>
    <w:pPr>
      <w:widowControl/>
      <w:shd w:val="clear" w:color="auto" w:fill="DBDBDB"/>
      <w:spacing w:line="375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qun2">
    <w:name w:val="qun2"/>
    <w:basedOn w:val="a"/>
    <w:uiPriority w:val="99"/>
    <w:qFormat/>
    <w:rsid w:val="00291146"/>
    <w:pPr>
      <w:widowControl/>
      <w:pBdr>
        <w:bottom w:val="dashed" w:sz="6" w:space="0" w:color="999999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3">
    <w:name w:val="sb_news3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sbnewsp">
    <w:name w:val="sb_news_p"/>
    <w:basedOn w:val="a"/>
    <w:uiPriority w:val="99"/>
    <w:qFormat/>
    <w:rsid w:val="00291146"/>
    <w:pPr>
      <w:widowControl/>
      <w:spacing w:line="375" w:lineRule="atLeast"/>
      <w:ind w:firstLine="150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iankuang">
    <w:name w:val="biankuang"/>
    <w:basedOn w:val="a"/>
    <w:uiPriority w:val="99"/>
    <w:qFormat/>
    <w:rsid w:val="00291146"/>
    <w:pPr>
      <w:widowControl/>
      <w:pBdr>
        <w:bottom w:val="single" w:sz="12" w:space="0" w:color="0280EF"/>
      </w:pBdr>
      <w:shd w:val="clear" w:color="auto" w:fill="D0E7F5"/>
      <w:spacing w:before="300" w:after="150" w:line="570" w:lineRule="atLeast"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chaxunt">
    <w:name w:val="chaxun_t"/>
    <w:basedOn w:val="a"/>
    <w:uiPriority w:val="99"/>
    <w:qFormat/>
    <w:rsid w:val="00291146"/>
    <w:pPr>
      <w:widowControl/>
      <w:jc w:val="center"/>
    </w:pPr>
    <w:rPr>
      <w:rFonts w:ascii="宋体" w:hAnsi="宋体" w:cs="宋体"/>
      <w:b/>
      <w:bCs/>
      <w:color w:val="FF0000"/>
      <w:kern w:val="0"/>
      <w:sz w:val="24"/>
      <w:szCs w:val="24"/>
    </w:rPr>
  </w:style>
  <w:style w:type="paragraph" w:customStyle="1" w:styleId="f15">
    <w:name w:val="f_15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20"/>
      <w:szCs w:val="20"/>
    </w:rPr>
  </w:style>
  <w:style w:type="paragraph" w:customStyle="1" w:styleId="bannerf">
    <w:name w:val="banner_f"/>
    <w:basedOn w:val="a"/>
    <w:uiPriority w:val="99"/>
    <w:qFormat/>
    <w:rsid w:val="00291146"/>
    <w:pPr>
      <w:widowControl/>
      <w:pBdr>
        <w:top w:val="single" w:sz="2" w:space="0" w:color="FFFFFF"/>
      </w:pBdr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annerfl">
    <w:name w:val="banner_fl"/>
    <w:basedOn w:val="a"/>
    <w:uiPriority w:val="99"/>
    <w:qFormat/>
    <w:rsid w:val="00291146"/>
    <w:pPr>
      <w:widowControl/>
      <w:spacing w:line="435" w:lineRule="atLeast"/>
      <w:ind w:left="60"/>
      <w:jc w:val="left"/>
    </w:pPr>
    <w:rPr>
      <w:rFonts w:ascii="宋体" w:hAnsi="宋体" w:cs="宋体"/>
      <w:color w:val="9DA0A5"/>
      <w:kern w:val="0"/>
      <w:sz w:val="18"/>
      <w:szCs w:val="18"/>
    </w:rPr>
  </w:style>
  <w:style w:type="paragraph" w:customStyle="1" w:styleId="style1">
    <w:name w:val="style1"/>
    <w:basedOn w:val="a"/>
    <w:uiPriority w:val="99"/>
    <w:qFormat/>
    <w:rsid w:val="00291146"/>
    <w:pPr>
      <w:widowControl/>
      <w:spacing w:before="150"/>
      <w:jc w:val="left"/>
    </w:pPr>
    <w:rPr>
      <w:rFonts w:ascii="宋体" w:hAnsi="宋体" w:cs="宋体"/>
      <w:b/>
      <w:bCs/>
      <w:color w:val="000000"/>
      <w:kern w:val="0"/>
      <w:sz w:val="20"/>
      <w:szCs w:val="20"/>
    </w:rPr>
  </w:style>
  <w:style w:type="paragraph" w:customStyle="1" w:styleId="button">
    <w:name w:val="button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">
    <w:name w:val="bg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active">
    <w:name w:val="active"/>
    <w:basedOn w:val="a"/>
    <w:uiPriority w:val="99"/>
    <w:qFormat/>
    <w:rsid w:val="00291146"/>
    <w:pPr>
      <w:widowControl/>
      <w:jc w:val="left"/>
    </w:pPr>
    <w:rPr>
      <w:rFonts w:ascii="宋体" w:hAnsi="宋体" w:cs="宋体"/>
      <w:kern w:val="0"/>
      <w:sz w:val="18"/>
      <w:szCs w:val="18"/>
    </w:rPr>
  </w:style>
  <w:style w:type="paragraph" w:customStyle="1" w:styleId="bg1">
    <w:name w:val="bg1"/>
    <w:basedOn w:val="a"/>
    <w:uiPriority w:val="99"/>
    <w:qFormat/>
    <w:rsid w:val="00291146"/>
    <w:pPr>
      <w:widowControl/>
      <w:shd w:val="clear" w:color="auto" w:fill="303030"/>
      <w:spacing w:line="255" w:lineRule="atLeast"/>
      <w:jc w:val="center"/>
    </w:pPr>
    <w:rPr>
      <w:rFonts w:ascii="宋体" w:hAnsi="宋体" w:cs="宋体"/>
      <w:color w:val="B1B1B1"/>
      <w:kern w:val="0"/>
      <w:sz w:val="18"/>
      <w:szCs w:val="18"/>
    </w:rPr>
  </w:style>
  <w:style w:type="paragraph" w:customStyle="1" w:styleId="active1">
    <w:name w:val="active1"/>
    <w:basedOn w:val="a"/>
    <w:uiPriority w:val="99"/>
    <w:qFormat/>
    <w:rsid w:val="00291146"/>
    <w:pPr>
      <w:widowControl/>
      <w:shd w:val="clear" w:color="auto" w:fill="E36500"/>
      <w:spacing w:line="255" w:lineRule="atLeast"/>
      <w:jc w:val="center"/>
    </w:pPr>
    <w:rPr>
      <w:rFonts w:ascii="宋体" w:hAnsi="宋体" w:cs="宋体"/>
      <w:kern w:val="0"/>
      <w:sz w:val="18"/>
      <w:szCs w:val="18"/>
    </w:rPr>
  </w:style>
  <w:style w:type="character" w:customStyle="1" w:styleId="Char1">
    <w:name w:val="页眉 Char"/>
    <w:link w:val="a5"/>
    <w:uiPriority w:val="99"/>
    <w:qFormat/>
    <w:rsid w:val="00291146"/>
    <w:rPr>
      <w:sz w:val="18"/>
      <w:szCs w:val="18"/>
    </w:rPr>
  </w:style>
  <w:style w:type="character" w:customStyle="1" w:styleId="Char0">
    <w:name w:val="页脚 Char"/>
    <w:link w:val="a4"/>
    <w:uiPriority w:val="99"/>
    <w:qFormat/>
    <w:rsid w:val="00291146"/>
    <w:rPr>
      <w:sz w:val="18"/>
      <w:szCs w:val="18"/>
    </w:rPr>
  </w:style>
  <w:style w:type="character" w:customStyle="1" w:styleId="Char">
    <w:name w:val="批注框文本 Char"/>
    <w:basedOn w:val="a0"/>
    <w:link w:val="a3"/>
    <w:uiPriority w:val="99"/>
    <w:semiHidden/>
    <w:qFormat/>
    <w:rsid w:val="00291146"/>
    <w:rPr>
      <w:kern w:val="2"/>
      <w:sz w:val="18"/>
      <w:szCs w:val="18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1124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7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98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9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9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44</Words>
  <Characters>257</Characters>
  <Application>Microsoft Office Word</Application>
  <DocSecurity>0</DocSecurity>
  <Lines>2</Lines>
  <Paragraphs>1</Paragraphs>
  <ScaleCrop>false</ScaleCrop>
  <Company>TuXin</Company>
  <LinksUpToDate>false</LinksUpToDate>
  <CharactersWithSpaces>300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Administrator</cp:lastModifiedBy>
  <cp:revision>23</cp:revision>
  <cp:lastPrinted>2022-07-31T02:38:00Z</cp:lastPrinted>
  <dcterms:created xsi:type="dcterms:W3CDTF">2021-01-21T02:59:00Z</dcterms:created>
  <dcterms:modified xsi:type="dcterms:W3CDTF">2026-02-28T13:28:00Z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851663B034A34B39BAA7BD73E7040571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