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82"/>
          <w:szCs w:val="82"/>
        </w:rPr>
      </w:pPr>
      <w:r w:rsidDel="00000000" w:rsidR="00000000" w:rsidRPr="00000000">
        <w:rPr>
          <w:sz w:val="82"/>
          <w:szCs w:val="82"/>
          <w:rtl w:val="0"/>
        </w:rPr>
        <w:t xml:space="preserve">     Computing Project </w:t>
      </w:r>
    </w:p>
    <w:p w:rsidR="00000000" w:rsidDel="00000000" w:rsidP="00000000" w:rsidRDefault="00000000" w:rsidRPr="00000000" w14:paraId="00000002">
      <w:pPr>
        <w:rPr>
          <w:sz w:val="58"/>
          <w:szCs w:val="58"/>
        </w:rPr>
      </w:pPr>
      <w:r w:rsidDel="00000000" w:rsidR="00000000" w:rsidRPr="00000000">
        <w:rPr>
          <w:sz w:val="50"/>
          <w:szCs w:val="50"/>
          <w:rtl w:val="0"/>
        </w:rPr>
        <w:t xml:space="preserve">1.Design</w:t>
      </w: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82"/>
          <w:szCs w:val="82"/>
        </w:rPr>
      </w:pPr>
      <w:r w:rsidDel="00000000" w:rsidR="00000000" w:rsidRPr="00000000">
        <w:rPr>
          <w:sz w:val="82"/>
          <w:szCs w:val="82"/>
        </w:rPr>
        <w:drawing>
          <wp:inline distB="114300" distT="114300" distL="114300" distR="114300">
            <wp:extent cx="57312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50"/>
          <w:szCs w:val="50"/>
        </w:rPr>
      </w:pPr>
      <w:r w:rsidDel="00000000" w:rsidR="00000000" w:rsidRPr="00000000">
        <w:rPr>
          <w:sz w:val="32"/>
          <w:szCs w:val="32"/>
          <w:rtl w:val="0"/>
        </w:rPr>
        <w:t xml:space="preserve">2</w:t>
      </w:r>
      <w:r w:rsidDel="00000000" w:rsidR="00000000" w:rsidRPr="00000000">
        <w:rPr>
          <w:sz w:val="50"/>
          <w:szCs w:val="50"/>
          <w:rtl w:val="0"/>
        </w:rPr>
        <w:t xml:space="preserve">.Project process</w:t>
      </w:r>
    </w:p>
    <w:p w:rsidR="00000000" w:rsidDel="00000000" w:rsidP="00000000" w:rsidRDefault="00000000" w:rsidRPr="00000000" w14:paraId="00000006">
      <w:pPr>
        <w:rPr>
          <w:b w:val="1"/>
          <w:color w:val="000000"/>
          <w:sz w:val="30"/>
          <w:szCs w:val="30"/>
        </w:rPr>
      </w:pPr>
      <w:r w:rsidDel="00000000" w:rsidR="00000000" w:rsidRPr="00000000">
        <w:rPr>
          <w:b w:val="1"/>
          <w:color w:val="000000"/>
          <w:sz w:val="30"/>
          <w:szCs w:val="30"/>
          <w:rtl w:val="0"/>
        </w:rPr>
        <w:t xml:space="preserve">Các Nhánh Trong Git và Cách Dùng</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Trong dự án phát triển phần mềm, Technical Manager thường dùng 5 nhánh chính:</w:t>
      </w:r>
    </w:p>
    <w:p w:rsidR="00000000" w:rsidDel="00000000" w:rsidP="00000000" w:rsidRDefault="00000000" w:rsidRPr="00000000" w14:paraId="00000008">
      <w:pPr>
        <w:numPr>
          <w:ilvl w:val="0"/>
          <w:numId w:val="3"/>
        </w:numPr>
        <w:spacing w:after="0" w:afterAutospacing="0" w:before="240" w:lineRule="auto"/>
        <w:ind w:left="720" w:hanging="360"/>
        <w:rPr>
          <w:sz w:val="32"/>
          <w:szCs w:val="32"/>
        </w:rPr>
      </w:pPr>
      <w:r w:rsidDel="00000000" w:rsidR="00000000" w:rsidRPr="00000000">
        <w:rPr>
          <w:b w:val="1"/>
          <w:sz w:val="32"/>
          <w:szCs w:val="32"/>
          <w:rtl w:val="0"/>
        </w:rPr>
        <w:t xml:space="preserve">Main</w:t>
      </w:r>
      <w:r w:rsidDel="00000000" w:rsidR="00000000" w:rsidRPr="00000000">
        <w:rPr>
          <w:sz w:val="32"/>
          <w:szCs w:val="32"/>
          <w:rtl w:val="0"/>
        </w:rPr>
        <w:t xml:space="preserve">: Nhánh chính chứa mã đã kiểm tra, sẵn sàng cho sản xuất.</w:t>
      </w:r>
    </w:p>
    <w:p w:rsidR="00000000" w:rsidDel="00000000" w:rsidP="00000000" w:rsidRDefault="00000000" w:rsidRPr="00000000" w14:paraId="00000009">
      <w:pPr>
        <w:numPr>
          <w:ilvl w:val="0"/>
          <w:numId w:val="3"/>
        </w:numPr>
        <w:spacing w:after="0" w:afterAutospacing="0" w:before="0" w:beforeAutospacing="0" w:lineRule="auto"/>
        <w:ind w:left="720" w:hanging="360"/>
        <w:rPr>
          <w:sz w:val="32"/>
          <w:szCs w:val="32"/>
        </w:rPr>
      </w:pPr>
      <w:r w:rsidDel="00000000" w:rsidR="00000000" w:rsidRPr="00000000">
        <w:rPr>
          <w:b w:val="1"/>
          <w:sz w:val="32"/>
          <w:szCs w:val="32"/>
          <w:rtl w:val="0"/>
        </w:rPr>
        <w:t xml:space="preserve">Develop</w:t>
      </w:r>
      <w:r w:rsidDel="00000000" w:rsidR="00000000" w:rsidRPr="00000000">
        <w:rPr>
          <w:sz w:val="32"/>
          <w:szCs w:val="32"/>
          <w:rtl w:val="0"/>
        </w:rPr>
        <w:t xml:space="preserve">: Nhánh làm việc chính, nơi tất cả mã của tính năng mới được tích hợp.</w:t>
      </w:r>
    </w:p>
    <w:p w:rsidR="00000000" w:rsidDel="00000000" w:rsidP="00000000" w:rsidRDefault="00000000" w:rsidRPr="00000000" w14:paraId="0000000A">
      <w:pPr>
        <w:numPr>
          <w:ilvl w:val="0"/>
          <w:numId w:val="3"/>
        </w:numPr>
        <w:spacing w:after="0" w:afterAutospacing="0" w:before="0" w:beforeAutospacing="0" w:lineRule="auto"/>
        <w:ind w:left="720" w:hanging="360"/>
        <w:rPr>
          <w:sz w:val="32"/>
          <w:szCs w:val="32"/>
        </w:rPr>
      </w:pPr>
      <w:r w:rsidDel="00000000" w:rsidR="00000000" w:rsidRPr="00000000">
        <w:rPr>
          <w:b w:val="1"/>
          <w:sz w:val="32"/>
          <w:szCs w:val="32"/>
          <w:rtl w:val="0"/>
        </w:rPr>
        <w:t xml:space="preserve">Feature Branches</w:t>
      </w:r>
      <w:r w:rsidDel="00000000" w:rsidR="00000000" w:rsidRPr="00000000">
        <w:rPr>
          <w:sz w:val="32"/>
          <w:szCs w:val="32"/>
          <w:rtl w:val="0"/>
        </w:rPr>
        <w:t xml:space="preserve">: Tạo từ </w:t>
      </w:r>
      <w:r w:rsidDel="00000000" w:rsidR="00000000" w:rsidRPr="00000000">
        <w:rPr>
          <w:rFonts w:ascii="Roboto Mono" w:cs="Roboto Mono" w:eastAsia="Roboto Mono" w:hAnsi="Roboto Mono"/>
          <w:color w:val="188038"/>
          <w:sz w:val="32"/>
          <w:szCs w:val="32"/>
          <w:rtl w:val="0"/>
        </w:rPr>
        <w:t xml:space="preserve">develop</w:t>
      </w:r>
      <w:r w:rsidDel="00000000" w:rsidR="00000000" w:rsidRPr="00000000">
        <w:rPr>
          <w:sz w:val="32"/>
          <w:szCs w:val="32"/>
          <w:rtl w:val="0"/>
        </w:rPr>
        <w:t xml:space="preserve"> để làm các tính năng mới, giúp làm việc độc lập mà không ảnh hưởng mã nguồn chính.</w:t>
      </w:r>
    </w:p>
    <w:p w:rsidR="00000000" w:rsidDel="00000000" w:rsidP="00000000" w:rsidRDefault="00000000" w:rsidRPr="00000000" w14:paraId="0000000B">
      <w:pPr>
        <w:numPr>
          <w:ilvl w:val="0"/>
          <w:numId w:val="3"/>
        </w:numPr>
        <w:spacing w:after="0" w:afterAutospacing="0" w:before="0" w:beforeAutospacing="0" w:lineRule="auto"/>
        <w:ind w:left="720" w:hanging="360"/>
        <w:rPr>
          <w:sz w:val="32"/>
          <w:szCs w:val="32"/>
        </w:rPr>
      </w:pPr>
      <w:r w:rsidDel="00000000" w:rsidR="00000000" w:rsidRPr="00000000">
        <w:rPr>
          <w:b w:val="1"/>
          <w:sz w:val="32"/>
          <w:szCs w:val="32"/>
          <w:rtl w:val="0"/>
        </w:rPr>
        <w:t xml:space="preserve">Release Branches</w:t>
      </w:r>
      <w:r w:rsidDel="00000000" w:rsidR="00000000" w:rsidRPr="00000000">
        <w:rPr>
          <w:sz w:val="32"/>
          <w:szCs w:val="32"/>
          <w:rtl w:val="0"/>
        </w:rPr>
        <w:t xml:space="preserve">: Chuẩn bị mã cho bản phát hành cuối, bao gồm kiểm tra và sửa lỗi.</w:t>
      </w:r>
    </w:p>
    <w:p w:rsidR="00000000" w:rsidDel="00000000" w:rsidP="00000000" w:rsidRDefault="00000000" w:rsidRPr="00000000" w14:paraId="0000000C">
      <w:pPr>
        <w:numPr>
          <w:ilvl w:val="0"/>
          <w:numId w:val="3"/>
        </w:numPr>
        <w:spacing w:after="240" w:before="0" w:beforeAutospacing="0" w:lineRule="auto"/>
        <w:ind w:left="720" w:hanging="360"/>
        <w:rPr>
          <w:sz w:val="32"/>
          <w:szCs w:val="32"/>
        </w:rPr>
      </w:pPr>
      <w:r w:rsidDel="00000000" w:rsidR="00000000" w:rsidRPr="00000000">
        <w:rPr>
          <w:b w:val="1"/>
          <w:sz w:val="32"/>
          <w:szCs w:val="32"/>
          <w:rtl w:val="0"/>
        </w:rPr>
        <w:t xml:space="preserve">Hotfix Branches</w:t>
      </w:r>
      <w:r w:rsidDel="00000000" w:rsidR="00000000" w:rsidRPr="00000000">
        <w:rPr>
          <w:sz w:val="32"/>
          <w:szCs w:val="32"/>
          <w:rtl w:val="0"/>
        </w:rPr>
        <w:t xml:space="preserve">: Sửa lỗi khẩn cấp trong sản phẩm và merge lại vào cả </w:t>
      </w:r>
      <w:r w:rsidDel="00000000" w:rsidR="00000000" w:rsidRPr="00000000">
        <w:rPr>
          <w:rFonts w:ascii="Roboto Mono" w:cs="Roboto Mono" w:eastAsia="Roboto Mono" w:hAnsi="Roboto Mono"/>
          <w:color w:val="188038"/>
          <w:sz w:val="32"/>
          <w:szCs w:val="32"/>
          <w:rtl w:val="0"/>
        </w:rPr>
        <w:t xml:space="preserve">main</w:t>
      </w:r>
      <w:r w:rsidDel="00000000" w:rsidR="00000000" w:rsidRPr="00000000">
        <w:rPr>
          <w:sz w:val="32"/>
          <w:szCs w:val="32"/>
          <w:rtl w:val="0"/>
        </w:rPr>
        <w:t xml:space="preserve"> và </w:t>
      </w:r>
      <w:r w:rsidDel="00000000" w:rsidR="00000000" w:rsidRPr="00000000">
        <w:rPr>
          <w:rFonts w:ascii="Roboto Mono" w:cs="Roboto Mono" w:eastAsia="Roboto Mono" w:hAnsi="Roboto Mono"/>
          <w:color w:val="188038"/>
          <w:sz w:val="32"/>
          <w:szCs w:val="32"/>
          <w:rtl w:val="0"/>
        </w:rPr>
        <w:t xml:space="preserve">develop</w:t>
      </w:r>
      <w:r w:rsidDel="00000000" w:rsidR="00000000" w:rsidRPr="00000000">
        <w:rPr>
          <w:sz w:val="32"/>
          <w:szCs w:val="32"/>
          <w:rtl w:val="0"/>
        </w:rPr>
        <w:t xml:space="preserve">.</w:t>
      </w:r>
    </w:p>
    <w:p w:rsidR="00000000" w:rsidDel="00000000" w:rsidP="00000000" w:rsidRDefault="00000000" w:rsidRPr="00000000" w14:paraId="0000000D">
      <w:pPr>
        <w:pStyle w:val="Heading3"/>
        <w:keepNext w:val="0"/>
        <w:keepLines w:val="0"/>
        <w:spacing w:before="280" w:lineRule="auto"/>
        <w:rPr>
          <w:b w:val="1"/>
          <w:color w:val="000000"/>
          <w:sz w:val="38"/>
          <w:szCs w:val="38"/>
        </w:rPr>
      </w:pPr>
      <w:bookmarkStart w:colFirst="0" w:colLast="0" w:name="_dbfo7tq5dv07" w:id="0"/>
      <w:bookmarkEnd w:id="0"/>
      <w:r w:rsidDel="00000000" w:rsidR="00000000" w:rsidRPr="00000000">
        <w:rPr>
          <w:b w:val="1"/>
          <w:color w:val="000000"/>
          <w:sz w:val="38"/>
          <w:szCs w:val="38"/>
          <w:rtl w:val="0"/>
        </w:rPr>
        <w:t xml:space="preserve">Các Bước Phát Triển Mô-đun Mới</w:t>
      </w:r>
    </w:p>
    <w:p w:rsidR="00000000" w:rsidDel="00000000" w:rsidP="00000000" w:rsidRDefault="00000000" w:rsidRPr="00000000" w14:paraId="0000000E">
      <w:pPr>
        <w:numPr>
          <w:ilvl w:val="0"/>
          <w:numId w:val="1"/>
        </w:numPr>
        <w:spacing w:after="0" w:afterAutospacing="0" w:before="240" w:lineRule="auto"/>
        <w:ind w:left="720" w:hanging="360"/>
        <w:rPr>
          <w:sz w:val="32"/>
          <w:szCs w:val="32"/>
        </w:rPr>
      </w:pPr>
      <w:r w:rsidDel="00000000" w:rsidR="00000000" w:rsidRPr="00000000">
        <w:rPr>
          <w:b w:val="1"/>
          <w:sz w:val="32"/>
          <w:szCs w:val="32"/>
          <w:rtl w:val="0"/>
        </w:rPr>
        <w:t xml:space="preserve">Phân Tích Yêu Cầu</w:t>
      </w:r>
      <w:r w:rsidDel="00000000" w:rsidR="00000000" w:rsidRPr="00000000">
        <w:rPr>
          <w:sz w:val="32"/>
          <w:szCs w:val="32"/>
          <w:rtl w:val="0"/>
        </w:rPr>
        <w:t xml:space="preserve">: Hiểu rõ chức năng cần làm.</w:t>
      </w:r>
    </w:p>
    <w:p w:rsidR="00000000" w:rsidDel="00000000" w:rsidP="00000000" w:rsidRDefault="00000000" w:rsidRPr="00000000" w14:paraId="0000000F">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Lên Kế Hoạch</w:t>
      </w:r>
      <w:r w:rsidDel="00000000" w:rsidR="00000000" w:rsidRPr="00000000">
        <w:rPr>
          <w:sz w:val="32"/>
          <w:szCs w:val="32"/>
          <w:rtl w:val="0"/>
        </w:rPr>
        <w:t xml:space="preserve">: Chia nhỏ module, xác định ai làm gì, và thời gian hoàn thành.</w:t>
      </w:r>
    </w:p>
    <w:p w:rsidR="00000000" w:rsidDel="00000000" w:rsidP="00000000" w:rsidRDefault="00000000" w:rsidRPr="00000000" w14:paraId="00000010">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Thiết Lập Môi Trường</w:t>
      </w:r>
      <w:r w:rsidDel="00000000" w:rsidR="00000000" w:rsidRPr="00000000">
        <w:rPr>
          <w:sz w:val="32"/>
          <w:szCs w:val="32"/>
          <w:rtl w:val="0"/>
        </w:rPr>
        <w:t xml:space="preserve">: Cài đặt đủ công cụ và tạo nhánh feature từ </w:t>
      </w:r>
      <w:r w:rsidDel="00000000" w:rsidR="00000000" w:rsidRPr="00000000">
        <w:rPr>
          <w:rFonts w:ascii="Roboto Mono" w:cs="Roboto Mono" w:eastAsia="Roboto Mono" w:hAnsi="Roboto Mono"/>
          <w:color w:val="188038"/>
          <w:sz w:val="32"/>
          <w:szCs w:val="32"/>
          <w:rtl w:val="0"/>
        </w:rPr>
        <w:t xml:space="preserve">develop</w:t>
      </w:r>
      <w:r w:rsidDel="00000000" w:rsidR="00000000" w:rsidRPr="00000000">
        <w:rPr>
          <w:sz w:val="32"/>
          <w:szCs w:val="32"/>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Thiết Kế</w:t>
      </w:r>
      <w:r w:rsidDel="00000000" w:rsidR="00000000" w:rsidRPr="00000000">
        <w:rPr>
          <w:sz w:val="32"/>
          <w:szCs w:val="32"/>
          <w:rtl w:val="0"/>
        </w:rPr>
        <w:t xml:space="preserve">: Xác định cấu trúc và tương tác của module với hệ thống.</w:t>
      </w:r>
    </w:p>
    <w:p w:rsidR="00000000" w:rsidDel="00000000" w:rsidP="00000000" w:rsidRDefault="00000000" w:rsidRPr="00000000" w14:paraId="00000012">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Phát Triển Mã</w:t>
      </w:r>
      <w:r w:rsidDel="00000000" w:rsidR="00000000" w:rsidRPr="00000000">
        <w:rPr>
          <w:sz w:val="32"/>
          <w:szCs w:val="32"/>
          <w:rtl w:val="0"/>
        </w:rPr>
        <w:t xml:space="preserve">: Code và commit thường xuyên.</w:t>
      </w:r>
    </w:p>
    <w:p w:rsidR="00000000" w:rsidDel="00000000" w:rsidP="00000000" w:rsidRDefault="00000000" w:rsidRPr="00000000" w14:paraId="00000013">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Kiểm Thử Đơn Vị</w:t>
      </w:r>
      <w:r w:rsidDel="00000000" w:rsidR="00000000" w:rsidRPr="00000000">
        <w:rPr>
          <w:sz w:val="32"/>
          <w:szCs w:val="32"/>
          <w:rtl w:val="0"/>
        </w:rPr>
        <w:t xml:space="preserve">: Đảm bảo các phần chính hoạt động đúng.</w:t>
      </w:r>
    </w:p>
    <w:p w:rsidR="00000000" w:rsidDel="00000000" w:rsidP="00000000" w:rsidRDefault="00000000" w:rsidRPr="00000000" w14:paraId="00000014">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Kiểm Thử Tích Hợp</w:t>
      </w:r>
      <w:r w:rsidDel="00000000" w:rsidR="00000000" w:rsidRPr="00000000">
        <w:rPr>
          <w:sz w:val="32"/>
          <w:szCs w:val="32"/>
          <w:rtl w:val="0"/>
        </w:rPr>
        <w:t xml:space="preserve">: Đưa mã vào </w:t>
      </w:r>
      <w:r w:rsidDel="00000000" w:rsidR="00000000" w:rsidRPr="00000000">
        <w:rPr>
          <w:rFonts w:ascii="Roboto Mono" w:cs="Roboto Mono" w:eastAsia="Roboto Mono" w:hAnsi="Roboto Mono"/>
          <w:color w:val="188038"/>
          <w:sz w:val="32"/>
          <w:szCs w:val="32"/>
          <w:rtl w:val="0"/>
        </w:rPr>
        <w:t xml:space="preserve">develop</w:t>
      </w:r>
      <w:r w:rsidDel="00000000" w:rsidR="00000000" w:rsidRPr="00000000">
        <w:rPr>
          <w:sz w:val="32"/>
          <w:szCs w:val="32"/>
          <w:rtl w:val="0"/>
        </w:rPr>
        <w:t xml:space="preserve"> và kiểm tra kết hợp với hệ thống.</w:t>
      </w:r>
    </w:p>
    <w:p w:rsidR="00000000" w:rsidDel="00000000" w:rsidP="00000000" w:rsidRDefault="00000000" w:rsidRPr="00000000" w14:paraId="00000015">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Code Review</w:t>
      </w:r>
      <w:r w:rsidDel="00000000" w:rsidR="00000000" w:rsidRPr="00000000">
        <w:rPr>
          <w:sz w:val="32"/>
          <w:szCs w:val="32"/>
          <w:rtl w:val="0"/>
        </w:rPr>
        <w:t xml:space="preserve">: Gửi PR và sửa theo phản hồi.</w:t>
      </w:r>
    </w:p>
    <w:p w:rsidR="00000000" w:rsidDel="00000000" w:rsidP="00000000" w:rsidRDefault="00000000" w:rsidRPr="00000000" w14:paraId="00000016">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Kiểm Thử Cuối</w:t>
      </w:r>
      <w:r w:rsidDel="00000000" w:rsidR="00000000" w:rsidRPr="00000000">
        <w:rPr>
          <w:sz w:val="32"/>
          <w:szCs w:val="32"/>
          <w:rtl w:val="0"/>
        </w:rPr>
        <w:t xml:space="preserve">: Chạy các test chức năng và hiệu năng nếu cần.</w:t>
      </w:r>
    </w:p>
    <w:p w:rsidR="00000000" w:rsidDel="00000000" w:rsidP="00000000" w:rsidRDefault="00000000" w:rsidRPr="00000000" w14:paraId="00000017">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Chuẩn Bị Phát Hành</w:t>
      </w:r>
      <w:r w:rsidDel="00000000" w:rsidR="00000000" w:rsidRPr="00000000">
        <w:rPr>
          <w:sz w:val="32"/>
          <w:szCs w:val="32"/>
          <w:rtl w:val="0"/>
        </w:rPr>
        <w:t xml:space="preserve">: Merge vào nhánh release, kiểm tra lần cuối.</w:t>
      </w:r>
    </w:p>
    <w:p w:rsidR="00000000" w:rsidDel="00000000" w:rsidP="00000000" w:rsidRDefault="00000000" w:rsidRPr="00000000" w14:paraId="00000018">
      <w:pPr>
        <w:numPr>
          <w:ilvl w:val="0"/>
          <w:numId w:val="1"/>
        </w:numPr>
        <w:spacing w:after="240" w:before="0" w:beforeAutospacing="0" w:lineRule="auto"/>
        <w:ind w:left="720" w:hanging="360"/>
        <w:rPr>
          <w:sz w:val="32"/>
          <w:szCs w:val="32"/>
        </w:rPr>
      </w:pPr>
      <w:r w:rsidDel="00000000" w:rsidR="00000000" w:rsidRPr="00000000">
        <w:rPr>
          <w:b w:val="1"/>
          <w:sz w:val="32"/>
          <w:szCs w:val="32"/>
          <w:rtl w:val="0"/>
        </w:rPr>
        <w:t xml:space="preserve">Triển Khai</w:t>
      </w:r>
      <w:r w:rsidDel="00000000" w:rsidR="00000000" w:rsidRPr="00000000">
        <w:rPr>
          <w:sz w:val="32"/>
          <w:szCs w:val="32"/>
          <w:rtl w:val="0"/>
        </w:rPr>
        <w:t xml:space="preserve">: Merge vào </w:t>
      </w:r>
      <w:r w:rsidDel="00000000" w:rsidR="00000000" w:rsidRPr="00000000">
        <w:rPr>
          <w:rFonts w:ascii="Roboto Mono" w:cs="Roboto Mono" w:eastAsia="Roboto Mono" w:hAnsi="Roboto Mono"/>
          <w:color w:val="188038"/>
          <w:sz w:val="32"/>
          <w:szCs w:val="32"/>
          <w:rtl w:val="0"/>
        </w:rPr>
        <w:t xml:space="preserve">main</w:t>
      </w:r>
      <w:r w:rsidDel="00000000" w:rsidR="00000000" w:rsidRPr="00000000">
        <w:rPr>
          <w:sz w:val="32"/>
          <w:szCs w:val="32"/>
          <w:rtl w:val="0"/>
        </w:rPr>
        <w:t xml:space="preserve">, triển khai và giám sát.</w:t>
      </w:r>
    </w:p>
    <w:p w:rsidR="00000000" w:rsidDel="00000000" w:rsidP="00000000" w:rsidRDefault="00000000" w:rsidRPr="00000000" w14:paraId="00000019">
      <w:pPr>
        <w:rPr>
          <w:sz w:val="50"/>
          <w:szCs w:val="50"/>
        </w:rPr>
      </w:pPr>
      <w:r w:rsidDel="00000000" w:rsidR="00000000" w:rsidRPr="00000000">
        <w:rPr>
          <w:sz w:val="50"/>
          <w:szCs w:val="50"/>
          <w:rtl w:val="0"/>
        </w:rPr>
        <w:t xml:space="preserve">3.Testing</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xwq9vfqx8lbl" w:id="1"/>
      <w:bookmarkEnd w:id="1"/>
      <w:r w:rsidDel="00000000" w:rsidR="00000000" w:rsidRPr="00000000">
        <w:rPr>
          <w:b w:val="1"/>
          <w:color w:val="000000"/>
          <w:sz w:val="26"/>
          <w:szCs w:val="26"/>
          <w:rtl w:val="0"/>
        </w:rPr>
        <w:t xml:space="preserve">Các Loại Chiến Lược Thử Nghiệm</w:t>
      </w:r>
    </w:p>
    <w:p w:rsidR="00000000" w:rsidDel="00000000" w:rsidP="00000000" w:rsidRDefault="00000000" w:rsidRPr="00000000" w14:paraId="0000001C">
      <w:pPr>
        <w:spacing w:after="240" w:before="240" w:lineRule="auto"/>
        <w:rPr>
          <w:sz w:val="32"/>
          <w:szCs w:val="32"/>
        </w:rPr>
      </w:pPr>
      <w:r w:rsidDel="00000000" w:rsidR="00000000" w:rsidRPr="00000000">
        <w:rPr>
          <w:sz w:val="32"/>
          <w:szCs w:val="32"/>
          <w:rtl w:val="0"/>
        </w:rPr>
        <w:t xml:space="preserve">Trong phát triển phần mềm, có nhiều chiến lược thử nghiệm chính, bao gồm:</w:t>
      </w:r>
    </w:p>
    <w:p w:rsidR="00000000" w:rsidDel="00000000" w:rsidP="00000000" w:rsidRDefault="00000000" w:rsidRPr="00000000" w14:paraId="0000001D">
      <w:pPr>
        <w:numPr>
          <w:ilvl w:val="0"/>
          <w:numId w:val="4"/>
        </w:numPr>
        <w:spacing w:after="0" w:afterAutospacing="0" w:before="240" w:lineRule="auto"/>
        <w:ind w:left="720" w:hanging="360"/>
        <w:rPr>
          <w:sz w:val="32"/>
          <w:szCs w:val="32"/>
        </w:rPr>
      </w:pPr>
      <w:r w:rsidDel="00000000" w:rsidR="00000000" w:rsidRPr="00000000">
        <w:rPr>
          <w:b w:val="1"/>
          <w:sz w:val="32"/>
          <w:szCs w:val="32"/>
          <w:rtl w:val="0"/>
        </w:rPr>
        <w:t xml:space="preserve">Kiểm thử Đơn Vị (Unit Testing)</w:t>
      </w:r>
      <w:r w:rsidDel="00000000" w:rsidR="00000000" w:rsidRPr="00000000">
        <w:rPr>
          <w:sz w:val="32"/>
          <w:szCs w:val="32"/>
          <w:rtl w:val="0"/>
        </w:rPr>
        <w:t xml:space="preserve">: Kiểm tra từng thành phần nhỏ nhất (hàm, class) để đảm bảo chúng hoạt động đúng.</w:t>
      </w:r>
    </w:p>
    <w:p w:rsidR="00000000" w:rsidDel="00000000" w:rsidP="00000000" w:rsidRDefault="00000000" w:rsidRPr="00000000" w14:paraId="0000001E">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Kiểm thử Tích Hợp (Integration Testing)</w:t>
      </w:r>
      <w:r w:rsidDel="00000000" w:rsidR="00000000" w:rsidRPr="00000000">
        <w:rPr>
          <w:sz w:val="32"/>
          <w:szCs w:val="32"/>
          <w:rtl w:val="0"/>
        </w:rPr>
        <w:t xml:space="preserve">: Kiểm tra các thành phần khi chúng được tích hợp với nhau, xem chúng có hoạt động đúng không.</w:t>
      </w:r>
    </w:p>
    <w:p w:rsidR="00000000" w:rsidDel="00000000" w:rsidP="00000000" w:rsidRDefault="00000000" w:rsidRPr="00000000" w14:paraId="0000001F">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Kiểm thử Hệ Thống (System Testing)</w:t>
      </w:r>
      <w:r w:rsidDel="00000000" w:rsidR="00000000" w:rsidRPr="00000000">
        <w:rPr>
          <w:sz w:val="32"/>
          <w:szCs w:val="32"/>
          <w:rtl w:val="0"/>
        </w:rPr>
        <w:t xml:space="preserve">: Đánh giá toàn bộ hệ thống, xem nó có hoạt động đúng với yêu cầu không.</w:t>
      </w:r>
    </w:p>
    <w:p w:rsidR="00000000" w:rsidDel="00000000" w:rsidP="00000000" w:rsidRDefault="00000000" w:rsidRPr="00000000" w14:paraId="00000020">
      <w:pPr>
        <w:numPr>
          <w:ilvl w:val="0"/>
          <w:numId w:val="4"/>
        </w:numPr>
        <w:spacing w:after="240" w:before="0" w:beforeAutospacing="0" w:lineRule="auto"/>
        <w:ind w:left="720" w:hanging="360"/>
        <w:rPr>
          <w:sz w:val="32"/>
          <w:szCs w:val="32"/>
        </w:rPr>
      </w:pPr>
      <w:r w:rsidDel="00000000" w:rsidR="00000000" w:rsidRPr="00000000">
        <w:rPr>
          <w:b w:val="1"/>
          <w:sz w:val="32"/>
          <w:szCs w:val="32"/>
          <w:rtl w:val="0"/>
        </w:rPr>
        <w:t xml:space="preserve">Kiểm thử Chấp Nhận (Acceptance Testing)</w:t>
      </w:r>
      <w:r w:rsidDel="00000000" w:rsidR="00000000" w:rsidRPr="00000000">
        <w:rPr>
          <w:sz w:val="32"/>
          <w:szCs w:val="32"/>
          <w:rtl w:val="0"/>
        </w:rPr>
        <w:t xml:space="preserve">: Đảm bảo phần mềm phù hợp để phát hành, tức là đáp ứng đầy đủ yêu cầu người dùng.</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i9rem3gtrq4f" w:id="2"/>
      <w:bookmarkEnd w:id="2"/>
      <w:r w:rsidDel="00000000" w:rsidR="00000000" w:rsidRPr="00000000">
        <w:rPr>
          <w:b w:val="1"/>
          <w:color w:val="000000"/>
          <w:sz w:val="26"/>
          <w:szCs w:val="26"/>
          <w:rtl w:val="0"/>
        </w:rPr>
        <w:t xml:space="preserve">Kiểm Thử Đơn Vị Để Làm Gì?</w:t>
      </w:r>
    </w:p>
    <w:p w:rsidR="00000000" w:rsidDel="00000000" w:rsidP="00000000" w:rsidRDefault="00000000" w:rsidRPr="00000000" w14:paraId="00000022">
      <w:pPr>
        <w:spacing w:after="240" w:before="240" w:lineRule="auto"/>
        <w:rPr>
          <w:sz w:val="32"/>
          <w:szCs w:val="32"/>
        </w:rPr>
      </w:pPr>
      <w:r w:rsidDel="00000000" w:rsidR="00000000" w:rsidRPr="00000000">
        <w:rPr>
          <w:sz w:val="32"/>
          <w:szCs w:val="32"/>
          <w:rtl w:val="0"/>
        </w:rPr>
        <w:t xml:space="preserve">Kiểm thử đơn vị tập trung vào từng phần nhỏ của mã (như hàm hoặc module) để chắc chắn chúng hoạt động như dự kiến. Nó giúp phát hiện lỗi ngay từ đầu, giảm rủi ro sau này khi tích hợp các phần lại với nhau.</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vdw5thvgeex" w:id="3"/>
      <w:bookmarkEnd w:id="3"/>
      <w:r w:rsidDel="00000000" w:rsidR="00000000" w:rsidRPr="00000000">
        <w:rPr>
          <w:b w:val="1"/>
          <w:color w:val="000000"/>
          <w:sz w:val="26"/>
          <w:szCs w:val="26"/>
          <w:rtl w:val="0"/>
        </w:rPr>
        <w:t xml:space="preserve">Kiểm Thử Tích Hợp Để Làm Gì?</w:t>
      </w:r>
    </w:p>
    <w:p w:rsidR="00000000" w:rsidDel="00000000" w:rsidP="00000000" w:rsidRDefault="00000000" w:rsidRPr="00000000" w14:paraId="00000024">
      <w:pPr>
        <w:spacing w:after="240" w:before="240" w:lineRule="auto"/>
        <w:rPr>
          <w:sz w:val="32"/>
          <w:szCs w:val="32"/>
        </w:rPr>
      </w:pPr>
      <w:r w:rsidDel="00000000" w:rsidR="00000000" w:rsidRPr="00000000">
        <w:rPr>
          <w:sz w:val="32"/>
          <w:szCs w:val="32"/>
          <w:rtl w:val="0"/>
        </w:rPr>
        <w:t xml:space="preserve">Kiểm thử tích hợp được dùng để kiểm tra cách các phần trong hệ thống kết nối và làm việc với nhau. Nó đảm bảo rằng khi kết hợp lại, chúng vẫn hoạt động đúng mà không có lỗi tương tác.</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iragxjwdyat3" w:id="4"/>
      <w:bookmarkEnd w:id="4"/>
      <w:r w:rsidDel="00000000" w:rsidR="00000000" w:rsidRPr="00000000">
        <w:rPr>
          <w:b w:val="1"/>
          <w:color w:val="000000"/>
          <w:sz w:val="26"/>
          <w:szCs w:val="26"/>
          <w:rtl w:val="0"/>
        </w:rPr>
        <w:t xml:space="preserve">Các Bước Kiểm Tra Một Mô-đun Mới</w:t>
      </w:r>
    </w:p>
    <w:p w:rsidR="00000000" w:rsidDel="00000000" w:rsidP="00000000" w:rsidRDefault="00000000" w:rsidRPr="00000000" w14:paraId="00000026">
      <w:pPr>
        <w:spacing w:after="240" w:before="240" w:lineRule="auto"/>
        <w:rPr>
          <w:sz w:val="32"/>
          <w:szCs w:val="32"/>
        </w:rPr>
      </w:pPr>
      <w:r w:rsidDel="00000000" w:rsidR="00000000" w:rsidRPr="00000000">
        <w:rPr>
          <w:sz w:val="32"/>
          <w:szCs w:val="32"/>
          <w:rtl w:val="0"/>
        </w:rPr>
        <w:t xml:space="preserve">Nếu có một module mới để kiểm tra, quy trình sẽ thường bao gồm:</w:t>
      </w:r>
    </w:p>
    <w:p w:rsidR="00000000" w:rsidDel="00000000" w:rsidP="00000000" w:rsidRDefault="00000000" w:rsidRPr="00000000" w14:paraId="00000027">
      <w:pPr>
        <w:numPr>
          <w:ilvl w:val="0"/>
          <w:numId w:val="2"/>
        </w:numPr>
        <w:spacing w:after="0" w:afterAutospacing="0" w:before="240" w:lineRule="auto"/>
        <w:ind w:left="720" w:hanging="360"/>
        <w:rPr>
          <w:sz w:val="32"/>
          <w:szCs w:val="32"/>
        </w:rPr>
      </w:pPr>
      <w:r w:rsidDel="00000000" w:rsidR="00000000" w:rsidRPr="00000000">
        <w:rPr>
          <w:b w:val="1"/>
          <w:sz w:val="32"/>
          <w:szCs w:val="32"/>
          <w:rtl w:val="0"/>
        </w:rPr>
        <w:t xml:space="preserve">Hiểu Yêu Cầu</w:t>
      </w:r>
      <w:r w:rsidDel="00000000" w:rsidR="00000000" w:rsidRPr="00000000">
        <w:rPr>
          <w:sz w:val="32"/>
          <w:szCs w:val="32"/>
          <w:rtl w:val="0"/>
        </w:rPr>
        <w:t xml:space="preserve">: Đọc tài liệu hoặc hỏi team xem module này cần làm gì.</w:t>
      </w:r>
    </w:p>
    <w:p w:rsidR="00000000" w:rsidDel="00000000" w:rsidP="00000000" w:rsidRDefault="00000000" w:rsidRPr="00000000" w14:paraId="00000028">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Lên Kế Hoạch Kiểm Thử</w:t>
      </w:r>
      <w:r w:rsidDel="00000000" w:rsidR="00000000" w:rsidRPr="00000000">
        <w:rPr>
          <w:sz w:val="32"/>
          <w:szCs w:val="32"/>
          <w:rtl w:val="0"/>
        </w:rPr>
        <w:t xml:space="preserve">: Xác định các loại kiểm thử nào cần thực hiện (đơn vị, tích hợp, hệ thống).</w:t>
      </w:r>
    </w:p>
    <w:p w:rsidR="00000000" w:rsidDel="00000000" w:rsidP="00000000" w:rsidRDefault="00000000" w:rsidRPr="00000000" w14:paraId="00000029">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Thiết Kế Test Cases</w:t>
      </w:r>
      <w:r w:rsidDel="00000000" w:rsidR="00000000" w:rsidRPr="00000000">
        <w:rPr>
          <w:sz w:val="32"/>
          <w:szCs w:val="32"/>
          <w:rtl w:val="0"/>
        </w:rPr>
        <w:t xml:space="preserve">: Viết các kịch bản kiểm thử cụ thể để đảm bảo không bỏ sót tình huống nào.</w:t>
      </w:r>
    </w:p>
    <w:p w:rsidR="00000000" w:rsidDel="00000000" w:rsidP="00000000" w:rsidRDefault="00000000" w:rsidRPr="00000000" w14:paraId="0000002A">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Thực Hiện Kiểm Thử Đơn Vị</w:t>
      </w:r>
      <w:r w:rsidDel="00000000" w:rsidR="00000000" w:rsidRPr="00000000">
        <w:rPr>
          <w:sz w:val="32"/>
          <w:szCs w:val="32"/>
          <w:rtl w:val="0"/>
        </w:rPr>
        <w:t xml:space="preserve">: Kiểm tra các phần nhỏ nhất của module.</w:t>
      </w:r>
    </w:p>
    <w:p w:rsidR="00000000" w:rsidDel="00000000" w:rsidP="00000000" w:rsidRDefault="00000000" w:rsidRPr="00000000" w14:paraId="0000002B">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Thực Hiện Kiểm Thử Tích Hợp</w:t>
      </w:r>
      <w:r w:rsidDel="00000000" w:rsidR="00000000" w:rsidRPr="00000000">
        <w:rPr>
          <w:sz w:val="32"/>
          <w:szCs w:val="32"/>
          <w:rtl w:val="0"/>
        </w:rPr>
        <w:t xml:space="preserve">: Kiểm tra xem module hoạt động thế nào khi kết hợp với các phần khác.</w:t>
      </w:r>
    </w:p>
    <w:p w:rsidR="00000000" w:rsidDel="00000000" w:rsidP="00000000" w:rsidRDefault="00000000" w:rsidRPr="00000000" w14:paraId="0000002C">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Kiểm Thử Hệ Thống</w:t>
      </w:r>
      <w:r w:rsidDel="00000000" w:rsidR="00000000" w:rsidRPr="00000000">
        <w:rPr>
          <w:sz w:val="32"/>
          <w:szCs w:val="32"/>
          <w:rtl w:val="0"/>
        </w:rPr>
        <w:t xml:space="preserve">: Chạy thử nghiệm toàn bộ module trên hệ thống để chắc chắn nó hoạt động ổn.</w:t>
      </w:r>
    </w:p>
    <w:p w:rsidR="00000000" w:rsidDel="00000000" w:rsidP="00000000" w:rsidRDefault="00000000" w:rsidRPr="00000000" w14:paraId="0000002D">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Kiểm Thử Chấp Nhận</w:t>
      </w:r>
      <w:r w:rsidDel="00000000" w:rsidR="00000000" w:rsidRPr="00000000">
        <w:rPr>
          <w:sz w:val="32"/>
          <w:szCs w:val="32"/>
          <w:rtl w:val="0"/>
        </w:rPr>
        <w:t xml:space="preserve">: Kiểm tra toàn bộ để đảm bảo module sẵn sàng phát hành.</w:t>
      </w:r>
    </w:p>
    <w:p w:rsidR="00000000" w:rsidDel="00000000" w:rsidP="00000000" w:rsidRDefault="00000000" w:rsidRPr="00000000" w14:paraId="0000002E">
      <w:pPr>
        <w:numPr>
          <w:ilvl w:val="0"/>
          <w:numId w:val="2"/>
        </w:numPr>
        <w:spacing w:after="240" w:before="0" w:beforeAutospacing="0" w:lineRule="auto"/>
        <w:ind w:left="720" w:hanging="360"/>
        <w:rPr>
          <w:sz w:val="32"/>
          <w:szCs w:val="32"/>
        </w:rPr>
      </w:pPr>
      <w:r w:rsidDel="00000000" w:rsidR="00000000" w:rsidRPr="00000000">
        <w:rPr>
          <w:b w:val="1"/>
          <w:sz w:val="32"/>
          <w:szCs w:val="32"/>
          <w:rtl w:val="0"/>
        </w:rPr>
        <w:t xml:space="preserve">Báo Cáo &amp; Sửa Lỗi</w:t>
      </w:r>
      <w:r w:rsidDel="00000000" w:rsidR="00000000" w:rsidRPr="00000000">
        <w:rPr>
          <w:sz w:val="32"/>
          <w:szCs w:val="32"/>
          <w:rtl w:val="0"/>
        </w:rPr>
        <w:t xml:space="preserve">: Ghi lại các lỗi và theo dõi đến khi chúng được sửa xong.</w:t>
      </w:r>
    </w:p>
    <w:p w:rsidR="00000000" w:rsidDel="00000000" w:rsidP="00000000" w:rsidRDefault="00000000" w:rsidRPr="00000000" w14:paraId="0000002F">
      <w:pPr>
        <w:spacing w:after="240" w:before="240" w:lineRule="auto"/>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