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1.Thiết kế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9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2.Project process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c3nbupmt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Nhánh trong Git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(Master)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Chứa mã đã phát hành, ổn định.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Nhánh phát triển chính, tích hợp các tính năng mới.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Branches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Dành cho từng tính năng mới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feature/user-authentication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Bugfix Branches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Sửa lỗi trong mã.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Release Branches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Chuẩn bị cho phiên bản phát hành.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Hotfix Branches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Sửa lỗi khẩn cấp trong phiên bản đã phát hành.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yyruxznpg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Bước phát triển mô-đun mới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Lập kế hoạch</w:t>
      </w:r>
      <w:r w:rsidDel="00000000" w:rsidR="00000000" w:rsidRPr="00000000">
        <w:rPr>
          <w:sz w:val="24"/>
          <w:szCs w:val="24"/>
          <w:rtl w:val="0"/>
        </w:rPr>
        <w:t xml:space="preserve">: Xác định yêu cầu và thiết kế.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Tạo nhánh phát triển</w:t>
      </w:r>
      <w:r w:rsidDel="00000000" w:rsidR="00000000" w:rsidRPr="00000000">
        <w:rPr>
          <w:sz w:val="24"/>
          <w:szCs w:val="24"/>
          <w:rtl w:val="0"/>
        </w:rPr>
        <w:t xml:space="preserve">: Tạo nhánh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feature/new-module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Phát triển</w:t>
      </w:r>
      <w:r w:rsidDel="00000000" w:rsidR="00000000" w:rsidRPr="00000000">
        <w:rPr>
          <w:sz w:val="24"/>
          <w:szCs w:val="24"/>
          <w:rtl w:val="0"/>
        </w:rPr>
        <w:t xml:space="preserve">: Thực hiện commit thường xuyên.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tra</w:t>
      </w:r>
      <w:r w:rsidDel="00000000" w:rsidR="00000000" w:rsidRPr="00000000">
        <w:rPr>
          <w:sz w:val="24"/>
          <w:szCs w:val="24"/>
          <w:rtl w:val="0"/>
        </w:rPr>
        <w:t xml:space="preserve">: Kiểm tra và sửa lỗi.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Tích hợp</w:t>
      </w:r>
      <w:r w:rsidDel="00000000" w:rsidR="00000000" w:rsidRPr="00000000">
        <w:rPr>
          <w:sz w:val="24"/>
          <w:szCs w:val="24"/>
          <w:rtl w:val="0"/>
        </w:rPr>
        <w:t xml:space="preserve">: Pull request vào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develop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Chuẩn bị phát hành</w:t>
      </w:r>
      <w:r w:rsidDel="00000000" w:rsidR="00000000" w:rsidRPr="00000000">
        <w:rPr>
          <w:sz w:val="24"/>
          <w:szCs w:val="24"/>
          <w:rtl w:val="0"/>
        </w:rPr>
        <w:t xml:space="preserve">: Tạo nhánh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release/x.y.z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Phát hành</w:t>
      </w:r>
      <w:r w:rsidDel="00000000" w:rsidR="00000000" w:rsidRPr="00000000">
        <w:rPr>
          <w:sz w:val="24"/>
          <w:szCs w:val="24"/>
          <w:rtl w:val="0"/>
        </w:rPr>
        <w:t xml:space="preserve">: Gộp vào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 và đánh dấu phiên bản.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Bảo trì</w:t>
      </w:r>
      <w:r w:rsidDel="00000000" w:rsidR="00000000" w:rsidRPr="00000000">
        <w:rPr>
          <w:sz w:val="24"/>
          <w:szCs w:val="24"/>
          <w:rtl w:val="0"/>
        </w:rPr>
        <w:t xml:space="preserve">: Sử dụng nhánh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hotfix</w:t>
      </w:r>
      <w:r w:rsidDel="00000000" w:rsidR="00000000" w:rsidRPr="00000000">
        <w:rPr>
          <w:sz w:val="24"/>
          <w:szCs w:val="24"/>
          <w:rtl w:val="0"/>
        </w:rPr>
        <w:t xml:space="preserve"> nếu cần.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3.Kiểm thử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do29o1rid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Các loại chiến lược kiểm thử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đơn vị (Unit Testing)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từng thành phần nhỏ nhất của mã nguồn (như hàm, phương thức) để đảm bảo chúng hoạt động đúng.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tích hợp (Integration Testing)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sự tương tác giữa các thành phần hoặc mô-đun để đảm bảo chúng hoạt động cùng nhau như mong muốn.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hệ thống (System Testing)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toàn bộ hệ thống để xác minh rằng tất cả các yêu cầu của người dùng được đáp ứng.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chấp nhận (Acceptance Testing)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xem sản phẩm có đáp ứng yêu cầu của người dùng và có thể được phát hành hay không.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hồi quy (Regression Testing)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lại hệ thống sau khi thực hiện thay đổi để đảm bảo rằng các chức năng trước đó vẫn hoạt động đúng.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v1t7lz6eu6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Mục đích của Kiểm thử: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đơn vị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Đảm bảo rằng từng phần nhỏ của mã hoạt động chính xác và không có lỗi.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tích hợp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Đảm bảo rằng các mô-đun tương tác với nhau đúng cách và không phát sinh lỗi khi kết hợp.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sd0fwnnnk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Quy trình kiểm thử mô-đun mới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Lập kế hoạch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Xác định yêu cầu và các trường hợp kiểm thử cho mô-đun.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Thực hiện kiểm thử đơn vị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từng hàm hoặc phương thức trong mô-đun để đảm bảo hoạt động đúng.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Thực hiện kiểm thử tích hợp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sự tương tác của mô-đun với các mô-đun khác.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hệ thống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Kiểm tra mô-đun trong ngữ cảnh toàn bộ hệ thống.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thử chấp nhận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Đảm bảo mô-đun đáp ứng yêu cầu người dùng và sẵn sàng cho phát hành.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Báo cáo và sửa lỗi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Ghi lại các lỗi phát hiện và phối hợp với đội phát triển để sửa chữa.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Kiểm tra hồi quy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Thực hiện kiểm thử hồi quy để đảm bảo rằng các thay đổi không ảnh hưởng đến chức năng hiện có.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Phát hành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Sau khi hoàn tất kiểm thử và sửa lỗi, mô-đun có thể được phát hành.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