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CFC" w:rsidRDefault="00000000">
      <w:pPr>
        <w:spacing w:before="163" w:line="221" w:lineRule="auto"/>
        <w:ind w:left="1167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/>
          <w:spacing w:val="23"/>
          <w:sz w:val="32"/>
          <w:szCs w:val="32"/>
        </w:rPr>
        <w:t>武</w:t>
      </w:r>
      <w:r>
        <w:rPr>
          <w:rFonts w:ascii="黑体" w:eastAsia="黑体" w:hAnsi="黑体" w:cs="黑体"/>
          <w:spacing w:val="14"/>
          <w:sz w:val="32"/>
          <w:szCs w:val="32"/>
        </w:rPr>
        <w:t>昌首义学院本科毕业论文(设计)答辩审批表</w:t>
      </w:r>
    </w:p>
    <w:p w:rsidR="00276CFC" w:rsidRDefault="00276CFC">
      <w:pPr>
        <w:spacing w:line="86" w:lineRule="exact"/>
      </w:pPr>
    </w:p>
    <w:tbl>
      <w:tblPr>
        <w:tblStyle w:val="TableNormal"/>
        <w:tblW w:w="9283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23"/>
        <w:gridCol w:w="1918"/>
        <w:gridCol w:w="1318"/>
        <w:gridCol w:w="560"/>
        <w:gridCol w:w="1351"/>
        <w:gridCol w:w="1206"/>
        <w:gridCol w:w="1607"/>
      </w:tblGrid>
      <w:tr w:rsidR="00276CFC">
        <w:trPr>
          <w:trHeight w:val="1881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000000">
            <w:pPr>
              <w:spacing w:before="78" w:line="220" w:lineRule="auto"/>
              <w:ind w:left="30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姓</w:t>
            </w:r>
            <w:r>
              <w:rPr>
                <w:rFonts w:ascii="宋体" w:eastAsia="宋体" w:hAnsi="宋体" w:cs="宋体"/>
                <w:spacing w:val="1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名</w:t>
            </w:r>
          </w:p>
        </w:tc>
        <w:tc>
          <w:tcPr>
            <w:tcW w:w="19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366A7">
            <w:pPr>
              <w:spacing w:before="78" w:line="220" w:lineRule="auto"/>
              <w:ind w:left="606"/>
              <w:rPr>
                <w:rFonts w:ascii="宋体" w:eastAsia="宋体" w:hAnsi="宋体" w:cs="宋体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Hans"/>
              </w:rPr>
              <w:t>吕恒熙</w:t>
            </w:r>
          </w:p>
        </w:tc>
        <w:tc>
          <w:tcPr>
            <w:tcW w:w="13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000000">
            <w:pPr>
              <w:spacing w:before="78" w:line="222" w:lineRule="auto"/>
              <w:ind w:left="36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号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63" w:lineRule="auto"/>
            </w:pPr>
          </w:p>
          <w:p w:rsidR="00276CFC" w:rsidRDefault="00276CFC">
            <w:pPr>
              <w:spacing w:line="264" w:lineRule="auto"/>
            </w:pPr>
          </w:p>
          <w:p w:rsidR="00276CFC" w:rsidRDefault="00276CFC">
            <w:pPr>
              <w:spacing w:line="264" w:lineRule="auto"/>
            </w:pPr>
          </w:p>
          <w:p w:rsidR="00276CFC" w:rsidRDefault="00000000">
            <w:pPr>
              <w:spacing w:before="69" w:line="186" w:lineRule="auto"/>
              <w:ind w:left="2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20191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1180</w:t>
            </w:r>
            <w:r w:rsidR="002366A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276CFC">
            <w:pPr>
              <w:spacing w:line="246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276CFC">
            <w:pPr>
              <w:spacing w:line="247" w:lineRule="auto"/>
            </w:pPr>
          </w:p>
          <w:p w:rsidR="00276CFC" w:rsidRDefault="00000000">
            <w:pPr>
              <w:spacing w:before="78" w:line="221" w:lineRule="auto"/>
              <w:ind w:left="12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专业班级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43" w:line="220" w:lineRule="auto"/>
              <w:ind w:left="23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6"/>
                <w:sz w:val="24"/>
                <w:szCs w:val="24"/>
              </w:rPr>
              <w:t>电子信息工</w:t>
            </w:r>
          </w:p>
          <w:p w:rsidR="00276CFC" w:rsidRDefault="00000000">
            <w:pPr>
              <w:spacing w:before="25" w:line="220" w:lineRule="auto"/>
              <w:ind w:left="20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3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pacing w:val="22"/>
                <w:sz w:val="24"/>
                <w:szCs w:val="24"/>
              </w:rPr>
              <w:t>(东软大</w:t>
            </w:r>
          </w:p>
          <w:p w:rsidR="00276CFC" w:rsidRDefault="00000000">
            <w:pPr>
              <w:spacing w:before="26" w:line="220" w:lineRule="auto"/>
              <w:ind w:left="33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数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据特色</w:t>
            </w:r>
          </w:p>
          <w:p w:rsidR="00276CFC" w:rsidRDefault="00000000">
            <w:pPr>
              <w:spacing w:before="23" w:line="227" w:lineRule="auto"/>
              <w:ind w:left="475" w:right="195" w:hanging="237"/>
              <w:rPr>
                <w:rFonts w:ascii="Times New Roman" w:eastAsia="Times New Roman" w:hAnsi="Times New Roman" w:cs="Times New Roman"/>
                <w:sz w:val="24"/>
                <w:szCs w:val="24"/>
                <w:lang w:eastAsia="zh-Hans"/>
              </w:rPr>
            </w:pPr>
            <w:r>
              <w:rPr>
                <w:rFonts w:ascii="宋体" w:eastAsia="宋体" w:hAnsi="宋体" w:cs="宋体"/>
                <w:spacing w:val="-9"/>
                <w:sz w:val="24"/>
                <w:szCs w:val="24"/>
              </w:rPr>
              <w:t>班</w:t>
            </w:r>
            <w:r>
              <w:rPr>
                <w:rFonts w:ascii="宋体" w:eastAsia="宋体" w:hAnsi="宋体" w:cs="宋体"/>
                <w:spacing w:val="-8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1901</w:t>
            </w:r>
            <w:r>
              <w:rPr>
                <w:rFonts w:ascii="Times New Roman" w:eastAsia="Times New Roman" w:hAnsi="Times New Roman" w:cs="Times New Roman" w:hint="eastAsia"/>
                <w:spacing w:val="-4"/>
                <w:sz w:val="24"/>
                <w:szCs w:val="24"/>
                <w:lang w:eastAsia="zh-Hans"/>
              </w:rPr>
              <w:t>班</w:t>
            </w:r>
          </w:p>
        </w:tc>
      </w:tr>
      <w:tr w:rsidR="00276CFC">
        <w:trPr>
          <w:trHeight w:val="628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94" w:line="221" w:lineRule="auto"/>
              <w:ind w:left="308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</w:t>
            </w:r>
            <w:r>
              <w:rPr>
                <w:rFonts w:ascii="宋体" w:eastAsia="宋体" w:hAnsi="宋体" w:cs="宋体"/>
                <w:spacing w:val="3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cs="宋体"/>
                <w:spacing w:val="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院</w:t>
            </w:r>
          </w:p>
        </w:tc>
        <w:tc>
          <w:tcPr>
            <w:tcW w:w="19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37" w:line="227" w:lineRule="auto"/>
              <w:ind w:left="725" w:right="115" w:hanging="60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信息科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学与工程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院</w:t>
            </w:r>
          </w:p>
        </w:tc>
        <w:tc>
          <w:tcPr>
            <w:tcW w:w="1318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95" w:line="220" w:lineRule="auto"/>
              <w:ind w:left="18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导教师</w:t>
            </w:r>
          </w:p>
        </w:tc>
        <w:tc>
          <w:tcPr>
            <w:tcW w:w="1911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95" w:line="220" w:lineRule="auto"/>
              <w:ind w:left="72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李伟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95" w:line="222" w:lineRule="auto"/>
              <w:ind w:left="31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职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称</w:t>
            </w:r>
          </w:p>
        </w:tc>
        <w:tc>
          <w:tcPr>
            <w:tcW w:w="1607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95" w:line="220" w:lineRule="auto"/>
              <w:ind w:left="45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</w:rPr>
              <w:t>工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</w:rPr>
              <w:t>程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师</w:t>
            </w:r>
          </w:p>
        </w:tc>
      </w:tr>
      <w:tr w:rsidR="00276CFC">
        <w:trPr>
          <w:trHeight w:val="604"/>
        </w:trPr>
        <w:tc>
          <w:tcPr>
            <w:tcW w:w="1323" w:type="dxa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3" w:line="222" w:lineRule="auto"/>
              <w:ind w:left="18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课题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名称</w:t>
            </w:r>
          </w:p>
        </w:tc>
        <w:tc>
          <w:tcPr>
            <w:tcW w:w="7960" w:type="dxa"/>
            <w:gridSpan w:val="6"/>
            <w:tcBorders>
              <w:top w:val="single" w:sz="2" w:space="0" w:color="000000"/>
              <w:bottom w:val="single" w:sz="2" w:space="0" w:color="000000"/>
            </w:tcBorders>
          </w:tcPr>
          <w:p w:rsidR="002366A7" w:rsidRDefault="002366A7" w:rsidP="002366A7">
            <w:pPr>
              <w:spacing w:before="28"/>
              <w:ind w:left="485"/>
              <w:jc w:val="center"/>
              <w:rPr>
                <w:rFonts w:ascii="黑体" w:eastAsia="黑体" w:hAnsi="宋体" w:cs="宋体"/>
                <w:sz w:val="52"/>
                <w:szCs w:val="22"/>
              </w:rPr>
            </w:pPr>
            <w:r w:rsidRPr="002366A7">
              <w:rPr>
                <w:rFonts w:ascii="宋体" w:eastAsia="宋体" w:hAnsi="宋体" w:cs="宋体" w:hint="eastAsia"/>
                <w:spacing w:val="-6"/>
                <w:sz w:val="24"/>
                <w:szCs w:val="24"/>
              </w:rPr>
              <w:t>基于X</w:t>
            </w:r>
            <w:r w:rsidRPr="002366A7">
              <w:rPr>
                <w:rFonts w:ascii="宋体" w:eastAsia="宋体" w:hAnsi="宋体" w:cs="宋体"/>
                <w:spacing w:val="-6"/>
                <w:sz w:val="24"/>
                <w:szCs w:val="24"/>
              </w:rPr>
              <w:t>86</w:t>
            </w:r>
            <w:r w:rsidRPr="002366A7">
              <w:rPr>
                <w:rFonts w:ascii="宋体" w:eastAsia="宋体" w:hAnsi="宋体" w:cs="宋体" w:hint="eastAsia"/>
                <w:spacing w:val="-6"/>
                <w:sz w:val="24"/>
                <w:szCs w:val="24"/>
              </w:rPr>
              <w:t>的小型人机交互操作系统的研究与实践</w:t>
            </w:r>
          </w:p>
          <w:p w:rsidR="00276CFC" w:rsidRPr="002366A7" w:rsidRDefault="00276CFC">
            <w:pPr>
              <w:spacing w:before="184" w:line="220" w:lineRule="auto"/>
              <w:ind w:left="1643"/>
              <w:rPr>
                <w:rFonts w:ascii="宋体" w:eastAsia="宋体" w:hAnsi="宋体" w:cs="宋体"/>
                <w:sz w:val="24"/>
                <w:szCs w:val="24"/>
                <w:lang w:eastAsia="zh-Hans"/>
              </w:rPr>
            </w:pPr>
          </w:p>
        </w:tc>
      </w:tr>
      <w:tr w:rsidR="00276CFC">
        <w:trPr>
          <w:trHeight w:val="604"/>
        </w:trPr>
        <w:tc>
          <w:tcPr>
            <w:tcW w:w="9283" w:type="dxa"/>
            <w:gridSpan w:val="7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20" w:lineRule="auto"/>
              <w:ind w:left="417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5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审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查内容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6" w:line="220" w:lineRule="auto"/>
              <w:ind w:left="1561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格式是否规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范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20" w:lineRule="auto"/>
              <w:ind w:left="74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内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容是否满足《任务书》要求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20" w:lineRule="auto"/>
              <w:ind w:left="357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质量是否</w:t>
            </w:r>
            <w:r>
              <w:rPr>
                <w:rFonts w:ascii="宋体" w:eastAsia="宋体" w:hAnsi="宋体" w:cs="宋体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满足《教学大纲》基本要求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605"/>
        </w:trPr>
        <w:tc>
          <w:tcPr>
            <w:tcW w:w="4559" w:type="dxa"/>
            <w:gridSpan w:val="3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6" w:line="220" w:lineRule="auto"/>
              <w:ind w:left="1443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1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查重率是否合格</w:t>
            </w:r>
          </w:p>
        </w:tc>
        <w:tc>
          <w:tcPr>
            <w:tcW w:w="4724" w:type="dxa"/>
            <w:gridSpan w:val="4"/>
            <w:tcBorders>
              <w:top w:val="single" w:sz="2" w:space="0" w:color="000000"/>
              <w:bottom w:val="single" w:sz="2" w:space="0" w:color="000000"/>
            </w:tcBorders>
          </w:tcPr>
          <w:p w:rsidR="00276CFC" w:rsidRDefault="00000000">
            <w:pPr>
              <w:spacing w:before="185" w:line="213" w:lineRule="auto"/>
              <w:ind w:left="149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Wingdings 2" w:eastAsia="Wingdings 2" w:hAnsi="Wingdings 2" w:cs="Wingdings 2"/>
                <w:sz w:val="24"/>
              </w:rPr>
              <w:t></w:t>
            </w:r>
            <w:r>
              <w:rPr>
                <w:rFonts w:ascii="宋体" w:eastAsia="宋体" w:hAnsi="宋体" w:cs="宋体"/>
                <w:sz w:val="24"/>
              </w:rPr>
              <w:t>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Wingdings 2" w:eastAsia="Wingdings 2" w:hAnsi="Wingdings 2" w:cs="Wingdings 2"/>
                <w:sz w:val="24"/>
              </w:rPr>
              <w:t></w:t>
            </w:r>
            <w:r>
              <w:rPr>
                <w:rFonts w:ascii="宋体" w:eastAsia="宋体" w:hAnsi="宋体" w:cs="宋体"/>
                <w:sz w:val="24"/>
              </w:rPr>
              <w:t>不规范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76CFC">
        <w:trPr>
          <w:trHeight w:val="974"/>
        </w:trPr>
        <w:tc>
          <w:tcPr>
            <w:tcW w:w="1323" w:type="dxa"/>
            <w:vMerge w:val="restart"/>
            <w:tcBorders>
              <w:top w:val="single" w:sz="2" w:space="0" w:color="000000"/>
              <w:bottom w:val="nil"/>
            </w:tcBorders>
          </w:tcPr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276CFC">
            <w:pPr>
              <w:spacing w:line="291" w:lineRule="auto"/>
            </w:pPr>
          </w:p>
          <w:p w:rsidR="00276CFC" w:rsidRDefault="00000000">
            <w:pPr>
              <w:spacing w:before="78" w:line="255" w:lineRule="auto"/>
              <w:ind w:left="189" w:right="177" w:hanging="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4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指</w:t>
            </w:r>
            <w:r>
              <w:rPr>
                <w:rFonts w:ascii="宋体" w:eastAsia="宋体" w:hAnsi="宋体" w:cs="宋体"/>
                <w:spacing w:val="-2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导教师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审</w:t>
            </w:r>
            <w:r>
              <w:rPr>
                <w:rFonts w:ascii="宋体" w:eastAsia="宋体" w:hAnsi="宋体" w:cs="宋体"/>
                <w:spacing w:val="-3"/>
                <w:sz w:val="24"/>
                <w:szCs w:val="24"/>
                <w14:textOutline w14:w="4356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查意见</w:t>
            </w:r>
          </w:p>
        </w:tc>
        <w:tc>
          <w:tcPr>
            <w:tcW w:w="7960" w:type="dxa"/>
            <w:gridSpan w:val="6"/>
            <w:tcBorders>
              <w:top w:val="single" w:sz="2" w:space="0" w:color="000000"/>
              <w:bottom w:val="nil"/>
            </w:tcBorders>
          </w:tcPr>
          <w:p w:rsidR="00276CFC" w:rsidRDefault="00000000">
            <w:pPr>
              <w:spacing w:before="228" w:line="220" w:lineRule="auto"/>
              <w:ind w:left="594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-2"/>
                <w:sz w:val="24"/>
                <w:szCs w:val="24"/>
              </w:rPr>
              <w:t>毕业设计各项内容已符合答辩要求，同意参加毕业答</w:t>
            </w:r>
            <w:r>
              <w:rPr>
                <w:rFonts w:ascii="宋体" w:eastAsia="宋体" w:hAnsi="宋体" w:cs="宋体"/>
                <w:spacing w:val="-1"/>
                <w:sz w:val="24"/>
                <w:szCs w:val="24"/>
              </w:rPr>
              <w:t>辩</w:t>
            </w:r>
            <w:r>
              <w:rPr>
                <w:rFonts w:ascii="宋体" w:eastAsia="宋体" w:hAnsi="宋体" w:cs="宋体"/>
                <w:sz w:val="24"/>
                <w:szCs w:val="24"/>
              </w:rPr>
              <w:t>。</w:t>
            </w:r>
          </w:p>
        </w:tc>
      </w:tr>
      <w:tr w:rsidR="00276CFC">
        <w:trPr>
          <w:trHeight w:val="1499"/>
        </w:trPr>
        <w:tc>
          <w:tcPr>
            <w:tcW w:w="1323" w:type="dxa"/>
            <w:vMerge/>
            <w:tcBorders>
              <w:top w:val="nil"/>
              <w:bottom w:val="nil"/>
            </w:tcBorders>
          </w:tcPr>
          <w:p w:rsidR="00276CFC" w:rsidRDefault="00276CFC"/>
        </w:tc>
        <w:tc>
          <w:tcPr>
            <w:tcW w:w="3796" w:type="dxa"/>
            <w:gridSpan w:val="3"/>
            <w:tcBorders>
              <w:top w:val="nil"/>
              <w:bottom w:val="nil"/>
              <w:right w:val="nil"/>
            </w:tcBorders>
          </w:tcPr>
          <w:p w:rsidR="00276CFC" w:rsidRDefault="00276CFC">
            <w:pPr>
              <w:spacing w:line="243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276CFC">
            <w:pPr>
              <w:spacing w:line="244" w:lineRule="auto"/>
            </w:pPr>
          </w:p>
          <w:p w:rsidR="00276CFC" w:rsidRDefault="00000000">
            <w:pPr>
              <w:spacing w:before="78" w:line="220" w:lineRule="auto"/>
              <w:ind w:right="26"/>
              <w:jc w:val="righ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pacing w:val="20"/>
                <w:sz w:val="24"/>
                <w:szCs w:val="24"/>
              </w:rPr>
              <w:t>指</w:t>
            </w:r>
            <w:r>
              <w:rPr>
                <w:rFonts w:ascii="宋体" w:eastAsia="宋体" w:hAnsi="宋体" w:cs="宋体"/>
                <w:spacing w:val="19"/>
                <w:sz w:val="24"/>
                <w:szCs w:val="24"/>
              </w:rPr>
              <w:t>导教师(签字)：</w:t>
            </w:r>
          </w:p>
        </w:tc>
        <w:tc>
          <w:tcPr>
            <w:tcW w:w="4164" w:type="dxa"/>
            <w:gridSpan w:val="3"/>
            <w:tcBorders>
              <w:top w:val="nil"/>
              <w:left w:val="nil"/>
              <w:bottom w:val="nil"/>
            </w:tcBorders>
          </w:tcPr>
          <w:p w:rsidR="00276CFC" w:rsidRDefault="00276CFC">
            <w:pPr>
              <w:spacing w:line="256" w:lineRule="auto"/>
            </w:pPr>
          </w:p>
          <w:p w:rsidR="00276CFC" w:rsidRDefault="00276CFC">
            <w:pPr>
              <w:spacing w:line="256" w:lineRule="auto"/>
            </w:pPr>
          </w:p>
          <w:p w:rsidR="00276CFC" w:rsidRDefault="00000000">
            <w:pPr>
              <w:spacing w:line="750" w:lineRule="exact"/>
              <w:ind w:firstLine="149"/>
              <w:textAlignment w:val="center"/>
            </w:pPr>
            <w:r>
              <w:rPr>
                <w:noProof/>
              </w:rPr>
              <w:drawing>
                <wp:inline distT="0" distB="0" distL="0" distR="0">
                  <wp:extent cx="952500" cy="476250"/>
                  <wp:effectExtent l="0" t="0" r="0" b="0"/>
                  <wp:docPr id="5" name="I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6CFC">
        <w:trPr>
          <w:trHeight w:val="575"/>
        </w:trPr>
        <w:tc>
          <w:tcPr>
            <w:tcW w:w="1323" w:type="dxa"/>
            <w:vMerge/>
            <w:tcBorders>
              <w:top w:val="nil"/>
              <w:bottom w:val="single" w:sz="2" w:space="0" w:color="000000"/>
            </w:tcBorders>
          </w:tcPr>
          <w:p w:rsidR="00276CFC" w:rsidRDefault="00276CFC"/>
        </w:tc>
        <w:tc>
          <w:tcPr>
            <w:tcW w:w="7960" w:type="dxa"/>
            <w:gridSpan w:val="6"/>
            <w:tcBorders>
              <w:top w:val="nil"/>
              <w:bottom w:val="single" w:sz="2" w:space="0" w:color="000000"/>
            </w:tcBorders>
          </w:tcPr>
          <w:p w:rsidR="00276CFC" w:rsidRDefault="00000000">
            <w:pPr>
              <w:spacing w:before="211" w:line="220" w:lineRule="auto"/>
              <w:ind w:left="4069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2023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 xml:space="preserve">年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5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 xml:space="preserve">月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16 </w:t>
            </w:r>
            <w:r>
              <w:rPr>
                <w:rFonts w:ascii="宋体" w:eastAsia="宋体" w:hAnsi="宋体" w:cs="宋体"/>
                <w:spacing w:val="-5"/>
                <w:sz w:val="24"/>
                <w:szCs w:val="24"/>
              </w:rPr>
              <w:t>日</w:t>
            </w:r>
          </w:p>
        </w:tc>
      </w:tr>
    </w:tbl>
    <w:p w:rsidR="00276CFC" w:rsidRPr="002366A7" w:rsidRDefault="00000000">
      <w:pPr>
        <w:spacing w:before="179" w:line="473" w:lineRule="auto"/>
        <w:ind w:left="361" w:right="736" w:firstLine="9"/>
        <w:rPr>
          <w:rFonts w:ascii="宋体" w:eastAsia="宋体" w:hAnsi="宋体" w:cs="宋体"/>
          <w:spacing w:val="-2"/>
          <w:sz w:val="24"/>
          <w:szCs w:val="24"/>
        </w:rPr>
      </w:pPr>
      <w:r w:rsidRPr="002366A7">
        <w:rPr>
          <w:rFonts w:ascii="宋体" w:eastAsia="宋体" w:hAnsi="宋体" w:cs="宋体"/>
          <w:spacing w:val="-2"/>
          <w:sz w:val="24"/>
          <w:szCs w:val="24"/>
        </w:rPr>
        <w:t>注：1.毕业论文(设计)答辩资格审查通过者，方能参加答辩；2.本表由答辩秘书收齐后上交专业存档。</w:t>
      </w:r>
    </w:p>
    <w:sectPr w:rsidR="00276CFC" w:rsidRPr="002366A7">
      <w:pgSz w:w="11906" w:h="16839"/>
      <w:pgMar w:top="1431" w:right="1170" w:bottom="0" w:left="1441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311F" w:rsidRDefault="008F311F">
      <w:r>
        <w:separator/>
      </w:r>
    </w:p>
  </w:endnote>
  <w:endnote w:type="continuationSeparator" w:id="0">
    <w:p w:rsidR="008F311F" w:rsidRDefault="008F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311F" w:rsidRDefault="008F311F">
      <w:r>
        <w:separator/>
      </w:r>
    </w:p>
  </w:footnote>
  <w:footnote w:type="continuationSeparator" w:id="0">
    <w:p w:rsidR="008F311F" w:rsidRDefault="008F31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6CFC"/>
    <w:rsid w:val="7BCD84C3"/>
    <w:rsid w:val="CF7F5012"/>
    <w:rsid w:val="FE77AA4E"/>
    <w:rsid w:val="002366A7"/>
    <w:rsid w:val="00276CFC"/>
    <w:rsid w:val="008F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D47D41"/>
  <w15:docId w15:val="{328650C3-FC76-4035-9A81-17F883BA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rsid w:val="002366A7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366A7"/>
    <w:rPr>
      <w:rFonts w:eastAsia="Arial"/>
      <w:snapToGrid w:val="0"/>
      <w:color w:val="000000"/>
      <w:sz w:val="18"/>
      <w:szCs w:val="18"/>
    </w:rPr>
  </w:style>
  <w:style w:type="paragraph" w:styleId="a5">
    <w:name w:val="footer"/>
    <w:basedOn w:val="a"/>
    <w:link w:val="a6"/>
    <w:rsid w:val="00236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366A7"/>
    <w:rPr>
      <w:rFonts w:eastAsia="Arial"/>
      <w:snapToGrid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cnki</dc:creator>
  <cp:lastModifiedBy>恒熙 吕</cp:lastModifiedBy>
  <cp:revision>2</cp:revision>
  <dcterms:created xsi:type="dcterms:W3CDTF">2023-03-14T10:13:00Z</dcterms:created>
  <dcterms:modified xsi:type="dcterms:W3CDTF">2023-05-30T03:19:00Z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2023-05-30T11:09:57Z</vt:filetime>
  </property>
  <property fmtid="{D5CDD505-2E9C-101B-9397-08002B2CF9AE}" pid="4" name="UsrData">
    <vt:lpwstr>647568fc4e2c48b5223070a4</vt:lpwstr>
  </property>
  <property fmtid="{D5CDD505-2E9C-101B-9397-08002B2CF9AE}" pid="5" name="KSOProductBuildVer">
    <vt:lpwstr>2052-5.4.0.7910</vt:lpwstr>
  </property>
  <property fmtid="{D5CDD505-2E9C-101B-9397-08002B2CF9AE}" pid="6" name="ICV">
    <vt:lpwstr>D70A90846BEEA78242697564FE85DAD2_42</vt:lpwstr>
  </property>
</Properties>
</file>