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2ED" w:rsidRPr="006F62ED" w:rsidRDefault="006F62ED" w:rsidP="006F62ED"/>
    <w:p w:rsidR="00054A1F" w:rsidRDefault="00386B91" w:rsidP="00DC794E">
      <w:pPr>
        <w:pStyle w:val="TtuloApartado1sinnivel"/>
      </w:pPr>
      <w:r>
        <w:t>Actividad Grupal</w:t>
      </w:r>
      <w:r w:rsidR="00054A1F" w:rsidRPr="00054A1F">
        <w:t>: Análisis tendencias en D3.js</w:t>
      </w:r>
    </w:p>
    <w:p w:rsidR="006F62ED" w:rsidRPr="00054A1F" w:rsidRDefault="006F62ED" w:rsidP="00DC794E">
      <w:pPr>
        <w:pStyle w:val="TituloApartado1"/>
      </w:pPr>
      <w:bookmarkStart w:id="0" w:name="_Toc149145325"/>
      <w:r>
        <w:t>Acceso Datos</w:t>
      </w:r>
      <w:bookmarkEnd w:id="0"/>
    </w:p>
    <w:p w:rsidR="00054A1F" w:rsidRDefault="006F62ED" w:rsidP="006F62ED">
      <w:r>
        <w:t xml:space="preserve">La plataforma de datos abiertos de Bogotá </w:t>
      </w:r>
      <w:hyperlink r:id="rId8" w:history="1">
        <w:r w:rsidRPr="00BF79EE">
          <w:rPr>
            <w:rStyle w:val="Hipervnculo"/>
            <w:sz w:val="24"/>
          </w:rPr>
          <w:t>https://datosabiertos.bogota.gov.co/</w:t>
        </w:r>
      </w:hyperlink>
      <w:r>
        <w:t xml:space="preserve"> permite la visualización de datos de diferentes áreas como transporte, seguridad, medio ambiente entre otros.</w:t>
      </w:r>
    </w:p>
    <w:p w:rsidR="006F62ED" w:rsidRDefault="006F62ED" w:rsidP="006F62ED"/>
    <w:p w:rsidR="006F62ED" w:rsidRDefault="006F62ED" w:rsidP="006F62ED">
      <w:r>
        <w:t>Para este ejercicio se descarg</w:t>
      </w:r>
      <w:r w:rsidR="00DC794E">
        <w:t>ó el registro de l</w:t>
      </w:r>
      <w:r>
        <w:t>l</w:t>
      </w:r>
      <w:r w:rsidR="00DC794E">
        <w:t>amadas de urgencias a la línea 123</w:t>
      </w:r>
      <w:r w:rsidR="00A148BD">
        <w:t xml:space="preserve"> y un mapa con las localidades de la ciudad.</w:t>
      </w:r>
    </w:p>
    <w:p w:rsidR="006F62ED" w:rsidRDefault="006F62ED" w:rsidP="006F62ED">
      <w:r>
        <w:t>Antes de plantear las gráficas de visualización, se utilizó un ETL para verificar, limpiar e integrar las fuentes de datos de tal manera que la generación de las gráficas sea más sencilla.</w:t>
      </w:r>
    </w:p>
    <w:p w:rsidR="00A148BD" w:rsidRDefault="00A148BD" w:rsidP="006F62ED"/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980"/>
        <w:gridCol w:w="6237"/>
      </w:tblGrid>
      <w:tr w:rsidR="00A148BD" w:rsidTr="00A148BD">
        <w:tc>
          <w:tcPr>
            <w:tcW w:w="1980" w:type="dxa"/>
          </w:tcPr>
          <w:p w:rsidR="00A148BD" w:rsidRDefault="00A148BD" w:rsidP="006F62ED">
            <w:r>
              <w:t>DATOS</w:t>
            </w:r>
          </w:p>
        </w:tc>
        <w:tc>
          <w:tcPr>
            <w:tcW w:w="6237" w:type="dxa"/>
          </w:tcPr>
          <w:p w:rsidR="00A148BD" w:rsidRDefault="00A148BD" w:rsidP="006F62ED">
            <w:r>
              <w:t>Descripción</w:t>
            </w:r>
          </w:p>
        </w:tc>
      </w:tr>
      <w:tr w:rsidR="00A148BD" w:rsidTr="00A148BD">
        <w:tc>
          <w:tcPr>
            <w:tcW w:w="1980" w:type="dxa"/>
          </w:tcPr>
          <w:p w:rsidR="00A148BD" w:rsidRDefault="00A148BD" w:rsidP="006F62ED">
            <w:r>
              <w:t>Localidades de Bogotá</w:t>
            </w:r>
            <w:r>
              <w:rPr>
                <w:rStyle w:val="Refdenotaalpie"/>
              </w:rPr>
              <w:footnoteReference w:id="1"/>
            </w:r>
          </w:p>
        </w:tc>
        <w:tc>
          <w:tcPr>
            <w:tcW w:w="6237" w:type="dxa"/>
          </w:tcPr>
          <w:p w:rsidR="00A148BD" w:rsidRDefault="00A148BD" w:rsidP="006F62ED"/>
        </w:tc>
      </w:tr>
      <w:tr w:rsidR="00A148BD" w:rsidTr="00A148BD">
        <w:tc>
          <w:tcPr>
            <w:tcW w:w="1980" w:type="dxa"/>
          </w:tcPr>
          <w:p w:rsidR="00A148BD" w:rsidRDefault="00A148BD" w:rsidP="006F62ED">
            <w:r>
              <w:t xml:space="preserve">Registro de la línea </w:t>
            </w:r>
            <w:r w:rsidRPr="00A148BD">
              <w:t>123</w:t>
            </w:r>
            <w:r>
              <w:t xml:space="preserve"> de los </w:t>
            </w:r>
            <w:r>
              <w:rPr>
                <w:rStyle w:val="Refdenotaalpie"/>
              </w:rPr>
              <w:footnoteReference w:id="2"/>
            </w:r>
          </w:p>
        </w:tc>
        <w:tc>
          <w:tcPr>
            <w:tcW w:w="6237" w:type="dxa"/>
          </w:tcPr>
          <w:p w:rsidR="00A148BD" w:rsidRDefault="00A148BD" w:rsidP="006F62ED">
            <w:r w:rsidRPr="00A148BD">
              <w:t>Llamadas</w:t>
            </w:r>
            <w:r>
              <w:t xml:space="preserve"> </w:t>
            </w:r>
            <w:r w:rsidRPr="00A148BD">
              <w:t>de</w:t>
            </w:r>
            <w:r>
              <w:t xml:space="preserve"> </w:t>
            </w:r>
            <w:r w:rsidRPr="00A148BD">
              <w:t>urgencias</w:t>
            </w:r>
            <w:r>
              <w:t xml:space="preserve"> </w:t>
            </w:r>
            <w:r w:rsidRPr="00A148BD">
              <w:t>y</w:t>
            </w:r>
            <w:r>
              <w:t xml:space="preserve"> </w:t>
            </w:r>
            <w:r w:rsidRPr="00A148BD">
              <w:t>emergencias</w:t>
            </w:r>
            <w:r>
              <w:t xml:space="preserve"> </w:t>
            </w:r>
            <w:r w:rsidRPr="00A148BD">
              <w:t>que</w:t>
            </w:r>
            <w:r>
              <w:t xml:space="preserve"> i</w:t>
            </w:r>
            <w:r w:rsidRPr="00A148BD">
              <w:t>ngresan</w:t>
            </w:r>
            <w:r>
              <w:t xml:space="preserve"> </w:t>
            </w:r>
            <w:r w:rsidRPr="00A148BD">
              <w:t>a</w:t>
            </w:r>
            <w:r>
              <w:t xml:space="preserve"> través </w:t>
            </w:r>
            <w:r w:rsidRPr="00A148BD">
              <w:t>de</w:t>
            </w:r>
            <w:r>
              <w:t xml:space="preserve"> </w:t>
            </w:r>
            <w:r w:rsidRPr="00A148BD">
              <w:t>la</w:t>
            </w:r>
            <w:r>
              <w:t xml:space="preserve"> línea 123 en Bogotá del mes de abril a agosto del año 2023</w:t>
            </w:r>
            <w:r w:rsidR="00977D39">
              <w:t>.</w:t>
            </w:r>
          </w:p>
        </w:tc>
      </w:tr>
    </w:tbl>
    <w:p w:rsidR="00A148BD" w:rsidRDefault="00A148BD" w:rsidP="006F62ED"/>
    <w:p w:rsidR="00054A1F" w:rsidRPr="008B202D" w:rsidRDefault="00977D39" w:rsidP="00A148BD">
      <w:pPr>
        <w:rPr>
          <w:b/>
        </w:rPr>
      </w:pPr>
      <w:r w:rsidRPr="008B202D">
        <w:rPr>
          <w:b/>
        </w:rPr>
        <w:t xml:space="preserve">Descripción </w:t>
      </w:r>
      <w:r w:rsidR="008B202D" w:rsidRPr="008B202D">
        <w:rPr>
          <w:b/>
        </w:rPr>
        <w:t xml:space="preserve">de Datos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926"/>
        <w:gridCol w:w="2737"/>
      </w:tblGrid>
      <w:tr w:rsidR="00977D39" w:rsidTr="00977D39">
        <w:tc>
          <w:tcPr>
            <w:tcW w:w="2547" w:type="dxa"/>
          </w:tcPr>
          <w:p w:rsidR="00977D39" w:rsidRDefault="00977D39" w:rsidP="00A148BD">
            <w:r>
              <w:t>Dato</w:t>
            </w:r>
          </w:p>
        </w:tc>
        <w:tc>
          <w:tcPr>
            <w:tcW w:w="2926" w:type="dxa"/>
          </w:tcPr>
          <w:p w:rsidR="00977D39" w:rsidRDefault="00977D39" w:rsidP="00A148BD">
            <w:r>
              <w:t>Descripción</w:t>
            </w:r>
          </w:p>
        </w:tc>
        <w:tc>
          <w:tcPr>
            <w:tcW w:w="2737" w:type="dxa"/>
          </w:tcPr>
          <w:p w:rsidR="00977D39" w:rsidRDefault="00977D39" w:rsidP="00A148BD">
            <w:r>
              <w:t>Ejemplo</w:t>
            </w:r>
          </w:p>
        </w:tc>
      </w:tr>
      <w:tr w:rsidR="00977D39" w:rsidTr="00977D39">
        <w:tc>
          <w:tcPr>
            <w:tcW w:w="2547" w:type="dxa"/>
          </w:tcPr>
          <w:p w:rsidR="00977D39" w:rsidRDefault="00977D39" w:rsidP="00A148BD">
            <w:r>
              <w:t>Fecha de inicio de desplazamiento móvil</w:t>
            </w:r>
          </w:p>
        </w:tc>
        <w:tc>
          <w:tcPr>
            <w:tcW w:w="2926" w:type="dxa"/>
          </w:tcPr>
          <w:p w:rsidR="00977D39" w:rsidRDefault="00977D39" w:rsidP="00A148BD">
            <w:r>
              <w:t>Fecha</w:t>
            </w:r>
          </w:p>
        </w:tc>
        <w:tc>
          <w:tcPr>
            <w:tcW w:w="2737" w:type="dxa"/>
          </w:tcPr>
          <w:p w:rsidR="00977D39" w:rsidRDefault="00977D39" w:rsidP="00A148BD">
            <w:r w:rsidRPr="00977D39">
              <w:t>2023-04-01 00:45:39</w:t>
            </w:r>
          </w:p>
        </w:tc>
      </w:tr>
      <w:tr w:rsidR="00977D39" w:rsidTr="00977D39">
        <w:tc>
          <w:tcPr>
            <w:tcW w:w="2547" w:type="dxa"/>
          </w:tcPr>
          <w:p w:rsidR="00977D39" w:rsidRDefault="00977D39" w:rsidP="00A148BD">
            <w:r>
              <w:lastRenderedPageBreak/>
              <w:t>Código de la localidad</w:t>
            </w:r>
          </w:p>
        </w:tc>
        <w:tc>
          <w:tcPr>
            <w:tcW w:w="2926" w:type="dxa"/>
          </w:tcPr>
          <w:p w:rsidR="00977D39" w:rsidRDefault="00977D39" w:rsidP="00A148BD">
            <w:r>
              <w:t>Número entero que identifica la localidad</w:t>
            </w:r>
          </w:p>
        </w:tc>
        <w:tc>
          <w:tcPr>
            <w:tcW w:w="2737" w:type="dxa"/>
          </w:tcPr>
          <w:p w:rsidR="00977D39" w:rsidRDefault="00977D39" w:rsidP="00A148BD">
            <w:r>
              <w:t>1, 20</w:t>
            </w:r>
          </w:p>
        </w:tc>
      </w:tr>
      <w:tr w:rsidR="00977D39" w:rsidTr="00977D39">
        <w:tc>
          <w:tcPr>
            <w:tcW w:w="2547" w:type="dxa"/>
          </w:tcPr>
          <w:p w:rsidR="00977D39" w:rsidRDefault="00977D39" w:rsidP="00A148BD">
            <w:r>
              <w:t>Edad</w:t>
            </w:r>
          </w:p>
        </w:tc>
        <w:tc>
          <w:tcPr>
            <w:tcW w:w="2926" w:type="dxa"/>
          </w:tcPr>
          <w:p w:rsidR="00977D39" w:rsidRDefault="00977D39" w:rsidP="00A148BD">
            <w:r>
              <w:t>Número entero para especificar la edad en años</w:t>
            </w:r>
          </w:p>
        </w:tc>
        <w:tc>
          <w:tcPr>
            <w:tcW w:w="2737" w:type="dxa"/>
          </w:tcPr>
          <w:p w:rsidR="00977D39" w:rsidRDefault="00977D39" w:rsidP="008B202D">
            <w:pPr>
              <w:jc w:val="left"/>
            </w:pPr>
            <w:r>
              <w:t>1, 84</w:t>
            </w:r>
          </w:p>
        </w:tc>
      </w:tr>
      <w:tr w:rsidR="00977D39" w:rsidTr="00977D39">
        <w:tc>
          <w:tcPr>
            <w:tcW w:w="2547" w:type="dxa"/>
          </w:tcPr>
          <w:p w:rsidR="00977D39" w:rsidRDefault="00977D39" w:rsidP="00A148BD">
            <w:r>
              <w:t>Genero</w:t>
            </w:r>
          </w:p>
        </w:tc>
        <w:tc>
          <w:tcPr>
            <w:tcW w:w="2926" w:type="dxa"/>
          </w:tcPr>
          <w:p w:rsidR="00977D39" w:rsidRDefault="00977D39" w:rsidP="00A148BD">
            <w:r>
              <w:t>Sexo de la persona que tuvo el incidente</w:t>
            </w:r>
          </w:p>
        </w:tc>
        <w:tc>
          <w:tcPr>
            <w:tcW w:w="2737" w:type="dxa"/>
          </w:tcPr>
          <w:p w:rsidR="00977D39" w:rsidRDefault="00977D39" w:rsidP="008B202D">
            <w:pPr>
              <w:jc w:val="left"/>
            </w:pPr>
            <w:r w:rsidRPr="00977D39">
              <w:t>MASCULINO</w:t>
            </w:r>
            <w:r>
              <w:t>, FEMENINO</w:t>
            </w:r>
          </w:p>
        </w:tc>
      </w:tr>
      <w:tr w:rsidR="00977D39" w:rsidTr="008B202D">
        <w:trPr>
          <w:trHeight w:val="58"/>
        </w:trPr>
        <w:tc>
          <w:tcPr>
            <w:tcW w:w="2547" w:type="dxa"/>
          </w:tcPr>
          <w:p w:rsidR="00977D39" w:rsidRDefault="00977D39" w:rsidP="00A148BD">
            <w:r>
              <w:t>Tipo de Incidente</w:t>
            </w:r>
          </w:p>
        </w:tc>
        <w:tc>
          <w:tcPr>
            <w:tcW w:w="2926" w:type="dxa"/>
          </w:tcPr>
          <w:p w:rsidR="00977D39" w:rsidRDefault="008B202D" w:rsidP="00A148BD">
            <w:r>
              <w:t>Se evaluaron 5 tipos de incidentes.</w:t>
            </w:r>
          </w:p>
        </w:tc>
        <w:tc>
          <w:tcPr>
            <w:tcW w:w="2737" w:type="dxa"/>
          </w:tcPr>
          <w:p w:rsidR="00977D39" w:rsidRPr="00977D39" w:rsidRDefault="008B202D" w:rsidP="008B202D">
            <w:pPr>
              <w:jc w:val="left"/>
            </w:pPr>
            <w:r w:rsidRPr="008B202D">
              <w:t xml:space="preserve">Dolor </w:t>
            </w:r>
            <w:proofErr w:type="spellStart"/>
            <w:r w:rsidRPr="008B202D">
              <w:t>Toracico</w:t>
            </w:r>
            <w:proofErr w:type="spellEnd"/>
            <w:r>
              <w:t xml:space="preserve">, </w:t>
            </w:r>
            <w:proofErr w:type="spellStart"/>
            <w:r>
              <w:t>Transtorno</w:t>
            </w:r>
            <w:proofErr w:type="spellEnd"/>
            <w:r>
              <w:t xml:space="preserve"> Mental, Herido, Evento Respiratorio e Intento de Suicidio</w:t>
            </w:r>
          </w:p>
        </w:tc>
      </w:tr>
    </w:tbl>
    <w:p w:rsidR="00977D39" w:rsidRDefault="00977D39" w:rsidP="008B202D"/>
    <w:p w:rsidR="00DF2912" w:rsidRDefault="00DF2912" w:rsidP="00DF2912">
      <w:pPr>
        <w:pStyle w:val="TituloApartado1"/>
      </w:pPr>
      <w:r>
        <w:t>Desarrollo de Gráficos</w:t>
      </w:r>
    </w:p>
    <w:p w:rsidR="00DF2912" w:rsidRDefault="00DF2912" w:rsidP="00DF2912">
      <w:pPr>
        <w:pStyle w:val="Prrafodelista"/>
        <w:numPr>
          <w:ilvl w:val="0"/>
          <w:numId w:val="47"/>
        </w:numPr>
      </w:pPr>
      <w:r>
        <w:t>Distribución de Tipo de Incidente</w:t>
      </w:r>
    </w:p>
    <w:p w:rsidR="00DF2912" w:rsidRDefault="00DF2912" w:rsidP="00DF2912">
      <w:pPr>
        <w:pStyle w:val="Prrafodelista"/>
        <w:numPr>
          <w:ilvl w:val="0"/>
          <w:numId w:val="47"/>
        </w:numPr>
      </w:pPr>
      <w:r>
        <w:t>Distribución por Localidad – Datos geográficos</w:t>
      </w:r>
    </w:p>
    <w:p w:rsidR="00DF2912" w:rsidRDefault="00DF2912" w:rsidP="00DF2912">
      <w:pPr>
        <w:pStyle w:val="Prrafodelista"/>
        <w:numPr>
          <w:ilvl w:val="0"/>
          <w:numId w:val="47"/>
        </w:numPr>
      </w:pPr>
      <w:r>
        <w:t>Distribución por Edad</w:t>
      </w:r>
    </w:p>
    <w:p w:rsidR="00DF2912" w:rsidRDefault="00DF2912" w:rsidP="00DF2912">
      <w:pPr>
        <w:pStyle w:val="Prrafodelista"/>
        <w:numPr>
          <w:ilvl w:val="0"/>
          <w:numId w:val="47"/>
        </w:numPr>
      </w:pPr>
      <w:r>
        <w:t>Distribución por Genero</w:t>
      </w:r>
    </w:p>
    <w:p w:rsidR="00DF2912" w:rsidRPr="00DF2912" w:rsidRDefault="00DF2912" w:rsidP="00DF2912">
      <w:pPr>
        <w:pStyle w:val="Prrafodelista"/>
        <w:numPr>
          <w:ilvl w:val="0"/>
          <w:numId w:val="47"/>
        </w:numPr>
      </w:pPr>
      <w:proofErr w:type="spellStart"/>
      <w:r>
        <w:t>TimeLine</w:t>
      </w:r>
      <w:proofErr w:type="spellEnd"/>
    </w:p>
    <w:p w:rsidR="00DF2912" w:rsidRDefault="00DF2912" w:rsidP="008B202D">
      <w:bookmarkStart w:id="1" w:name="_GoBack"/>
      <w:bookmarkEnd w:id="1"/>
    </w:p>
    <w:sectPr w:rsidR="00DF2912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316" w:rsidRDefault="00773316" w:rsidP="00C50246">
      <w:pPr>
        <w:spacing w:line="240" w:lineRule="auto"/>
      </w:pPr>
      <w:r>
        <w:separator/>
      </w:r>
    </w:p>
  </w:endnote>
  <w:endnote w:type="continuationSeparator" w:id="0">
    <w:p w:rsidR="00773316" w:rsidRDefault="0077331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86B9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86B9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316" w:rsidRDefault="00773316" w:rsidP="00C50246">
      <w:pPr>
        <w:spacing w:line="240" w:lineRule="auto"/>
      </w:pPr>
      <w:r>
        <w:separator/>
      </w:r>
    </w:p>
  </w:footnote>
  <w:footnote w:type="continuationSeparator" w:id="0">
    <w:p w:rsidR="00773316" w:rsidRDefault="00773316" w:rsidP="00C50246">
      <w:pPr>
        <w:spacing w:line="240" w:lineRule="auto"/>
      </w:pPr>
      <w:r>
        <w:continuationSeparator/>
      </w:r>
    </w:p>
  </w:footnote>
  <w:footnote w:id="1">
    <w:p w:rsidR="00A148BD" w:rsidRDefault="00A148BD">
      <w:pPr>
        <w:pStyle w:val="Textonotapie"/>
      </w:pPr>
      <w:r>
        <w:rPr>
          <w:rStyle w:val="Refdenotaalpie"/>
        </w:rPr>
        <w:footnoteRef/>
      </w:r>
      <w:r>
        <w:t xml:space="preserve"> Fuente </w:t>
      </w:r>
      <w:hyperlink r:id="rId1" w:history="1">
        <w:r w:rsidRPr="00D317CA">
          <w:rPr>
            <w:rStyle w:val="Hipervnculo"/>
            <w:sz w:val="24"/>
          </w:rPr>
          <w:t>https://bogota-laburbano.opendatasoft.com/explore/dataset/poligonos-localidades/export/?location=8,4.2841,-74.21816&amp;basemap=jawg.streets</w:t>
        </w:r>
      </w:hyperlink>
      <w:r>
        <w:t xml:space="preserve"> </w:t>
      </w:r>
    </w:p>
  </w:footnote>
  <w:footnote w:id="2">
    <w:p w:rsidR="00A148BD" w:rsidRDefault="00A148BD">
      <w:pPr>
        <w:pStyle w:val="Textonotapie"/>
      </w:pPr>
      <w:r>
        <w:rPr>
          <w:rStyle w:val="Refdenotaalpie"/>
        </w:rPr>
        <w:footnoteRef/>
      </w:r>
      <w:r>
        <w:t xml:space="preserve"> Fuente </w:t>
      </w:r>
      <w:hyperlink r:id="rId2" w:history="1">
        <w:r w:rsidRPr="00BF79EE">
          <w:rPr>
            <w:rStyle w:val="Hipervnculo"/>
            <w:sz w:val="24"/>
          </w:rPr>
          <w:t>https://datosabiertos.bogota.gov.co/dataset/llamadas-de-urgencias-y-emergencias-que-ingresan-a-traves-de-la-linea-123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DF2912" w:rsidRPr="00472B27" w:rsidTr="00286DEB">
      <w:trPr>
        <w:trHeight w:val="716"/>
      </w:trPr>
      <w:tc>
        <w:tcPr>
          <w:tcW w:w="2552" w:type="dxa"/>
        </w:tcPr>
        <w:p w:rsidR="00DF2912" w:rsidRDefault="00DF2912" w:rsidP="003B5ADB">
          <w:pPr>
            <w:pStyle w:val="Encabezado"/>
            <w:jc w:val="center"/>
            <w:rPr>
              <w:rFonts w:ascii="Georgia" w:hAnsi="Georgia" w:cs="Arial"/>
              <w:b/>
              <w:sz w:val="20"/>
              <w:szCs w:val="20"/>
            </w:rPr>
          </w:pPr>
          <w:r>
            <w:rPr>
              <w:rFonts w:ascii="Georgia" w:hAnsi="Georgia"/>
              <w:b/>
              <w:bCs/>
              <w:sz w:val="20"/>
            </w:rPr>
            <w:t>Herramienta de Visualización</w:t>
          </w:r>
        </w:p>
      </w:tc>
      <w:tc>
        <w:tcPr>
          <w:tcW w:w="3827" w:type="dxa"/>
        </w:tcPr>
        <w:p w:rsidR="00DF2912" w:rsidRPr="00472B27" w:rsidRDefault="00DF2912" w:rsidP="003B5ADB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Laydi Viviana Bautista</w:t>
          </w:r>
        </w:p>
      </w:tc>
      <w:tc>
        <w:tcPr>
          <w:tcW w:w="1831" w:type="dxa"/>
        </w:tcPr>
        <w:p w:rsidR="00DF2912" w:rsidRPr="00472B27" w:rsidRDefault="00DF2912" w:rsidP="003B5ADB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Nov 2023</w:t>
          </w: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0A1"/>
    <w:multiLevelType w:val="multilevel"/>
    <w:tmpl w:val="FCB6914A"/>
    <w:numStyleLink w:val="VietasUNIRcombinada"/>
  </w:abstractNum>
  <w:abstractNum w:abstractNumId="1" w15:restartNumberingAfterBreak="0">
    <w:nsid w:val="052C28CB"/>
    <w:multiLevelType w:val="hybridMultilevel"/>
    <w:tmpl w:val="D95C3912"/>
    <w:lvl w:ilvl="0" w:tplc="F99689B8">
      <w:start w:val="10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0CD20CC7"/>
    <w:multiLevelType w:val="hybridMultilevel"/>
    <w:tmpl w:val="C99E4A6C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96A"/>
    <w:multiLevelType w:val="hybridMultilevel"/>
    <w:tmpl w:val="AFEEC1B4"/>
    <w:lvl w:ilvl="0" w:tplc="5D7AA992">
      <w:start w:val="10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1BD3D42"/>
    <w:multiLevelType w:val="hybridMultilevel"/>
    <w:tmpl w:val="D1A413B0"/>
    <w:lvl w:ilvl="0" w:tplc="828CBADA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E9A2782"/>
    <w:multiLevelType w:val="multilevel"/>
    <w:tmpl w:val="B37C3B20"/>
    <w:numStyleLink w:val="VietasUNIR"/>
  </w:abstractNum>
  <w:abstractNum w:abstractNumId="13" w15:restartNumberingAfterBreak="0">
    <w:nsid w:val="24713DCA"/>
    <w:multiLevelType w:val="hybridMultilevel"/>
    <w:tmpl w:val="51DE066C"/>
    <w:lvl w:ilvl="0" w:tplc="B77A63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9F96D81"/>
    <w:multiLevelType w:val="hybridMultilevel"/>
    <w:tmpl w:val="89F88C86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50359"/>
    <w:multiLevelType w:val="multilevel"/>
    <w:tmpl w:val="B37C3B20"/>
    <w:numStyleLink w:val="VietasUNIR"/>
  </w:abstractNum>
  <w:abstractNum w:abstractNumId="16" w15:restartNumberingAfterBreak="0">
    <w:nsid w:val="2F44040C"/>
    <w:multiLevelType w:val="hybridMultilevel"/>
    <w:tmpl w:val="C52492DA"/>
    <w:lvl w:ilvl="0" w:tplc="B7326C8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74D34AD"/>
    <w:multiLevelType w:val="multilevel"/>
    <w:tmpl w:val="B37C3B20"/>
    <w:numStyleLink w:val="VietasUNIR"/>
  </w:abstractNum>
  <w:abstractNum w:abstractNumId="22" w15:restartNumberingAfterBreak="0">
    <w:nsid w:val="3798755D"/>
    <w:multiLevelType w:val="multilevel"/>
    <w:tmpl w:val="B37C3B20"/>
    <w:numStyleLink w:val="VietasUNIR"/>
  </w:abstractNum>
  <w:abstractNum w:abstractNumId="2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D43849"/>
    <w:multiLevelType w:val="hybridMultilevel"/>
    <w:tmpl w:val="ED264C3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26EC1"/>
    <w:multiLevelType w:val="multilevel"/>
    <w:tmpl w:val="FCB6914A"/>
    <w:numStyleLink w:val="VietasUNIRcombinada"/>
  </w:abstractNum>
  <w:abstractNum w:abstractNumId="26" w15:restartNumberingAfterBreak="0">
    <w:nsid w:val="4D255449"/>
    <w:multiLevelType w:val="multilevel"/>
    <w:tmpl w:val="B37C3B20"/>
    <w:numStyleLink w:val="VietasUNIR"/>
  </w:abstractNum>
  <w:abstractNum w:abstractNumId="27" w15:restartNumberingAfterBreak="0">
    <w:nsid w:val="542B3590"/>
    <w:multiLevelType w:val="hybridMultilevel"/>
    <w:tmpl w:val="2A160A1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E5B90"/>
    <w:multiLevelType w:val="multilevel"/>
    <w:tmpl w:val="B0E0186E"/>
    <w:numStyleLink w:val="NmeracinTest"/>
  </w:abstractNum>
  <w:abstractNum w:abstractNumId="2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3FF70FB"/>
    <w:multiLevelType w:val="hybridMultilevel"/>
    <w:tmpl w:val="429EF2D8"/>
    <w:lvl w:ilvl="0" w:tplc="B7326C8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060835"/>
    <w:multiLevelType w:val="hybridMultilevel"/>
    <w:tmpl w:val="18B0813C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E27F7"/>
    <w:multiLevelType w:val="hybridMultilevel"/>
    <w:tmpl w:val="EBC6D0B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857298"/>
    <w:multiLevelType w:val="multilevel"/>
    <w:tmpl w:val="FCB6914A"/>
    <w:numStyleLink w:val="VietasUNIRcombinada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96D4E49"/>
    <w:multiLevelType w:val="hybridMultilevel"/>
    <w:tmpl w:val="96085B7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336699"/>
        <w:sz w:val="22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C542083"/>
    <w:multiLevelType w:val="multilevel"/>
    <w:tmpl w:val="B0E0186E"/>
    <w:numStyleLink w:val="NmeracinTest"/>
  </w:abstractNum>
  <w:abstractNum w:abstractNumId="39" w15:restartNumberingAfterBreak="0">
    <w:nsid w:val="6E866C29"/>
    <w:multiLevelType w:val="hybridMultilevel"/>
    <w:tmpl w:val="5F4EC6C2"/>
    <w:lvl w:ilvl="0" w:tplc="18A26114">
      <w:start w:val="1"/>
      <w:numFmt w:val="bullet"/>
      <w:lvlText w:val="▸"/>
      <w:lvlJc w:val="left"/>
      <w:pPr>
        <w:ind w:left="1429" w:hanging="720"/>
      </w:pPr>
      <w:rPr>
        <w:rFonts w:ascii="UnitOT" w:hAnsi="UnitOT" w:hint="default"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FEE42CB"/>
    <w:multiLevelType w:val="multilevel"/>
    <w:tmpl w:val="FCB6914A"/>
    <w:numStyleLink w:val="VietasUNIRcombinada"/>
  </w:abstractNum>
  <w:abstractNum w:abstractNumId="41" w15:restartNumberingAfterBreak="0">
    <w:nsid w:val="746B7352"/>
    <w:multiLevelType w:val="hybridMultilevel"/>
    <w:tmpl w:val="7414A3F0"/>
    <w:lvl w:ilvl="0" w:tplc="A770FEEE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D254355"/>
    <w:multiLevelType w:val="multilevel"/>
    <w:tmpl w:val="B37C3B20"/>
    <w:numStyleLink w:val="VietasUNIR"/>
  </w:abstractNum>
  <w:abstractNum w:abstractNumId="43" w15:restartNumberingAfterBreak="0">
    <w:nsid w:val="7E5A24BD"/>
    <w:multiLevelType w:val="hybridMultilevel"/>
    <w:tmpl w:val="286861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21"/>
  </w:num>
  <w:num w:numId="3">
    <w:abstractNumId w:val="42"/>
  </w:num>
  <w:num w:numId="4">
    <w:abstractNumId w:val="22"/>
  </w:num>
  <w:num w:numId="5">
    <w:abstractNumId w:val="12"/>
  </w:num>
  <w:num w:numId="6">
    <w:abstractNumId w:val="7"/>
  </w:num>
  <w:num w:numId="7">
    <w:abstractNumId w:val="29"/>
  </w:num>
  <w:num w:numId="8">
    <w:abstractNumId w:val="11"/>
  </w:num>
  <w:num w:numId="9">
    <w:abstractNumId w:val="37"/>
  </w:num>
  <w:num w:numId="10">
    <w:abstractNumId w:val="3"/>
  </w:num>
  <w:num w:numId="11">
    <w:abstractNumId w:val="44"/>
  </w:num>
  <w:num w:numId="12">
    <w:abstractNumId w:val="6"/>
  </w:num>
  <w:num w:numId="13">
    <w:abstractNumId w:val="18"/>
  </w:num>
  <w:num w:numId="14">
    <w:abstractNumId w:val="20"/>
  </w:num>
  <w:num w:numId="15">
    <w:abstractNumId w:val="35"/>
  </w:num>
  <w:num w:numId="16">
    <w:abstractNumId w:val="26"/>
  </w:num>
  <w:num w:numId="17">
    <w:abstractNumId w:val="19"/>
  </w:num>
  <w:num w:numId="18">
    <w:abstractNumId w:val="38"/>
  </w:num>
  <w:num w:numId="19">
    <w:abstractNumId w:val="9"/>
  </w:num>
  <w:num w:numId="20">
    <w:abstractNumId w:val="17"/>
  </w:num>
  <w:num w:numId="21">
    <w:abstractNumId w:val="25"/>
  </w:num>
  <w:num w:numId="22">
    <w:abstractNumId w:val="15"/>
  </w:num>
  <w:num w:numId="23">
    <w:abstractNumId w:val="10"/>
  </w:num>
  <w:num w:numId="24">
    <w:abstractNumId w:val="0"/>
  </w:num>
  <w:num w:numId="25">
    <w:abstractNumId w:val="33"/>
  </w:num>
  <w:num w:numId="26">
    <w:abstractNumId w:val="23"/>
  </w:num>
  <w:num w:numId="27">
    <w:abstractNumId w:val="41"/>
  </w:num>
  <w:num w:numId="28">
    <w:abstractNumId w:val="8"/>
  </w:num>
  <w:num w:numId="29">
    <w:abstractNumId w:val="13"/>
  </w:num>
  <w:num w:numId="30">
    <w:abstractNumId w:val="24"/>
  </w:num>
  <w:num w:numId="31">
    <w:abstractNumId w:val="27"/>
  </w:num>
  <w:num w:numId="32">
    <w:abstractNumId w:val="39"/>
  </w:num>
  <w:num w:numId="33">
    <w:abstractNumId w:val="36"/>
  </w:num>
  <w:num w:numId="34">
    <w:abstractNumId w:val="16"/>
  </w:num>
  <w:num w:numId="35">
    <w:abstractNumId w:val="30"/>
  </w:num>
  <w:num w:numId="36">
    <w:abstractNumId w:val="23"/>
  </w:num>
  <w:num w:numId="37">
    <w:abstractNumId w:val="28"/>
  </w:num>
  <w:num w:numId="38">
    <w:abstractNumId w:val="40"/>
  </w:num>
  <w:num w:numId="39">
    <w:abstractNumId w:val="31"/>
  </w:num>
  <w:num w:numId="40">
    <w:abstractNumId w:val="14"/>
  </w:num>
  <w:num w:numId="41">
    <w:abstractNumId w:val="23"/>
  </w:num>
  <w:num w:numId="42">
    <w:abstractNumId w:val="34"/>
  </w:num>
  <w:num w:numId="43">
    <w:abstractNumId w:val="4"/>
  </w:num>
  <w:num w:numId="44">
    <w:abstractNumId w:val="32"/>
  </w:num>
  <w:num w:numId="45">
    <w:abstractNumId w:val="5"/>
  </w:num>
  <w:num w:numId="46">
    <w:abstractNumId w:val="1"/>
  </w:num>
  <w:num w:numId="47">
    <w:abstractNumId w:val="4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35329"/>
    <w:rsid w:val="000458EE"/>
    <w:rsid w:val="0005157B"/>
    <w:rsid w:val="0005178B"/>
    <w:rsid w:val="00054229"/>
    <w:rsid w:val="00054A1F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6416"/>
    <w:rsid w:val="00112B38"/>
    <w:rsid w:val="001154FF"/>
    <w:rsid w:val="00137CF9"/>
    <w:rsid w:val="00161226"/>
    <w:rsid w:val="00163FBB"/>
    <w:rsid w:val="001658DF"/>
    <w:rsid w:val="0018281D"/>
    <w:rsid w:val="0018310A"/>
    <w:rsid w:val="00191C30"/>
    <w:rsid w:val="0019470A"/>
    <w:rsid w:val="00194B1F"/>
    <w:rsid w:val="00196EB1"/>
    <w:rsid w:val="001B64D3"/>
    <w:rsid w:val="001B7F82"/>
    <w:rsid w:val="001C1813"/>
    <w:rsid w:val="001D0997"/>
    <w:rsid w:val="001D57EA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2438"/>
    <w:rsid w:val="002036CA"/>
    <w:rsid w:val="002039FC"/>
    <w:rsid w:val="0020408F"/>
    <w:rsid w:val="0021511C"/>
    <w:rsid w:val="0021698A"/>
    <w:rsid w:val="002244C2"/>
    <w:rsid w:val="00227368"/>
    <w:rsid w:val="00227800"/>
    <w:rsid w:val="002309E8"/>
    <w:rsid w:val="00244B66"/>
    <w:rsid w:val="0024674E"/>
    <w:rsid w:val="00250A71"/>
    <w:rsid w:val="00253DA9"/>
    <w:rsid w:val="00260B21"/>
    <w:rsid w:val="002619F8"/>
    <w:rsid w:val="00265403"/>
    <w:rsid w:val="00265998"/>
    <w:rsid w:val="00273725"/>
    <w:rsid w:val="002741FD"/>
    <w:rsid w:val="00277FAF"/>
    <w:rsid w:val="002845C6"/>
    <w:rsid w:val="002A3C60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0296"/>
    <w:rsid w:val="002F76B0"/>
    <w:rsid w:val="00302FF8"/>
    <w:rsid w:val="003117D6"/>
    <w:rsid w:val="00320378"/>
    <w:rsid w:val="003224A0"/>
    <w:rsid w:val="003251DE"/>
    <w:rsid w:val="00327C72"/>
    <w:rsid w:val="00330DE5"/>
    <w:rsid w:val="003369FB"/>
    <w:rsid w:val="0034363F"/>
    <w:rsid w:val="00343785"/>
    <w:rsid w:val="00351EC2"/>
    <w:rsid w:val="0035352C"/>
    <w:rsid w:val="00361683"/>
    <w:rsid w:val="003638D4"/>
    <w:rsid w:val="00363DED"/>
    <w:rsid w:val="00386B91"/>
    <w:rsid w:val="00394A34"/>
    <w:rsid w:val="003A10AB"/>
    <w:rsid w:val="003B5ADB"/>
    <w:rsid w:val="003C2275"/>
    <w:rsid w:val="003C4D34"/>
    <w:rsid w:val="003D0269"/>
    <w:rsid w:val="003D141E"/>
    <w:rsid w:val="003D16DC"/>
    <w:rsid w:val="003D5F24"/>
    <w:rsid w:val="003E2E18"/>
    <w:rsid w:val="003E6E97"/>
    <w:rsid w:val="00411592"/>
    <w:rsid w:val="0041334B"/>
    <w:rsid w:val="00413379"/>
    <w:rsid w:val="00414382"/>
    <w:rsid w:val="004172DF"/>
    <w:rsid w:val="004409DC"/>
    <w:rsid w:val="00443C84"/>
    <w:rsid w:val="00446F8B"/>
    <w:rsid w:val="00447658"/>
    <w:rsid w:val="004476D3"/>
    <w:rsid w:val="004478AD"/>
    <w:rsid w:val="00455BA7"/>
    <w:rsid w:val="004567F9"/>
    <w:rsid w:val="00466671"/>
    <w:rsid w:val="00472B27"/>
    <w:rsid w:val="00497084"/>
    <w:rsid w:val="004A1A48"/>
    <w:rsid w:val="004B3870"/>
    <w:rsid w:val="004B7249"/>
    <w:rsid w:val="004D4F93"/>
    <w:rsid w:val="004D7402"/>
    <w:rsid w:val="004E1547"/>
    <w:rsid w:val="004E5487"/>
    <w:rsid w:val="004F1492"/>
    <w:rsid w:val="004F5D83"/>
    <w:rsid w:val="0050234E"/>
    <w:rsid w:val="005050A0"/>
    <w:rsid w:val="00507E5B"/>
    <w:rsid w:val="005131BE"/>
    <w:rsid w:val="00525591"/>
    <w:rsid w:val="005326C2"/>
    <w:rsid w:val="00533FD9"/>
    <w:rsid w:val="005352B1"/>
    <w:rsid w:val="005366C0"/>
    <w:rsid w:val="005463ED"/>
    <w:rsid w:val="00551A69"/>
    <w:rsid w:val="00552D7A"/>
    <w:rsid w:val="00555B62"/>
    <w:rsid w:val="00575580"/>
    <w:rsid w:val="00575F57"/>
    <w:rsid w:val="0058112D"/>
    <w:rsid w:val="005B1860"/>
    <w:rsid w:val="005C1D3F"/>
    <w:rsid w:val="005E0B6D"/>
    <w:rsid w:val="005E6742"/>
    <w:rsid w:val="005F240A"/>
    <w:rsid w:val="005F2851"/>
    <w:rsid w:val="00603AE9"/>
    <w:rsid w:val="00606EDF"/>
    <w:rsid w:val="00611689"/>
    <w:rsid w:val="00613DB8"/>
    <w:rsid w:val="0061405E"/>
    <w:rsid w:val="00616D62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834BF"/>
    <w:rsid w:val="0069794C"/>
    <w:rsid w:val="006A210E"/>
    <w:rsid w:val="006A3F4E"/>
    <w:rsid w:val="006B0946"/>
    <w:rsid w:val="006B683F"/>
    <w:rsid w:val="006C52A0"/>
    <w:rsid w:val="006C7BB7"/>
    <w:rsid w:val="006D1870"/>
    <w:rsid w:val="006E3957"/>
    <w:rsid w:val="006F1F32"/>
    <w:rsid w:val="006F62ED"/>
    <w:rsid w:val="006F7317"/>
    <w:rsid w:val="006F79F1"/>
    <w:rsid w:val="0070266F"/>
    <w:rsid w:val="00702914"/>
    <w:rsid w:val="00703B95"/>
    <w:rsid w:val="0070534B"/>
    <w:rsid w:val="00710277"/>
    <w:rsid w:val="00710750"/>
    <w:rsid w:val="00711B4D"/>
    <w:rsid w:val="00712024"/>
    <w:rsid w:val="0072465C"/>
    <w:rsid w:val="00732FC1"/>
    <w:rsid w:val="00736798"/>
    <w:rsid w:val="0073726F"/>
    <w:rsid w:val="00744D29"/>
    <w:rsid w:val="00745244"/>
    <w:rsid w:val="00756CD6"/>
    <w:rsid w:val="007616AA"/>
    <w:rsid w:val="00773316"/>
    <w:rsid w:val="00790FC0"/>
    <w:rsid w:val="007A0245"/>
    <w:rsid w:val="007A34FD"/>
    <w:rsid w:val="007B15E7"/>
    <w:rsid w:val="007C0189"/>
    <w:rsid w:val="007C1E0E"/>
    <w:rsid w:val="007C2659"/>
    <w:rsid w:val="007C4F3C"/>
    <w:rsid w:val="007D00F6"/>
    <w:rsid w:val="007D1B3E"/>
    <w:rsid w:val="007D1E15"/>
    <w:rsid w:val="007E4840"/>
    <w:rsid w:val="007E5D27"/>
    <w:rsid w:val="007F691E"/>
    <w:rsid w:val="0080425D"/>
    <w:rsid w:val="008103F6"/>
    <w:rsid w:val="00816222"/>
    <w:rsid w:val="00816578"/>
    <w:rsid w:val="00823702"/>
    <w:rsid w:val="00824C6E"/>
    <w:rsid w:val="00824D80"/>
    <w:rsid w:val="00824F89"/>
    <w:rsid w:val="00826A4C"/>
    <w:rsid w:val="0083178B"/>
    <w:rsid w:val="00834DD5"/>
    <w:rsid w:val="0083542E"/>
    <w:rsid w:val="0083582D"/>
    <w:rsid w:val="00845825"/>
    <w:rsid w:val="00845D5C"/>
    <w:rsid w:val="008658E8"/>
    <w:rsid w:val="00866EC2"/>
    <w:rsid w:val="008745E4"/>
    <w:rsid w:val="008807AF"/>
    <w:rsid w:val="0088459B"/>
    <w:rsid w:val="0088508D"/>
    <w:rsid w:val="00885FCA"/>
    <w:rsid w:val="00893E73"/>
    <w:rsid w:val="00894048"/>
    <w:rsid w:val="008A0AF5"/>
    <w:rsid w:val="008B16BB"/>
    <w:rsid w:val="008B202D"/>
    <w:rsid w:val="008B6154"/>
    <w:rsid w:val="008C08DE"/>
    <w:rsid w:val="008C09DB"/>
    <w:rsid w:val="008D2E81"/>
    <w:rsid w:val="008D4D4B"/>
    <w:rsid w:val="008E1670"/>
    <w:rsid w:val="008F0709"/>
    <w:rsid w:val="008F1A94"/>
    <w:rsid w:val="008F1E4C"/>
    <w:rsid w:val="00917348"/>
    <w:rsid w:val="00933E0B"/>
    <w:rsid w:val="00935FD2"/>
    <w:rsid w:val="009400C5"/>
    <w:rsid w:val="009434C7"/>
    <w:rsid w:val="009435B5"/>
    <w:rsid w:val="00952EDA"/>
    <w:rsid w:val="0095328C"/>
    <w:rsid w:val="009546DA"/>
    <w:rsid w:val="009563DF"/>
    <w:rsid w:val="00961370"/>
    <w:rsid w:val="00962EC2"/>
    <w:rsid w:val="00976D1B"/>
    <w:rsid w:val="00977D39"/>
    <w:rsid w:val="0098228A"/>
    <w:rsid w:val="009848BD"/>
    <w:rsid w:val="00987B51"/>
    <w:rsid w:val="009959A6"/>
    <w:rsid w:val="009A1065"/>
    <w:rsid w:val="009A3C7C"/>
    <w:rsid w:val="009A4CF7"/>
    <w:rsid w:val="009B0764"/>
    <w:rsid w:val="009B28C5"/>
    <w:rsid w:val="009B61E5"/>
    <w:rsid w:val="009C1CA9"/>
    <w:rsid w:val="009C2BF3"/>
    <w:rsid w:val="009D10D7"/>
    <w:rsid w:val="009D1701"/>
    <w:rsid w:val="009D6A63"/>
    <w:rsid w:val="009D6F1F"/>
    <w:rsid w:val="009E76FD"/>
    <w:rsid w:val="009F18E9"/>
    <w:rsid w:val="009F7B85"/>
    <w:rsid w:val="00A03C7F"/>
    <w:rsid w:val="00A11475"/>
    <w:rsid w:val="00A148BD"/>
    <w:rsid w:val="00A16761"/>
    <w:rsid w:val="00A17600"/>
    <w:rsid w:val="00A20F71"/>
    <w:rsid w:val="00A22179"/>
    <w:rsid w:val="00A4761C"/>
    <w:rsid w:val="00A60E8D"/>
    <w:rsid w:val="00A67DBC"/>
    <w:rsid w:val="00A71D6D"/>
    <w:rsid w:val="00A76AA2"/>
    <w:rsid w:val="00A76D45"/>
    <w:rsid w:val="00A7775F"/>
    <w:rsid w:val="00A90972"/>
    <w:rsid w:val="00A9140C"/>
    <w:rsid w:val="00AA1E9C"/>
    <w:rsid w:val="00AB2DE2"/>
    <w:rsid w:val="00AB3C01"/>
    <w:rsid w:val="00AD4F85"/>
    <w:rsid w:val="00AE4377"/>
    <w:rsid w:val="00B0196C"/>
    <w:rsid w:val="00B03326"/>
    <w:rsid w:val="00B04AF8"/>
    <w:rsid w:val="00B0793D"/>
    <w:rsid w:val="00B1656E"/>
    <w:rsid w:val="00B218E8"/>
    <w:rsid w:val="00B22F15"/>
    <w:rsid w:val="00B407F7"/>
    <w:rsid w:val="00B417CD"/>
    <w:rsid w:val="00B5528F"/>
    <w:rsid w:val="00B55BF7"/>
    <w:rsid w:val="00B72D4C"/>
    <w:rsid w:val="00B8087F"/>
    <w:rsid w:val="00B814A5"/>
    <w:rsid w:val="00B832A5"/>
    <w:rsid w:val="00B86981"/>
    <w:rsid w:val="00B96994"/>
    <w:rsid w:val="00BA14FF"/>
    <w:rsid w:val="00BA172C"/>
    <w:rsid w:val="00BA17EF"/>
    <w:rsid w:val="00BA4F93"/>
    <w:rsid w:val="00BB1161"/>
    <w:rsid w:val="00BB56FC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37F61"/>
    <w:rsid w:val="00C446B8"/>
    <w:rsid w:val="00C4595C"/>
    <w:rsid w:val="00C50246"/>
    <w:rsid w:val="00C65063"/>
    <w:rsid w:val="00C67559"/>
    <w:rsid w:val="00C67873"/>
    <w:rsid w:val="00C7223C"/>
    <w:rsid w:val="00C8543E"/>
    <w:rsid w:val="00C870D5"/>
    <w:rsid w:val="00C876E4"/>
    <w:rsid w:val="00C92BE5"/>
    <w:rsid w:val="00C9773A"/>
    <w:rsid w:val="00CC22FD"/>
    <w:rsid w:val="00CD7181"/>
    <w:rsid w:val="00CF0FA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2A44"/>
    <w:rsid w:val="00D43024"/>
    <w:rsid w:val="00D44A38"/>
    <w:rsid w:val="00D511BC"/>
    <w:rsid w:val="00D522FB"/>
    <w:rsid w:val="00D6006A"/>
    <w:rsid w:val="00D723DB"/>
    <w:rsid w:val="00D7268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C794E"/>
    <w:rsid w:val="00DD0B32"/>
    <w:rsid w:val="00DD2649"/>
    <w:rsid w:val="00DD6805"/>
    <w:rsid w:val="00DE4822"/>
    <w:rsid w:val="00DF0BC0"/>
    <w:rsid w:val="00DF2912"/>
    <w:rsid w:val="00DF784B"/>
    <w:rsid w:val="00E144E3"/>
    <w:rsid w:val="00E170B6"/>
    <w:rsid w:val="00E2314E"/>
    <w:rsid w:val="00E242DC"/>
    <w:rsid w:val="00E300D2"/>
    <w:rsid w:val="00E33B13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09EB"/>
    <w:rsid w:val="00EB17CF"/>
    <w:rsid w:val="00EB5FE2"/>
    <w:rsid w:val="00EC2261"/>
    <w:rsid w:val="00EC4F65"/>
    <w:rsid w:val="00EC5B06"/>
    <w:rsid w:val="00EC60F0"/>
    <w:rsid w:val="00ED3160"/>
    <w:rsid w:val="00ED4557"/>
    <w:rsid w:val="00ED4A4F"/>
    <w:rsid w:val="00ED56EF"/>
    <w:rsid w:val="00ED6BDC"/>
    <w:rsid w:val="00EE3286"/>
    <w:rsid w:val="00EE6C97"/>
    <w:rsid w:val="00F0370C"/>
    <w:rsid w:val="00F053D2"/>
    <w:rsid w:val="00F05C99"/>
    <w:rsid w:val="00F12301"/>
    <w:rsid w:val="00F12EE5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6F12"/>
    <w:rsid w:val="00F77A3B"/>
    <w:rsid w:val="00FA5FF9"/>
    <w:rsid w:val="00FB0A6F"/>
    <w:rsid w:val="00FC1725"/>
    <w:rsid w:val="00FC3B3F"/>
    <w:rsid w:val="00FC582A"/>
    <w:rsid w:val="00FD1A84"/>
    <w:rsid w:val="00FD37D9"/>
    <w:rsid w:val="00FD6625"/>
    <w:rsid w:val="00FD7A4E"/>
    <w:rsid w:val="00FE65DA"/>
    <w:rsid w:val="00FF250A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3532F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0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DC794E"/>
    <w:pPr>
      <w:tabs>
        <w:tab w:val="right" w:pos="7938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5F57"/>
    <w:rPr>
      <w:color w:val="605E5C"/>
      <w:shd w:val="clear" w:color="auto" w:fill="E1DFDD"/>
    </w:rPr>
  </w:style>
  <w:style w:type="paragraph" w:customStyle="1" w:styleId="texto">
    <w:name w:val="texto"/>
    <w:basedOn w:val="Normal"/>
    <w:rsid w:val="003B5ADB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</w:rPr>
  </w:style>
  <w:style w:type="paragraph" w:styleId="TtuloTDC">
    <w:name w:val="TOC Heading"/>
    <w:basedOn w:val="Ttulo1"/>
    <w:next w:val="Normal"/>
    <w:uiPriority w:val="39"/>
    <w:unhideWhenUsed/>
    <w:qFormat/>
    <w:rsid w:val="006F62ED"/>
    <w:p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6F62ED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rsid w:val="00A148BD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48BD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A148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osabiertos.bogota.gov.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atosabiertos.bogota.gov.co/dataset/llamadas-de-urgencias-y-emergencias-que-ingresan-a-traves-de-la-linea-123" TargetMode="External"/><Relationship Id="rId1" Type="http://schemas.openxmlformats.org/officeDocument/2006/relationships/hyperlink" Target="https://bogota-laburbano.opendatasoft.com/explore/dataset/poligonos-localidades/export/?location=8,4.2841,-74.21816&amp;basemap=jawg.streets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2F094-5A40-484B-9FA2-17C5FF091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Laydi Viviana Bautista Rengifo</cp:lastModifiedBy>
  <cp:revision>7</cp:revision>
  <cp:lastPrinted>2017-09-08T09:41:00Z</cp:lastPrinted>
  <dcterms:created xsi:type="dcterms:W3CDTF">2021-01-20T11:39:00Z</dcterms:created>
  <dcterms:modified xsi:type="dcterms:W3CDTF">2023-10-29T04:35:00Z</dcterms:modified>
</cp:coreProperties>
</file>