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bookmarkStart w:id="0" w:name="_Toc9983_WPSOffice_Level1"/>
      <w:bookmarkStart w:id="1" w:name="_Toc14365_WPSOffice_Level1"/>
      <w:bookmarkStart w:id="2" w:name="_Toc28611"/>
      <w:r>
        <w:rPr>
          <w:rFonts w:hint="default"/>
          <w:lang w:val="en-US"/>
        </w:rPr>
        <w:drawing>
          <wp:inline distT="0" distB="0" distL="114300" distR="114300">
            <wp:extent cx="5273675" cy="2475865"/>
            <wp:effectExtent l="0" t="0" r="0" b="0"/>
            <wp:docPr id="1" name="图片 1" descr="logo-透明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透明底"/>
                    <pic:cNvPicPr>
                      <a:picLocks noChangeAspect="1"/>
                    </pic:cNvPicPr>
                  </pic:nvPicPr>
                  <pic:blipFill>
                    <a:blip r:embed="rId6"/>
                    <a:stretch>
                      <a:fillRect/>
                    </a:stretch>
                  </pic:blipFill>
                  <pic:spPr>
                    <a:xfrm>
                      <a:off x="0" y="0"/>
                      <a:ext cx="5273675" cy="2475865"/>
                    </a:xfrm>
                    <a:prstGeom prst="rect">
                      <a:avLst/>
                    </a:prstGeom>
                  </pic:spPr>
                </pic:pic>
              </a:graphicData>
            </a:graphic>
          </wp:inline>
        </w:drawing>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r>
        <w:rPr>
          <w:rFonts w:hint="eastAsia"/>
          <w:b/>
          <w:bCs/>
          <w:sz w:val="52"/>
          <w:szCs w:val="72"/>
          <w:lang w:val="en-US" w:eastAsia="zh-CN"/>
        </w:rPr>
        <w:t>基于Springboot+</w:t>
      </w:r>
      <w:r>
        <w:rPr>
          <w:rFonts w:hint="eastAsia" w:ascii="微软雅黑" w:hAnsi="微软雅黑" w:eastAsia="微软雅黑" w:cs="微软雅黑"/>
          <w:b/>
          <w:bCs/>
          <w:i w:val="0"/>
          <w:iCs w:val="0"/>
          <w:caps w:val="0"/>
          <w:color w:val="222226"/>
          <w:spacing w:val="0"/>
          <w:sz w:val="42"/>
          <w:szCs w:val="42"/>
          <w:shd w:val="clear" w:fill="FFFFFF"/>
          <w:lang w:val="en-US" w:eastAsia="zh-CN"/>
        </w:rPr>
        <w:t>SKU</w:t>
      </w:r>
      <w:r>
        <w:rPr>
          <w:rFonts w:hint="eastAsia"/>
          <w:b/>
          <w:bCs/>
          <w:sz w:val="52"/>
          <w:szCs w:val="72"/>
          <w:lang w:val="en-US" w:eastAsia="zh-CN"/>
        </w:rPr>
        <w:t>分布式微服务</w:t>
      </w:r>
    </w:p>
    <w:p>
      <w:pPr>
        <w:jc w:val="center"/>
        <w:rPr>
          <w:rFonts w:hint="default"/>
          <w:b/>
          <w:bCs/>
          <w:sz w:val="52"/>
          <w:szCs w:val="72"/>
          <w:lang w:val="en-US" w:eastAsia="zh-CN"/>
        </w:rPr>
      </w:pPr>
      <w:r>
        <w:rPr>
          <w:rFonts w:hint="eastAsia"/>
          <w:b/>
          <w:bCs/>
          <w:sz w:val="52"/>
          <w:szCs w:val="72"/>
          <w:lang w:val="en-US" w:eastAsia="zh-CN"/>
        </w:rPr>
        <w:t>电商网上商城解决方案</w:t>
      </w:r>
    </w:p>
    <w:p>
      <w:pPr>
        <w:jc w:val="center"/>
        <w:rPr>
          <w:rFonts w:hint="eastAsia"/>
          <w:b/>
          <w:bCs/>
          <w:sz w:val="52"/>
          <w:szCs w:val="72"/>
          <w:lang w:val="en-US" w:eastAsia="zh-CN"/>
        </w:rPr>
      </w:pPr>
      <w:bookmarkStart w:id="15" w:name="_GoBack"/>
      <w:bookmarkEnd w:id="15"/>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jc w:val="left"/>
        <w:rPr>
          <w:rFonts w:asciiTheme="majorEastAsia" w:hAnsiTheme="majorEastAsia" w:eastAsiaTheme="majorEastAsia" w:cstheme="majorEastAsia"/>
          <w:sz w:val="20"/>
          <w:szCs w:val="21"/>
        </w:rPr>
      </w:pPr>
    </w:p>
    <w:p>
      <w:pPr>
        <w:pStyle w:val="3"/>
        <w:numPr>
          <w:ilvl w:val="0"/>
          <w:numId w:val="0"/>
        </w:numPr>
        <w:spacing w:before="0" w:after="0" w:line="240" w:lineRule="auto"/>
        <w:jc w:val="both"/>
        <w:rPr>
          <w:rFonts w:asciiTheme="majorEastAsia" w:hAnsiTheme="majorEastAsia" w:eastAsiaTheme="majorEastAsia" w:cstheme="majorEastAsia"/>
        </w:rPr>
      </w:pPr>
      <w:bookmarkStart w:id="3" w:name="_Toc7766"/>
      <w:r>
        <w:rPr>
          <w:rFonts w:hint="eastAsia" w:asciiTheme="majorEastAsia" w:hAnsiTheme="majorEastAsia" w:eastAsiaTheme="majorEastAsia" w:cstheme="majorEastAsia"/>
          <w:lang w:eastAsia="zh-CN"/>
        </w:rPr>
        <w:t>实习</w:t>
      </w:r>
      <w:r>
        <w:rPr>
          <w:rFonts w:hint="eastAsia" w:asciiTheme="majorEastAsia" w:hAnsiTheme="majorEastAsia" w:eastAsiaTheme="majorEastAsia" w:cstheme="majorEastAsia"/>
        </w:rPr>
        <w:t>体系介绍</w:t>
      </w:r>
      <w:bookmarkEnd w:id="3"/>
    </w:p>
    <w:p>
      <w:pPr>
        <w:pStyle w:val="4"/>
        <w:ind w:firstLine="560" w:firstLineChars="200"/>
        <w:rPr>
          <w:rFonts w:asciiTheme="majorEastAsia" w:hAnsiTheme="majorEastAsia" w:eastAsiaTheme="majorEastAsia" w:cstheme="majorEastAsia"/>
          <w:sz w:val="28"/>
          <w:szCs w:val="28"/>
        </w:rPr>
      </w:pPr>
      <w:bookmarkStart w:id="4" w:name="_Toc15227"/>
      <w:r>
        <w:rPr>
          <w:rFonts w:hint="eastAsia" w:asciiTheme="majorEastAsia" w:hAnsiTheme="majorEastAsia" w:eastAsiaTheme="majorEastAsia" w:cstheme="majorEastAsia"/>
          <w:sz w:val="28"/>
          <w:szCs w:val="28"/>
          <w:lang w:eastAsia="zh-CN"/>
        </w:rPr>
        <w:t>实习</w:t>
      </w:r>
      <w:r>
        <w:rPr>
          <w:rFonts w:hint="eastAsia" w:asciiTheme="majorEastAsia" w:hAnsiTheme="majorEastAsia" w:eastAsiaTheme="majorEastAsia" w:cstheme="majorEastAsia"/>
          <w:sz w:val="28"/>
          <w:szCs w:val="28"/>
        </w:rPr>
        <w:t>目的</w:t>
      </w:r>
      <w:bookmarkEnd w:id="4"/>
    </w:p>
    <w:p>
      <w:pPr>
        <w:spacing w:line="440" w:lineRule="exact"/>
        <w:ind w:firstLine="480" w:firstLineChars="20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主要是锻炼学生的操作能力，把学习的理论知识运用于实践当中，并且让学生检验书本上理论的正确性，有利于融会贯通。同时，也能开拓视野，完善学生的知识结构，达到锻炼能力的目的。</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是为了让学生对专业知识形成一个客观，理性的认识，从而不与社会现实相脱节。并且通过对实际开发的模拟训练,让学生把学到的知识点付诸实战,这样可以让学生最大程度的体验实际开发的流程,完成理论到认知的全过程。</w:t>
      </w:r>
    </w:p>
    <w:p>
      <w:pPr>
        <w:pStyle w:val="4"/>
        <w:ind w:firstLine="560" w:firstLineChars="200"/>
        <w:rPr>
          <w:rFonts w:hint="eastAsia" w:asciiTheme="majorEastAsia" w:hAnsiTheme="majorEastAsia" w:eastAsiaTheme="majorEastAsia" w:cstheme="majorEastAsia"/>
          <w:sz w:val="28"/>
          <w:szCs w:val="28"/>
        </w:rPr>
      </w:pPr>
      <w:bookmarkStart w:id="5" w:name="_Toc2082"/>
      <w:r>
        <w:rPr>
          <w:rFonts w:hint="eastAsia" w:asciiTheme="majorEastAsia" w:hAnsiTheme="majorEastAsia" w:eastAsiaTheme="majorEastAsia" w:cstheme="majorEastAsia"/>
          <w:sz w:val="28"/>
          <w:szCs w:val="28"/>
          <w:lang w:eastAsia="zh-CN"/>
        </w:rPr>
        <w:t>实习</w:t>
      </w:r>
      <w:r>
        <w:rPr>
          <w:rFonts w:hint="eastAsia" w:asciiTheme="majorEastAsia" w:hAnsiTheme="majorEastAsia" w:eastAsiaTheme="majorEastAsia" w:cstheme="majorEastAsia"/>
          <w:sz w:val="28"/>
          <w:szCs w:val="28"/>
        </w:rPr>
        <w:t>特色</w:t>
      </w:r>
      <w:bookmarkEnd w:id="5"/>
    </w:p>
    <w:p>
      <w:pPr>
        <w:pStyle w:val="4"/>
        <w:ind w:firstLine="480" w:firstLineChars="200"/>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1、每周组织技术沙龙，与各路大牛畅谈技术</w:t>
      </w:r>
    </w:p>
    <w:p>
      <w:pPr>
        <w:pStyle w:val="4"/>
        <w:ind w:firstLine="480" w:firstLineChars="200"/>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2、组织学员到优秀企业进行实地参观</w:t>
      </w:r>
    </w:p>
    <w:p>
      <w:pPr>
        <w:pStyle w:val="4"/>
        <w:ind w:firstLine="480" w:firstLineChars="200"/>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3、邀请用人单位到公司现场招聘</w:t>
      </w:r>
    </w:p>
    <w:p>
      <w:pPr>
        <w:rPr>
          <w:rFonts w:hint="eastAsia"/>
        </w:rPr>
      </w:pPr>
    </w:p>
    <w:p>
      <w:pPr>
        <w:pStyle w:val="3"/>
        <w:rPr>
          <w:rFonts w:hint="default"/>
          <w:lang w:val="en-US"/>
        </w:rPr>
      </w:pPr>
      <w:r>
        <w:t>方向：Java</w:t>
      </w:r>
      <w:r>
        <w:rPr>
          <w:rFonts w:hint="eastAsia"/>
          <w:lang w:val="en-US" w:eastAsia="zh-CN"/>
        </w:rPr>
        <w:t>Web+微服务</w:t>
      </w:r>
    </w:p>
    <w:p>
      <w:pPr>
        <w:pStyle w:val="3"/>
      </w:pPr>
      <w:r>
        <w:rPr>
          <w:rFonts w:hint="eastAsia"/>
          <w:lang w:eastAsia="zh-CN"/>
        </w:rPr>
        <w:t>实习</w:t>
      </w:r>
      <w:r>
        <w:t>实现步骤</w:t>
      </w:r>
    </w:p>
    <w:p>
      <w:pPr>
        <w:pStyle w:val="4"/>
        <w:rPr>
          <w:rFonts w:ascii="Times New Roman" w:hAnsi="Times New Roman"/>
        </w:rPr>
      </w:pPr>
      <w:r>
        <w:rPr>
          <w:rFonts w:ascii="Times New Roman" w:hAnsi="Times New Roman"/>
        </w:rPr>
        <w:t>1</w:t>
      </w:r>
      <w:r>
        <w:rPr>
          <w:rFonts w:hint="eastAsia" w:ascii="Times New Roman" w:hAnsi="Times New Roman"/>
          <w:lang w:eastAsia="zh-CN"/>
        </w:rPr>
        <w:t>实习</w:t>
      </w:r>
      <w:r>
        <w:rPr>
          <w:rFonts w:ascii="Times New Roman" w:hAnsi="Times New Roman"/>
        </w:rPr>
        <w:t>方案设计思路</w:t>
      </w:r>
    </w:p>
    <w:p>
      <w:pPr>
        <w:pStyle w:val="9"/>
      </w:pPr>
      <w:r>
        <w:rPr>
          <w:rFonts w:hint="eastAsia"/>
        </w:rPr>
        <w:t>Java</w:t>
      </w:r>
      <w:r>
        <w:t xml:space="preserve"> </w:t>
      </w:r>
      <w:r>
        <w:rPr>
          <w:rFonts w:hint="eastAsia"/>
        </w:rPr>
        <w:t>EE综合应用</w:t>
      </w:r>
      <w:r>
        <w:rPr>
          <w:rFonts w:hint="eastAsia"/>
          <w:lang w:eastAsia="zh-CN"/>
        </w:rPr>
        <w:t>实习</w:t>
      </w:r>
      <w:r>
        <w:t>按照知识点划分为两个阶段：理论介绍阶段、项目实战阶段。其中理论阶段是基础，在授课期间，穿插大量的小案例，反应每个知识点。实战阶段是主体，让学员经历项目的每个阶段，从立项，需求、分析、编码、测试和部署，每个阶段都需要学员去亲身实践。本次</w:t>
      </w:r>
      <w:r>
        <w:rPr>
          <w:rFonts w:hint="eastAsia"/>
          <w:lang w:val="en-US" w:eastAsia="zh-CN"/>
        </w:rPr>
        <w:t>实习</w:t>
      </w:r>
      <w:r>
        <w:t>周期为</w:t>
      </w:r>
      <w:r>
        <w:rPr>
          <w:rFonts w:hint="eastAsia"/>
          <w:lang w:val="en-US" w:eastAsia="zh-CN"/>
        </w:rPr>
        <w:t>三周</w:t>
      </w:r>
      <w:r>
        <w:t>，共</w:t>
      </w:r>
      <w:r>
        <w:rPr>
          <w:rFonts w:hint="eastAsia"/>
          <w:lang w:val="en-US" w:eastAsia="zh-CN"/>
        </w:rPr>
        <w:t>15个工作日</w:t>
      </w:r>
      <w:r>
        <w:t>。</w:t>
      </w:r>
    </w:p>
    <w:p>
      <w:pPr>
        <w:pStyle w:val="4"/>
      </w:pPr>
      <w:r>
        <w:rPr>
          <w:rFonts w:ascii="Times New Roman" w:hAnsi="Times New Roman"/>
        </w:rPr>
        <w:t>2详细</w:t>
      </w:r>
      <w:r>
        <w:rPr>
          <w:rFonts w:hint="eastAsia" w:ascii="Times New Roman" w:hAnsi="Times New Roman"/>
          <w:lang w:eastAsia="zh-CN"/>
        </w:rPr>
        <w:t>实习</w:t>
      </w:r>
      <w:r>
        <w:rPr>
          <w:rFonts w:ascii="Times New Roman" w:hAnsi="Times New Roman"/>
        </w:rPr>
        <w:t>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2585"/>
        <w:gridCol w:w="365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208" w:type="dxa"/>
          </w:tcPr>
          <w:p>
            <w:pPr>
              <w:jc w:val="center"/>
              <w:rPr>
                <w:rFonts w:ascii="Times New Roman" w:hAnsi="Times New Roman"/>
                <w:b/>
                <w:bCs/>
                <w:sz w:val="24"/>
              </w:rPr>
            </w:pPr>
            <w:r>
              <w:rPr>
                <w:rFonts w:hint="eastAsia" w:ascii="Times New Roman" w:hAnsi="Times New Roman"/>
                <w:b/>
                <w:bCs/>
                <w:sz w:val="24"/>
                <w:lang w:eastAsia="zh-CN"/>
              </w:rPr>
              <w:t>实习</w:t>
            </w:r>
            <w:r>
              <w:rPr>
                <w:rFonts w:ascii="Times New Roman" w:hAnsi="Times New Roman"/>
                <w:b/>
                <w:bCs/>
                <w:sz w:val="24"/>
              </w:rPr>
              <w:t>时间</w:t>
            </w:r>
          </w:p>
        </w:tc>
        <w:tc>
          <w:tcPr>
            <w:tcW w:w="2585" w:type="dxa"/>
          </w:tcPr>
          <w:p>
            <w:pPr>
              <w:jc w:val="center"/>
              <w:rPr>
                <w:rFonts w:ascii="Times New Roman" w:hAnsi="Times New Roman"/>
                <w:b/>
                <w:bCs/>
                <w:sz w:val="24"/>
              </w:rPr>
            </w:pPr>
            <w:r>
              <w:rPr>
                <w:rFonts w:hint="eastAsia" w:ascii="Times New Roman" w:hAnsi="Times New Roman"/>
                <w:b/>
                <w:bCs/>
                <w:sz w:val="24"/>
                <w:lang w:eastAsia="zh-CN"/>
              </w:rPr>
              <w:t>实习</w:t>
            </w:r>
            <w:r>
              <w:rPr>
                <w:rFonts w:ascii="Times New Roman" w:hAnsi="Times New Roman"/>
                <w:b/>
                <w:bCs/>
                <w:sz w:val="24"/>
              </w:rPr>
              <w:t>模块</w:t>
            </w:r>
          </w:p>
        </w:tc>
        <w:tc>
          <w:tcPr>
            <w:tcW w:w="3652" w:type="dxa"/>
          </w:tcPr>
          <w:p>
            <w:pPr>
              <w:jc w:val="center"/>
              <w:rPr>
                <w:rFonts w:ascii="Times New Roman" w:hAnsi="Times New Roman"/>
                <w:b/>
                <w:bCs/>
                <w:sz w:val="24"/>
              </w:rPr>
            </w:pPr>
            <w:r>
              <w:rPr>
                <w:rFonts w:hint="eastAsia" w:ascii="Times New Roman" w:hAnsi="Times New Roman"/>
                <w:b/>
                <w:bCs/>
                <w:sz w:val="24"/>
                <w:lang w:eastAsia="zh-CN"/>
              </w:rPr>
              <w:t>实习</w:t>
            </w:r>
            <w:r>
              <w:rPr>
                <w:rFonts w:ascii="Times New Roman" w:hAnsi="Times New Roman"/>
                <w:b/>
                <w:bCs/>
                <w:sz w:val="24"/>
              </w:rPr>
              <w:t>内容</w:t>
            </w:r>
          </w:p>
        </w:tc>
        <w:tc>
          <w:tcPr>
            <w:tcW w:w="851" w:type="dxa"/>
          </w:tcPr>
          <w:p>
            <w:pPr>
              <w:jc w:val="center"/>
              <w:rPr>
                <w:rFonts w:ascii="Times New Roman" w:hAnsi="Times New Roman"/>
                <w:b/>
                <w:bCs/>
                <w:sz w:val="24"/>
              </w:rPr>
            </w:pPr>
            <w:r>
              <w:rPr>
                <w:rFonts w:ascii="Times New Roman" w:hAnsi="Times New Roman"/>
                <w:b/>
                <w:bCs/>
                <w:sz w:val="24"/>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ascii="Times New Roman" w:hAnsi="Times New Roman"/>
                <w:sz w:val="18"/>
                <w:szCs w:val="18"/>
              </w:rPr>
              <w:t>第</w:t>
            </w:r>
            <w:r>
              <w:rPr>
                <w:rFonts w:hint="eastAsia" w:ascii="Times New Roman" w:hAnsi="Times New Roman"/>
                <w:sz w:val="18"/>
                <w:szCs w:val="18"/>
                <w:lang w:val="en-US" w:eastAsia="zh-CN"/>
              </w:rPr>
              <w:t>1</w:t>
            </w:r>
            <w:r>
              <w:rPr>
                <w:rFonts w:ascii="Times New Roman" w:hAnsi="Times New Roman"/>
                <w:sz w:val="18"/>
                <w:szCs w:val="18"/>
              </w:rPr>
              <w:t>天</w:t>
            </w:r>
          </w:p>
        </w:tc>
        <w:tc>
          <w:tcPr>
            <w:tcW w:w="2585" w:type="dxa"/>
            <w:vAlign w:val="center"/>
          </w:tcPr>
          <w:p>
            <w:pPr>
              <w:rPr>
                <w:rFonts w:hint="eastAsia" w:ascii="宋体" w:hAnsi="宋体"/>
                <w:color w:val="000000"/>
                <w:kern w:val="0"/>
                <w:sz w:val="18"/>
                <w:szCs w:val="18"/>
              </w:rPr>
            </w:pPr>
            <w:r>
              <w:rPr>
                <w:rFonts w:ascii="宋体" w:hAnsi="宋体"/>
                <w:color w:val="000000"/>
                <w:kern w:val="0"/>
                <w:sz w:val="18"/>
                <w:szCs w:val="18"/>
              </w:rPr>
              <w:t>Java—基础</w:t>
            </w:r>
          </w:p>
          <w:p>
            <w:pPr>
              <w:rPr>
                <w:rFonts w:hint="eastAsia" w:ascii="宋体" w:hAnsi="宋体"/>
                <w:b/>
                <w:color w:val="000000"/>
                <w:kern w:val="0"/>
                <w:sz w:val="18"/>
                <w:szCs w:val="18"/>
              </w:rPr>
            </w:pPr>
            <w:r>
              <w:rPr>
                <w:rFonts w:hint="eastAsia" w:ascii="宋体" w:hAnsi="宋体"/>
                <w:b/>
                <w:color w:val="000000"/>
                <w:kern w:val="0"/>
                <w:sz w:val="18"/>
                <w:szCs w:val="18"/>
              </w:rPr>
              <w:t>知识点大纲：</w:t>
            </w:r>
          </w:p>
          <w:p>
            <w:pPr>
              <w:rPr>
                <w:rFonts w:hint="eastAsia" w:ascii="宋体" w:hAnsi="宋体"/>
                <w:color w:val="000000"/>
                <w:kern w:val="0"/>
                <w:sz w:val="18"/>
                <w:szCs w:val="18"/>
              </w:rPr>
            </w:pPr>
            <w:r>
              <w:rPr>
                <w:rFonts w:hint="eastAsia" w:ascii="宋体" w:hAnsi="宋体"/>
                <w:color w:val="000000"/>
                <w:kern w:val="0"/>
                <w:sz w:val="18"/>
                <w:szCs w:val="18"/>
              </w:rPr>
              <w:t>1、认识了解Java的开发模式</w:t>
            </w:r>
          </w:p>
          <w:p>
            <w:pPr>
              <w:rPr>
                <w:rFonts w:hint="eastAsia" w:ascii="宋体" w:hAnsi="宋体"/>
                <w:color w:val="000000"/>
                <w:kern w:val="0"/>
                <w:sz w:val="18"/>
                <w:szCs w:val="18"/>
              </w:rPr>
            </w:pPr>
            <w:r>
              <w:rPr>
                <w:rFonts w:hint="eastAsia" w:ascii="宋体" w:hAnsi="宋体"/>
                <w:color w:val="000000"/>
                <w:kern w:val="0"/>
                <w:sz w:val="18"/>
                <w:szCs w:val="18"/>
              </w:rPr>
              <w:t>2、熟悉Java的简单使用</w:t>
            </w:r>
          </w:p>
          <w:p>
            <w:pPr>
              <w:rPr>
                <w:rFonts w:hint="eastAsia" w:ascii="宋体" w:hAnsi="宋体"/>
                <w:color w:val="000000"/>
                <w:kern w:val="0"/>
                <w:sz w:val="18"/>
                <w:szCs w:val="18"/>
              </w:rPr>
            </w:pPr>
            <w:r>
              <w:rPr>
                <w:rFonts w:hint="eastAsia" w:ascii="宋体" w:hAnsi="宋体"/>
                <w:color w:val="000000"/>
                <w:kern w:val="0"/>
                <w:sz w:val="18"/>
                <w:szCs w:val="18"/>
              </w:rPr>
              <w:t>3、</w:t>
            </w:r>
            <w:r>
              <w:rPr>
                <w:rFonts w:ascii="宋体" w:hAnsi="宋体"/>
                <w:color w:val="000000"/>
                <w:kern w:val="0"/>
                <w:sz w:val="18"/>
                <w:szCs w:val="18"/>
              </w:rPr>
              <w:t>Java环境设置</w:t>
            </w:r>
            <w:r>
              <w:rPr>
                <w:rFonts w:hint="eastAsia" w:ascii="宋体" w:hAnsi="宋体"/>
                <w:color w:val="000000"/>
                <w:kern w:val="0"/>
                <w:sz w:val="18"/>
                <w:szCs w:val="18"/>
              </w:rPr>
              <w:t>及Eclipse</w:t>
            </w:r>
          </w:p>
          <w:p>
            <w:pPr>
              <w:rPr>
                <w:rFonts w:hint="eastAsia" w:ascii="宋体" w:hAnsi="宋体"/>
                <w:color w:val="000000"/>
                <w:kern w:val="0"/>
                <w:sz w:val="18"/>
                <w:szCs w:val="18"/>
              </w:rPr>
            </w:pPr>
            <w:r>
              <w:rPr>
                <w:rFonts w:hint="eastAsia" w:ascii="宋体" w:hAnsi="宋体"/>
                <w:color w:val="000000"/>
                <w:kern w:val="0"/>
                <w:sz w:val="18"/>
                <w:szCs w:val="18"/>
              </w:rPr>
              <w:t>4、掌握Java的数据存储</w:t>
            </w:r>
          </w:p>
          <w:p>
            <w:pPr>
              <w:rPr>
                <w:rFonts w:hint="eastAsia" w:ascii="宋体" w:hAnsi="宋体"/>
                <w:color w:val="000000"/>
                <w:kern w:val="0"/>
                <w:sz w:val="18"/>
                <w:szCs w:val="18"/>
              </w:rPr>
            </w:pPr>
            <w:r>
              <w:rPr>
                <w:rFonts w:hint="eastAsia" w:ascii="宋体" w:hAnsi="宋体"/>
                <w:color w:val="000000"/>
                <w:kern w:val="0"/>
                <w:sz w:val="18"/>
                <w:szCs w:val="18"/>
              </w:rPr>
              <w:t>5、了解Java的变量、常量</w:t>
            </w:r>
          </w:p>
          <w:p>
            <w:pPr>
              <w:rPr>
                <w:rFonts w:hint="default" w:ascii="宋体" w:hAnsi="宋体" w:eastAsia="宋体"/>
                <w:color w:val="000000"/>
                <w:kern w:val="0"/>
                <w:sz w:val="18"/>
                <w:szCs w:val="18"/>
                <w:lang w:val="en-US" w:eastAsia="zh-CN"/>
              </w:rPr>
            </w:pPr>
            <w:r>
              <w:rPr>
                <w:rFonts w:hint="eastAsia" w:ascii="宋体" w:hAnsi="宋体"/>
                <w:color w:val="000000"/>
                <w:kern w:val="0"/>
                <w:sz w:val="18"/>
                <w:szCs w:val="18"/>
                <w:lang w:val="en-US" w:eastAsia="zh-CN"/>
              </w:rPr>
              <w:t>6、</w:t>
            </w:r>
            <w:r>
              <w:rPr>
                <w:rFonts w:hint="eastAsia" w:ascii="宋体" w:hAnsi="宋体"/>
                <w:color w:val="000000"/>
                <w:kern w:val="0"/>
                <w:sz w:val="18"/>
                <w:szCs w:val="18"/>
              </w:rPr>
              <w:t>if语句及其各种变化</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7</w:t>
            </w:r>
            <w:r>
              <w:rPr>
                <w:rFonts w:hint="eastAsia" w:ascii="宋体" w:hAnsi="宋体"/>
                <w:color w:val="000000"/>
                <w:kern w:val="0"/>
                <w:sz w:val="18"/>
                <w:szCs w:val="18"/>
              </w:rPr>
              <w:t>、switch开关语句应用</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8</w:t>
            </w:r>
            <w:r>
              <w:rPr>
                <w:rFonts w:hint="eastAsia" w:ascii="宋体" w:hAnsi="宋体"/>
                <w:color w:val="000000"/>
                <w:kern w:val="0"/>
                <w:sz w:val="18"/>
                <w:szCs w:val="18"/>
              </w:rPr>
              <w:t>、for、while、do循环使用</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9</w:t>
            </w:r>
            <w:r>
              <w:rPr>
                <w:rFonts w:hint="eastAsia" w:ascii="宋体" w:hAnsi="宋体"/>
                <w:color w:val="000000"/>
                <w:kern w:val="0"/>
                <w:sz w:val="18"/>
                <w:szCs w:val="18"/>
              </w:rPr>
              <w:t>、break、</w:t>
            </w:r>
            <w:r>
              <w:rPr>
                <w:rFonts w:ascii="宋体" w:hAnsi="宋体"/>
                <w:color w:val="000000"/>
                <w:kern w:val="0"/>
                <w:sz w:val="18"/>
                <w:szCs w:val="18"/>
              </w:rPr>
              <w:t>continue</w:t>
            </w:r>
          </w:p>
          <w:p>
            <w:pPr>
              <w:rPr>
                <w:rFonts w:hint="eastAsia" w:ascii="宋体" w:hAnsi="宋体"/>
                <w:color w:val="000000"/>
                <w:kern w:val="0"/>
                <w:sz w:val="18"/>
                <w:szCs w:val="18"/>
              </w:rPr>
            </w:pPr>
          </w:p>
        </w:tc>
        <w:tc>
          <w:tcPr>
            <w:tcW w:w="3652" w:type="dxa"/>
            <w:vAlign w:val="center"/>
          </w:tcPr>
          <w:p>
            <w:pPr>
              <w:rPr>
                <w:rFonts w:hint="eastAsia" w:ascii="宋体" w:hAnsi="宋体"/>
                <w:color w:val="000000"/>
                <w:kern w:val="0"/>
                <w:sz w:val="18"/>
                <w:szCs w:val="18"/>
              </w:rPr>
            </w:pPr>
            <w:r>
              <w:rPr>
                <w:rFonts w:hint="eastAsia" w:ascii="宋体" w:hAnsi="宋体"/>
                <w:color w:val="000000"/>
                <w:kern w:val="0"/>
                <w:sz w:val="18"/>
                <w:szCs w:val="18"/>
              </w:rPr>
              <w:t>1-（上午）</w:t>
            </w:r>
          </w:p>
          <w:p>
            <w:pPr>
              <w:rPr>
                <w:rFonts w:hint="eastAsia" w:ascii="宋体" w:hAnsi="宋体"/>
                <w:color w:val="000000"/>
                <w:kern w:val="0"/>
                <w:sz w:val="18"/>
                <w:szCs w:val="18"/>
              </w:rPr>
            </w:pPr>
            <w:r>
              <w:rPr>
                <w:rFonts w:hint="eastAsia" w:ascii="宋体" w:hAnsi="宋体"/>
                <w:color w:val="000000"/>
                <w:kern w:val="0"/>
                <w:sz w:val="18"/>
                <w:szCs w:val="18"/>
              </w:rPr>
              <w:t>结合</w:t>
            </w:r>
            <w:r>
              <w:rPr>
                <w:rFonts w:hint="eastAsia" w:ascii="宋体" w:hAnsi="宋体"/>
                <w:color w:val="000000"/>
                <w:kern w:val="0"/>
                <w:sz w:val="18"/>
                <w:szCs w:val="18"/>
                <w:lang w:val="en-US" w:eastAsia="zh-CN"/>
              </w:rPr>
              <w:t>目前大型的B/S项目</w:t>
            </w:r>
            <w:r>
              <w:rPr>
                <w:rFonts w:hint="eastAsia" w:ascii="宋体" w:hAnsi="宋体"/>
                <w:color w:val="000000"/>
                <w:kern w:val="0"/>
                <w:sz w:val="18"/>
                <w:szCs w:val="18"/>
              </w:rPr>
              <w:t>，介绍Java开发前景与开发的流程。包括：</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1、什么是Java语言</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2、Java语言开发前景</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3、Java IDE</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lang w:val="en-US" w:eastAsia="zh-CN"/>
              </w:rPr>
              <w:t>4、</w:t>
            </w:r>
            <w:r>
              <w:rPr>
                <w:rFonts w:hint="eastAsia" w:ascii="宋体" w:hAnsi="宋体"/>
                <w:color w:val="000000"/>
                <w:kern w:val="0"/>
                <w:sz w:val="18"/>
                <w:szCs w:val="18"/>
              </w:rPr>
              <w:t>Java语言的第一个程序</w:t>
            </w:r>
          </w:p>
          <w:p>
            <w:pPr>
              <w:ind w:firstLine="360" w:firstLineChars="200"/>
              <w:rPr>
                <w:rFonts w:hint="eastAsia" w:ascii="宋体" w:hAnsi="宋体" w:eastAsia="宋体"/>
                <w:color w:val="000000"/>
                <w:kern w:val="0"/>
                <w:sz w:val="18"/>
                <w:szCs w:val="18"/>
                <w:lang w:val="en-US" w:eastAsia="zh-CN"/>
              </w:rPr>
            </w:pPr>
            <w:r>
              <w:rPr>
                <w:rFonts w:hint="eastAsia" w:ascii="宋体" w:hAnsi="宋体"/>
                <w:color w:val="000000"/>
                <w:kern w:val="0"/>
                <w:sz w:val="18"/>
                <w:szCs w:val="18"/>
                <w:lang w:val="en-US" w:eastAsia="zh-CN"/>
              </w:rPr>
              <w:t>5、</w:t>
            </w:r>
            <w:r>
              <w:rPr>
                <w:rFonts w:hint="eastAsia" w:ascii="宋体" w:hAnsi="宋体"/>
                <w:color w:val="000000"/>
                <w:kern w:val="0"/>
                <w:sz w:val="18"/>
                <w:szCs w:val="18"/>
              </w:rPr>
              <w:t>Java语言的编码要领</w:t>
            </w:r>
          </w:p>
          <w:p>
            <w:pPr>
              <w:rPr>
                <w:rFonts w:hint="eastAsia" w:ascii="宋体" w:hAnsi="宋体"/>
                <w:color w:val="000000"/>
                <w:kern w:val="0"/>
                <w:sz w:val="18"/>
                <w:szCs w:val="18"/>
              </w:rPr>
            </w:pPr>
            <w:r>
              <w:rPr>
                <w:rFonts w:hint="eastAsia" w:ascii="宋体" w:hAnsi="宋体"/>
                <w:color w:val="000000"/>
                <w:kern w:val="0"/>
                <w:sz w:val="18"/>
                <w:szCs w:val="18"/>
              </w:rPr>
              <w:t>2-（下午）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1、条件语句的基本形态</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2、条件语句嵌套及多层处理</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3、switch语句释义</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lang w:val="en-US" w:eastAsia="zh-CN"/>
              </w:rPr>
              <w:t>4、</w:t>
            </w:r>
            <w:r>
              <w:rPr>
                <w:rFonts w:hint="eastAsia" w:ascii="宋体" w:hAnsi="宋体"/>
                <w:color w:val="000000"/>
                <w:kern w:val="0"/>
                <w:sz w:val="18"/>
                <w:szCs w:val="18"/>
              </w:rPr>
              <w:t>for、while、do循环使用及运用</w:t>
            </w:r>
          </w:p>
          <w:p>
            <w:pPr>
              <w:rPr>
                <w:rFonts w:hint="eastAsia" w:ascii="Times New Roman" w:hAnsi="Times New Roman"/>
                <w:sz w:val="18"/>
                <w:szCs w:val="18"/>
              </w:rPr>
            </w:pPr>
            <w:r>
              <w:rPr>
                <w:rFonts w:hint="eastAsia" w:ascii="宋体" w:hAnsi="宋体"/>
                <w:color w:val="000000"/>
                <w:kern w:val="0"/>
                <w:sz w:val="18"/>
                <w:szCs w:val="18"/>
              </w:rPr>
              <w:t>3-写工作日志</w:t>
            </w:r>
          </w:p>
        </w:tc>
        <w:tc>
          <w:tcPr>
            <w:tcW w:w="851" w:type="dxa"/>
          </w:tcPr>
          <w:p>
            <w:pPr>
              <w:rPr>
                <w:rFonts w:ascii="Times New Roman" w:hAnsi="Times New Roman"/>
                <w:sz w:val="18"/>
                <w:szCs w:val="18"/>
              </w:rPr>
            </w:pPr>
            <w:r>
              <w:rPr>
                <w:rFonts w:ascii="Times New Roman" w:hAnsi="Times New Roman"/>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ascii="Times New Roman" w:hAnsi="Times New Roman"/>
                <w:sz w:val="18"/>
                <w:szCs w:val="18"/>
              </w:rPr>
              <w:t>第</w:t>
            </w:r>
            <w:r>
              <w:rPr>
                <w:rFonts w:hint="eastAsia" w:ascii="Times New Roman" w:hAnsi="Times New Roman"/>
                <w:sz w:val="18"/>
                <w:szCs w:val="18"/>
                <w:lang w:val="en-US" w:eastAsia="zh-CN"/>
              </w:rPr>
              <w:t>2</w:t>
            </w:r>
            <w:r>
              <w:rPr>
                <w:rFonts w:ascii="Times New Roman" w:hAnsi="Times New Roman"/>
                <w:sz w:val="18"/>
                <w:szCs w:val="18"/>
              </w:rPr>
              <w:t>天</w:t>
            </w:r>
          </w:p>
        </w:tc>
        <w:tc>
          <w:tcPr>
            <w:tcW w:w="2585" w:type="dxa"/>
            <w:vAlign w:val="center"/>
          </w:tcPr>
          <w:p>
            <w:pPr>
              <w:rPr>
                <w:rFonts w:hint="eastAsia" w:ascii="宋体" w:hAnsi="宋体"/>
                <w:color w:val="000000"/>
                <w:kern w:val="0"/>
                <w:sz w:val="18"/>
                <w:szCs w:val="18"/>
              </w:rPr>
            </w:pPr>
            <w:r>
              <w:rPr>
                <w:rFonts w:ascii="宋体" w:hAnsi="宋体"/>
                <w:color w:val="000000"/>
                <w:kern w:val="0"/>
                <w:sz w:val="18"/>
                <w:szCs w:val="18"/>
              </w:rPr>
              <w:t>Java—基础</w:t>
            </w:r>
          </w:p>
          <w:p>
            <w:pPr>
              <w:rPr>
                <w:rFonts w:hint="eastAsia" w:ascii="宋体" w:hAnsi="宋体"/>
                <w:b/>
                <w:color w:val="000000"/>
                <w:kern w:val="0"/>
                <w:sz w:val="18"/>
                <w:szCs w:val="18"/>
              </w:rPr>
            </w:pPr>
            <w:r>
              <w:rPr>
                <w:rFonts w:hint="eastAsia" w:ascii="宋体" w:hAnsi="宋体"/>
                <w:b/>
                <w:color w:val="000000"/>
                <w:kern w:val="0"/>
                <w:sz w:val="18"/>
                <w:szCs w:val="18"/>
              </w:rPr>
              <w:t>知识点大纲：</w:t>
            </w:r>
          </w:p>
          <w:p>
            <w:pPr>
              <w:rPr>
                <w:rFonts w:hint="eastAsia" w:ascii="宋体" w:hAnsi="宋体"/>
                <w:color w:val="000000"/>
                <w:kern w:val="0"/>
                <w:sz w:val="18"/>
                <w:szCs w:val="18"/>
              </w:rPr>
            </w:pPr>
            <w:r>
              <w:rPr>
                <w:rFonts w:hint="eastAsia" w:ascii="宋体" w:hAnsi="宋体"/>
                <w:color w:val="000000"/>
                <w:kern w:val="0"/>
                <w:sz w:val="18"/>
                <w:szCs w:val="18"/>
              </w:rPr>
              <w:t xml:space="preserve">1、类和对象                  </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2</w:t>
            </w:r>
            <w:r>
              <w:rPr>
                <w:rFonts w:hint="eastAsia" w:ascii="宋体" w:hAnsi="宋体"/>
                <w:color w:val="000000"/>
                <w:kern w:val="0"/>
                <w:sz w:val="18"/>
                <w:szCs w:val="18"/>
              </w:rPr>
              <w:t>、类的成员解析（静态、实例）</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3</w:t>
            </w:r>
            <w:r>
              <w:rPr>
                <w:rFonts w:hint="eastAsia" w:ascii="宋体" w:hAnsi="宋体"/>
                <w:color w:val="000000"/>
                <w:kern w:val="0"/>
                <w:sz w:val="18"/>
                <w:szCs w:val="18"/>
              </w:rPr>
              <w:t>、方法操作</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4</w:t>
            </w:r>
            <w:r>
              <w:rPr>
                <w:rFonts w:hint="eastAsia" w:ascii="宋体" w:hAnsi="宋体"/>
                <w:color w:val="000000"/>
                <w:kern w:val="0"/>
                <w:sz w:val="18"/>
                <w:szCs w:val="18"/>
              </w:rPr>
              <w:t>、封装、继承、多态</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5、</w:t>
            </w:r>
            <w:r>
              <w:rPr>
                <w:rFonts w:hint="eastAsia" w:ascii="宋体" w:hAnsi="宋体"/>
                <w:color w:val="000000"/>
                <w:kern w:val="0"/>
                <w:sz w:val="18"/>
                <w:szCs w:val="18"/>
              </w:rPr>
              <w:t xml:space="preserve">lang包开发常用类                </w:t>
            </w:r>
          </w:p>
          <w:p>
            <w:pPr>
              <w:rPr>
                <w:rFonts w:hint="eastAsia" w:ascii="宋体" w:hAnsi="宋体"/>
                <w:color w:val="000000"/>
                <w:kern w:val="0"/>
                <w:sz w:val="18"/>
                <w:szCs w:val="18"/>
              </w:rPr>
            </w:pPr>
            <w:r>
              <w:rPr>
                <w:rFonts w:hint="eastAsia" w:ascii="宋体" w:hAnsi="宋体"/>
                <w:color w:val="000000"/>
                <w:kern w:val="0"/>
                <w:sz w:val="18"/>
                <w:szCs w:val="18"/>
                <w:lang w:val="en-US" w:eastAsia="zh-CN"/>
              </w:rPr>
              <w:t>6</w:t>
            </w:r>
            <w:r>
              <w:rPr>
                <w:rFonts w:hint="eastAsia" w:ascii="宋体" w:hAnsi="宋体"/>
                <w:color w:val="000000"/>
                <w:kern w:val="0"/>
                <w:sz w:val="18"/>
                <w:szCs w:val="18"/>
              </w:rPr>
              <w:t>、util包开发常用类</w:t>
            </w:r>
          </w:p>
          <w:p>
            <w:pPr>
              <w:rPr>
                <w:rFonts w:hint="eastAsia" w:ascii="宋体" w:hAnsi="宋体"/>
                <w:color w:val="000000"/>
                <w:kern w:val="0"/>
                <w:sz w:val="18"/>
                <w:szCs w:val="18"/>
              </w:rPr>
            </w:pPr>
          </w:p>
        </w:tc>
        <w:tc>
          <w:tcPr>
            <w:tcW w:w="3652" w:type="dxa"/>
            <w:vAlign w:val="top"/>
          </w:tcPr>
          <w:p>
            <w:pPr>
              <w:rPr>
                <w:rFonts w:hint="eastAsia" w:ascii="宋体" w:hAnsi="宋体"/>
                <w:color w:val="000000"/>
                <w:kern w:val="0"/>
                <w:sz w:val="18"/>
                <w:szCs w:val="18"/>
              </w:rPr>
            </w:pPr>
            <w:r>
              <w:rPr>
                <w:rFonts w:hint="eastAsia" w:ascii="宋体" w:hAnsi="宋体"/>
                <w:color w:val="000000"/>
                <w:kern w:val="0"/>
                <w:sz w:val="18"/>
                <w:szCs w:val="18"/>
              </w:rPr>
              <w:t>1-（上午）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1、类和对象解析</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2、类的静态和实例成员</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3、方法的重载和重写</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4、封装、继承、多态（向上、向下转型）、代理模式</w:t>
            </w:r>
          </w:p>
          <w:p>
            <w:pPr>
              <w:ind w:firstLine="450" w:firstLineChars="250"/>
              <w:rPr>
                <w:rFonts w:hint="eastAsia" w:ascii="宋体" w:hAnsi="宋体"/>
                <w:color w:val="000000"/>
                <w:kern w:val="0"/>
                <w:sz w:val="18"/>
                <w:szCs w:val="18"/>
              </w:rPr>
            </w:pPr>
          </w:p>
          <w:p>
            <w:pPr>
              <w:rPr>
                <w:rFonts w:hint="eastAsia" w:ascii="宋体" w:hAnsi="宋体"/>
                <w:color w:val="000000"/>
                <w:kern w:val="0"/>
                <w:sz w:val="18"/>
                <w:szCs w:val="18"/>
              </w:rPr>
            </w:pPr>
            <w:r>
              <w:rPr>
                <w:rFonts w:hint="eastAsia" w:ascii="宋体" w:hAnsi="宋体"/>
                <w:color w:val="000000"/>
                <w:kern w:val="0"/>
                <w:sz w:val="18"/>
                <w:szCs w:val="18"/>
              </w:rPr>
              <w:t>2-（下午）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1、了解包装类</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w:t>
            </w:r>
            <w:r>
              <w:rPr>
                <w:rFonts w:ascii="宋体" w:hAnsi="宋体"/>
                <w:color w:val="000000"/>
                <w:kern w:val="0"/>
                <w:sz w:val="18"/>
                <w:szCs w:val="18"/>
              </w:rPr>
              <w:t>String</w:t>
            </w:r>
            <w:r>
              <w:rPr>
                <w:rFonts w:hint="eastAsia" w:ascii="宋体" w:hAnsi="宋体"/>
                <w:color w:val="000000"/>
                <w:kern w:val="0"/>
                <w:sz w:val="18"/>
                <w:szCs w:val="18"/>
              </w:rPr>
              <w:t>类和</w:t>
            </w:r>
            <w:r>
              <w:rPr>
                <w:rFonts w:ascii="宋体" w:hAnsi="宋体"/>
                <w:color w:val="000000"/>
                <w:kern w:val="0"/>
                <w:sz w:val="18"/>
                <w:szCs w:val="18"/>
              </w:rPr>
              <w:t>StringBuffer</w:t>
            </w:r>
            <w:r>
              <w:rPr>
                <w:rFonts w:hint="eastAsia" w:ascii="宋体" w:hAnsi="宋体"/>
                <w:color w:val="000000"/>
                <w:kern w:val="0"/>
                <w:sz w:val="18"/>
                <w:szCs w:val="18"/>
              </w:rPr>
              <w:t>分析</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3、Math类常用方法</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4、</w:t>
            </w:r>
            <w:r>
              <w:rPr>
                <w:rFonts w:ascii="宋体" w:hAnsi="宋体"/>
                <w:color w:val="000000"/>
                <w:kern w:val="0"/>
                <w:sz w:val="18"/>
                <w:szCs w:val="18"/>
              </w:rPr>
              <w:t>Date</w:t>
            </w:r>
            <w:r>
              <w:rPr>
                <w:rFonts w:hint="eastAsia" w:ascii="宋体" w:hAnsi="宋体"/>
                <w:color w:val="000000"/>
                <w:kern w:val="0"/>
                <w:sz w:val="18"/>
                <w:szCs w:val="18"/>
              </w:rPr>
              <w:t>类和</w:t>
            </w:r>
            <w:r>
              <w:rPr>
                <w:rFonts w:ascii="宋体" w:hAnsi="宋体"/>
                <w:color w:val="000000"/>
                <w:kern w:val="0"/>
                <w:sz w:val="18"/>
                <w:szCs w:val="18"/>
              </w:rPr>
              <w:t>Calendar</w:t>
            </w:r>
            <w:r>
              <w:rPr>
                <w:rFonts w:hint="eastAsia" w:ascii="宋体" w:hAnsi="宋体"/>
                <w:color w:val="000000"/>
                <w:kern w:val="0"/>
                <w:sz w:val="18"/>
                <w:szCs w:val="18"/>
              </w:rPr>
              <w:t>类</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5、</w:t>
            </w:r>
            <w:r>
              <w:rPr>
                <w:rFonts w:ascii="宋体" w:hAnsi="宋体"/>
                <w:color w:val="000000"/>
                <w:kern w:val="0"/>
                <w:sz w:val="18"/>
                <w:szCs w:val="18"/>
              </w:rPr>
              <w:t>Collection</w:t>
            </w:r>
            <w:r>
              <w:rPr>
                <w:rFonts w:hint="eastAsia" w:ascii="宋体" w:hAnsi="宋体"/>
                <w:color w:val="000000"/>
                <w:kern w:val="0"/>
                <w:sz w:val="18"/>
                <w:szCs w:val="18"/>
              </w:rPr>
              <w:t>接口及其实现类（</w:t>
            </w:r>
            <w:r>
              <w:rPr>
                <w:rFonts w:ascii="宋体" w:hAnsi="宋体"/>
                <w:color w:val="000000"/>
                <w:kern w:val="0"/>
                <w:sz w:val="18"/>
                <w:szCs w:val="18"/>
              </w:rPr>
              <w:t>ArrayList</w:t>
            </w:r>
            <w:r>
              <w:rPr>
                <w:rFonts w:hint="eastAsia" w:ascii="宋体" w:hAnsi="宋体"/>
                <w:color w:val="000000"/>
                <w:kern w:val="0"/>
                <w:sz w:val="18"/>
                <w:szCs w:val="18"/>
              </w:rPr>
              <w:t>、</w:t>
            </w:r>
            <w:r>
              <w:rPr>
                <w:rFonts w:ascii="宋体" w:hAnsi="宋体"/>
                <w:color w:val="000000"/>
                <w:kern w:val="0"/>
                <w:sz w:val="18"/>
                <w:szCs w:val="18"/>
              </w:rPr>
              <w:t>LinkedList</w:t>
            </w:r>
            <w:r>
              <w:rPr>
                <w:rFonts w:hint="eastAsia" w:ascii="宋体" w:hAnsi="宋体"/>
                <w:color w:val="000000"/>
                <w:kern w:val="0"/>
                <w:sz w:val="18"/>
                <w:szCs w:val="18"/>
              </w:rPr>
              <w:t>、</w:t>
            </w:r>
            <w:r>
              <w:rPr>
                <w:rFonts w:ascii="宋体" w:hAnsi="宋体"/>
                <w:color w:val="000000"/>
                <w:kern w:val="0"/>
                <w:sz w:val="18"/>
                <w:szCs w:val="18"/>
              </w:rPr>
              <w:t>Vector</w:t>
            </w:r>
            <w:r>
              <w:rPr>
                <w:rFonts w:hint="eastAsia" w:ascii="宋体" w:hAnsi="宋体"/>
                <w:color w:val="000000"/>
                <w:kern w:val="0"/>
                <w:sz w:val="18"/>
                <w:szCs w:val="18"/>
              </w:rPr>
              <w:t>）</w:t>
            </w:r>
          </w:p>
          <w:p>
            <w:pPr>
              <w:rPr>
                <w:rFonts w:hint="eastAsia" w:ascii="Times New Roman" w:hAnsi="Times New Roman"/>
                <w:sz w:val="18"/>
                <w:szCs w:val="18"/>
              </w:rPr>
            </w:pPr>
            <w:r>
              <w:rPr>
                <w:rFonts w:hint="eastAsia" w:ascii="宋体" w:hAnsi="宋体"/>
                <w:color w:val="000000"/>
                <w:kern w:val="0"/>
                <w:sz w:val="18"/>
                <w:szCs w:val="18"/>
              </w:rPr>
              <w:t>3-写工作日志</w:t>
            </w:r>
          </w:p>
        </w:tc>
        <w:tc>
          <w:tcPr>
            <w:tcW w:w="851" w:type="dxa"/>
          </w:tcPr>
          <w:p>
            <w:pPr>
              <w:rPr>
                <w:rFonts w:ascii="Times New Roman" w:hAnsi="Times New Roman"/>
                <w:sz w:val="18"/>
                <w:szCs w:val="18"/>
              </w:rPr>
            </w:pPr>
            <w:r>
              <w:rPr>
                <w:rFonts w:ascii="Times New Roman" w:hAnsi="Times New Roman"/>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ascii="Times New Roman" w:hAnsi="Times New Roman"/>
                <w:sz w:val="18"/>
                <w:szCs w:val="18"/>
              </w:rPr>
              <w:t>第</w:t>
            </w:r>
            <w:r>
              <w:rPr>
                <w:rFonts w:hint="eastAsia" w:ascii="Times New Roman" w:hAnsi="Times New Roman"/>
                <w:sz w:val="18"/>
                <w:szCs w:val="18"/>
                <w:lang w:val="en-US" w:eastAsia="zh-CN"/>
              </w:rPr>
              <w:t>3</w:t>
            </w:r>
            <w:r>
              <w:rPr>
                <w:rFonts w:ascii="Times New Roman" w:hAnsi="Times New Roman"/>
                <w:sz w:val="18"/>
                <w:szCs w:val="18"/>
              </w:rPr>
              <w:t>天</w:t>
            </w:r>
          </w:p>
        </w:tc>
        <w:tc>
          <w:tcPr>
            <w:tcW w:w="2585" w:type="dxa"/>
            <w:vAlign w:val="center"/>
          </w:tcPr>
          <w:p>
            <w:pPr>
              <w:rPr>
                <w:rFonts w:hint="eastAsia" w:ascii="Times New Roman" w:hAnsi="Times New Roman"/>
                <w:sz w:val="18"/>
                <w:szCs w:val="18"/>
              </w:rPr>
            </w:pPr>
            <w:r>
              <w:rPr>
                <w:rFonts w:ascii="宋体" w:hAnsi="宋体"/>
                <w:color w:val="000000"/>
                <w:kern w:val="0"/>
                <w:sz w:val="18"/>
                <w:szCs w:val="18"/>
              </w:rPr>
              <w:t>Java—基础</w:t>
            </w:r>
          </w:p>
          <w:p>
            <w:pPr>
              <w:rPr>
                <w:rFonts w:hint="eastAsia" w:ascii="宋体" w:hAnsi="宋体"/>
                <w:color w:val="000000"/>
                <w:kern w:val="0"/>
                <w:sz w:val="18"/>
                <w:szCs w:val="18"/>
              </w:rPr>
            </w:pPr>
            <w:r>
              <w:rPr>
                <w:rFonts w:hint="eastAsia" w:ascii="Times New Roman" w:hAnsi="Times New Roman"/>
                <w:sz w:val="18"/>
                <w:szCs w:val="18"/>
              </w:rPr>
              <w:t>知识点大纲：</w:t>
            </w:r>
          </w:p>
          <w:p>
            <w:pPr>
              <w:rPr>
                <w:rFonts w:hint="eastAsia" w:ascii="宋体" w:hAnsi="宋体"/>
                <w:b/>
                <w:color w:val="000000"/>
                <w:kern w:val="0"/>
                <w:sz w:val="18"/>
                <w:szCs w:val="18"/>
              </w:rPr>
            </w:pPr>
            <w:r>
              <w:rPr>
                <w:rFonts w:hint="eastAsia" w:ascii="宋体" w:hAnsi="宋体"/>
                <w:b/>
                <w:color w:val="000000"/>
                <w:kern w:val="0"/>
                <w:sz w:val="18"/>
                <w:szCs w:val="18"/>
              </w:rPr>
              <w:t>知识点大纲：</w:t>
            </w:r>
          </w:p>
          <w:p>
            <w:pPr>
              <w:rPr>
                <w:rFonts w:hint="eastAsia" w:ascii="宋体" w:hAnsi="宋体"/>
                <w:color w:val="000000"/>
                <w:kern w:val="0"/>
                <w:sz w:val="18"/>
                <w:szCs w:val="18"/>
              </w:rPr>
            </w:pPr>
            <w:r>
              <w:rPr>
                <w:rFonts w:hint="eastAsia" w:ascii="宋体" w:hAnsi="宋体"/>
                <w:color w:val="000000"/>
                <w:kern w:val="0"/>
                <w:sz w:val="18"/>
                <w:szCs w:val="18"/>
              </w:rPr>
              <w:t>1、JDBC常用类</w:t>
            </w:r>
          </w:p>
          <w:p>
            <w:pPr>
              <w:rPr>
                <w:rFonts w:hint="eastAsia" w:ascii="Times New Roman" w:hAnsi="Times New Roman"/>
                <w:sz w:val="18"/>
                <w:szCs w:val="18"/>
              </w:rPr>
            </w:pPr>
            <w:r>
              <w:rPr>
                <w:rFonts w:hint="eastAsia" w:ascii="宋体" w:hAnsi="宋体"/>
                <w:color w:val="000000"/>
                <w:kern w:val="0"/>
                <w:sz w:val="18"/>
                <w:szCs w:val="18"/>
              </w:rPr>
              <w:t>2、数据库实战案例</w:t>
            </w:r>
          </w:p>
        </w:tc>
        <w:tc>
          <w:tcPr>
            <w:tcW w:w="3652" w:type="dxa"/>
            <w:vAlign w:val="top"/>
          </w:tcPr>
          <w:p>
            <w:pPr>
              <w:rPr>
                <w:rFonts w:hint="eastAsia" w:ascii="宋体" w:hAnsi="宋体"/>
                <w:color w:val="000000"/>
                <w:kern w:val="0"/>
                <w:sz w:val="18"/>
                <w:szCs w:val="18"/>
              </w:rPr>
            </w:pPr>
            <w:r>
              <w:rPr>
                <w:rFonts w:hint="eastAsia" w:ascii="宋体" w:hAnsi="宋体"/>
                <w:color w:val="000000"/>
                <w:kern w:val="0"/>
                <w:sz w:val="18"/>
                <w:szCs w:val="18"/>
              </w:rPr>
              <w:t>1-上午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1、JDBC常用类和接口</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2、连接数据库</w:t>
            </w:r>
          </w:p>
          <w:p>
            <w:pPr>
              <w:rPr>
                <w:rFonts w:hint="eastAsia" w:ascii="宋体" w:hAnsi="宋体"/>
                <w:color w:val="000000"/>
                <w:kern w:val="0"/>
                <w:sz w:val="18"/>
                <w:szCs w:val="18"/>
              </w:rPr>
            </w:pPr>
            <w:r>
              <w:rPr>
                <w:rFonts w:hint="eastAsia" w:ascii="宋体" w:hAnsi="宋体"/>
                <w:color w:val="000000"/>
                <w:kern w:val="0"/>
                <w:sz w:val="18"/>
                <w:szCs w:val="18"/>
              </w:rPr>
              <w:t>2-下午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1、JDBC在项目中的综合运用</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lang w:val="en-US" w:eastAsia="zh-CN"/>
              </w:rPr>
              <w:t>2、</w:t>
            </w:r>
            <w:r>
              <w:rPr>
                <w:rFonts w:hint="eastAsia" w:ascii="宋体" w:hAnsi="宋体"/>
                <w:color w:val="000000"/>
                <w:kern w:val="0"/>
                <w:sz w:val="18"/>
                <w:szCs w:val="18"/>
              </w:rPr>
              <w:t>登陆案例</w:t>
            </w:r>
          </w:p>
          <w:p>
            <w:pPr>
              <w:rPr>
                <w:rFonts w:hint="eastAsia" w:ascii="Times New Roman" w:hAnsi="Times New Roman"/>
                <w:sz w:val="18"/>
                <w:szCs w:val="18"/>
              </w:rPr>
            </w:pPr>
            <w:r>
              <w:rPr>
                <w:rFonts w:hint="eastAsia" w:ascii="宋体" w:hAnsi="宋体"/>
                <w:color w:val="000000"/>
                <w:kern w:val="0"/>
                <w:sz w:val="18"/>
                <w:szCs w:val="18"/>
              </w:rPr>
              <w:t>3-写工作日志</w:t>
            </w:r>
          </w:p>
        </w:tc>
        <w:tc>
          <w:tcPr>
            <w:tcW w:w="851" w:type="dxa"/>
          </w:tcPr>
          <w:p>
            <w:pPr>
              <w:rPr>
                <w:rFonts w:ascii="Times New Roman" w:hAnsi="Times New Roman"/>
                <w:sz w:val="18"/>
                <w:szCs w:val="18"/>
              </w:rPr>
            </w:pPr>
            <w:r>
              <w:rPr>
                <w:rFonts w:ascii="Times New Roman" w:hAnsi="Times New Roman"/>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ascii="Times New Roman" w:hAnsi="Times New Roman"/>
                <w:sz w:val="18"/>
                <w:szCs w:val="18"/>
              </w:rPr>
              <w:t>第</w:t>
            </w:r>
            <w:r>
              <w:rPr>
                <w:rFonts w:hint="eastAsia" w:ascii="Times New Roman" w:hAnsi="Times New Roman"/>
                <w:sz w:val="18"/>
                <w:szCs w:val="18"/>
                <w:lang w:val="en-US" w:eastAsia="zh-CN"/>
              </w:rPr>
              <w:t>4</w:t>
            </w:r>
            <w:r>
              <w:rPr>
                <w:rFonts w:ascii="Times New Roman" w:hAnsi="Times New Roman"/>
                <w:sz w:val="18"/>
                <w:szCs w:val="18"/>
              </w:rPr>
              <w:t>天</w:t>
            </w:r>
          </w:p>
        </w:tc>
        <w:tc>
          <w:tcPr>
            <w:tcW w:w="2585" w:type="dxa"/>
            <w:vAlign w:val="center"/>
          </w:tcPr>
          <w:p>
            <w:pPr>
              <w:rPr>
                <w:rFonts w:hint="eastAsia" w:ascii="Times New Roman" w:hAnsi="Times New Roman"/>
                <w:sz w:val="18"/>
                <w:szCs w:val="18"/>
              </w:rPr>
            </w:pPr>
            <w:r>
              <w:rPr>
                <w:rFonts w:hint="eastAsia" w:ascii="宋体" w:hAnsi="宋体"/>
                <w:color w:val="000000"/>
                <w:kern w:val="0"/>
                <w:sz w:val="18"/>
                <w:szCs w:val="18"/>
              </w:rPr>
              <w:t>Java</w:t>
            </w:r>
            <w:r>
              <w:rPr>
                <w:rFonts w:ascii="宋体" w:hAnsi="宋体"/>
                <w:color w:val="000000"/>
                <w:kern w:val="0"/>
                <w:sz w:val="18"/>
                <w:szCs w:val="18"/>
              </w:rPr>
              <w:t>—</w:t>
            </w:r>
            <w:r>
              <w:rPr>
                <w:rFonts w:hint="eastAsia" w:ascii="宋体" w:hAnsi="宋体"/>
                <w:color w:val="000000"/>
                <w:kern w:val="0"/>
                <w:sz w:val="18"/>
                <w:szCs w:val="18"/>
                <w:lang w:val="en-US" w:eastAsia="zh-CN"/>
              </w:rPr>
              <w:t>WEB开发</w:t>
            </w:r>
          </w:p>
          <w:p>
            <w:pPr>
              <w:rPr>
                <w:rFonts w:hint="default" w:ascii="宋体" w:hAnsi="宋体" w:eastAsia="宋体"/>
                <w:color w:val="000000"/>
                <w:kern w:val="0"/>
                <w:sz w:val="18"/>
                <w:szCs w:val="18"/>
                <w:lang w:val="en-US" w:eastAsia="zh-CN"/>
              </w:rPr>
            </w:pPr>
            <w:r>
              <w:rPr>
                <w:rFonts w:hint="eastAsia" w:ascii="Times New Roman" w:hAnsi="Times New Roman"/>
                <w:sz w:val="18"/>
                <w:szCs w:val="18"/>
              </w:rPr>
              <w:t>知识点大纲：</w:t>
            </w:r>
          </w:p>
          <w:p>
            <w:pPr>
              <w:rPr>
                <w:rFonts w:hint="eastAsia" w:ascii="宋体" w:hAnsi="宋体"/>
                <w:b/>
                <w:color w:val="000000"/>
                <w:kern w:val="0"/>
                <w:sz w:val="18"/>
                <w:szCs w:val="18"/>
              </w:rPr>
            </w:pPr>
            <w:r>
              <w:rPr>
                <w:rFonts w:hint="eastAsia" w:ascii="宋体" w:hAnsi="宋体"/>
                <w:b/>
                <w:color w:val="000000"/>
                <w:kern w:val="0"/>
                <w:sz w:val="18"/>
                <w:szCs w:val="18"/>
              </w:rPr>
              <w:t>知识点大纲：</w:t>
            </w:r>
          </w:p>
          <w:p>
            <w:pPr>
              <w:rPr>
                <w:rFonts w:hint="eastAsia" w:ascii="Times New Roman" w:hAnsi="Times New Roman"/>
                <w:sz w:val="18"/>
                <w:szCs w:val="18"/>
              </w:rPr>
            </w:pPr>
            <w:r>
              <w:rPr>
                <w:rFonts w:hint="eastAsia" w:ascii="Times New Roman" w:hAnsi="Times New Roman"/>
                <w:sz w:val="18"/>
                <w:szCs w:val="18"/>
              </w:rPr>
              <w:t>1、HTML和javascript</w:t>
            </w:r>
          </w:p>
          <w:p>
            <w:pPr>
              <w:rPr>
                <w:rFonts w:hint="eastAsia" w:ascii="Times New Roman" w:hAnsi="Times New Roman"/>
                <w:sz w:val="18"/>
                <w:szCs w:val="18"/>
              </w:rPr>
            </w:pPr>
            <w:r>
              <w:rPr>
                <w:rFonts w:hint="eastAsia" w:ascii="Times New Roman" w:hAnsi="Times New Roman"/>
                <w:sz w:val="18"/>
                <w:szCs w:val="18"/>
              </w:rPr>
              <w:t>2、HTTP通信原理</w:t>
            </w:r>
          </w:p>
          <w:p>
            <w:pPr>
              <w:rPr>
                <w:rFonts w:ascii="Times New Roman" w:hAnsi="Times New Roman"/>
                <w:sz w:val="18"/>
                <w:szCs w:val="18"/>
              </w:rPr>
            </w:pPr>
            <w:r>
              <w:rPr>
                <w:rFonts w:hint="eastAsia" w:ascii="Times New Roman" w:hAnsi="Times New Roman"/>
                <w:sz w:val="18"/>
                <w:szCs w:val="18"/>
              </w:rPr>
              <w:t>3、servlet本质解剖</w:t>
            </w:r>
          </w:p>
        </w:tc>
        <w:tc>
          <w:tcPr>
            <w:tcW w:w="3652" w:type="dxa"/>
            <w:vAlign w:val="top"/>
          </w:tcPr>
          <w:p>
            <w:pPr>
              <w:rPr>
                <w:rFonts w:hint="eastAsia" w:ascii="宋体" w:hAnsi="宋体"/>
                <w:color w:val="000000"/>
                <w:kern w:val="0"/>
                <w:sz w:val="18"/>
                <w:szCs w:val="18"/>
              </w:rPr>
            </w:pPr>
            <w:r>
              <w:rPr>
                <w:rFonts w:hint="eastAsia" w:ascii="宋体" w:hAnsi="宋体"/>
                <w:color w:val="000000"/>
                <w:kern w:val="0"/>
                <w:sz w:val="18"/>
                <w:szCs w:val="18"/>
              </w:rPr>
              <w:t>1-上午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w:t>
            </w:r>
            <w:r>
              <w:rPr>
                <w:rFonts w:hint="eastAsia" w:ascii="宋体" w:hAnsi="宋体"/>
                <w:color w:val="000000"/>
                <w:kern w:val="0"/>
                <w:sz w:val="18"/>
                <w:szCs w:val="18"/>
                <w:lang w:val="en-US" w:eastAsia="zh-CN"/>
              </w:rPr>
              <w:t>H</w:t>
            </w:r>
            <w:r>
              <w:rPr>
                <w:rFonts w:hint="eastAsia" w:ascii="宋体" w:hAnsi="宋体"/>
                <w:color w:val="000000"/>
                <w:kern w:val="0"/>
                <w:sz w:val="18"/>
                <w:szCs w:val="18"/>
              </w:rPr>
              <w:t>TM</w:t>
            </w:r>
            <w:r>
              <w:rPr>
                <w:rFonts w:hint="eastAsia" w:ascii="宋体" w:hAnsi="宋体"/>
                <w:color w:val="000000"/>
                <w:kern w:val="0"/>
                <w:sz w:val="18"/>
                <w:szCs w:val="18"/>
                <w:lang w:val="en-US" w:eastAsia="zh-CN"/>
              </w:rPr>
              <w:t>L</w:t>
            </w:r>
            <w:r>
              <w:rPr>
                <w:rFonts w:hint="eastAsia" w:ascii="宋体" w:hAnsi="宋体"/>
                <w:color w:val="000000"/>
                <w:kern w:val="0"/>
                <w:sz w:val="18"/>
                <w:szCs w:val="18"/>
              </w:rPr>
              <w:t>标签和javascript脚本运用</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2、HTTP通信原理</w:t>
            </w:r>
          </w:p>
          <w:p>
            <w:pPr>
              <w:rPr>
                <w:rFonts w:hint="eastAsia" w:ascii="宋体" w:hAnsi="宋体"/>
                <w:color w:val="000000"/>
                <w:kern w:val="0"/>
                <w:sz w:val="18"/>
                <w:szCs w:val="18"/>
              </w:rPr>
            </w:pPr>
            <w:r>
              <w:rPr>
                <w:rFonts w:hint="eastAsia" w:ascii="宋体" w:hAnsi="宋体"/>
                <w:color w:val="000000"/>
                <w:kern w:val="0"/>
                <w:sz w:val="18"/>
                <w:szCs w:val="18"/>
              </w:rPr>
              <w:t>2-下午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1、servlet是什么</w:t>
            </w:r>
          </w:p>
          <w:p>
            <w:pPr>
              <w:ind w:firstLine="360" w:firstLineChars="200"/>
              <w:rPr>
                <w:rFonts w:hint="eastAsia" w:ascii="宋体" w:hAnsi="宋体"/>
                <w:color w:val="000000"/>
                <w:kern w:val="0"/>
                <w:sz w:val="18"/>
                <w:szCs w:val="18"/>
              </w:rPr>
            </w:pPr>
            <w:r>
              <w:rPr>
                <w:rFonts w:hint="eastAsia" w:ascii="宋体" w:hAnsi="宋体"/>
                <w:color w:val="000000"/>
                <w:kern w:val="0"/>
                <w:sz w:val="18"/>
                <w:szCs w:val="18"/>
              </w:rPr>
              <w:t>2、servlet基本运用</w:t>
            </w:r>
          </w:p>
          <w:p>
            <w:pPr>
              <w:rPr>
                <w:rFonts w:hint="eastAsia" w:ascii="Times New Roman" w:hAnsi="Times New Roman"/>
                <w:sz w:val="18"/>
                <w:szCs w:val="18"/>
              </w:rPr>
            </w:pPr>
            <w:r>
              <w:rPr>
                <w:rFonts w:hint="eastAsia" w:ascii="宋体" w:hAnsi="宋体"/>
                <w:color w:val="000000"/>
                <w:kern w:val="0"/>
                <w:sz w:val="18"/>
                <w:szCs w:val="18"/>
              </w:rPr>
              <w:t>3-写工作日志</w:t>
            </w:r>
          </w:p>
        </w:tc>
        <w:tc>
          <w:tcPr>
            <w:tcW w:w="851" w:type="dxa"/>
          </w:tcPr>
          <w:p>
            <w:pPr>
              <w:rPr>
                <w:rFonts w:ascii="Times New Roman" w:hAnsi="Times New Roman"/>
                <w:sz w:val="18"/>
                <w:szCs w:val="18"/>
              </w:rPr>
            </w:pPr>
            <w:r>
              <w:rPr>
                <w:rFonts w:ascii="Times New Roman" w:hAnsi="Times New Roman"/>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208"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第5天</w:t>
            </w:r>
          </w:p>
        </w:tc>
        <w:tc>
          <w:tcPr>
            <w:tcW w:w="2585" w:type="dxa"/>
          </w:tcPr>
          <w:p>
            <w:pPr>
              <w:rPr>
                <w:rFonts w:hint="eastAsia" w:ascii="Times New Roman" w:hAnsi="Times New Roman"/>
                <w:sz w:val="18"/>
                <w:szCs w:val="18"/>
              </w:rPr>
            </w:pPr>
            <w:r>
              <w:rPr>
                <w:rFonts w:hint="eastAsia" w:ascii="宋体" w:hAnsi="宋体"/>
                <w:color w:val="000000"/>
                <w:kern w:val="0"/>
                <w:sz w:val="18"/>
                <w:szCs w:val="18"/>
              </w:rPr>
              <w:t>Java</w:t>
            </w:r>
            <w:r>
              <w:rPr>
                <w:rFonts w:ascii="宋体" w:hAnsi="宋体"/>
                <w:color w:val="000000"/>
                <w:kern w:val="0"/>
                <w:sz w:val="18"/>
                <w:szCs w:val="18"/>
              </w:rPr>
              <w:t>—</w:t>
            </w:r>
            <w:r>
              <w:rPr>
                <w:rFonts w:hint="eastAsia" w:ascii="宋体" w:hAnsi="宋体"/>
                <w:color w:val="000000"/>
                <w:kern w:val="0"/>
                <w:sz w:val="18"/>
                <w:szCs w:val="18"/>
                <w:lang w:val="en-US" w:eastAsia="zh-CN"/>
              </w:rPr>
              <w:t>WEB开发</w:t>
            </w:r>
          </w:p>
          <w:p>
            <w:pPr>
              <w:rPr>
                <w:rFonts w:hint="default" w:ascii="宋体" w:hAnsi="宋体" w:eastAsia="宋体"/>
                <w:b/>
                <w:bCs/>
                <w:color w:val="000000"/>
                <w:kern w:val="0"/>
                <w:sz w:val="18"/>
                <w:szCs w:val="18"/>
                <w:lang w:val="en-US" w:eastAsia="zh-CN"/>
              </w:rPr>
            </w:pPr>
            <w:r>
              <w:rPr>
                <w:rFonts w:hint="eastAsia" w:ascii="Times New Roman" w:hAnsi="Times New Roman"/>
                <w:b/>
                <w:bCs/>
                <w:sz w:val="18"/>
                <w:szCs w:val="18"/>
              </w:rPr>
              <w:t>知识点大纲：</w:t>
            </w:r>
          </w:p>
          <w:p>
            <w:pPr>
              <w:rPr>
                <w:rFonts w:hint="eastAsia" w:ascii="Times New Roman" w:hAnsi="Times New Roman"/>
                <w:sz w:val="18"/>
                <w:szCs w:val="18"/>
              </w:rPr>
            </w:pPr>
            <w:r>
              <w:rPr>
                <w:rFonts w:hint="eastAsia" w:ascii="Times New Roman" w:hAnsi="Times New Roman"/>
                <w:sz w:val="18"/>
                <w:szCs w:val="18"/>
              </w:rPr>
              <w:t>1、servlet监听器和过滤器</w:t>
            </w:r>
          </w:p>
          <w:p>
            <w:pPr>
              <w:rPr>
                <w:rFonts w:hint="eastAsia" w:ascii="Times New Roman" w:hAnsi="Times New Roman"/>
                <w:sz w:val="18"/>
                <w:szCs w:val="18"/>
              </w:rPr>
            </w:pPr>
            <w:r>
              <w:rPr>
                <w:rFonts w:hint="eastAsia" w:ascii="Times New Roman" w:hAnsi="Times New Roman"/>
                <w:sz w:val="18"/>
                <w:szCs w:val="18"/>
              </w:rPr>
              <w:t>2、JSP原理、基本语法</w:t>
            </w:r>
          </w:p>
          <w:p>
            <w:pPr>
              <w:rPr>
                <w:rFonts w:ascii="Times New Roman" w:hAnsi="Times New Roman"/>
                <w:sz w:val="18"/>
                <w:szCs w:val="18"/>
              </w:rPr>
            </w:pPr>
            <w:r>
              <w:rPr>
                <w:rFonts w:hint="eastAsia" w:ascii="Times New Roman" w:hAnsi="Times New Roman"/>
                <w:sz w:val="18"/>
                <w:szCs w:val="18"/>
              </w:rPr>
              <w:t>3、常用JSP标签</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1、使用servlet监听器和过滤器</w:t>
            </w:r>
          </w:p>
          <w:p>
            <w:pPr>
              <w:ind w:firstLine="360" w:firstLineChars="200"/>
              <w:rPr>
                <w:rFonts w:hint="eastAsia" w:ascii="Times New Roman" w:hAnsi="Times New Roman"/>
                <w:sz w:val="18"/>
                <w:szCs w:val="18"/>
              </w:rPr>
            </w:pPr>
            <w:r>
              <w:rPr>
                <w:rFonts w:hint="eastAsia" w:ascii="Times New Roman" w:hAnsi="Times New Roman"/>
                <w:sz w:val="18"/>
                <w:szCs w:val="18"/>
              </w:rPr>
              <w:t>2、JSP原理、基本语法</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1、常用JSP标签解析</w:t>
            </w:r>
          </w:p>
          <w:p>
            <w:pPr>
              <w:ind w:firstLine="360" w:firstLineChars="200"/>
              <w:rPr>
                <w:rFonts w:hint="eastAsia" w:ascii="Times New Roman" w:hAnsi="Times New Roman"/>
                <w:sz w:val="18"/>
                <w:szCs w:val="18"/>
              </w:rPr>
            </w:pPr>
            <w:r>
              <w:rPr>
                <w:rFonts w:hint="eastAsia" w:ascii="Times New Roman" w:hAnsi="Times New Roman"/>
                <w:sz w:val="18"/>
                <w:szCs w:val="18"/>
              </w:rPr>
              <w:t>2、学会使用配置文件</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第6天</w:t>
            </w:r>
          </w:p>
        </w:tc>
        <w:tc>
          <w:tcPr>
            <w:tcW w:w="2585" w:type="dxa"/>
          </w:tcPr>
          <w:p>
            <w:pPr>
              <w:rPr>
                <w:rFonts w:hint="eastAsia" w:ascii="Times New Roman" w:hAnsi="Times New Roman"/>
                <w:sz w:val="18"/>
                <w:szCs w:val="18"/>
              </w:rPr>
            </w:pPr>
            <w:r>
              <w:rPr>
                <w:rFonts w:hint="eastAsia" w:ascii="Times New Roman" w:hAnsi="Times New Roman"/>
                <w:sz w:val="18"/>
                <w:szCs w:val="18"/>
              </w:rPr>
              <w:t>Java—Web开发</w:t>
            </w:r>
          </w:p>
          <w:p>
            <w:pPr>
              <w:rPr>
                <w:rFonts w:hint="eastAsia" w:ascii="Times New Roman" w:hAnsi="Times New Roman"/>
                <w:b/>
                <w:bCs/>
                <w:sz w:val="18"/>
                <w:szCs w:val="18"/>
              </w:rPr>
            </w:pPr>
            <w:r>
              <w:rPr>
                <w:rFonts w:hint="eastAsia" w:ascii="Times New Roman" w:hAnsi="Times New Roman"/>
                <w:b/>
                <w:bCs/>
                <w:sz w:val="18"/>
                <w:szCs w:val="18"/>
              </w:rPr>
              <w:t>知识点大纲：</w:t>
            </w:r>
          </w:p>
          <w:p>
            <w:pPr>
              <w:rPr>
                <w:rFonts w:hint="eastAsia" w:ascii="Times New Roman" w:hAnsi="Times New Roman"/>
                <w:sz w:val="18"/>
                <w:szCs w:val="18"/>
              </w:rPr>
            </w:pPr>
            <w:r>
              <w:rPr>
                <w:rFonts w:hint="eastAsia" w:ascii="Times New Roman" w:hAnsi="Times New Roman"/>
                <w:sz w:val="18"/>
                <w:szCs w:val="18"/>
              </w:rPr>
              <w:t>1、Servlet+JSP+JavaBean实现MVC结构的开发</w:t>
            </w:r>
          </w:p>
          <w:p>
            <w:pPr>
              <w:rPr>
                <w:rFonts w:ascii="Times New Roman" w:hAnsi="Times New Roman"/>
                <w:sz w:val="18"/>
                <w:szCs w:val="18"/>
              </w:rPr>
            </w:pPr>
            <w:r>
              <w:rPr>
                <w:rFonts w:hint="eastAsia" w:ascii="Times New Roman" w:hAnsi="Times New Roman"/>
                <w:sz w:val="18"/>
                <w:szCs w:val="18"/>
              </w:rPr>
              <w:t>2、AJAX技术</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1、Servlet+JSP+JavaBean实现MVC结构</w:t>
            </w:r>
          </w:p>
          <w:p>
            <w:pPr>
              <w:ind w:firstLine="360" w:firstLineChars="200"/>
              <w:rPr>
                <w:rFonts w:hint="eastAsia" w:ascii="Times New Roman" w:hAnsi="Times New Roman"/>
                <w:sz w:val="18"/>
                <w:szCs w:val="18"/>
              </w:rPr>
            </w:pPr>
            <w:r>
              <w:rPr>
                <w:rFonts w:hint="eastAsia" w:ascii="Times New Roman" w:hAnsi="Times New Roman"/>
                <w:sz w:val="18"/>
                <w:szCs w:val="18"/>
              </w:rPr>
              <w:t>2、案例分析</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1、AJAX技术</w:t>
            </w:r>
          </w:p>
          <w:p>
            <w:pPr>
              <w:ind w:firstLine="360" w:firstLineChars="200"/>
              <w:rPr>
                <w:rFonts w:hint="eastAsia" w:ascii="Times New Roman" w:hAnsi="Times New Roman"/>
                <w:sz w:val="18"/>
                <w:szCs w:val="18"/>
              </w:rPr>
            </w:pPr>
            <w:r>
              <w:rPr>
                <w:rFonts w:hint="eastAsia" w:ascii="Times New Roman" w:hAnsi="Times New Roman"/>
                <w:sz w:val="18"/>
                <w:szCs w:val="18"/>
              </w:rPr>
              <w:t>2、案例编码分析讲解及实现</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第7天</w:t>
            </w:r>
          </w:p>
        </w:tc>
        <w:tc>
          <w:tcPr>
            <w:tcW w:w="2585" w:type="dxa"/>
          </w:tcPr>
          <w:p>
            <w:pPr>
              <w:rPr>
                <w:rFonts w:hint="eastAsia" w:ascii="Times New Roman" w:hAnsi="Times New Roman"/>
                <w:sz w:val="18"/>
                <w:szCs w:val="18"/>
              </w:rPr>
            </w:pPr>
            <w:r>
              <w:rPr>
                <w:rFonts w:hint="eastAsia" w:ascii="Times New Roman" w:hAnsi="Times New Roman"/>
                <w:sz w:val="18"/>
                <w:szCs w:val="18"/>
              </w:rPr>
              <w:t>Java—框架技术Mybatis</w:t>
            </w:r>
          </w:p>
          <w:p>
            <w:pPr>
              <w:rPr>
                <w:rFonts w:hint="eastAsia" w:ascii="Times New Roman" w:hAnsi="Times New Roman"/>
                <w:b/>
                <w:bCs/>
                <w:sz w:val="18"/>
                <w:szCs w:val="18"/>
              </w:rPr>
            </w:pPr>
            <w:r>
              <w:rPr>
                <w:rFonts w:hint="eastAsia" w:ascii="Times New Roman" w:hAnsi="Times New Roman"/>
                <w:b/>
                <w:bCs/>
                <w:sz w:val="18"/>
                <w:szCs w:val="18"/>
              </w:rPr>
              <w:t>知识点大纲：</w:t>
            </w:r>
          </w:p>
          <w:p>
            <w:pPr>
              <w:rPr>
                <w:rFonts w:hint="eastAsia" w:ascii="Times New Roman" w:hAnsi="Times New Roman"/>
                <w:sz w:val="18"/>
                <w:szCs w:val="18"/>
              </w:rPr>
            </w:pPr>
            <w:r>
              <w:rPr>
                <w:rFonts w:hint="eastAsia" w:ascii="Times New Roman" w:hAnsi="Times New Roman"/>
                <w:sz w:val="18"/>
                <w:szCs w:val="18"/>
              </w:rPr>
              <w:t>1、全局配置</w:t>
            </w:r>
          </w:p>
          <w:p>
            <w:pPr>
              <w:rPr>
                <w:rFonts w:hint="eastAsia" w:ascii="Times New Roman" w:hAnsi="Times New Roman"/>
                <w:sz w:val="18"/>
                <w:szCs w:val="18"/>
              </w:rPr>
            </w:pPr>
            <w:r>
              <w:rPr>
                <w:rFonts w:hint="eastAsia" w:ascii="Times New Roman" w:hAnsi="Times New Roman"/>
                <w:sz w:val="18"/>
                <w:szCs w:val="18"/>
              </w:rPr>
              <w:t>2、Mapper映射文件</w:t>
            </w:r>
          </w:p>
          <w:p>
            <w:pPr>
              <w:rPr>
                <w:rFonts w:hint="eastAsia" w:ascii="Times New Roman" w:hAnsi="Times New Roman"/>
                <w:sz w:val="18"/>
                <w:szCs w:val="18"/>
              </w:rPr>
            </w:pPr>
            <w:r>
              <w:rPr>
                <w:rFonts w:hint="eastAsia" w:ascii="Times New Roman" w:hAnsi="Times New Roman"/>
                <w:sz w:val="18"/>
                <w:szCs w:val="18"/>
              </w:rPr>
              <w:t>3、resultMap&amp;级联</w:t>
            </w:r>
          </w:p>
          <w:p>
            <w:pPr>
              <w:rPr>
                <w:rFonts w:hint="eastAsia" w:ascii="Times New Roman" w:hAnsi="Times New Roman"/>
                <w:sz w:val="18"/>
                <w:szCs w:val="18"/>
              </w:rPr>
            </w:pPr>
            <w:r>
              <w:rPr>
                <w:rFonts w:hint="eastAsia" w:ascii="Times New Roman" w:hAnsi="Times New Roman"/>
                <w:sz w:val="18"/>
                <w:szCs w:val="18"/>
              </w:rPr>
              <w:t>4、动态SQL&amp;缓存</w:t>
            </w:r>
          </w:p>
          <w:p>
            <w:pPr>
              <w:rPr>
                <w:rFonts w:ascii="Times New Roman" w:hAnsi="Times New Roman"/>
                <w:sz w:val="18"/>
                <w:szCs w:val="18"/>
              </w:rPr>
            </w:pPr>
            <w:r>
              <w:rPr>
                <w:rFonts w:hint="eastAsia" w:ascii="Times New Roman" w:hAnsi="Times New Roman"/>
                <w:sz w:val="18"/>
                <w:szCs w:val="18"/>
              </w:rPr>
              <w:t>5、注解开发&amp;分页插件</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1、Mybatis全局配置</w:t>
            </w:r>
          </w:p>
          <w:p>
            <w:pPr>
              <w:ind w:firstLine="360" w:firstLineChars="200"/>
              <w:rPr>
                <w:rFonts w:hint="eastAsia" w:ascii="Times New Roman" w:hAnsi="Times New Roman"/>
                <w:sz w:val="18"/>
                <w:szCs w:val="18"/>
              </w:rPr>
            </w:pPr>
            <w:r>
              <w:rPr>
                <w:rFonts w:hint="eastAsia" w:ascii="Times New Roman" w:hAnsi="Times New Roman"/>
                <w:sz w:val="18"/>
                <w:szCs w:val="18"/>
              </w:rPr>
              <w:t>2、接口式编程＆Junit&amp;注解&amp;CRUD</w:t>
            </w:r>
          </w:p>
          <w:p>
            <w:pPr>
              <w:ind w:firstLine="360" w:firstLineChars="200"/>
              <w:rPr>
                <w:rFonts w:hint="eastAsia" w:ascii="Times New Roman" w:hAnsi="Times New Roman"/>
                <w:sz w:val="18"/>
                <w:szCs w:val="18"/>
              </w:rPr>
            </w:pPr>
            <w:r>
              <w:rPr>
                <w:rFonts w:hint="eastAsia" w:ascii="Times New Roman" w:hAnsi="Times New Roman"/>
                <w:sz w:val="18"/>
                <w:szCs w:val="18"/>
              </w:rPr>
              <w:t>3、Mybatis全局配置文件</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1、Mapper映射文件</w:t>
            </w:r>
          </w:p>
          <w:p>
            <w:pPr>
              <w:ind w:firstLine="360" w:firstLineChars="200"/>
              <w:rPr>
                <w:rFonts w:hint="eastAsia" w:ascii="Times New Roman" w:hAnsi="Times New Roman"/>
                <w:sz w:val="18"/>
                <w:szCs w:val="18"/>
              </w:rPr>
            </w:pPr>
            <w:r>
              <w:rPr>
                <w:rFonts w:hint="eastAsia" w:ascii="Times New Roman" w:hAnsi="Times New Roman"/>
                <w:sz w:val="18"/>
                <w:szCs w:val="18"/>
              </w:rPr>
              <w:t>2、resultMap&amp;级联</w:t>
            </w:r>
          </w:p>
          <w:p>
            <w:pPr>
              <w:ind w:firstLine="360" w:firstLineChars="200"/>
              <w:rPr>
                <w:rFonts w:hint="eastAsia" w:ascii="Times New Roman" w:hAnsi="Times New Roman"/>
                <w:sz w:val="18"/>
                <w:szCs w:val="18"/>
              </w:rPr>
            </w:pPr>
            <w:r>
              <w:rPr>
                <w:rFonts w:hint="eastAsia" w:ascii="Times New Roman" w:hAnsi="Times New Roman"/>
                <w:sz w:val="18"/>
                <w:szCs w:val="18"/>
              </w:rPr>
              <w:t>3、动态SQL&amp;缓存</w:t>
            </w:r>
          </w:p>
          <w:p>
            <w:pPr>
              <w:ind w:firstLine="360" w:firstLineChars="200"/>
              <w:rPr>
                <w:rFonts w:hint="eastAsia" w:ascii="Times New Roman" w:hAnsi="Times New Roman"/>
                <w:sz w:val="18"/>
                <w:szCs w:val="18"/>
              </w:rPr>
            </w:pPr>
            <w:r>
              <w:rPr>
                <w:rFonts w:hint="eastAsia" w:ascii="Times New Roman" w:hAnsi="Times New Roman"/>
                <w:sz w:val="18"/>
                <w:szCs w:val="18"/>
              </w:rPr>
              <w:t>4、使用注解开发&amp;分页插件</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vAlign w:val="top"/>
          </w:tcPr>
          <w:p>
            <w:pPr>
              <w:rPr>
                <w:rFonts w:hint="eastAsia" w:ascii="Times New Roman" w:hAnsi="Times New Roman"/>
                <w:sz w:val="18"/>
                <w:szCs w:val="18"/>
                <w:lang w:val="en-US" w:eastAsia="zh-CN"/>
              </w:rPr>
            </w:pPr>
            <w:r>
              <w:rPr>
                <w:rFonts w:hint="eastAsia" w:ascii="Times New Roman" w:hAnsi="Times New Roman"/>
                <w:sz w:val="18"/>
                <w:szCs w:val="18"/>
                <w:lang w:val="en-US" w:eastAsia="zh-CN"/>
              </w:rPr>
              <w:t>第8天</w:t>
            </w:r>
          </w:p>
        </w:tc>
        <w:tc>
          <w:tcPr>
            <w:tcW w:w="2585" w:type="dxa"/>
            <w:vAlign w:val="top"/>
          </w:tcPr>
          <w:p>
            <w:pPr>
              <w:rPr>
                <w:rFonts w:hint="eastAsia" w:ascii="Times New Roman" w:hAnsi="Times New Roman"/>
                <w:sz w:val="18"/>
                <w:szCs w:val="18"/>
              </w:rPr>
            </w:pPr>
            <w:r>
              <w:rPr>
                <w:rFonts w:hint="eastAsia" w:ascii="Times New Roman" w:hAnsi="Times New Roman"/>
                <w:sz w:val="18"/>
                <w:szCs w:val="18"/>
              </w:rPr>
              <w:t>Java—框架技术SPRING</w:t>
            </w:r>
          </w:p>
          <w:p>
            <w:pPr>
              <w:rPr>
                <w:rFonts w:hint="eastAsia" w:ascii="Times New Roman" w:hAnsi="Times New Roman"/>
                <w:b/>
                <w:bCs/>
                <w:sz w:val="18"/>
                <w:szCs w:val="18"/>
              </w:rPr>
            </w:pPr>
            <w:r>
              <w:rPr>
                <w:rFonts w:hint="eastAsia" w:ascii="Times New Roman" w:hAnsi="Times New Roman"/>
                <w:b/>
                <w:bCs/>
                <w:sz w:val="18"/>
                <w:szCs w:val="18"/>
              </w:rPr>
              <w:t>知识点大纲：</w:t>
            </w:r>
          </w:p>
          <w:p>
            <w:pPr>
              <w:rPr>
                <w:rFonts w:hint="eastAsia" w:ascii="Times New Roman" w:hAnsi="Times New Roman"/>
                <w:sz w:val="18"/>
                <w:szCs w:val="18"/>
              </w:rPr>
            </w:pPr>
            <w:r>
              <w:rPr>
                <w:rFonts w:hint="eastAsia" w:ascii="Times New Roman" w:hAnsi="Times New Roman"/>
                <w:sz w:val="18"/>
                <w:szCs w:val="18"/>
              </w:rPr>
              <w:t>1、Spring基础</w:t>
            </w:r>
          </w:p>
          <w:p>
            <w:pPr>
              <w:rPr>
                <w:rFonts w:hint="eastAsia" w:ascii="Times New Roman" w:hAnsi="Times New Roman"/>
                <w:sz w:val="18"/>
                <w:szCs w:val="18"/>
              </w:rPr>
            </w:pPr>
            <w:r>
              <w:rPr>
                <w:rFonts w:hint="eastAsia" w:ascii="Times New Roman" w:hAnsi="Times New Roman"/>
                <w:sz w:val="18"/>
                <w:szCs w:val="18"/>
              </w:rPr>
              <w:t>2、Spring IOC&amp; AOP</w:t>
            </w:r>
          </w:p>
          <w:p>
            <w:pPr>
              <w:rPr>
                <w:rFonts w:hint="eastAsia" w:ascii="Times New Roman" w:hAnsi="Times New Roman"/>
                <w:sz w:val="18"/>
                <w:szCs w:val="18"/>
              </w:rPr>
            </w:pPr>
            <w:r>
              <w:rPr>
                <w:rFonts w:hint="eastAsia" w:ascii="Times New Roman" w:hAnsi="Times New Roman"/>
                <w:sz w:val="18"/>
                <w:szCs w:val="18"/>
              </w:rPr>
              <w:t>3、Spring与JDBC</w:t>
            </w:r>
          </w:p>
          <w:p>
            <w:pPr>
              <w:rPr>
                <w:rFonts w:hint="eastAsia" w:ascii="Times New Roman" w:hAnsi="Times New Roman"/>
                <w:sz w:val="18"/>
                <w:szCs w:val="18"/>
              </w:rPr>
            </w:pPr>
            <w:r>
              <w:rPr>
                <w:rFonts w:hint="eastAsia" w:ascii="Times New Roman" w:hAnsi="Times New Roman"/>
                <w:sz w:val="18"/>
                <w:szCs w:val="18"/>
              </w:rPr>
              <w:t>4、Spring事务管理</w:t>
            </w:r>
          </w:p>
          <w:p>
            <w:pPr>
              <w:rPr>
                <w:rFonts w:hint="eastAsia" w:ascii="Times New Roman" w:hAnsi="Times New Roman"/>
                <w:sz w:val="18"/>
                <w:szCs w:val="18"/>
              </w:rPr>
            </w:pPr>
            <w:r>
              <w:rPr>
                <w:rFonts w:hint="eastAsia" w:ascii="Times New Roman" w:hAnsi="Times New Roman"/>
                <w:sz w:val="18"/>
                <w:szCs w:val="18"/>
              </w:rPr>
              <w:t>5、spring cloud</w:t>
            </w:r>
          </w:p>
        </w:tc>
        <w:tc>
          <w:tcPr>
            <w:tcW w:w="3652" w:type="dxa"/>
            <w:vAlign w:val="top"/>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1、Spring基础</w:t>
            </w:r>
          </w:p>
          <w:p>
            <w:pPr>
              <w:ind w:firstLine="360" w:firstLineChars="200"/>
              <w:rPr>
                <w:rFonts w:hint="eastAsia" w:ascii="Times New Roman" w:hAnsi="Times New Roman"/>
                <w:sz w:val="18"/>
                <w:szCs w:val="18"/>
              </w:rPr>
            </w:pPr>
            <w:r>
              <w:rPr>
                <w:rFonts w:hint="eastAsia" w:ascii="Times New Roman" w:hAnsi="Times New Roman"/>
                <w:sz w:val="18"/>
                <w:szCs w:val="18"/>
              </w:rPr>
              <w:t>2、Spring IOC&amp; AOP</w:t>
            </w:r>
          </w:p>
          <w:p>
            <w:pPr>
              <w:ind w:firstLine="360" w:firstLineChars="200"/>
              <w:rPr>
                <w:rFonts w:hint="eastAsia" w:ascii="Times New Roman" w:hAnsi="Times New Roman"/>
                <w:sz w:val="18"/>
                <w:szCs w:val="18"/>
              </w:rPr>
            </w:pPr>
            <w:r>
              <w:rPr>
                <w:rFonts w:hint="eastAsia" w:ascii="Times New Roman" w:hAnsi="Times New Roman"/>
                <w:sz w:val="18"/>
                <w:szCs w:val="18"/>
              </w:rPr>
              <w:t>3、Spring与JDBC</w:t>
            </w:r>
          </w:p>
          <w:p>
            <w:pPr>
              <w:ind w:firstLine="360" w:firstLineChars="200"/>
              <w:rPr>
                <w:rFonts w:hint="eastAsia" w:ascii="Times New Roman" w:hAnsi="Times New Roman"/>
                <w:sz w:val="18"/>
                <w:szCs w:val="18"/>
              </w:rPr>
            </w:pPr>
            <w:r>
              <w:rPr>
                <w:rFonts w:hint="eastAsia" w:ascii="Times New Roman" w:hAnsi="Times New Roman"/>
                <w:sz w:val="18"/>
                <w:szCs w:val="18"/>
              </w:rPr>
              <w:t>4、案例分析</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1、Spring事务管理</w:t>
            </w:r>
          </w:p>
          <w:p>
            <w:pPr>
              <w:ind w:firstLine="360" w:firstLineChars="200"/>
              <w:rPr>
                <w:rFonts w:hint="eastAsia" w:ascii="Times New Roman" w:hAnsi="Times New Roman"/>
                <w:sz w:val="18"/>
                <w:szCs w:val="18"/>
              </w:rPr>
            </w:pPr>
            <w:r>
              <w:rPr>
                <w:rFonts w:hint="eastAsia" w:ascii="Times New Roman" w:hAnsi="Times New Roman"/>
                <w:sz w:val="18"/>
                <w:szCs w:val="18"/>
              </w:rPr>
              <w:t>2、SSH框架整合</w:t>
            </w:r>
          </w:p>
          <w:p>
            <w:pPr>
              <w:ind w:firstLine="360" w:firstLineChars="200"/>
              <w:rPr>
                <w:rFonts w:hint="eastAsia" w:ascii="Times New Roman" w:hAnsi="Times New Roman"/>
                <w:sz w:val="18"/>
                <w:szCs w:val="18"/>
              </w:rPr>
            </w:pPr>
            <w:r>
              <w:rPr>
                <w:rFonts w:hint="eastAsia" w:ascii="Times New Roman" w:hAnsi="Times New Roman"/>
                <w:sz w:val="18"/>
                <w:szCs w:val="18"/>
              </w:rPr>
              <w:t>3、案例编码分析讲解及实现</w:t>
            </w:r>
          </w:p>
          <w:p>
            <w:pPr>
              <w:rPr>
                <w:rFonts w:hint="eastAsia"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第9天</w:t>
            </w:r>
          </w:p>
        </w:tc>
        <w:tc>
          <w:tcPr>
            <w:tcW w:w="2585" w:type="dxa"/>
          </w:tcPr>
          <w:p>
            <w:pPr>
              <w:rPr>
                <w:rFonts w:hint="eastAsia" w:ascii="Times New Roman" w:hAnsi="Times New Roman"/>
                <w:sz w:val="18"/>
                <w:szCs w:val="18"/>
              </w:rPr>
            </w:pPr>
            <w:r>
              <w:rPr>
                <w:rFonts w:hint="eastAsia" w:ascii="Times New Roman" w:hAnsi="Times New Roman"/>
                <w:sz w:val="18"/>
                <w:szCs w:val="18"/>
              </w:rPr>
              <w:t>Java—框架技术springMVC</w:t>
            </w:r>
          </w:p>
          <w:p>
            <w:pPr>
              <w:rPr>
                <w:rFonts w:hint="eastAsia" w:ascii="Times New Roman" w:hAnsi="Times New Roman"/>
                <w:b/>
                <w:bCs/>
                <w:sz w:val="18"/>
                <w:szCs w:val="18"/>
              </w:rPr>
            </w:pPr>
            <w:r>
              <w:rPr>
                <w:rFonts w:hint="eastAsia" w:ascii="Times New Roman" w:hAnsi="Times New Roman"/>
                <w:b/>
                <w:bCs/>
                <w:sz w:val="18"/>
                <w:szCs w:val="18"/>
              </w:rPr>
              <w:t>知识点大纲：</w:t>
            </w:r>
          </w:p>
          <w:p>
            <w:pPr>
              <w:rPr>
                <w:rFonts w:hint="eastAsia" w:ascii="Times New Roman" w:hAnsi="Times New Roman"/>
                <w:sz w:val="18"/>
                <w:szCs w:val="18"/>
              </w:rPr>
            </w:pPr>
            <w:r>
              <w:rPr>
                <w:rFonts w:hint="eastAsia" w:ascii="Times New Roman" w:hAnsi="Times New Roman"/>
                <w:sz w:val="18"/>
                <w:szCs w:val="18"/>
              </w:rPr>
              <w:t>1、RequestMapping</w:t>
            </w:r>
          </w:p>
          <w:p>
            <w:pPr>
              <w:rPr>
                <w:rFonts w:hint="eastAsia" w:ascii="Times New Roman" w:hAnsi="Times New Roman"/>
                <w:sz w:val="18"/>
                <w:szCs w:val="18"/>
              </w:rPr>
            </w:pPr>
            <w:r>
              <w:rPr>
                <w:rFonts w:hint="eastAsia" w:ascii="Times New Roman" w:hAnsi="Times New Roman"/>
                <w:sz w:val="18"/>
                <w:szCs w:val="18"/>
              </w:rPr>
              <w:t>&amp;PathVariable&amp;REST</w:t>
            </w:r>
          </w:p>
          <w:p>
            <w:pPr>
              <w:rPr>
                <w:rFonts w:hint="eastAsia" w:ascii="Times New Roman" w:hAnsi="Times New Roman"/>
                <w:sz w:val="18"/>
                <w:szCs w:val="18"/>
              </w:rPr>
            </w:pPr>
            <w:r>
              <w:rPr>
                <w:rFonts w:hint="eastAsia" w:ascii="Times New Roman" w:hAnsi="Times New Roman"/>
                <w:sz w:val="18"/>
                <w:szCs w:val="18"/>
              </w:rPr>
              <w:t>2、参数注解&amp;模型参数</w:t>
            </w:r>
          </w:p>
          <w:p>
            <w:pPr>
              <w:rPr>
                <w:rFonts w:hint="eastAsia" w:ascii="Times New Roman" w:hAnsi="Times New Roman"/>
                <w:sz w:val="18"/>
                <w:szCs w:val="18"/>
              </w:rPr>
            </w:pPr>
            <w:r>
              <w:rPr>
                <w:rFonts w:hint="eastAsia" w:ascii="Times New Roman" w:hAnsi="Times New Roman"/>
                <w:sz w:val="18"/>
                <w:szCs w:val="18"/>
              </w:rPr>
              <w:t>3、视图&amp;视图解析器</w:t>
            </w:r>
          </w:p>
          <w:p>
            <w:pPr>
              <w:rPr>
                <w:rFonts w:ascii="Times New Roman" w:hAnsi="Times New Roman"/>
                <w:sz w:val="18"/>
                <w:szCs w:val="18"/>
              </w:rPr>
            </w:pPr>
            <w:r>
              <w:rPr>
                <w:rFonts w:hint="eastAsia" w:ascii="Times New Roman" w:hAnsi="Times New Roman"/>
                <w:sz w:val="18"/>
                <w:szCs w:val="18"/>
              </w:rPr>
              <w:t xml:space="preserve">&amp;Rest_CRUD </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1、RequestMapping</w:t>
            </w:r>
          </w:p>
          <w:p>
            <w:pPr>
              <w:ind w:firstLine="360" w:firstLineChars="200"/>
              <w:rPr>
                <w:rFonts w:hint="eastAsia" w:ascii="Times New Roman" w:hAnsi="Times New Roman"/>
                <w:sz w:val="18"/>
                <w:szCs w:val="18"/>
              </w:rPr>
            </w:pPr>
            <w:r>
              <w:rPr>
                <w:rFonts w:hint="eastAsia" w:ascii="Times New Roman" w:hAnsi="Times New Roman"/>
                <w:sz w:val="18"/>
                <w:szCs w:val="18"/>
              </w:rPr>
              <w:t>2、PathVariable&amp;REST</w:t>
            </w:r>
          </w:p>
          <w:p>
            <w:pPr>
              <w:ind w:firstLine="360" w:firstLineChars="200"/>
              <w:rPr>
                <w:rFonts w:hint="eastAsia" w:ascii="Times New Roman" w:hAnsi="Times New Roman"/>
                <w:sz w:val="18"/>
                <w:szCs w:val="18"/>
              </w:rPr>
            </w:pPr>
            <w:r>
              <w:rPr>
                <w:rFonts w:hint="eastAsia" w:ascii="Times New Roman" w:hAnsi="Times New Roman"/>
                <w:sz w:val="18"/>
                <w:szCs w:val="18"/>
              </w:rPr>
              <w:t>3、参数注解&amp;模型参数</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1、视图&amp;视图解析器</w:t>
            </w:r>
          </w:p>
          <w:p>
            <w:pPr>
              <w:ind w:firstLine="360" w:firstLineChars="200"/>
              <w:rPr>
                <w:rFonts w:hint="eastAsia" w:ascii="Times New Roman" w:hAnsi="Times New Roman"/>
                <w:sz w:val="18"/>
                <w:szCs w:val="18"/>
              </w:rPr>
            </w:pPr>
            <w:r>
              <w:rPr>
                <w:rFonts w:hint="eastAsia" w:ascii="Times New Roman" w:hAnsi="Times New Roman"/>
                <w:sz w:val="18"/>
                <w:szCs w:val="18"/>
              </w:rPr>
              <w:t>2、Rest_CRUD</w:t>
            </w:r>
          </w:p>
          <w:p>
            <w:pPr>
              <w:ind w:firstLine="360" w:firstLineChars="200"/>
              <w:rPr>
                <w:rFonts w:hint="eastAsia" w:ascii="Times New Roman" w:hAnsi="Times New Roman"/>
                <w:sz w:val="18"/>
                <w:szCs w:val="18"/>
              </w:rPr>
            </w:pPr>
            <w:r>
              <w:rPr>
                <w:rFonts w:hint="eastAsia" w:ascii="Times New Roman" w:hAnsi="Times New Roman"/>
                <w:sz w:val="18"/>
                <w:szCs w:val="18"/>
              </w:rPr>
              <w:t>3、案例编码分析讲解及实现</w:t>
            </w:r>
          </w:p>
          <w:p>
            <w:pPr>
              <w:ind w:firstLine="360" w:firstLineChars="200"/>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4、技术沙龙</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第10天</w:t>
            </w:r>
          </w:p>
        </w:tc>
        <w:tc>
          <w:tcPr>
            <w:tcW w:w="2585" w:type="dxa"/>
          </w:tcPr>
          <w:p>
            <w:pPr>
              <w:rPr>
                <w:rFonts w:hint="default" w:ascii="Times New Roman" w:hAnsi="Times New Roman" w:eastAsia="宋体"/>
                <w:sz w:val="18"/>
                <w:szCs w:val="18"/>
                <w:lang w:val="en-US" w:eastAsia="zh-CN"/>
              </w:rPr>
            </w:pPr>
            <w:r>
              <w:rPr>
                <w:rFonts w:hint="eastAsia" w:ascii="Times New Roman" w:hAnsi="Times New Roman"/>
                <w:sz w:val="18"/>
                <w:szCs w:val="18"/>
              </w:rPr>
              <w:t>Java—</w:t>
            </w:r>
            <w:r>
              <w:rPr>
                <w:rFonts w:hint="eastAsia" w:ascii="Times New Roman" w:hAnsi="Times New Roman"/>
                <w:sz w:val="18"/>
                <w:szCs w:val="18"/>
                <w:lang w:val="en-US" w:eastAsia="zh-CN"/>
              </w:rPr>
              <w:t>SpingBoot</w:t>
            </w:r>
          </w:p>
          <w:p>
            <w:pPr>
              <w:rPr>
                <w:rFonts w:hint="eastAsia" w:ascii="Times New Roman" w:hAnsi="Times New Roman"/>
                <w:b/>
                <w:bCs/>
                <w:sz w:val="18"/>
                <w:szCs w:val="18"/>
              </w:rPr>
            </w:pPr>
            <w:r>
              <w:rPr>
                <w:rFonts w:hint="eastAsia" w:ascii="Times New Roman" w:hAnsi="Times New Roman"/>
                <w:b/>
                <w:bCs/>
                <w:sz w:val="18"/>
                <w:szCs w:val="18"/>
              </w:rPr>
              <w:t>知识点大纲：</w:t>
            </w:r>
          </w:p>
          <w:p>
            <w:pPr>
              <w:numPr>
                <w:ilvl w:val="0"/>
                <w:numId w:val="1"/>
              </w:numPr>
              <w:rPr>
                <w:rFonts w:hint="eastAsia" w:ascii="Times New Roman" w:hAnsi="Times New Roman"/>
                <w:sz w:val="18"/>
                <w:szCs w:val="18"/>
              </w:rPr>
            </w:pPr>
            <w:r>
              <w:rPr>
                <w:rFonts w:hint="eastAsia" w:ascii="Times New Roman" w:hAnsi="Times New Roman"/>
                <w:sz w:val="18"/>
                <w:szCs w:val="18"/>
              </w:rPr>
              <w:t>springboot</w:t>
            </w:r>
            <w:r>
              <w:rPr>
                <w:rFonts w:hint="eastAsia" w:ascii="Times New Roman" w:hAnsi="Times New Roman"/>
                <w:sz w:val="18"/>
                <w:szCs w:val="18"/>
                <w:lang w:val="en-US" w:eastAsia="zh-CN"/>
              </w:rPr>
              <w:t>介绍</w:t>
            </w:r>
          </w:p>
          <w:p>
            <w:pPr>
              <w:numPr>
                <w:ilvl w:val="0"/>
                <w:numId w:val="1"/>
              </w:numPr>
              <w:rPr>
                <w:rFonts w:hint="eastAsia" w:ascii="Times New Roman" w:hAnsi="Times New Roman"/>
                <w:sz w:val="18"/>
                <w:szCs w:val="18"/>
              </w:rPr>
            </w:pPr>
            <w:r>
              <w:rPr>
                <w:rFonts w:hint="eastAsia" w:ascii="Times New Roman" w:hAnsi="Times New Roman"/>
                <w:sz w:val="18"/>
                <w:szCs w:val="18"/>
              </w:rPr>
              <w:t>ssm和springboot整合</w:t>
            </w:r>
          </w:p>
          <w:p>
            <w:pPr>
              <w:numPr>
                <w:ilvl w:val="0"/>
                <w:numId w:val="0"/>
              </w:numPr>
              <w:rPr>
                <w:rFonts w:hint="default" w:ascii="Times New Roman" w:hAnsi="Times New Roman"/>
                <w:sz w:val="18"/>
                <w:szCs w:val="18"/>
                <w:lang w:val="en-US" w:eastAsia="zh-CN"/>
              </w:rPr>
            </w:pPr>
            <w:r>
              <w:rPr>
                <w:rFonts w:hint="eastAsia" w:ascii="Times New Roman" w:hAnsi="Times New Roman"/>
                <w:sz w:val="18"/>
                <w:szCs w:val="18"/>
              </w:rPr>
              <w:t xml:space="preserve">3、springboot整合其它项目 </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1、springboot是什么</w:t>
            </w:r>
          </w:p>
          <w:p>
            <w:pPr>
              <w:ind w:firstLine="360" w:firstLineChars="200"/>
              <w:rPr>
                <w:rFonts w:hint="eastAsia" w:ascii="Times New Roman" w:hAnsi="Times New Roman"/>
                <w:sz w:val="18"/>
                <w:szCs w:val="18"/>
              </w:rPr>
            </w:pPr>
            <w:r>
              <w:rPr>
                <w:rFonts w:hint="eastAsia" w:ascii="Times New Roman" w:hAnsi="Times New Roman"/>
                <w:sz w:val="18"/>
                <w:szCs w:val="18"/>
              </w:rPr>
              <w:t>2、springboot的配置</w:t>
            </w:r>
          </w:p>
          <w:p>
            <w:pPr>
              <w:ind w:firstLine="360" w:firstLineChars="200"/>
              <w:rPr>
                <w:rFonts w:hint="eastAsia" w:ascii="Times New Roman" w:hAnsi="Times New Roman"/>
                <w:sz w:val="18"/>
                <w:szCs w:val="18"/>
              </w:rPr>
            </w:pPr>
            <w:r>
              <w:rPr>
                <w:rFonts w:hint="eastAsia" w:ascii="Times New Roman" w:hAnsi="Times New Roman"/>
                <w:sz w:val="18"/>
                <w:szCs w:val="18"/>
              </w:rPr>
              <w:t>3、pom讲解</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4、</w:t>
            </w:r>
            <w:r>
              <w:rPr>
                <w:rFonts w:hint="eastAsia" w:ascii="Times New Roman" w:hAnsi="Times New Roman"/>
                <w:sz w:val="18"/>
                <w:szCs w:val="18"/>
              </w:rPr>
              <w:t>ssm和springboot整合</w:t>
            </w:r>
            <w:r>
              <w:rPr>
                <w:rFonts w:hint="eastAsia" w:ascii="Times New Roman" w:hAnsi="Times New Roman"/>
                <w:sz w:val="18"/>
                <w:szCs w:val="18"/>
                <w:lang w:val="en-US" w:eastAsia="zh-CN"/>
              </w:rPr>
              <w:t>-</w:t>
            </w:r>
            <w:r>
              <w:rPr>
                <w:rFonts w:hint="eastAsia" w:ascii="Times New Roman" w:hAnsi="Times New Roman"/>
                <w:sz w:val="18"/>
                <w:szCs w:val="18"/>
              </w:rPr>
              <w:t>配置服务器</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5、</w:t>
            </w:r>
            <w:r>
              <w:rPr>
                <w:rFonts w:hint="eastAsia" w:ascii="Times New Roman" w:hAnsi="Times New Roman"/>
                <w:sz w:val="18"/>
                <w:szCs w:val="18"/>
              </w:rPr>
              <w:t>ssm和springboot整合</w:t>
            </w:r>
            <w:r>
              <w:rPr>
                <w:rFonts w:hint="eastAsia" w:ascii="Times New Roman" w:hAnsi="Times New Roman"/>
                <w:sz w:val="18"/>
                <w:szCs w:val="18"/>
                <w:lang w:val="en-US" w:eastAsia="zh-CN"/>
              </w:rPr>
              <w:t>-</w:t>
            </w:r>
            <w:r>
              <w:rPr>
                <w:rFonts w:hint="eastAsia" w:ascii="Times New Roman" w:hAnsi="Times New Roman"/>
                <w:sz w:val="18"/>
                <w:szCs w:val="18"/>
              </w:rPr>
              <w:t>配置数据库</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6、</w:t>
            </w:r>
            <w:r>
              <w:rPr>
                <w:rFonts w:hint="eastAsia" w:ascii="Times New Roman" w:hAnsi="Times New Roman"/>
                <w:sz w:val="18"/>
                <w:szCs w:val="18"/>
              </w:rPr>
              <w:t>ssm和springboot整合</w:t>
            </w:r>
            <w:r>
              <w:rPr>
                <w:rFonts w:hint="eastAsia" w:ascii="Times New Roman" w:hAnsi="Times New Roman"/>
                <w:sz w:val="18"/>
                <w:szCs w:val="18"/>
                <w:lang w:val="en-US" w:eastAsia="zh-CN"/>
              </w:rPr>
              <w:t>-</w:t>
            </w:r>
            <w:r>
              <w:rPr>
                <w:rFonts w:hint="eastAsia" w:ascii="Times New Roman" w:hAnsi="Times New Roman"/>
                <w:sz w:val="18"/>
                <w:szCs w:val="18"/>
              </w:rPr>
              <w:t>配置mybatis</w:t>
            </w:r>
          </w:p>
          <w:p>
            <w:pPr>
              <w:ind w:firstLine="360" w:firstLineChars="200"/>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7、注解式开发</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1、pagehelper分页</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w:t>
            </w:r>
            <w:r>
              <w:rPr>
                <w:rFonts w:hint="eastAsia" w:ascii="Times New Roman" w:hAnsi="Times New Roman"/>
                <w:sz w:val="18"/>
                <w:szCs w:val="18"/>
              </w:rPr>
              <w:t>druid数据库连接池</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3、</w:t>
            </w:r>
            <w:r>
              <w:rPr>
                <w:rFonts w:hint="eastAsia" w:ascii="Times New Roman" w:hAnsi="Times New Roman"/>
                <w:sz w:val="18"/>
                <w:szCs w:val="18"/>
              </w:rPr>
              <w:t>Springboot2.x 集成redis</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4、</w:t>
            </w:r>
            <w:r>
              <w:rPr>
                <w:rFonts w:hint="eastAsia" w:ascii="Times New Roman" w:hAnsi="Times New Roman"/>
                <w:sz w:val="18"/>
                <w:szCs w:val="18"/>
              </w:rPr>
              <w:t>junit及mockmvc测试</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5、</w:t>
            </w:r>
            <w:r>
              <w:rPr>
                <w:rFonts w:hint="eastAsia" w:ascii="Times New Roman" w:hAnsi="Times New Roman"/>
                <w:sz w:val="18"/>
                <w:szCs w:val="18"/>
              </w:rPr>
              <w:t>案例编码分析讲解及实现</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第11天</w:t>
            </w:r>
          </w:p>
        </w:tc>
        <w:tc>
          <w:tcPr>
            <w:tcW w:w="2585" w:type="dxa"/>
            <w:vAlign w:val="top"/>
          </w:tcPr>
          <w:p>
            <w:pPr>
              <w:rPr>
                <w:rFonts w:hint="eastAsia" w:ascii="Times New Roman" w:hAnsi="Times New Roman"/>
                <w:sz w:val="18"/>
                <w:szCs w:val="18"/>
              </w:rPr>
            </w:pPr>
            <w:r>
              <w:rPr>
                <w:rFonts w:hint="eastAsia" w:ascii="Times New Roman" w:hAnsi="Times New Roman"/>
                <w:sz w:val="18"/>
                <w:szCs w:val="18"/>
              </w:rPr>
              <w:t>综合项目</w:t>
            </w:r>
          </w:p>
          <w:p>
            <w:pPr>
              <w:rPr>
                <w:rFonts w:hint="eastAsia" w:ascii="Times New Roman" w:hAnsi="Times New Roman"/>
                <w:b/>
                <w:bCs/>
                <w:sz w:val="18"/>
                <w:szCs w:val="18"/>
              </w:rPr>
            </w:pPr>
            <w:r>
              <w:rPr>
                <w:rFonts w:hint="eastAsia" w:ascii="Times New Roman" w:hAnsi="Times New Roman"/>
                <w:b/>
                <w:bCs/>
                <w:sz w:val="18"/>
                <w:szCs w:val="18"/>
              </w:rPr>
              <w:t>知识点大纲：</w:t>
            </w:r>
          </w:p>
          <w:p>
            <w:pPr>
              <w:numPr>
                <w:ilvl w:val="0"/>
                <w:numId w:val="2"/>
              </w:numPr>
              <w:rPr>
                <w:rFonts w:hint="eastAsia" w:ascii="Times New Roman" w:hAnsi="Times New Roman"/>
                <w:sz w:val="18"/>
                <w:szCs w:val="18"/>
              </w:rPr>
            </w:pPr>
            <w:r>
              <w:rPr>
                <w:rFonts w:hint="eastAsia" w:ascii="Times New Roman" w:hAnsi="Times New Roman"/>
                <w:sz w:val="18"/>
                <w:szCs w:val="18"/>
              </w:rPr>
              <w:t>项目导入</w:t>
            </w:r>
          </w:p>
          <w:p>
            <w:pPr>
              <w:numPr>
                <w:ilvl w:val="0"/>
                <w:numId w:val="2"/>
              </w:numPr>
              <w:rPr>
                <w:rFonts w:ascii="Times New Roman" w:hAnsi="Times New Roman"/>
                <w:sz w:val="18"/>
                <w:szCs w:val="18"/>
              </w:rPr>
            </w:pPr>
            <w:r>
              <w:rPr>
                <w:rFonts w:hint="eastAsia" w:ascii="Times New Roman" w:hAnsi="Times New Roman"/>
                <w:sz w:val="18"/>
                <w:szCs w:val="18"/>
                <w:lang w:val="en-US" w:eastAsia="zh-CN"/>
              </w:rPr>
              <w:t>关键点指导</w:t>
            </w:r>
          </w:p>
        </w:tc>
        <w:tc>
          <w:tcPr>
            <w:tcW w:w="3652" w:type="dxa"/>
            <w:vAlign w:val="top"/>
          </w:tcPr>
          <w:p>
            <w:pPr>
              <w:rPr>
                <w:rFonts w:hint="eastAsia" w:ascii="Times New Roman" w:hAnsi="Times New Roman"/>
                <w:sz w:val="18"/>
                <w:szCs w:val="18"/>
              </w:rPr>
            </w:pPr>
            <w:r>
              <w:rPr>
                <w:rFonts w:hint="eastAsia" w:ascii="Times New Roman" w:hAnsi="Times New Roman"/>
                <w:sz w:val="18"/>
                <w:szCs w:val="18"/>
              </w:rPr>
              <w:t>1-上午：</w:t>
            </w:r>
            <w:r>
              <w:rPr>
                <w:rFonts w:hint="eastAsia" w:ascii="Times New Roman" w:hAnsi="Times New Roman"/>
                <w:sz w:val="18"/>
                <w:szCs w:val="18"/>
                <w:lang w:val="en-US" w:eastAsia="zh-CN"/>
              </w:rPr>
              <w:t>学员</w:t>
            </w:r>
            <w:r>
              <w:rPr>
                <w:rFonts w:hint="eastAsia" w:ascii="Times New Roman" w:hAnsi="Times New Roman"/>
                <w:sz w:val="18"/>
                <w:szCs w:val="18"/>
              </w:rPr>
              <w:t>分组，项目导入</w:t>
            </w:r>
          </w:p>
          <w:p>
            <w:pPr>
              <w:ind w:firstLine="360" w:firstLineChars="200"/>
              <w:rPr>
                <w:rFonts w:hint="eastAsia" w:ascii="Times New Roman" w:hAnsi="Times New Roman"/>
                <w:sz w:val="18"/>
                <w:szCs w:val="18"/>
              </w:rPr>
            </w:pPr>
            <w:r>
              <w:rPr>
                <w:rFonts w:hint="eastAsia" w:ascii="Times New Roman" w:hAnsi="Times New Roman"/>
                <w:sz w:val="18"/>
                <w:szCs w:val="18"/>
              </w:rPr>
              <w:t>1、写项目计划书</w:t>
            </w:r>
          </w:p>
          <w:p>
            <w:pPr>
              <w:ind w:firstLine="360" w:firstLineChars="200"/>
              <w:rPr>
                <w:rFonts w:hint="eastAsia" w:ascii="Times New Roman" w:hAnsi="Times New Roman"/>
                <w:sz w:val="18"/>
                <w:szCs w:val="18"/>
              </w:rPr>
            </w:pPr>
            <w:r>
              <w:rPr>
                <w:rFonts w:hint="eastAsia" w:ascii="Times New Roman" w:hAnsi="Times New Roman"/>
                <w:sz w:val="18"/>
                <w:szCs w:val="18"/>
              </w:rPr>
              <w:t>2、概要设计</w:t>
            </w:r>
          </w:p>
          <w:p>
            <w:pPr>
              <w:ind w:firstLine="360" w:firstLineChars="200"/>
              <w:rPr>
                <w:rFonts w:hint="eastAsia" w:ascii="Times New Roman" w:hAnsi="Times New Roman"/>
                <w:sz w:val="18"/>
                <w:szCs w:val="18"/>
              </w:rPr>
            </w:pPr>
            <w:r>
              <w:rPr>
                <w:rFonts w:hint="eastAsia" w:ascii="Times New Roman" w:hAnsi="Times New Roman"/>
                <w:sz w:val="18"/>
                <w:szCs w:val="18"/>
              </w:rPr>
              <w:t>3、模块设计与划分</w:t>
            </w:r>
          </w:p>
          <w:p>
            <w:pPr>
              <w:ind w:firstLine="360" w:firstLineChars="200"/>
              <w:rPr>
                <w:rFonts w:hint="eastAsia" w:ascii="Times New Roman" w:hAnsi="Times New Roman"/>
                <w:sz w:val="18"/>
                <w:szCs w:val="18"/>
              </w:rPr>
            </w:pPr>
            <w:r>
              <w:rPr>
                <w:rFonts w:hint="eastAsia" w:ascii="Times New Roman" w:hAnsi="Times New Roman"/>
                <w:sz w:val="18"/>
                <w:szCs w:val="18"/>
              </w:rPr>
              <w:t>4、项目进度控制</w:t>
            </w:r>
          </w:p>
          <w:p>
            <w:pPr>
              <w:ind w:firstLine="360" w:firstLineChars="200"/>
              <w:rPr>
                <w:rFonts w:hint="eastAsia" w:ascii="Times New Roman" w:hAnsi="Times New Roman"/>
                <w:sz w:val="18"/>
                <w:szCs w:val="18"/>
              </w:rPr>
            </w:pPr>
            <w:r>
              <w:rPr>
                <w:rFonts w:hint="eastAsia" w:ascii="Times New Roman" w:hAnsi="Times New Roman"/>
                <w:sz w:val="18"/>
                <w:szCs w:val="18"/>
              </w:rPr>
              <w:t>5、基本框架搭建</w:t>
            </w:r>
          </w:p>
          <w:p>
            <w:pPr>
              <w:ind w:firstLine="360" w:firstLineChars="200"/>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6、数据库设计</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7</w:t>
            </w:r>
            <w:r>
              <w:rPr>
                <w:rFonts w:hint="eastAsia" w:ascii="Times New Roman" w:hAnsi="Times New Roman"/>
                <w:sz w:val="18"/>
                <w:szCs w:val="18"/>
              </w:rPr>
              <w:t>、编码实现</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1、编码实现</w:t>
            </w:r>
          </w:p>
          <w:p>
            <w:pPr>
              <w:ind w:firstLine="360" w:firstLineChars="200"/>
              <w:rPr>
                <w:rFonts w:hint="eastAsia" w:ascii="Times New Roman" w:hAnsi="Times New Roman"/>
                <w:sz w:val="18"/>
                <w:szCs w:val="18"/>
              </w:rPr>
            </w:pPr>
            <w:r>
              <w:rPr>
                <w:rFonts w:hint="eastAsia" w:ascii="Times New Roman" w:hAnsi="Times New Roman"/>
                <w:sz w:val="18"/>
                <w:szCs w:val="18"/>
              </w:rPr>
              <w:t>2、关键点指导</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第12天</w:t>
            </w:r>
          </w:p>
        </w:tc>
        <w:tc>
          <w:tcPr>
            <w:tcW w:w="2585" w:type="dxa"/>
            <w:vAlign w:val="top"/>
          </w:tcPr>
          <w:p>
            <w:pPr>
              <w:rPr>
                <w:rFonts w:hint="eastAsia" w:ascii="Times New Roman" w:hAnsi="Times New Roman"/>
                <w:sz w:val="18"/>
                <w:szCs w:val="18"/>
              </w:rPr>
            </w:pPr>
            <w:r>
              <w:rPr>
                <w:rFonts w:hint="eastAsia" w:ascii="Times New Roman" w:hAnsi="Times New Roman"/>
                <w:sz w:val="18"/>
                <w:szCs w:val="18"/>
              </w:rPr>
              <w:t>综合项目</w:t>
            </w:r>
          </w:p>
          <w:p>
            <w:pPr>
              <w:rPr>
                <w:rFonts w:hint="eastAsia" w:ascii="Times New Roman" w:hAnsi="Times New Roman"/>
                <w:b/>
                <w:bCs/>
                <w:sz w:val="18"/>
                <w:szCs w:val="18"/>
              </w:rPr>
            </w:pPr>
            <w:r>
              <w:rPr>
                <w:rFonts w:hint="eastAsia" w:ascii="Times New Roman" w:hAnsi="Times New Roman"/>
                <w:b/>
                <w:bCs/>
                <w:sz w:val="18"/>
                <w:szCs w:val="18"/>
              </w:rPr>
              <w:t>知识点大纲：</w:t>
            </w:r>
          </w:p>
          <w:p>
            <w:pPr>
              <w:numPr>
                <w:ilvl w:val="0"/>
                <w:numId w:val="3"/>
              </w:numPr>
              <w:rPr>
                <w:rFonts w:hint="eastAsia" w:ascii="Times New Roman" w:hAnsi="Times New Roman"/>
                <w:sz w:val="18"/>
                <w:szCs w:val="18"/>
                <w:lang w:val="en-US" w:eastAsia="zh-CN"/>
              </w:rPr>
            </w:pPr>
            <w:r>
              <w:rPr>
                <w:rFonts w:hint="eastAsia" w:ascii="Times New Roman" w:hAnsi="Times New Roman"/>
                <w:sz w:val="18"/>
                <w:szCs w:val="18"/>
                <w:lang w:val="en-US" w:eastAsia="zh-CN"/>
              </w:rPr>
              <w:t>用户操作</w:t>
            </w:r>
          </w:p>
          <w:p>
            <w:pPr>
              <w:numPr>
                <w:ilvl w:val="0"/>
                <w:numId w:val="3"/>
              </w:numPr>
              <w:rPr>
                <w:rFonts w:hint="default" w:ascii="Times New Roman" w:hAnsi="Times New Roman"/>
                <w:sz w:val="18"/>
                <w:szCs w:val="18"/>
                <w:lang w:val="en-US" w:eastAsia="zh-CN"/>
              </w:rPr>
            </w:pPr>
            <w:r>
              <w:rPr>
                <w:rFonts w:hint="eastAsia" w:ascii="Times New Roman" w:hAnsi="Times New Roman"/>
                <w:sz w:val="18"/>
                <w:szCs w:val="18"/>
                <w:lang w:val="en-US" w:eastAsia="zh-CN"/>
              </w:rPr>
              <w:t>商品操作</w:t>
            </w:r>
          </w:p>
          <w:p>
            <w:pPr>
              <w:rPr>
                <w:rFonts w:hint="eastAsia" w:ascii="Times New Roman" w:hAnsi="Times New Roman"/>
                <w:sz w:val="18"/>
                <w:szCs w:val="18"/>
                <w:lang w:val="en-US" w:eastAsia="zh-CN"/>
              </w:rPr>
            </w:pPr>
            <w:r>
              <w:rPr>
                <w:rFonts w:hint="eastAsia" w:ascii="Times New Roman" w:hAnsi="Times New Roman"/>
                <w:sz w:val="18"/>
                <w:szCs w:val="18"/>
                <w:lang w:val="en-US" w:eastAsia="zh-CN"/>
              </w:rPr>
              <w:t>3、关键点指导</w:t>
            </w:r>
          </w:p>
        </w:tc>
        <w:tc>
          <w:tcPr>
            <w:tcW w:w="3652" w:type="dxa"/>
            <w:vAlign w:val="top"/>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1、</w:t>
            </w:r>
            <w:r>
              <w:rPr>
                <w:rFonts w:hint="eastAsia" w:ascii="Times New Roman" w:hAnsi="Times New Roman"/>
                <w:sz w:val="18"/>
                <w:szCs w:val="18"/>
              </w:rPr>
              <w:t>用户-浏览商品</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w:t>
            </w:r>
            <w:r>
              <w:rPr>
                <w:rFonts w:hint="eastAsia" w:ascii="Times New Roman" w:hAnsi="Times New Roman"/>
                <w:sz w:val="18"/>
                <w:szCs w:val="18"/>
              </w:rPr>
              <w:t>用户-注册</w:t>
            </w:r>
          </w:p>
          <w:p>
            <w:pP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2-下午：</w:t>
            </w:r>
          </w:p>
          <w:p>
            <w:pPr>
              <w:ind w:firstLine="360" w:firstLineChars="200"/>
              <w:rPr>
                <w:rFonts w:hint="default" w:ascii="Times New Roman" w:hAnsi="Times New Roman"/>
                <w:sz w:val="18"/>
                <w:szCs w:val="18"/>
                <w:lang w:val="en-US" w:eastAsia="zh-CN"/>
              </w:rPr>
            </w:pPr>
            <w:r>
              <w:rPr>
                <w:rFonts w:hint="eastAsia" w:ascii="Times New Roman" w:hAnsi="Times New Roman"/>
                <w:sz w:val="18"/>
                <w:szCs w:val="18"/>
                <w:lang w:val="en-US" w:eastAsia="zh-CN"/>
              </w:rPr>
              <w:t>1、</w:t>
            </w:r>
            <w:r>
              <w:rPr>
                <w:rFonts w:hint="eastAsia" w:ascii="Times New Roman" w:hAnsi="Times New Roman"/>
                <w:sz w:val="18"/>
                <w:szCs w:val="18"/>
              </w:rPr>
              <w:t>用户-登录</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w:t>
            </w:r>
            <w:r>
              <w:rPr>
                <w:rFonts w:hint="eastAsia" w:ascii="Times New Roman" w:hAnsi="Times New Roman"/>
                <w:sz w:val="18"/>
                <w:szCs w:val="18"/>
              </w:rPr>
              <w:t>、编码实现</w:t>
            </w:r>
          </w:p>
          <w:p>
            <w:pPr>
              <w:ind w:firstLine="360" w:firstLineChars="200"/>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3、关键点指导</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第13天</w:t>
            </w:r>
          </w:p>
        </w:tc>
        <w:tc>
          <w:tcPr>
            <w:tcW w:w="2585" w:type="dxa"/>
            <w:vAlign w:val="top"/>
          </w:tcPr>
          <w:p>
            <w:pPr>
              <w:rPr>
                <w:rFonts w:hint="eastAsia" w:ascii="Times New Roman" w:hAnsi="Times New Roman"/>
                <w:sz w:val="18"/>
                <w:szCs w:val="18"/>
              </w:rPr>
            </w:pPr>
            <w:r>
              <w:rPr>
                <w:rFonts w:hint="eastAsia" w:ascii="Times New Roman" w:hAnsi="Times New Roman"/>
                <w:sz w:val="18"/>
                <w:szCs w:val="18"/>
              </w:rPr>
              <w:t>综合项目</w:t>
            </w:r>
          </w:p>
          <w:p>
            <w:pPr>
              <w:rPr>
                <w:rFonts w:hint="eastAsia" w:ascii="Times New Roman" w:hAnsi="Times New Roman"/>
                <w:b/>
                <w:bCs/>
                <w:sz w:val="18"/>
                <w:szCs w:val="18"/>
              </w:rPr>
            </w:pPr>
            <w:r>
              <w:rPr>
                <w:rFonts w:hint="eastAsia" w:ascii="Times New Roman" w:hAnsi="Times New Roman"/>
                <w:b/>
                <w:bCs/>
                <w:sz w:val="18"/>
                <w:szCs w:val="18"/>
              </w:rPr>
              <w:t>知识点大纲：</w:t>
            </w:r>
          </w:p>
          <w:p>
            <w:pPr>
              <w:numPr>
                <w:ilvl w:val="0"/>
                <w:numId w:val="4"/>
              </w:numPr>
              <w:rPr>
                <w:rFonts w:hint="eastAsia" w:ascii="Times New Roman" w:hAnsi="Times New Roman"/>
                <w:b w:val="0"/>
                <w:bCs w:val="0"/>
                <w:sz w:val="18"/>
                <w:szCs w:val="18"/>
                <w:lang w:val="en-US" w:eastAsia="zh-CN"/>
              </w:rPr>
            </w:pPr>
            <w:r>
              <w:rPr>
                <w:rFonts w:hint="eastAsia" w:ascii="Times New Roman" w:hAnsi="Times New Roman"/>
                <w:b w:val="0"/>
                <w:bCs w:val="0"/>
                <w:sz w:val="18"/>
                <w:szCs w:val="18"/>
                <w:lang w:val="en-US" w:eastAsia="zh-CN"/>
              </w:rPr>
              <w:t>购物车管理</w:t>
            </w:r>
          </w:p>
          <w:p>
            <w:pPr>
              <w:numPr>
                <w:ilvl w:val="0"/>
                <w:numId w:val="4"/>
              </w:numPr>
              <w:rPr>
                <w:rFonts w:hint="eastAsia" w:ascii="Times New Roman" w:hAnsi="Times New Roman"/>
                <w:b w:val="0"/>
                <w:bCs w:val="0"/>
                <w:sz w:val="18"/>
                <w:szCs w:val="18"/>
                <w:lang w:val="en-US" w:eastAsia="zh-CN"/>
              </w:rPr>
            </w:pPr>
            <w:r>
              <w:rPr>
                <w:rFonts w:hint="eastAsia" w:ascii="Times New Roman" w:hAnsi="Times New Roman"/>
                <w:sz w:val="18"/>
                <w:szCs w:val="18"/>
                <w:lang w:val="en-US" w:eastAsia="zh-CN"/>
              </w:rPr>
              <w:t>订单</w:t>
            </w:r>
          </w:p>
          <w:p>
            <w:pPr>
              <w:numPr>
                <w:ilvl w:val="0"/>
                <w:numId w:val="4"/>
              </w:numPr>
              <w:rPr>
                <w:rFonts w:hint="eastAsia" w:ascii="Times New Roman" w:hAnsi="Times New Roman"/>
                <w:b w:val="0"/>
                <w:bCs w:val="0"/>
                <w:sz w:val="18"/>
                <w:szCs w:val="18"/>
                <w:lang w:val="en-US" w:eastAsia="zh-CN"/>
              </w:rPr>
            </w:pPr>
            <w:r>
              <w:rPr>
                <w:rFonts w:hint="eastAsia" w:ascii="Times New Roman" w:hAnsi="Times New Roman"/>
                <w:b w:val="0"/>
                <w:bCs w:val="0"/>
                <w:sz w:val="18"/>
                <w:szCs w:val="18"/>
                <w:lang w:val="en-US" w:eastAsia="zh-CN"/>
              </w:rPr>
              <w:t>管理员操作</w:t>
            </w:r>
          </w:p>
        </w:tc>
        <w:tc>
          <w:tcPr>
            <w:tcW w:w="3652" w:type="dxa"/>
            <w:vAlign w:val="top"/>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lang w:val="en-US" w:eastAsia="zh-CN"/>
              </w:rPr>
            </w:pPr>
            <w:r>
              <w:rPr>
                <w:rFonts w:hint="eastAsia" w:ascii="Times New Roman" w:hAnsi="Times New Roman"/>
                <w:sz w:val="18"/>
                <w:szCs w:val="18"/>
                <w:lang w:val="en-US" w:eastAsia="zh-CN"/>
              </w:rPr>
              <w:t>1、用户-购物车管理</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2、用户-订单管理</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lang w:val="en-US" w:eastAsia="zh-CN"/>
              </w:rPr>
            </w:pPr>
            <w:r>
              <w:rPr>
                <w:rFonts w:hint="eastAsia" w:ascii="Times New Roman" w:hAnsi="Times New Roman"/>
                <w:sz w:val="18"/>
                <w:szCs w:val="18"/>
                <w:lang w:val="en-US" w:eastAsia="zh-CN"/>
              </w:rPr>
              <w:t>1、管理员-登录</w:t>
            </w:r>
          </w:p>
          <w:p>
            <w:pPr>
              <w:ind w:firstLine="360" w:firstLineChars="200"/>
              <w:rPr>
                <w:rFonts w:hint="default" w:ascii="Times New Roman" w:hAnsi="Times New Roman"/>
                <w:sz w:val="18"/>
                <w:szCs w:val="18"/>
                <w:lang w:val="en-US" w:eastAsia="zh-CN"/>
              </w:rPr>
            </w:pPr>
            <w:r>
              <w:rPr>
                <w:rFonts w:hint="eastAsia" w:ascii="Times New Roman" w:hAnsi="Times New Roman"/>
                <w:sz w:val="18"/>
                <w:szCs w:val="18"/>
                <w:lang w:val="en-US" w:eastAsia="zh-CN"/>
              </w:rPr>
              <w:t>2、管理员-用户管理</w:t>
            </w:r>
          </w:p>
          <w:p>
            <w:pPr>
              <w:ind w:firstLine="360" w:firstLineChars="200"/>
              <w:rPr>
                <w:rFonts w:hint="eastAsia" w:ascii="Times New Roman" w:hAnsi="Times New Roman"/>
                <w:sz w:val="18"/>
                <w:szCs w:val="18"/>
                <w:lang w:val="en-US" w:eastAsia="zh-CN"/>
              </w:rPr>
            </w:pPr>
            <w:r>
              <w:rPr>
                <w:rFonts w:hint="eastAsia" w:ascii="Times New Roman" w:hAnsi="Times New Roman"/>
                <w:sz w:val="18"/>
                <w:szCs w:val="18"/>
                <w:lang w:val="en-US" w:eastAsia="zh-CN"/>
              </w:rPr>
              <w:t>3、编码实现</w:t>
            </w:r>
          </w:p>
          <w:p>
            <w:pPr>
              <w:ind w:firstLine="360" w:firstLineChars="200"/>
              <w:rPr>
                <w:rFonts w:hint="eastAsia" w:ascii="Times New Roman" w:hAnsi="Times New Roman"/>
                <w:sz w:val="18"/>
                <w:szCs w:val="18"/>
                <w:lang w:val="en-US" w:eastAsia="zh-CN"/>
              </w:rPr>
            </w:pPr>
            <w:r>
              <w:rPr>
                <w:rFonts w:hint="eastAsia" w:ascii="Times New Roman" w:hAnsi="Times New Roman"/>
                <w:sz w:val="18"/>
                <w:szCs w:val="18"/>
                <w:lang w:val="en-US" w:eastAsia="zh-CN"/>
              </w:rPr>
              <w:t>4、关键点指导</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第14天</w:t>
            </w:r>
          </w:p>
        </w:tc>
        <w:tc>
          <w:tcPr>
            <w:tcW w:w="2585" w:type="dxa"/>
            <w:vAlign w:val="top"/>
          </w:tcPr>
          <w:p>
            <w:pPr>
              <w:rPr>
                <w:rFonts w:hint="eastAsia" w:ascii="Times New Roman" w:hAnsi="Times New Roman"/>
                <w:sz w:val="18"/>
                <w:szCs w:val="18"/>
              </w:rPr>
            </w:pPr>
            <w:r>
              <w:rPr>
                <w:rFonts w:hint="eastAsia" w:ascii="Times New Roman" w:hAnsi="Times New Roman"/>
                <w:sz w:val="18"/>
                <w:szCs w:val="18"/>
              </w:rPr>
              <w:t>综合项目</w:t>
            </w:r>
          </w:p>
          <w:p>
            <w:pPr>
              <w:rPr>
                <w:rFonts w:hint="eastAsia" w:ascii="Times New Roman" w:hAnsi="Times New Roman"/>
                <w:b/>
                <w:bCs/>
                <w:sz w:val="18"/>
                <w:szCs w:val="18"/>
              </w:rPr>
            </w:pPr>
            <w:r>
              <w:rPr>
                <w:rFonts w:hint="eastAsia" w:ascii="Times New Roman" w:hAnsi="Times New Roman"/>
                <w:b/>
                <w:bCs/>
                <w:sz w:val="18"/>
                <w:szCs w:val="18"/>
              </w:rPr>
              <w:t>知识点大纲：</w:t>
            </w:r>
          </w:p>
          <w:p>
            <w:pPr>
              <w:numPr>
                <w:ilvl w:val="0"/>
                <w:numId w:val="5"/>
              </w:numPr>
              <w:rPr>
                <w:rFonts w:hint="default" w:ascii="Times New Roman" w:hAnsi="Times New Roman"/>
                <w:sz w:val="18"/>
                <w:szCs w:val="18"/>
                <w:lang w:val="en-US" w:eastAsia="zh-CN"/>
              </w:rPr>
            </w:pPr>
            <w:r>
              <w:rPr>
                <w:rFonts w:hint="eastAsia" w:ascii="Times New Roman" w:hAnsi="Times New Roman"/>
                <w:sz w:val="18"/>
                <w:szCs w:val="18"/>
              </w:rPr>
              <w:t>分类管理</w:t>
            </w:r>
          </w:p>
          <w:p>
            <w:pPr>
              <w:numPr>
                <w:ilvl w:val="0"/>
                <w:numId w:val="5"/>
              </w:numPr>
              <w:rPr>
                <w:rFonts w:hint="default" w:ascii="Times New Roman" w:hAnsi="Times New Roman"/>
                <w:sz w:val="18"/>
                <w:szCs w:val="18"/>
                <w:lang w:val="en-US" w:eastAsia="zh-CN"/>
              </w:rPr>
            </w:pPr>
            <w:r>
              <w:rPr>
                <w:rFonts w:hint="eastAsia" w:ascii="Times New Roman" w:hAnsi="Times New Roman"/>
                <w:sz w:val="18"/>
                <w:szCs w:val="18"/>
                <w:lang w:val="en-US" w:eastAsia="zh-CN"/>
              </w:rPr>
              <w:t>订单</w:t>
            </w:r>
          </w:p>
          <w:p>
            <w:pPr>
              <w:numPr>
                <w:ilvl w:val="0"/>
                <w:numId w:val="5"/>
              </w:numPr>
              <w:rPr>
                <w:rFonts w:hint="default" w:ascii="Times New Roman" w:hAnsi="Times New Roman"/>
                <w:sz w:val="18"/>
                <w:szCs w:val="18"/>
                <w:lang w:val="en-US" w:eastAsia="zh-CN"/>
              </w:rPr>
            </w:pPr>
            <w:r>
              <w:rPr>
                <w:rFonts w:hint="eastAsia" w:ascii="Times New Roman" w:hAnsi="Times New Roman"/>
                <w:sz w:val="18"/>
                <w:szCs w:val="18"/>
                <w:lang w:val="en-US" w:eastAsia="zh-CN"/>
              </w:rPr>
              <w:t>关键点指导</w:t>
            </w:r>
          </w:p>
        </w:tc>
        <w:tc>
          <w:tcPr>
            <w:tcW w:w="3652" w:type="dxa"/>
            <w:vAlign w:val="top"/>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1、管理员-分类管理</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w:t>
            </w:r>
            <w:r>
              <w:rPr>
                <w:rFonts w:hint="eastAsia" w:ascii="Times New Roman" w:hAnsi="Times New Roman"/>
                <w:sz w:val="18"/>
                <w:szCs w:val="18"/>
              </w:rPr>
              <w:t>管理员-商品管理</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1、</w:t>
            </w:r>
            <w:r>
              <w:rPr>
                <w:rFonts w:hint="eastAsia" w:ascii="Times New Roman" w:hAnsi="Times New Roman"/>
                <w:sz w:val="18"/>
                <w:szCs w:val="18"/>
              </w:rPr>
              <w:t>管理员-订单管理</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2</w:t>
            </w:r>
            <w:r>
              <w:rPr>
                <w:rFonts w:hint="eastAsia" w:ascii="Times New Roman" w:hAnsi="Times New Roman"/>
                <w:sz w:val="18"/>
                <w:szCs w:val="18"/>
              </w:rPr>
              <w:t>、编码实现</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3</w:t>
            </w:r>
            <w:r>
              <w:rPr>
                <w:rFonts w:hint="eastAsia" w:ascii="Times New Roman" w:hAnsi="Times New Roman"/>
                <w:sz w:val="18"/>
                <w:szCs w:val="18"/>
              </w:rPr>
              <w:t>、关键点指导</w:t>
            </w:r>
          </w:p>
          <w:p>
            <w:pPr>
              <w:rPr>
                <w:rFonts w:ascii="Times New Roman" w:hAnsi="Times New Roman"/>
                <w:sz w:val="18"/>
                <w:szCs w:val="18"/>
              </w:rPr>
            </w:pPr>
            <w:r>
              <w:rPr>
                <w:rFonts w:hint="eastAsia" w:ascii="Times New Roman" w:hAnsi="Times New Roman"/>
                <w:sz w:val="18"/>
                <w:szCs w:val="18"/>
              </w:rPr>
              <w:t>3-写工作日志</w:t>
            </w: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8" w:type="dxa"/>
          </w:tcPr>
          <w:p>
            <w:pPr>
              <w:rPr>
                <w:rFonts w:ascii="Times New Roman" w:hAnsi="Times New Roman"/>
                <w:sz w:val="18"/>
                <w:szCs w:val="18"/>
              </w:rPr>
            </w:pPr>
            <w:r>
              <w:rPr>
                <w:rFonts w:hint="eastAsia" w:ascii="Times New Roman" w:hAnsi="Times New Roman"/>
                <w:sz w:val="18"/>
                <w:szCs w:val="18"/>
                <w:lang w:val="en-US" w:eastAsia="zh-CN"/>
              </w:rPr>
              <w:t>第15天</w:t>
            </w:r>
          </w:p>
        </w:tc>
        <w:tc>
          <w:tcPr>
            <w:tcW w:w="2585" w:type="dxa"/>
          </w:tcPr>
          <w:p>
            <w:pPr>
              <w:numPr>
                <w:ilvl w:val="0"/>
                <w:numId w:val="0"/>
              </w:numPr>
              <w:rPr>
                <w:rFonts w:hint="default" w:ascii="Times New Roman" w:hAnsi="Times New Roman" w:eastAsia="宋体"/>
                <w:sz w:val="18"/>
                <w:szCs w:val="18"/>
                <w:lang w:val="en-US" w:eastAsia="zh-CN"/>
              </w:rPr>
            </w:pPr>
            <w:r>
              <w:rPr>
                <w:rFonts w:hint="default" w:ascii="Times New Roman" w:hAnsi="Times New Roman" w:eastAsia="宋体"/>
                <w:sz w:val="18"/>
                <w:szCs w:val="18"/>
                <w:lang w:val="en-US" w:eastAsia="zh-CN"/>
              </w:rPr>
              <w:t>综合项目</w:t>
            </w:r>
          </w:p>
          <w:p>
            <w:pPr>
              <w:numPr>
                <w:ilvl w:val="0"/>
                <w:numId w:val="0"/>
              </w:numPr>
              <w:rPr>
                <w:rFonts w:hint="default" w:ascii="Times New Roman" w:hAnsi="Times New Roman" w:eastAsia="宋体"/>
                <w:b/>
                <w:bCs/>
                <w:sz w:val="18"/>
                <w:szCs w:val="18"/>
                <w:lang w:val="en-US" w:eastAsia="zh-CN"/>
              </w:rPr>
            </w:pPr>
            <w:r>
              <w:rPr>
                <w:rFonts w:hint="default" w:ascii="Times New Roman" w:hAnsi="Times New Roman" w:eastAsia="宋体"/>
                <w:b/>
                <w:bCs/>
                <w:sz w:val="18"/>
                <w:szCs w:val="18"/>
                <w:lang w:val="en-US" w:eastAsia="zh-CN"/>
              </w:rPr>
              <w:t>知识点大纲：</w:t>
            </w:r>
          </w:p>
          <w:p>
            <w:pPr>
              <w:numPr>
                <w:ilvl w:val="0"/>
                <w:numId w:val="0"/>
              </w:numP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1、</w:t>
            </w:r>
            <w:r>
              <w:rPr>
                <w:rFonts w:hint="default" w:ascii="Times New Roman" w:hAnsi="Times New Roman" w:eastAsia="宋体"/>
                <w:sz w:val="18"/>
                <w:szCs w:val="18"/>
                <w:lang w:val="en-US" w:eastAsia="zh-CN"/>
              </w:rPr>
              <w:t>项目答辩</w:t>
            </w:r>
          </w:p>
          <w:p>
            <w:pPr>
              <w:numPr>
                <w:ilvl w:val="0"/>
                <w:numId w:val="0"/>
              </w:numPr>
              <w:rPr>
                <w:rFonts w:hint="default" w:ascii="Times New Roman" w:hAnsi="Times New Roman" w:eastAsia="宋体"/>
                <w:sz w:val="18"/>
                <w:szCs w:val="18"/>
                <w:lang w:val="en-US" w:eastAsia="zh-CN"/>
              </w:rPr>
            </w:pPr>
            <w:r>
              <w:rPr>
                <w:rFonts w:hint="eastAsia" w:ascii="Times New Roman" w:hAnsi="Times New Roman"/>
                <w:sz w:val="18"/>
                <w:szCs w:val="18"/>
                <w:lang w:val="en-US" w:eastAsia="zh-CN"/>
              </w:rPr>
              <w:t>2、</w:t>
            </w:r>
            <w:r>
              <w:rPr>
                <w:rFonts w:hint="default" w:ascii="Times New Roman" w:hAnsi="Times New Roman" w:eastAsia="宋体"/>
                <w:sz w:val="18"/>
                <w:szCs w:val="18"/>
                <w:lang w:val="en-US" w:eastAsia="zh-CN"/>
              </w:rPr>
              <w:t>总结</w:t>
            </w:r>
          </w:p>
        </w:tc>
        <w:tc>
          <w:tcPr>
            <w:tcW w:w="3652" w:type="dxa"/>
          </w:tcPr>
          <w:p>
            <w:pPr>
              <w:rPr>
                <w:rFonts w:hint="eastAsia" w:ascii="Times New Roman" w:hAnsi="Times New Roman"/>
                <w:sz w:val="18"/>
                <w:szCs w:val="18"/>
              </w:rPr>
            </w:pPr>
            <w:r>
              <w:rPr>
                <w:rFonts w:hint="eastAsia" w:ascii="Times New Roman" w:hAnsi="Times New Roman"/>
                <w:sz w:val="18"/>
                <w:szCs w:val="18"/>
              </w:rPr>
              <w:t>1-上午：</w:t>
            </w:r>
          </w:p>
          <w:p>
            <w:pPr>
              <w:ind w:firstLine="360" w:firstLineChars="200"/>
              <w:rPr>
                <w:rFonts w:hint="eastAsia" w:ascii="Times New Roman" w:hAnsi="Times New Roman"/>
                <w:sz w:val="18"/>
                <w:szCs w:val="18"/>
              </w:rPr>
            </w:pPr>
            <w:r>
              <w:rPr>
                <w:rFonts w:hint="eastAsia" w:ascii="Times New Roman" w:hAnsi="Times New Roman"/>
                <w:sz w:val="18"/>
                <w:szCs w:val="18"/>
              </w:rPr>
              <w:t>1、以小组或者个人为单位进行答辩；</w:t>
            </w:r>
          </w:p>
          <w:p>
            <w:pPr>
              <w:ind w:firstLine="360" w:firstLineChars="200"/>
              <w:rPr>
                <w:rFonts w:hint="eastAsia" w:ascii="Times New Roman" w:hAnsi="Times New Roman"/>
                <w:sz w:val="18"/>
                <w:szCs w:val="18"/>
              </w:rPr>
            </w:pPr>
            <w:r>
              <w:rPr>
                <w:rFonts w:hint="eastAsia" w:ascii="Times New Roman" w:hAnsi="Times New Roman"/>
                <w:sz w:val="18"/>
                <w:szCs w:val="18"/>
              </w:rPr>
              <w:t>2、从各个维度点评学员作品；</w:t>
            </w:r>
          </w:p>
          <w:p>
            <w:pPr>
              <w:rPr>
                <w:rFonts w:hint="eastAsia" w:ascii="Times New Roman" w:hAnsi="Times New Roman"/>
                <w:sz w:val="18"/>
                <w:szCs w:val="18"/>
              </w:rPr>
            </w:pPr>
            <w:r>
              <w:rPr>
                <w:rFonts w:hint="eastAsia" w:ascii="Times New Roman" w:hAnsi="Times New Roman"/>
                <w:sz w:val="18"/>
                <w:szCs w:val="18"/>
              </w:rPr>
              <w:t>2-下午：</w:t>
            </w:r>
          </w:p>
          <w:p>
            <w:pPr>
              <w:ind w:firstLine="360" w:firstLineChars="200"/>
              <w:rPr>
                <w:rFonts w:hint="eastAsia" w:ascii="Times New Roman" w:hAnsi="Times New Roman"/>
                <w:sz w:val="18"/>
                <w:szCs w:val="18"/>
              </w:rPr>
            </w:pPr>
            <w:r>
              <w:rPr>
                <w:rFonts w:hint="eastAsia" w:ascii="Times New Roman" w:hAnsi="Times New Roman"/>
                <w:sz w:val="18"/>
                <w:szCs w:val="18"/>
              </w:rPr>
              <w:t>1、以小组或者个人为单位进行答辩；</w:t>
            </w:r>
          </w:p>
          <w:p>
            <w:pPr>
              <w:ind w:firstLine="360" w:firstLineChars="200"/>
              <w:rPr>
                <w:rFonts w:hint="eastAsia" w:ascii="Times New Roman" w:hAnsi="Times New Roman"/>
                <w:sz w:val="18"/>
                <w:szCs w:val="18"/>
              </w:rPr>
            </w:pPr>
            <w:r>
              <w:rPr>
                <w:rFonts w:hint="eastAsia" w:ascii="Times New Roman" w:hAnsi="Times New Roman"/>
                <w:sz w:val="18"/>
                <w:szCs w:val="18"/>
              </w:rPr>
              <w:t>2、从各个维度点评学员作品；</w:t>
            </w:r>
          </w:p>
          <w:p>
            <w:pPr>
              <w:ind w:firstLine="360" w:firstLineChars="200"/>
              <w:rPr>
                <w:rFonts w:hint="eastAsia" w:ascii="Times New Roman" w:hAnsi="Times New Roman"/>
                <w:sz w:val="18"/>
                <w:szCs w:val="18"/>
              </w:rPr>
            </w:pPr>
            <w:r>
              <w:rPr>
                <w:rFonts w:hint="eastAsia" w:ascii="Times New Roman" w:hAnsi="Times New Roman"/>
                <w:sz w:val="18"/>
                <w:szCs w:val="18"/>
                <w:lang w:val="en-US" w:eastAsia="zh-CN"/>
              </w:rPr>
              <w:t>3</w:t>
            </w:r>
            <w:r>
              <w:rPr>
                <w:rFonts w:hint="eastAsia" w:ascii="Times New Roman" w:hAnsi="Times New Roman"/>
                <w:sz w:val="18"/>
                <w:szCs w:val="18"/>
              </w:rPr>
              <w:t>、对此次实习的整个过程进行分析，吸取教训总结经验</w:t>
            </w:r>
          </w:p>
          <w:p>
            <w:pPr>
              <w:rPr>
                <w:rFonts w:hint="eastAsia" w:ascii="Times New Roman" w:hAnsi="Times New Roman"/>
                <w:sz w:val="18"/>
                <w:szCs w:val="18"/>
              </w:rPr>
            </w:pPr>
            <w:r>
              <w:rPr>
                <w:rFonts w:hint="eastAsia" w:ascii="Times New Roman" w:hAnsi="Times New Roman"/>
                <w:sz w:val="18"/>
                <w:szCs w:val="18"/>
              </w:rPr>
              <w:t>3-写工作日志</w:t>
            </w:r>
          </w:p>
          <w:p>
            <w:pPr>
              <w:numPr>
                <w:ilvl w:val="0"/>
                <w:numId w:val="0"/>
              </w:numPr>
              <w:rPr>
                <w:rFonts w:ascii="Times New Roman" w:hAnsi="Times New Roman"/>
                <w:sz w:val="18"/>
                <w:szCs w:val="18"/>
              </w:rPr>
            </w:pPr>
          </w:p>
        </w:tc>
        <w:tc>
          <w:tcPr>
            <w:tcW w:w="851" w:type="dxa"/>
          </w:tcPr>
          <w:p>
            <w:pPr>
              <w:rPr>
                <w:rFonts w:hint="eastAsia" w:ascii="Times New Roman" w:hAnsi="Times New Roman" w:eastAsia="宋体"/>
                <w:sz w:val="18"/>
                <w:szCs w:val="18"/>
                <w:lang w:val="en-US" w:eastAsia="zh-CN"/>
              </w:rPr>
            </w:pPr>
            <w:r>
              <w:rPr>
                <w:rFonts w:hint="eastAsia" w:ascii="Times New Roman" w:hAnsi="Times New Roman"/>
                <w:sz w:val="18"/>
                <w:szCs w:val="18"/>
                <w:lang w:val="en-US" w:eastAsia="zh-CN"/>
              </w:rPr>
              <w:t>8</w:t>
            </w:r>
          </w:p>
        </w:tc>
      </w:tr>
    </w:tbl>
    <w:p/>
    <w:p>
      <w:pPr>
        <w:spacing w:line="44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项目开发流程及成果：</w:t>
      </w:r>
    </w:p>
    <w:p>
      <w:pPr>
        <w:spacing w:line="440" w:lineRule="exac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需求文档，设计文档，部署文档，测试报告，项目可执行程序</w:t>
      </w:r>
    </w:p>
    <w:tbl>
      <w:tblPr>
        <w:tblStyle w:val="10"/>
        <w:tblW w:w="80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488"/>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立项</w:t>
            </w: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《项目立项报告》</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《项目立项报告》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2372" w:type="dxa"/>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需求</w:t>
            </w:r>
          </w:p>
        </w:tc>
        <w:tc>
          <w:tcPr>
            <w:tcW w:w="2488" w:type="dxa"/>
            <w:shd w:val="clear" w:color="auto" w:fill="auto"/>
            <w:vAlign w:val="center"/>
          </w:tcPr>
          <w:p>
            <w:pPr>
              <w:widowControl/>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《需求说明书》</w:t>
            </w:r>
          </w:p>
        </w:tc>
        <w:tc>
          <w:tcPr>
            <w:tcW w:w="3194" w:type="dxa"/>
            <w:shd w:val="clear" w:color="auto" w:fill="auto"/>
            <w:vAlign w:val="center"/>
          </w:tcPr>
          <w:p>
            <w:pPr>
              <w:widowControl/>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vMerge w:val="restart"/>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计划</w:t>
            </w: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《项目开发计划》</w:t>
            </w:r>
          </w:p>
        </w:tc>
        <w:tc>
          <w:tcPr>
            <w:tcW w:w="3194" w:type="dxa"/>
            <w:vMerge w:val="restart"/>
            <w:shd w:val="clear" w:color="auto" w:fill="auto"/>
            <w:vAlign w:val="center"/>
          </w:tcPr>
          <w:p>
            <w:pPr>
              <w:widowControl/>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《软件项目开发计划书》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vMerge w:val="continue"/>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《配置管理计划》</w:t>
            </w:r>
          </w:p>
        </w:tc>
        <w:tc>
          <w:tcPr>
            <w:tcW w:w="3194" w:type="dxa"/>
            <w:vMerge w:val="continue"/>
            <w:shd w:val="clear" w:color="auto" w:fill="auto"/>
            <w:vAlign w:val="center"/>
          </w:tcPr>
          <w:p>
            <w:pPr>
              <w:widowControl/>
              <w:jc w:val="left"/>
              <w:rPr>
                <w:rFonts w:asciiTheme="majorEastAsia" w:hAnsiTheme="majorEastAsia" w:eastAsiaTheme="majorEastAsia" w:cstheme="majorEastAsia"/>
                <w:b/>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2372" w:type="dxa"/>
            <w:vMerge w:val="continue"/>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《测试计划》</w:t>
            </w:r>
          </w:p>
        </w:tc>
        <w:tc>
          <w:tcPr>
            <w:tcW w:w="3194" w:type="dxa"/>
            <w:vMerge w:val="continue"/>
            <w:shd w:val="clear" w:color="auto" w:fill="auto"/>
            <w:vAlign w:val="center"/>
          </w:tcPr>
          <w:p>
            <w:pPr>
              <w:widowControl/>
              <w:jc w:val="left"/>
              <w:rPr>
                <w:rFonts w:asciiTheme="majorEastAsia" w:hAnsiTheme="majorEastAsia" w:eastAsiaTheme="majorEastAsia" w:cstheme="majorEastAsia"/>
                <w:b/>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372" w:type="dxa"/>
            <w:vMerge w:val="restart"/>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设计</w:t>
            </w:r>
          </w:p>
        </w:tc>
        <w:tc>
          <w:tcPr>
            <w:tcW w:w="2488" w:type="dxa"/>
            <w:vMerge w:val="restart"/>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《系统结构图》</w:t>
            </w:r>
            <w:r>
              <w:rPr>
                <w:rFonts w:hint="eastAsia" w:asciiTheme="majorEastAsia" w:hAnsiTheme="majorEastAsia" w:eastAsiaTheme="majorEastAsia" w:cstheme="majorEastAsia"/>
                <w:b/>
                <w:color w:val="000000"/>
                <w:kern w:val="0"/>
                <w:sz w:val="18"/>
                <w:szCs w:val="18"/>
              </w:rPr>
              <w:br w:type="textWrapping"/>
            </w:r>
            <w:r>
              <w:rPr>
                <w:rFonts w:hint="eastAsia" w:asciiTheme="majorEastAsia" w:hAnsiTheme="majorEastAsia" w:eastAsiaTheme="majorEastAsia" w:cstheme="majorEastAsia"/>
                <w:b/>
                <w:color w:val="000000"/>
                <w:kern w:val="0"/>
                <w:sz w:val="18"/>
                <w:szCs w:val="18"/>
              </w:rPr>
              <w:t>《功能概要说明》</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372" w:type="dxa"/>
            <w:vMerge w:val="continue"/>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p>
        </w:tc>
        <w:tc>
          <w:tcPr>
            <w:tcW w:w="2488" w:type="dxa"/>
            <w:vMerge w:val="continue"/>
            <w:shd w:val="clear" w:color="auto" w:fill="auto"/>
            <w:vAlign w:val="center"/>
          </w:tcPr>
          <w:p>
            <w:pPr>
              <w:widowControl/>
              <w:jc w:val="left"/>
              <w:rPr>
                <w:rFonts w:asciiTheme="majorEastAsia" w:hAnsiTheme="majorEastAsia" w:eastAsiaTheme="majorEastAsia" w:cstheme="majorEastAsia"/>
                <w:b/>
                <w:color w:val="000000"/>
                <w:kern w:val="0"/>
                <w:sz w:val="18"/>
                <w:szCs w:val="18"/>
              </w:rPr>
            </w:pP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视觉输出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编码</w:t>
            </w: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《命名规范》</w:t>
            </w:r>
            <w:r>
              <w:rPr>
                <w:rFonts w:hint="eastAsia" w:asciiTheme="majorEastAsia" w:hAnsiTheme="majorEastAsia" w:eastAsiaTheme="majorEastAsia" w:cstheme="majorEastAsia"/>
                <w:b/>
                <w:color w:val="000000"/>
                <w:kern w:val="0"/>
                <w:sz w:val="18"/>
                <w:szCs w:val="18"/>
              </w:rPr>
              <w:br w:type="textWrapping"/>
            </w:r>
            <w:r>
              <w:rPr>
                <w:rFonts w:hint="eastAsia" w:asciiTheme="majorEastAsia" w:hAnsiTheme="majorEastAsia" w:eastAsiaTheme="majorEastAsia" w:cstheme="majorEastAsia"/>
                <w:b/>
                <w:color w:val="000000"/>
                <w:kern w:val="0"/>
                <w:sz w:val="18"/>
                <w:szCs w:val="18"/>
              </w:rPr>
              <w:t>《编码规范》</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vMerge w:val="restart"/>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质量保证</w:t>
            </w: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日报、周报(每周总结)</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工作日报与周报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372" w:type="dxa"/>
            <w:vMerge w:val="continue"/>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项目进度评审</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项目进度报告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2372" w:type="dxa"/>
            <w:shd w:val="clear" w:color="auto" w:fill="auto"/>
            <w:vAlign w:val="center"/>
          </w:tcPr>
          <w:p>
            <w:pPr>
              <w:widowControl/>
              <w:jc w:val="center"/>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总结</w:t>
            </w:r>
          </w:p>
        </w:tc>
        <w:tc>
          <w:tcPr>
            <w:tcW w:w="2488"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《项目总结报告》</w:t>
            </w:r>
          </w:p>
        </w:tc>
        <w:tc>
          <w:tcPr>
            <w:tcW w:w="3194" w:type="dxa"/>
            <w:shd w:val="clear" w:color="auto" w:fill="auto"/>
            <w:vAlign w:val="center"/>
          </w:tcPr>
          <w:p>
            <w:pPr>
              <w:widowControl/>
              <w:jc w:val="left"/>
              <w:rPr>
                <w:rFonts w:asciiTheme="majorEastAsia" w:hAnsiTheme="majorEastAsia" w:eastAsiaTheme="majorEastAsia" w:cstheme="majorEastAsia"/>
                <w:b/>
                <w:color w:val="000000"/>
                <w:kern w:val="0"/>
                <w:sz w:val="18"/>
                <w:szCs w:val="18"/>
              </w:rPr>
            </w:pPr>
            <w:r>
              <w:rPr>
                <w:rFonts w:hint="eastAsia" w:asciiTheme="majorEastAsia" w:hAnsiTheme="majorEastAsia" w:eastAsiaTheme="majorEastAsia" w:cstheme="majorEastAsia"/>
                <w:b/>
                <w:color w:val="000000"/>
                <w:kern w:val="0"/>
                <w:sz w:val="18"/>
                <w:szCs w:val="18"/>
              </w:rPr>
              <w:t>《项目总结报告》</w:t>
            </w:r>
          </w:p>
        </w:tc>
      </w:tr>
    </w:tbl>
    <w:p>
      <w:pPr>
        <w:pStyle w:val="3"/>
        <w:spacing w:line="320" w:lineRule="exact"/>
        <w:rPr>
          <w:rFonts w:asciiTheme="majorEastAsia" w:hAnsiTheme="majorEastAsia" w:eastAsiaTheme="majorEastAsia" w:cstheme="majorEastAsia"/>
          <w:sz w:val="24"/>
        </w:rPr>
      </w:pPr>
      <w:bookmarkStart w:id="6" w:name="_Toc453860029"/>
      <w:bookmarkStart w:id="7" w:name="_Toc26529"/>
      <w:bookmarkStart w:id="8" w:name="_Toc27348"/>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管理</w:t>
      </w:r>
      <w:bookmarkEnd w:id="6"/>
      <w:bookmarkEnd w:id="7"/>
      <w:bookmarkEnd w:id="8"/>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员工按照公司统一的管理模式下进行</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，为打造良好的学习和工作习惯，培养成就感，</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员工须遵守</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基地的如下各项管理制度：</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学员必须严格按照企业统一的工作作息时间上下班，严格遵守企业考勤管理。对没有打卡条件的，按照登记要求实行签名登记制度，记录上下班具体时间并亲笔签名确认。在</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期间，离开公司的情况需填写相应的手续对于有打卡条件的填写相应手续的同时要打卡离开。</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学员必须严格遵守</w:t>
      </w:r>
      <w:r>
        <w:rPr>
          <w:rFonts w:hint="eastAsia" w:asciiTheme="majorEastAsia" w:hAnsiTheme="majorEastAsia" w:cstheme="majorEastAsia"/>
          <w:sz w:val="24"/>
          <w:lang w:eastAsia="zh-CN"/>
        </w:rPr>
        <w:t>实习</w:t>
      </w:r>
      <w:r>
        <w:rPr>
          <w:rFonts w:hint="eastAsia" w:asciiTheme="majorEastAsia" w:hAnsiTheme="majorEastAsia" w:eastAsiaTheme="majorEastAsia" w:cstheme="majorEastAsia"/>
          <w:sz w:val="24"/>
        </w:rPr>
        <w:t>工作环境规章制度。</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学员必须严格遵守</w:t>
      </w:r>
      <w:r>
        <w:rPr>
          <w:rFonts w:hint="eastAsia" w:asciiTheme="majorEastAsia" w:hAnsiTheme="majorEastAsia" w:cstheme="majorEastAsia"/>
          <w:sz w:val="24"/>
          <w:lang w:eastAsia="zh-CN"/>
        </w:rPr>
        <w:t>实习</w:t>
      </w:r>
      <w:r>
        <w:rPr>
          <w:rFonts w:hint="eastAsia" w:asciiTheme="majorEastAsia" w:hAnsiTheme="majorEastAsia" w:eastAsiaTheme="majorEastAsia" w:cstheme="majorEastAsia"/>
          <w:sz w:val="24"/>
        </w:rPr>
        <w:t>的要求完成周工作计划和总结（根据</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内容，进行预习、</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课外学习）。</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4、</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学员必须严格遵守</w:t>
      </w:r>
      <w:r>
        <w:rPr>
          <w:rFonts w:hint="eastAsia" w:asciiTheme="majorEastAsia" w:hAnsiTheme="majorEastAsia" w:cstheme="majorEastAsia"/>
          <w:sz w:val="24"/>
          <w:lang w:eastAsia="zh-CN"/>
        </w:rPr>
        <w:t>实习</w:t>
      </w:r>
      <w:r>
        <w:rPr>
          <w:rFonts w:hint="eastAsia" w:asciiTheme="majorEastAsia" w:hAnsiTheme="majorEastAsia" w:eastAsiaTheme="majorEastAsia" w:cstheme="majorEastAsia"/>
          <w:sz w:val="24"/>
        </w:rPr>
        <w:t>工作管理规章制度，工作时间不得从事与项目开发无关的工作，不得擅自离岗，不得闲聊、玩游戏、看电影等。</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5、</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学员必须遵守</w:t>
      </w:r>
      <w:r>
        <w:rPr>
          <w:rFonts w:hint="eastAsia" w:asciiTheme="majorEastAsia" w:hAnsiTheme="majorEastAsia" w:cstheme="majorEastAsia"/>
          <w:sz w:val="24"/>
          <w:lang w:eastAsia="zh-CN"/>
        </w:rPr>
        <w:t>机房</w:t>
      </w:r>
      <w:r>
        <w:rPr>
          <w:rFonts w:hint="eastAsia" w:asciiTheme="majorEastAsia" w:hAnsiTheme="majorEastAsia" w:eastAsiaTheme="majorEastAsia" w:cstheme="majorEastAsia"/>
          <w:sz w:val="24"/>
        </w:rPr>
        <w:t>管理规定，使用者应保持电脑设备及其所在环境的清洁。</w:t>
      </w:r>
      <w:r>
        <w:rPr>
          <w:rFonts w:hint="eastAsia" w:asciiTheme="majorEastAsia" w:hAnsiTheme="majorEastAsia" w:eastAsiaTheme="majorEastAsia" w:cstheme="majorEastAsia"/>
          <w:sz w:val="24"/>
          <w:lang w:eastAsia="zh-CN"/>
        </w:rPr>
        <w:t>实习</w:t>
      </w:r>
      <w:r>
        <w:rPr>
          <w:rFonts w:hint="eastAsia" w:asciiTheme="majorEastAsia" w:hAnsiTheme="majorEastAsia" w:eastAsiaTheme="majorEastAsia" w:cstheme="majorEastAsia"/>
          <w:sz w:val="24"/>
        </w:rPr>
        <w:t>结束后务必关机切断电源。</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6、遵守其他管理规章制度。</w:t>
      </w:r>
    </w:p>
    <w:p>
      <w:pPr>
        <w:numPr>
          <w:ilvl w:val="0"/>
          <w:numId w:val="6"/>
        </w:numPr>
        <w:tabs>
          <w:tab w:val="left" w:pos="420"/>
        </w:tabs>
        <w:spacing w:line="300" w:lineRule="exact"/>
        <w:outlineLvl w:val="1"/>
        <w:rPr>
          <w:rFonts w:asciiTheme="majorEastAsia" w:hAnsiTheme="majorEastAsia" w:eastAsiaTheme="majorEastAsia" w:cstheme="majorEastAsia"/>
          <w:b/>
          <w:bCs/>
          <w:sz w:val="22"/>
          <w:szCs w:val="32"/>
        </w:rPr>
      </w:pPr>
      <w:bookmarkStart w:id="9" w:name="_Toc13970"/>
      <w:r>
        <w:rPr>
          <w:rFonts w:hint="eastAsia" w:asciiTheme="majorEastAsia" w:hAnsiTheme="majorEastAsia" w:eastAsiaTheme="majorEastAsia" w:cstheme="majorEastAsia"/>
          <w:b/>
          <w:bCs/>
          <w:sz w:val="22"/>
          <w:szCs w:val="32"/>
          <w:lang w:eastAsia="zh-CN"/>
        </w:rPr>
        <w:t>实习</w:t>
      </w:r>
      <w:r>
        <w:rPr>
          <w:rFonts w:hint="eastAsia" w:asciiTheme="majorEastAsia" w:hAnsiTheme="majorEastAsia" w:eastAsiaTheme="majorEastAsia" w:cstheme="majorEastAsia"/>
          <w:b/>
          <w:bCs/>
          <w:sz w:val="22"/>
          <w:szCs w:val="32"/>
        </w:rPr>
        <w:t>违纪扣分：</w:t>
      </w:r>
      <w:bookmarkEnd w:id="9"/>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针对实习学员出勤情况及在训期间的表现情况设置</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迟到或者早退、每次扣1份</w:t>
      </w:r>
    </w:p>
    <w:p>
      <w:pPr>
        <w:spacing w:line="44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出现违反制度情况，根据严重程度扣5-10</w:t>
      </w:r>
    </w:p>
    <w:p>
      <w:pPr>
        <w:numPr>
          <w:ilvl w:val="0"/>
          <w:numId w:val="6"/>
        </w:numPr>
        <w:tabs>
          <w:tab w:val="left" w:pos="420"/>
        </w:tabs>
        <w:spacing w:line="300" w:lineRule="exact"/>
        <w:outlineLvl w:val="1"/>
        <w:rPr>
          <w:rFonts w:asciiTheme="majorEastAsia" w:hAnsiTheme="majorEastAsia" w:eastAsiaTheme="majorEastAsia" w:cstheme="majorEastAsia"/>
          <w:b/>
          <w:snapToGrid w:val="0"/>
          <w:kern w:val="0"/>
          <w:sz w:val="22"/>
          <w:szCs w:val="32"/>
        </w:rPr>
      </w:pPr>
      <w:bookmarkStart w:id="10" w:name="_Toc12708"/>
      <w:r>
        <w:rPr>
          <w:rFonts w:hint="eastAsia" w:asciiTheme="majorEastAsia" w:hAnsiTheme="majorEastAsia" w:eastAsiaTheme="majorEastAsia" w:cstheme="majorEastAsia"/>
          <w:b/>
          <w:snapToGrid w:val="0"/>
          <w:kern w:val="0"/>
          <w:sz w:val="22"/>
          <w:szCs w:val="32"/>
        </w:rPr>
        <w:t>特别加分：</w:t>
      </w:r>
      <w:bookmarkEnd w:id="10"/>
    </w:p>
    <w:p>
      <w:pPr>
        <w:spacing w:line="440" w:lineRule="exact"/>
        <w:ind w:firstLine="420"/>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针对学员在训期间在职业素养和技术钻研上的优秀表现并造成一定影响的情况给予加分，比如：模块技术创新、提出合理化建议、团队合作、强烈的责任感等等。可根据情况加1-5分</w:t>
      </w:r>
      <w:bookmarkEnd w:id="0"/>
      <w:bookmarkEnd w:id="1"/>
      <w:bookmarkEnd w:id="2"/>
    </w:p>
    <w:p>
      <w:pPr>
        <w:spacing w:line="440" w:lineRule="exact"/>
        <w:ind w:firstLine="420"/>
        <w:rPr>
          <w:rFonts w:hint="eastAsia" w:asciiTheme="majorEastAsia" w:hAnsiTheme="majorEastAsia" w:eastAsiaTheme="majorEastAsia" w:cstheme="majorEastAsia"/>
          <w:sz w:val="24"/>
        </w:rPr>
      </w:pPr>
    </w:p>
    <w:p>
      <w:pPr>
        <w:spacing w:line="440" w:lineRule="exact"/>
        <w:rPr>
          <w:rFonts w:asciiTheme="majorEastAsia" w:hAnsiTheme="majorEastAsia" w:eastAsiaTheme="majorEastAsia" w:cstheme="majorEastAsia"/>
          <w:b/>
          <w:bCs/>
          <w:sz w:val="22"/>
        </w:rPr>
      </w:pPr>
      <w:r>
        <w:rPr>
          <w:rFonts w:hint="eastAsia" w:asciiTheme="majorEastAsia" w:hAnsiTheme="majorEastAsia" w:eastAsiaTheme="majorEastAsia" w:cstheme="majorEastAsia"/>
          <w:b/>
          <w:bCs/>
          <w:sz w:val="28"/>
          <w:szCs w:val="28"/>
          <w:lang w:eastAsia="zh-CN"/>
        </w:rPr>
        <w:t>实习</w:t>
      </w:r>
      <w:r>
        <w:rPr>
          <w:rFonts w:hint="eastAsia" w:asciiTheme="majorEastAsia" w:hAnsiTheme="majorEastAsia" w:eastAsiaTheme="majorEastAsia" w:cstheme="majorEastAsia"/>
          <w:b/>
          <w:bCs/>
          <w:sz w:val="28"/>
          <w:szCs w:val="28"/>
        </w:rPr>
        <w:t>硬件要求</w:t>
      </w:r>
    </w:p>
    <w:p>
      <w:pPr>
        <w:numPr>
          <w:ilvl w:val="0"/>
          <w:numId w:val="7"/>
        </w:numPr>
        <w:spacing w:line="320" w:lineRule="exact"/>
        <w:ind w:left="840" w:leftChars="400"/>
        <w:rPr>
          <w:rFonts w:asciiTheme="majorEastAsia" w:hAnsiTheme="majorEastAsia" w:eastAsiaTheme="majorEastAsia" w:cstheme="majorEastAsia"/>
        </w:rPr>
      </w:pPr>
      <w:r>
        <w:rPr>
          <w:rFonts w:hint="eastAsia" w:asciiTheme="majorEastAsia" w:hAnsiTheme="majorEastAsia" w:eastAsiaTheme="majorEastAsia" w:cstheme="majorEastAsia"/>
          <w:lang w:eastAsia="zh-CN"/>
        </w:rPr>
        <w:t>实习</w:t>
      </w:r>
      <w:r>
        <w:rPr>
          <w:rFonts w:hint="eastAsia" w:asciiTheme="majorEastAsia" w:hAnsiTheme="majorEastAsia" w:eastAsiaTheme="majorEastAsia" w:cstheme="majorEastAsia"/>
        </w:rPr>
        <w:t>期间每人配备一台电脑。</w:t>
      </w:r>
    </w:p>
    <w:p>
      <w:pPr>
        <w:numPr>
          <w:ilvl w:val="0"/>
          <w:numId w:val="7"/>
        </w:numPr>
        <w:spacing w:line="320" w:lineRule="exact"/>
        <w:ind w:left="840" w:leftChars="400"/>
        <w:rPr>
          <w:rFonts w:asciiTheme="majorEastAsia" w:hAnsiTheme="majorEastAsia" w:eastAsiaTheme="majorEastAsia" w:cstheme="majorEastAsia"/>
        </w:rPr>
      </w:pPr>
      <w:r>
        <w:rPr>
          <w:rFonts w:hint="eastAsia" w:asciiTheme="majorEastAsia" w:hAnsiTheme="majorEastAsia" w:eastAsiaTheme="majorEastAsia" w:cstheme="majorEastAsia"/>
        </w:rPr>
        <w:t>开发工具及软件包 ：</w:t>
      </w:r>
    </w:p>
    <w:p>
      <w:pPr>
        <w:tabs>
          <w:tab w:val="left" w:pos="840"/>
        </w:tabs>
        <w:spacing w:line="320" w:lineRule="exact"/>
        <w:ind w:left="126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keepNext/>
        <w:keepLines/>
        <w:spacing w:line="320" w:lineRule="exact"/>
        <w:ind w:left="630" w:leftChars="300"/>
        <w:outlineLvl w:val="4"/>
        <w:rPr>
          <w:rFonts w:hint="eastAsia" w:ascii="仿宋" w:hAnsi="仿宋" w:eastAsia="仿宋" w:cs="仿宋"/>
          <w:b/>
          <w:bCs/>
          <w:sz w:val="22"/>
          <w:szCs w:val="21"/>
        </w:rPr>
      </w:pPr>
      <w:r>
        <w:rPr>
          <w:rFonts w:hint="eastAsia" w:ascii="仿宋" w:hAnsi="仿宋" w:eastAsia="仿宋" w:cs="仿宋"/>
          <w:b/>
          <w:bCs/>
          <w:sz w:val="22"/>
          <w:szCs w:val="21"/>
        </w:rPr>
        <w:t>客户端操作系统：</w:t>
      </w:r>
    </w:p>
    <w:p>
      <w:pPr>
        <w:keepNext/>
        <w:keepLines/>
        <w:spacing w:line="320" w:lineRule="exact"/>
        <w:ind w:left="630" w:leftChars="300"/>
        <w:rPr>
          <w:rFonts w:hint="eastAsia" w:ascii="仿宋" w:hAnsi="仿宋" w:eastAsia="仿宋" w:cs="仿宋"/>
          <w:b/>
          <w:bCs/>
          <w:sz w:val="32"/>
          <w:szCs w:val="32"/>
        </w:rPr>
      </w:pP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开发机器安装Windows 10系统  64位电脑</w:t>
      </w: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安装google浏览器</w:t>
      </w: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安装</w:t>
      </w:r>
      <w:r>
        <w:rPr>
          <w:rFonts w:hint="eastAsia" w:ascii="仿宋" w:hAnsi="仿宋" w:eastAsia="仿宋" w:cs="仿宋"/>
          <w:lang w:val="en-US" w:eastAsia="zh-CN"/>
        </w:rPr>
        <w:t>idea</w:t>
      </w: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安装MySQL</w:t>
      </w: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安装HBuilder工具</w:t>
      </w:r>
    </w:p>
    <w:p>
      <w:pPr>
        <w:numPr>
          <w:ilvl w:val="0"/>
          <w:numId w:val="8"/>
        </w:numPr>
        <w:spacing w:line="320" w:lineRule="exact"/>
        <w:ind w:left="779" w:leftChars="371"/>
        <w:rPr>
          <w:rFonts w:hint="eastAsia" w:ascii="仿宋" w:hAnsi="仿宋" w:eastAsia="仿宋" w:cs="仿宋"/>
        </w:rPr>
      </w:pPr>
      <w:r>
        <w:rPr>
          <w:rFonts w:hint="eastAsia" w:ascii="仿宋" w:hAnsi="仿宋" w:eastAsia="仿宋" w:cs="仿宋"/>
        </w:rPr>
        <w:t>安装配置其他必须的一些软件</w:t>
      </w:r>
    </w:p>
    <w:p>
      <w:pPr>
        <w:pStyle w:val="3"/>
        <w:numPr>
          <w:ilvl w:val="0"/>
          <w:numId w:val="0"/>
        </w:numPr>
        <w:spacing w:before="0" w:after="0" w:line="240" w:lineRule="auto"/>
        <w:jc w:val="both"/>
        <w:rPr>
          <w:rFonts w:hint="eastAsia" w:ascii="仿宋" w:hAnsi="仿宋" w:eastAsia="仿宋" w:cs="仿宋"/>
        </w:rPr>
      </w:pPr>
      <w:bookmarkStart w:id="11" w:name="_Toc30610"/>
      <w:r>
        <w:rPr>
          <w:rFonts w:hint="eastAsia" w:ascii="仿宋" w:hAnsi="仿宋" w:eastAsia="仿宋" w:cs="仿宋"/>
          <w:lang w:eastAsia="zh-CN"/>
        </w:rPr>
        <w:t>实习</w:t>
      </w:r>
      <w:r>
        <w:rPr>
          <w:rFonts w:hint="eastAsia" w:ascii="仿宋" w:hAnsi="仿宋" w:eastAsia="仿宋" w:cs="仿宋"/>
        </w:rPr>
        <w:t>项目考核办法</w:t>
      </w:r>
      <w:bookmarkEnd w:id="11"/>
    </w:p>
    <w:p>
      <w:pPr>
        <w:pStyle w:val="4"/>
        <w:ind w:firstLine="562" w:firstLineChars="200"/>
        <w:rPr>
          <w:rFonts w:hint="eastAsia" w:ascii="仿宋" w:hAnsi="仿宋" w:eastAsia="仿宋" w:cs="仿宋"/>
          <w:sz w:val="28"/>
          <w:szCs w:val="28"/>
        </w:rPr>
      </w:pPr>
      <w:bookmarkStart w:id="12" w:name="_Toc32066"/>
      <w:r>
        <w:rPr>
          <w:rFonts w:hint="eastAsia" w:ascii="仿宋" w:hAnsi="仿宋" w:eastAsia="仿宋" w:cs="仿宋"/>
          <w:sz w:val="28"/>
          <w:szCs w:val="28"/>
        </w:rPr>
        <w:t>1.</w:t>
      </w:r>
      <w:r>
        <w:rPr>
          <w:rFonts w:hint="eastAsia" w:ascii="仿宋" w:hAnsi="仿宋" w:eastAsia="仿宋" w:cs="仿宋"/>
          <w:sz w:val="28"/>
          <w:szCs w:val="28"/>
          <w:lang w:eastAsia="zh-CN"/>
        </w:rPr>
        <w:t>实习</w:t>
      </w:r>
      <w:r>
        <w:rPr>
          <w:rFonts w:hint="eastAsia" w:ascii="仿宋" w:hAnsi="仿宋" w:eastAsia="仿宋" w:cs="仿宋"/>
          <w:sz w:val="28"/>
          <w:szCs w:val="28"/>
        </w:rPr>
        <w:t>项目需求</w:t>
      </w:r>
      <w:bookmarkEnd w:id="12"/>
    </w:p>
    <w:p>
      <w:pPr>
        <w:spacing w:line="440" w:lineRule="exact"/>
        <w:ind w:firstLine="420"/>
        <w:rPr>
          <w:rFonts w:hint="eastAsia" w:ascii="仿宋" w:hAnsi="仿宋" w:eastAsia="仿宋" w:cs="仿宋"/>
          <w:sz w:val="24"/>
        </w:rPr>
      </w:pPr>
      <w:r>
        <w:rPr>
          <w:rFonts w:hint="eastAsia" w:ascii="仿宋" w:hAnsi="仿宋" w:eastAsia="仿宋" w:cs="仿宋"/>
          <w:sz w:val="24"/>
          <w:lang w:eastAsia="zh-CN"/>
        </w:rPr>
        <w:t>实习</w:t>
      </w:r>
      <w:r>
        <w:rPr>
          <w:rFonts w:hint="eastAsia" w:ascii="仿宋" w:hAnsi="仿宋" w:eastAsia="仿宋" w:cs="仿宋"/>
          <w:sz w:val="24"/>
        </w:rPr>
        <w:t>人员每天必须填写日报</w:t>
      </w:r>
    </w:p>
    <w:p>
      <w:pPr>
        <w:spacing w:line="440" w:lineRule="exact"/>
        <w:ind w:firstLine="420"/>
        <w:rPr>
          <w:rFonts w:hint="eastAsia" w:ascii="仿宋" w:hAnsi="仿宋" w:eastAsia="仿宋" w:cs="仿宋"/>
          <w:sz w:val="24"/>
        </w:rPr>
      </w:pPr>
      <w:r>
        <w:rPr>
          <w:rFonts w:hint="eastAsia" w:ascii="仿宋" w:hAnsi="仿宋" w:eastAsia="仿宋" w:cs="仿宋"/>
          <w:sz w:val="24"/>
        </w:rPr>
        <w:t>完成当日工作小组内并作工作总结</w:t>
      </w:r>
    </w:p>
    <w:p>
      <w:pPr>
        <w:spacing w:line="440" w:lineRule="exact"/>
        <w:ind w:firstLine="420"/>
        <w:rPr>
          <w:rFonts w:hint="eastAsia" w:ascii="仿宋" w:hAnsi="仿宋" w:eastAsia="仿宋" w:cs="仿宋"/>
          <w:sz w:val="24"/>
        </w:rPr>
      </w:pPr>
    </w:p>
    <w:p>
      <w:pPr>
        <w:spacing w:line="320" w:lineRule="exact"/>
        <w:ind w:firstLine="562" w:firstLineChars="200"/>
        <w:jc w:val="left"/>
        <w:outlineLvl w:val="1"/>
        <w:rPr>
          <w:rFonts w:hint="eastAsia" w:ascii="仿宋" w:hAnsi="仿宋" w:eastAsia="仿宋" w:cs="仿宋"/>
          <w:b/>
          <w:bCs/>
          <w:sz w:val="28"/>
          <w:szCs w:val="28"/>
        </w:rPr>
      </w:pPr>
      <w:bookmarkStart w:id="13" w:name="_Toc5254"/>
      <w:r>
        <w:rPr>
          <w:rFonts w:hint="eastAsia" w:ascii="仿宋" w:hAnsi="仿宋" w:eastAsia="仿宋" w:cs="仿宋"/>
          <w:b/>
          <w:bCs/>
          <w:sz w:val="28"/>
          <w:szCs w:val="28"/>
        </w:rPr>
        <w:t>2.</w:t>
      </w:r>
      <w:r>
        <w:rPr>
          <w:rFonts w:hint="eastAsia" w:ascii="仿宋" w:hAnsi="仿宋" w:eastAsia="仿宋" w:cs="仿宋"/>
          <w:b/>
          <w:bCs/>
          <w:sz w:val="28"/>
          <w:szCs w:val="28"/>
          <w:lang w:eastAsia="zh-CN"/>
        </w:rPr>
        <w:t>实习</w:t>
      </w:r>
      <w:r>
        <w:rPr>
          <w:rFonts w:hint="eastAsia" w:ascii="仿宋" w:hAnsi="仿宋" w:eastAsia="仿宋" w:cs="仿宋"/>
          <w:b/>
          <w:bCs/>
          <w:sz w:val="28"/>
          <w:szCs w:val="28"/>
        </w:rPr>
        <w:t>规范</w:t>
      </w:r>
      <w:bookmarkEnd w:id="13"/>
    </w:p>
    <w:p>
      <w:pPr>
        <w:spacing w:line="440" w:lineRule="exact"/>
        <w:ind w:firstLine="420"/>
        <w:rPr>
          <w:rFonts w:hint="eastAsia" w:ascii="仿宋" w:hAnsi="仿宋" w:eastAsia="仿宋" w:cs="仿宋"/>
          <w:sz w:val="24"/>
        </w:rPr>
      </w:pPr>
      <w:r>
        <w:rPr>
          <w:rFonts w:hint="eastAsia" w:ascii="仿宋" w:hAnsi="仿宋" w:eastAsia="仿宋" w:cs="仿宋"/>
          <w:sz w:val="24"/>
        </w:rPr>
        <w:t>每日作息时间：</w:t>
      </w:r>
    </w:p>
    <w:p>
      <w:pPr>
        <w:spacing w:line="320" w:lineRule="exact"/>
        <w:ind w:left="420" w:leftChars="200" w:firstLine="420"/>
        <w:rPr>
          <w:rFonts w:hint="eastAsia" w:ascii="仿宋" w:hAnsi="仿宋" w:eastAsia="仿宋" w:cs="仿宋"/>
          <w:bCs/>
          <w:sz w:val="22"/>
        </w:rPr>
      </w:pPr>
    </w:p>
    <w:tbl>
      <w:tblPr>
        <w:tblStyle w:val="10"/>
        <w:tblW w:w="6946" w:type="dxa"/>
        <w:jc w:val="center"/>
        <w:tblLayout w:type="fixed"/>
        <w:tblCellMar>
          <w:top w:w="0" w:type="dxa"/>
          <w:left w:w="108" w:type="dxa"/>
          <w:bottom w:w="0" w:type="dxa"/>
          <w:right w:w="108" w:type="dxa"/>
        </w:tblCellMar>
      </w:tblPr>
      <w:tblGrid>
        <w:gridCol w:w="1952"/>
        <w:gridCol w:w="1606"/>
        <w:gridCol w:w="3388"/>
      </w:tblGrid>
      <w:tr>
        <w:tblPrEx>
          <w:tblCellMar>
            <w:top w:w="0" w:type="dxa"/>
            <w:left w:w="108" w:type="dxa"/>
            <w:bottom w:w="0" w:type="dxa"/>
            <w:right w:w="108" w:type="dxa"/>
          </w:tblCellMar>
        </w:tblPrEx>
        <w:trPr>
          <w:trHeight w:val="287" w:hRule="atLeast"/>
          <w:jc w:val="center"/>
        </w:trPr>
        <w:tc>
          <w:tcPr>
            <w:tcW w:w="1952"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时间</w:t>
            </w:r>
          </w:p>
        </w:tc>
        <w:tc>
          <w:tcPr>
            <w:tcW w:w="1606" w:type="dxa"/>
            <w:tcBorders>
              <w:top w:val="single" w:color="auto" w:sz="4" w:space="0"/>
              <w:left w:val="nil"/>
              <w:bottom w:val="single" w:color="auto" w:sz="4" w:space="0"/>
              <w:right w:val="single" w:color="auto" w:sz="4" w:space="0"/>
            </w:tcBorders>
            <w:shd w:val="clear" w:color="auto" w:fill="D9D9D9"/>
            <w:vAlign w:val="center"/>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内容</w:t>
            </w:r>
          </w:p>
        </w:tc>
        <w:tc>
          <w:tcPr>
            <w:tcW w:w="3388" w:type="dxa"/>
            <w:tcBorders>
              <w:top w:val="single" w:color="auto" w:sz="4" w:space="0"/>
              <w:left w:val="nil"/>
              <w:bottom w:val="single" w:color="auto" w:sz="4" w:space="0"/>
              <w:right w:val="single" w:color="auto" w:sz="4" w:space="0"/>
            </w:tcBorders>
            <w:shd w:val="clear" w:color="auto" w:fill="D9D9D9"/>
            <w:vAlign w:val="center"/>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备注</w:t>
            </w: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08:30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签到</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8：50-9：00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现场授课</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r>
              <w:rPr>
                <w:rFonts w:hint="eastAsia" w:ascii="仿宋" w:hAnsi="仿宋" w:eastAsia="仿宋" w:cs="仿宋"/>
                <w:b/>
                <w:bCs/>
                <w:kern w:val="0"/>
                <w:szCs w:val="21"/>
              </w:rPr>
              <w:t>不得迟到，有考勤考核</w:t>
            </w: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9：00-11：30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现场授课</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12：00-13：50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现场授课</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13：50-14：00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现场授课</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r>
              <w:rPr>
                <w:rFonts w:hint="eastAsia" w:ascii="仿宋" w:hAnsi="仿宋" w:eastAsia="仿宋" w:cs="仿宋"/>
                <w:b/>
                <w:bCs/>
                <w:kern w:val="0"/>
                <w:szCs w:val="21"/>
              </w:rPr>
              <w:t>不得迟到，有考勤考核</w:t>
            </w:r>
          </w:p>
        </w:tc>
      </w:tr>
      <w:tr>
        <w:tblPrEx>
          <w:tblCellMar>
            <w:top w:w="0" w:type="dxa"/>
            <w:left w:w="108" w:type="dxa"/>
            <w:bottom w:w="0" w:type="dxa"/>
            <w:right w:w="108" w:type="dxa"/>
          </w:tblCellMar>
        </w:tblPrEx>
        <w:trPr>
          <w:trHeight w:val="287" w:hRule="atLeast"/>
          <w:jc w:val="center"/>
        </w:trPr>
        <w:tc>
          <w:tcPr>
            <w:tcW w:w="1952" w:type="dxa"/>
            <w:tcBorders>
              <w:top w:val="nil"/>
              <w:left w:val="single" w:color="auto" w:sz="4" w:space="0"/>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14：00-17：30</w:t>
            </w:r>
          </w:p>
        </w:tc>
        <w:tc>
          <w:tcPr>
            <w:tcW w:w="1606" w:type="dxa"/>
            <w:tcBorders>
              <w:top w:val="nil"/>
              <w:left w:val="nil"/>
              <w:bottom w:val="single" w:color="auto" w:sz="4" w:space="0"/>
              <w:right w:val="single" w:color="auto" w:sz="4" w:space="0"/>
            </w:tcBorders>
          </w:tcPr>
          <w:p>
            <w:pPr>
              <w:widowControl/>
              <w:spacing w:line="360" w:lineRule="auto"/>
              <w:jc w:val="center"/>
              <w:rPr>
                <w:rFonts w:hint="eastAsia" w:ascii="仿宋" w:hAnsi="仿宋" w:eastAsia="仿宋" w:cs="仿宋"/>
                <w:b/>
                <w:bCs/>
                <w:kern w:val="0"/>
                <w:szCs w:val="21"/>
              </w:rPr>
            </w:pPr>
            <w:r>
              <w:rPr>
                <w:rFonts w:hint="eastAsia" w:ascii="仿宋" w:hAnsi="仿宋" w:eastAsia="仿宋" w:cs="仿宋"/>
                <w:b/>
                <w:bCs/>
                <w:kern w:val="0"/>
                <w:szCs w:val="21"/>
              </w:rPr>
              <w:t>现场授课</w:t>
            </w:r>
          </w:p>
        </w:tc>
        <w:tc>
          <w:tcPr>
            <w:tcW w:w="3388" w:type="dxa"/>
            <w:tcBorders>
              <w:top w:val="nil"/>
              <w:left w:val="nil"/>
              <w:bottom w:val="single" w:color="auto" w:sz="4" w:space="0"/>
              <w:right w:val="single" w:color="auto" w:sz="4" w:space="0"/>
            </w:tcBorders>
          </w:tcPr>
          <w:p>
            <w:pPr>
              <w:widowControl/>
              <w:spacing w:line="360" w:lineRule="auto"/>
              <w:rPr>
                <w:rFonts w:hint="eastAsia" w:ascii="仿宋" w:hAnsi="仿宋" w:eastAsia="仿宋" w:cs="仿宋"/>
                <w:b/>
                <w:bCs/>
                <w:kern w:val="0"/>
                <w:szCs w:val="21"/>
              </w:rPr>
            </w:pPr>
          </w:p>
        </w:tc>
      </w:tr>
    </w:tbl>
    <w:p>
      <w:pPr>
        <w:pStyle w:val="20"/>
        <w:ind w:left="1140" w:firstLine="0" w:firstLineChars="0"/>
        <w:rPr>
          <w:rFonts w:hint="eastAsia" w:ascii="仿宋" w:hAnsi="仿宋" w:eastAsia="仿宋" w:cs="仿宋"/>
          <w:b/>
          <w:bCs/>
        </w:rPr>
      </w:pPr>
    </w:p>
    <w:p>
      <w:pPr>
        <w:pStyle w:val="20"/>
        <w:ind w:left="720" w:firstLine="0" w:firstLineChars="0"/>
        <w:rPr>
          <w:rFonts w:hint="eastAsia" w:ascii="仿宋" w:hAnsi="仿宋" w:eastAsia="仿宋" w:cs="仿宋"/>
          <w:b/>
          <w:bCs/>
          <w:sz w:val="24"/>
        </w:rPr>
      </w:pPr>
      <w:r>
        <w:rPr>
          <w:rFonts w:hint="eastAsia" w:ascii="仿宋" w:hAnsi="仿宋" w:eastAsia="仿宋" w:cs="仿宋"/>
          <w:b/>
          <w:bCs/>
          <w:sz w:val="24"/>
        </w:rPr>
        <w:t>违纪扣分：学员的平时出勤情况以及在培训期间出现的违反公司规章制度的情况扣除相应的分数。</w:t>
      </w:r>
    </w:p>
    <w:tbl>
      <w:tblPr>
        <w:tblStyle w:val="11"/>
        <w:tblW w:w="69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1318"/>
        <w:gridCol w:w="1801"/>
        <w:gridCol w:w="158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tcPr>
          <w:p>
            <w:pPr>
              <w:pStyle w:val="20"/>
              <w:ind w:firstLine="0" w:firstLineChars="0"/>
              <w:rPr>
                <w:rFonts w:hint="eastAsia" w:ascii="仿宋" w:hAnsi="仿宋" w:eastAsia="仿宋" w:cs="仿宋"/>
                <w:b/>
                <w:bCs/>
              </w:rPr>
            </w:pPr>
          </w:p>
        </w:tc>
        <w:tc>
          <w:tcPr>
            <w:tcW w:w="1318" w:type="dxa"/>
          </w:tcPr>
          <w:p>
            <w:pPr>
              <w:pStyle w:val="20"/>
              <w:ind w:firstLine="0" w:firstLineChars="0"/>
              <w:rPr>
                <w:rFonts w:hint="eastAsia" w:ascii="仿宋" w:hAnsi="仿宋" w:eastAsia="仿宋" w:cs="仿宋"/>
                <w:b/>
                <w:bCs/>
              </w:rPr>
            </w:pPr>
            <w:r>
              <w:rPr>
                <w:rFonts w:hint="eastAsia" w:ascii="仿宋" w:hAnsi="仿宋" w:eastAsia="仿宋" w:cs="仿宋"/>
                <w:b/>
                <w:bCs/>
              </w:rPr>
              <w:t>迟到/早退</w:t>
            </w:r>
          </w:p>
        </w:tc>
        <w:tc>
          <w:tcPr>
            <w:tcW w:w="1801" w:type="dxa"/>
          </w:tcPr>
          <w:p>
            <w:pPr>
              <w:pStyle w:val="20"/>
              <w:ind w:firstLine="0" w:firstLineChars="0"/>
              <w:rPr>
                <w:rFonts w:hint="eastAsia" w:ascii="仿宋" w:hAnsi="仿宋" w:eastAsia="仿宋" w:cs="仿宋"/>
                <w:b/>
                <w:bCs/>
              </w:rPr>
            </w:pPr>
            <w:r>
              <w:rPr>
                <w:rFonts w:hint="eastAsia" w:ascii="仿宋" w:hAnsi="仿宋" w:eastAsia="仿宋" w:cs="仿宋"/>
                <w:b/>
                <w:bCs/>
              </w:rPr>
              <w:t>未完成任务</w:t>
            </w:r>
          </w:p>
        </w:tc>
        <w:tc>
          <w:tcPr>
            <w:tcW w:w="1587" w:type="dxa"/>
          </w:tcPr>
          <w:p>
            <w:pPr>
              <w:pStyle w:val="20"/>
              <w:ind w:firstLine="0" w:firstLineChars="0"/>
              <w:rPr>
                <w:rFonts w:hint="eastAsia" w:ascii="仿宋" w:hAnsi="仿宋" w:eastAsia="仿宋" w:cs="仿宋"/>
                <w:b/>
                <w:bCs/>
              </w:rPr>
            </w:pPr>
            <w:r>
              <w:rPr>
                <w:rFonts w:hint="eastAsia" w:ascii="仿宋" w:hAnsi="仿宋" w:eastAsia="仿宋" w:cs="仿宋"/>
                <w:b/>
                <w:bCs/>
              </w:rPr>
              <w:t>未能回答问题</w:t>
            </w:r>
          </w:p>
        </w:tc>
        <w:tc>
          <w:tcPr>
            <w:tcW w:w="1134"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未签到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第一次</w:t>
            </w:r>
          </w:p>
        </w:tc>
        <w:tc>
          <w:tcPr>
            <w:tcW w:w="1318"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-2分</w:t>
            </w:r>
          </w:p>
        </w:tc>
        <w:tc>
          <w:tcPr>
            <w:tcW w:w="1801"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-4分</w:t>
            </w:r>
          </w:p>
        </w:tc>
        <w:tc>
          <w:tcPr>
            <w:tcW w:w="1587"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-2分</w:t>
            </w:r>
          </w:p>
        </w:tc>
        <w:tc>
          <w:tcPr>
            <w:tcW w:w="1134"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-4分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以后每次</w:t>
            </w:r>
          </w:p>
        </w:tc>
        <w:tc>
          <w:tcPr>
            <w:tcW w:w="1318"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-（2*n）分</w:t>
            </w:r>
          </w:p>
        </w:tc>
        <w:tc>
          <w:tcPr>
            <w:tcW w:w="1801"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-（4*n）分</w:t>
            </w:r>
          </w:p>
        </w:tc>
        <w:tc>
          <w:tcPr>
            <w:tcW w:w="1587"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-2分</w:t>
            </w:r>
          </w:p>
        </w:tc>
        <w:tc>
          <w:tcPr>
            <w:tcW w:w="1134" w:type="dxa"/>
          </w:tcPr>
          <w:p>
            <w:pPr>
              <w:pStyle w:val="20"/>
              <w:ind w:firstLine="0" w:firstLineChars="0"/>
              <w:jc w:val="center"/>
              <w:rPr>
                <w:rFonts w:hint="eastAsia" w:ascii="仿宋" w:hAnsi="仿宋" w:eastAsia="仿宋" w:cs="仿宋"/>
                <w:b/>
                <w:bCs/>
              </w:rPr>
            </w:pPr>
            <w:r>
              <w:rPr>
                <w:rFonts w:hint="eastAsia" w:ascii="仿宋" w:hAnsi="仿宋" w:eastAsia="仿宋" w:cs="仿宋"/>
                <w:b/>
                <w:bCs/>
              </w:rPr>
              <w:t>-4分</w:t>
            </w:r>
          </w:p>
        </w:tc>
      </w:tr>
    </w:tbl>
    <w:p>
      <w:pPr>
        <w:pStyle w:val="20"/>
        <w:ind w:left="1140" w:firstLine="0" w:firstLineChars="0"/>
        <w:rPr>
          <w:rFonts w:hint="eastAsia" w:ascii="仿宋" w:hAnsi="仿宋" w:eastAsia="仿宋" w:cs="仿宋"/>
        </w:rPr>
      </w:pPr>
    </w:p>
    <w:p>
      <w:pPr>
        <w:spacing w:line="320" w:lineRule="exact"/>
        <w:ind w:left="420" w:leftChars="200" w:firstLine="420"/>
        <w:rPr>
          <w:rFonts w:hint="eastAsia" w:ascii="仿宋" w:hAnsi="仿宋" w:eastAsia="仿宋" w:cs="仿宋"/>
          <w:sz w:val="24"/>
        </w:rPr>
      </w:pPr>
      <w:r>
        <w:rPr>
          <w:rFonts w:hint="eastAsia" w:ascii="仿宋" w:hAnsi="仿宋" w:eastAsia="仿宋" w:cs="仿宋"/>
          <w:sz w:val="24"/>
        </w:rPr>
        <w:t>奖励加分：学员在</w:t>
      </w:r>
      <w:r>
        <w:rPr>
          <w:rFonts w:hint="eastAsia" w:ascii="仿宋" w:hAnsi="仿宋" w:eastAsia="仿宋" w:cs="仿宋"/>
          <w:sz w:val="24"/>
          <w:lang w:eastAsia="zh-CN"/>
        </w:rPr>
        <w:t>实习</w:t>
      </w:r>
      <w:r>
        <w:rPr>
          <w:rFonts w:hint="eastAsia" w:ascii="仿宋" w:hAnsi="仿宋" w:eastAsia="仿宋" w:cs="仿宋"/>
          <w:sz w:val="24"/>
        </w:rPr>
        <w:t>期间表现优秀，如技术创新、责任感强、团队合作能力强、能够提出合理化建议等，可以相应的奖励加分。</w:t>
      </w:r>
    </w:p>
    <w:p>
      <w:pPr>
        <w:pStyle w:val="20"/>
        <w:ind w:left="420" w:firstLineChars="0"/>
        <w:rPr>
          <w:rFonts w:hint="eastAsia" w:ascii="仿宋" w:hAnsi="仿宋" w:eastAsia="仿宋" w:cs="仿宋"/>
          <w:sz w:val="24"/>
        </w:rPr>
      </w:pPr>
      <w:r>
        <w:rPr>
          <w:rFonts w:hint="eastAsia" w:ascii="仿宋" w:hAnsi="仿宋" w:eastAsia="仿宋" w:cs="仿宋"/>
          <w:sz w:val="24"/>
        </w:rPr>
        <w:t>项目分：学员分组完成项目并答辩，讲师根据学生项目最终答辩效果给出相应分数</w:t>
      </w:r>
    </w:p>
    <w:p>
      <w:pPr>
        <w:pStyle w:val="20"/>
        <w:ind w:firstLine="0" w:firstLineChars="0"/>
        <w:rPr>
          <w:rFonts w:hint="eastAsia" w:ascii="仿宋" w:hAnsi="仿宋" w:eastAsia="仿宋" w:cs="仿宋"/>
          <w:sz w:val="24"/>
        </w:rPr>
      </w:pPr>
    </w:p>
    <w:p>
      <w:pPr>
        <w:spacing w:line="320" w:lineRule="exact"/>
        <w:jc w:val="left"/>
        <w:outlineLvl w:val="1"/>
        <w:rPr>
          <w:rFonts w:hint="eastAsia" w:ascii="仿宋" w:hAnsi="仿宋" w:eastAsia="仿宋" w:cs="仿宋"/>
          <w:b/>
          <w:bCs/>
          <w:sz w:val="28"/>
          <w:szCs w:val="28"/>
        </w:rPr>
      </w:pPr>
      <w:bookmarkStart w:id="14" w:name="_Toc6961"/>
      <w:r>
        <w:rPr>
          <w:rFonts w:hint="eastAsia" w:ascii="仿宋" w:hAnsi="仿宋" w:eastAsia="仿宋" w:cs="仿宋"/>
          <w:b/>
          <w:bCs/>
          <w:sz w:val="28"/>
          <w:szCs w:val="28"/>
        </w:rPr>
        <w:t>考核分数配比</w:t>
      </w:r>
      <w:bookmarkEnd w:id="14"/>
    </w:p>
    <w:p>
      <w:pPr>
        <w:pStyle w:val="20"/>
        <w:ind w:left="0" w:leftChars="0" w:firstLine="0" w:firstLineChars="0"/>
        <w:rPr>
          <w:rFonts w:hint="eastAsia" w:ascii="仿宋" w:hAnsi="仿宋" w:eastAsia="仿宋" w:cs="仿宋"/>
          <w:sz w:val="24"/>
        </w:rPr>
      </w:pPr>
      <w:r>
        <w:rPr>
          <w:rFonts w:hint="eastAsia" w:ascii="仿宋" w:hAnsi="仿宋" w:eastAsia="仿宋" w:cs="仿宋"/>
          <w:sz w:val="24"/>
        </w:rPr>
        <w:t>日常考勤30%+项目分50%+奖励分20%</w:t>
      </w:r>
    </w:p>
    <w:p>
      <w:pPr>
        <w:rPr>
          <w:rFonts w:ascii="Times New Roman" w:hAnsi="Times New Roma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200" w:firstLineChars="1100"/>
      <w:jc w:val="both"/>
      <w:rPr>
        <w:sz w:val="20"/>
        <w:szCs w:val="20"/>
      </w:rPr>
    </w:pPr>
    <w:r>
      <w:rPr>
        <w:rFonts w:hint="eastAsia"/>
        <w:sz w:val="20"/>
        <w:szCs w:val="20"/>
      </w:rPr>
      <w:t>成为客户最值得信赖的数字化转型合作伙伴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drawing>
        <wp:inline distT="0" distB="0" distL="114300" distR="114300">
          <wp:extent cx="1058545" cy="497205"/>
          <wp:effectExtent l="0" t="0" r="0" b="0"/>
          <wp:docPr id="2" name="图片 2" descr="logo-透明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透明底"/>
                  <pic:cNvPicPr>
                    <a:picLocks noChangeAspect="1"/>
                  </pic:cNvPicPr>
                </pic:nvPicPr>
                <pic:blipFill>
                  <a:blip r:embed="rId1"/>
                  <a:stretch>
                    <a:fillRect/>
                  </a:stretch>
                </pic:blipFill>
                <pic:spPr>
                  <a:xfrm>
                    <a:off x="0" y="0"/>
                    <a:ext cx="1058545" cy="4972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48B41"/>
    <w:multiLevelType w:val="singleLevel"/>
    <w:tmpl w:val="8AD48B41"/>
    <w:lvl w:ilvl="0" w:tentative="0">
      <w:start w:val="1"/>
      <w:numFmt w:val="decimal"/>
      <w:suff w:val="nothing"/>
      <w:lvlText w:val="%1、"/>
      <w:lvlJc w:val="left"/>
    </w:lvl>
  </w:abstractNum>
  <w:abstractNum w:abstractNumId="1">
    <w:nsid w:val="BC39D6A1"/>
    <w:multiLevelType w:val="singleLevel"/>
    <w:tmpl w:val="BC39D6A1"/>
    <w:lvl w:ilvl="0" w:tentative="0">
      <w:start w:val="1"/>
      <w:numFmt w:val="decimal"/>
      <w:suff w:val="nothing"/>
      <w:lvlText w:val="%1、"/>
      <w:lvlJc w:val="left"/>
    </w:lvl>
  </w:abstractNum>
  <w:abstractNum w:abstractNumId="2">
    <w:nsid w:val="FB54D897"/>
    <w:multiLevelType w:val="singleLevel"/>
    <w:tmpl w:val="FB54D897"/>
    <w:lvl w:ilvl="0" w:tentative="0">
      <w:start w:val="1"/>
      <w:numFmt w:val="decimal"/>
      <w:suff w:val="nothing"/>
      <w:lvlText w:val="%1、"/>
      <w:lvlJc w:val="left"/>
    </w:lvl>
  </w:abstractNum>
  <w:abstractNum w:abstractNumId="3">
    <w:nsid w:val="0000000F"/>
    <w:multiLevelType w:val="singleLevel"/>
    <w:tmpl w:val="0000000F"/>
    <w:lvl w:ilvl="0" w:tentative="0">
      <w:start w:val="1"/>
      <w:numFmt w:val="bullet"/>
      <w:lvlText w:val=""/>
      <w:lvlJc w:val="left"/>
      <w:pPr>
        <w:tabs>
          <w:tab w:val="left" w:pos="840"/>
        </w:tabs>
        <w:ind w:left="420" w:hanging="420"/>
      </w:pPr>
      <w:rPr>
        <w:rFonts w:hint="default" w:ascii="Wingdings" w:hAnsi="Wingdings"/>
      </w:rPr>
    </w:lvl>
  </w:abstractNum>
  <w:abstractNum w:abstractNumId="4">
    <w:nsid w:val="024D3097"/>
    <w:multiLevelType w:val="singleLevel"/>
    <w:tmpl w:val="024D3097"/>
    <w:lvl w:ilvl="0" w:tentative="0">
      <w:start w:val="1"/>
      <w:numFmt w:val="decimal"/>
      <w:suff w:val="nothing"/>
      <w:lvlText w:val="%1、"/>
      <w:lvlJc w:val="left"/>
    </w:lvl>
  </w:abstractNum>
  <w:abstractNum w:abstractNumId="5">
    <w:nsid w:val="15B6B7DD"/>
    <w:multiLevelType w:val="singleLevel"/>
    <w:tmpl w:val="15B6B7DD"/>
    <w:lvl w:ilvl="0" w:tentative="0">
      <w:start w:val="1"/>
      <w:numFmt w:val="decimal"/>
      <w:suff w:val="nothing"/>
      <w:lvlText w:val="%1、"/>
      <w:lvlJc w:val="left"/>
    </w:lvl>
  </w:abstractNum>
  <w:abstractNum w:abstractNumId="6">
    <w:nsid w:val="4D5E60DE"/>
    <w:multiLevelType w:val="multilevel"/>
    <w:tmpl w:val="4D5E60DE"/>
    <w:lvl w:ilvl="0" w:tentative="0">
      <w:start w:val="1"/>
      <w:numFmt w:val="bullet"/>
      <w:lvlText w:val=""/>
      <w:lvlJc w:val="left"/>
      <w:pPr>
        <w:tabs>
          <w:tab w:val="left" w:pos="720"/>
        </w:tabs>
        <w:ind w:left="720" w:hanging="360"/>
      </w:pPr>
      <w:rPr>
        <w:rFonts w:hint="default" w:ascii="Wingdings" w:hAnsi="Wingdings"/>
      </w:rPr>
    </w:lvl>
    <w:lvl w:ilvl="1" w:tentative="0">
      <w:start w:val="1"/>
      <w:numFmt w:val="lowerLetter"/>
      <w:lvlText w:val="%2)"/>
      <w:lvlJc w:val="left"/>
      <w:pPr>
        <w:tabs>
          <w:tab w:val="left" w:pos="1200"/>
        </w:tabs>
        <w:ind w:left="1200" w:hanging="420"/>
      </w:pPr>
      <w:rPr>
        <w:rFonts w:cs="Times New Roman"/>
      </w:rPr>
    </w:lvl>
    <w:lvl w:ilvl="2" w:tentative="0">
      <w:start w:val="1"/>
      <w:numFmt w:val="lowerRoman"/>
      <w:lvlText w:val="%3."/>
      <w:lvlJc w:val="right"/>
      <w:pPr>
        <w:tabs>
          <w:tab w:val="left" w:pos="1620"/>
        </w:tabs>
        <w:ind w:left="1620" w:hanging="420"/>
      </w:pPr>
      <w:rPr>
        <w:rFonts w:cs="Times New Roman"/>
      </w:rPr>
    </w:lvl>
    <w:lvl w:ilvl="3" w:tentative="0">
      <w:start w:val="1"/>
      <w:numFmt w:val="decimal"/>
      <w:lvlText w:val="%4."/>
      <w:lvlJc w:val="left"/>
      <w:pPr>
        <w:tabs>
          <w:tab w:val="left" w:pos="2040"/>
        </w:tabs>
        <w:ind w:left="2040" w:hanging="420"/>
      </w:pPr>
      <w:rPr>
        <w:rFonts w:cs="Times New Roman"/>
      </w:rPr>
    </w:lvl>
    <w:lvl w:ilvl="4" w:tentative="0">
      <w:start w:val="1"/>
      <w:numFmt w:val="lowerLetter"/>
      <w:lvlText w:val="%5)"/>
      <w:lvlJc w:val="left"/>
      <w:pPr>
        <w:tabs>
          <w:tab w:val="left" w:pos="2460"/>
        </w:tabs>
        <w:ind w:left="2460" w:hanging="420"/>
      </w:pPr>
      <w:rPr>
        <w:rFonts w:cs="Times New Roman"/>
      </w:rPr>
    </w:lvl>
    <w:lvl w:ilvl="5" w:tentative="0">
      <w:start w:val="1"/>
      <w:numFmt w:val="lowerRoman"/>
      <w:lvlText w:val="%6."/>
      <w:lvlJc w:val="right"/>
      <w:pPr>
        <w:tabs>
          <w:tab w:val="left" w:pos="2880"/>
        </w:tabs>
        <w:ind w:left="2880" w:hanging="420"/>
      </w:pPr>
      <w:rPr>
        <w:rFonts w:cs="Times New Roman"/>
      </w:rPr>
    </w:lvl>
    <w:lvl w:ilvl="6" w:tentative="0">
      <w:start w:val="1"/>
      <w:numFmt w:val="decimal"/>
      <w:lvlText w:val="%7."/>
      <w:lvlJc w:val="left"/>
      <w:pPr>
        <w:tabs>
          <w:tab w:val="left" w:pos="3300"/>
        </w:tabs>
        <w:ind w:left="3300" w:hanging="420"/>
      </w:pPr>
      <w:rPr>
        <w:rFonts w:cs="Times New Roman"/>
      </w:rPr>
    </w:lvl>
    <w:lvl w:ilvl="7" w:tentative="0">
      <w:start w:val="1"/>
      <w:numFmt w:val="lowerLetter"/>
      <w:lvlText w:val="%8)"/>
      <w:lvlJc w:val="left"/>
      <w:pPr>
        <w:tabs>
          <w:tab w:val="left" w:pos="3720"/>
        </w:tabs>
        <w:ind w:left="3720" w:hanging="420"/>
      </w:pPr>
      <w:rPr>
        <w:rFonts w:cs="Times New Roman"/>
      </w:rPr>
    </w:lvl>
    <w:lvl w:ilvl="8" w:tentative="0">
      <w:start w:val="1"/>
      <w:numFmt w:val="lowerRoman"/>
      <w:lvlText w:val="%9."/>
      <w:lvlJc w:val="right"/>
      <w:pPr>
        <w:tabs>
          <w:tab w:val="left" w:pos="4140"/>
        </w:tabs>
        <w:ind w:left="4140" w:hanging="420"/>
      </w:pPr>
      <w:rPr>
        <w:rFonts w:cs="Times New Roman"/>
      </w:rPr>
    </w:lvl>
  </w:abstractNum>
  <w:abstractNum w:abstractNumId="7">
    <w:nsid w:val="67527A12"/>
    <w:multiLevelType w:val="multilevel"/>
    <w:tmpl w:val="67527A1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5"/>
  </w:num>
  <w:num w:numId="2">
    <w:abstractNumId w:val="2"/>
  </w:num>
  <w:num w:numId="3">
    <w:abstractNumId w:val="0"/>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lNDZkZTQ5Y2Y3NzE3NWMwMDE4NDRjNzRjZGM0ZWEifQ=="/>
  </w:docVars>
  <w:rsids>
    <w:rsidRoot w:val="00B40CBD"/>
    <w:rsid w:val="00101E39"/>
    <w:rsid w:val="001A788B"/>
    <w:rsid w:val="006256DE"/>
    <w:rsid w:val="007C3E0D"/>
    <w:rsid w:val="00924D41"/>
    <w:rsid w:val="00A92BE3"/>
    <w:rsid w:val="00B20A84"/>
    <w:rsid w:val="00B40CBD"/>
    <w:rsid w:val="00BE0091"/>
    <w:rsid w:val="00C210EB"/>
    <w:rsid w:val="00CA18E4"/>
    <w:rsid w:val="00D66AC8"/>
    <w:rsid w:val="00F92059"/>
    <w:rsid w:val="01D42CD4"/>
    <w:rsid w:val="02F30994"/>
    <w:rsid w:val="030B5513"/>
    <w:rsid w:val="03FC2DF0"/>
    <w:rsid w:val="057B0C09"/>
    <w:rsid w:val="06666DA0"/>
    <w:rsid w:val="074A7011"/>
    <w:rsid w:val="074F732C"/>
    <w:rsid w:val="077C1D77"/>
    <w:rsid w:val="078F1396"/>
    <w:rsid w:val="08282714"/>
    <w:rsid w:val="08690B80"/>
    <w:rsid w:val="08753FE4"/>
    <w:rsid w:val="09E64F4E"/>
    <w:rsid w:val="0A534170"/>
    <w:rsid w:val="0A9B1F5B"/>
    <w:rsid w:val="0BCF48C4"/>
    <w:rsid w:val="0C640340"/>
    <w:rsid w:val="0D4303FB"/>
    <w:rsid w:val="0E585FB6"/>
    <w:rsid w:val="0FAF46A7"/>
    <w:rsid w:val="101B6F87"/>
    <w:rsid w:val="103E797D"/>
    <w:rsid w:val="1044187D"/>
    <w:rsid w:val="109F39AC"/>
    <w:rsid w:val="110C01BD"/>
    <w:rsid w:val="128F5FC0"/>
    <w:rsid w:val="12ED0649"/>
    <w:rsid w:val="13AB1B62"/>
    <w:rsid w:val="13FA4E59"/>
    <w:rsid w:val="14004944"/>
    <w:rsid w:val="140A119E"/>
    <w:rsid w:val="14177060"/>
    <w:rsid w:val="14A950BF"/>
    <w:rsid w:val="157430E6"/>
    <w:rsid w:val="161F262E"/>
    <w:rsid w:val="16B52973"/>
    <w:rsid w:val="16BA1C43"/>
    <w:rsid w:val="16C67134"/>
    <w:rsid w:val="16C71D2F"/>
    <w:rsid w:val="17C70A9A"/>
    <w:rsid w:val="182E3249"/>
    <w:rsid w:val="18AE48C0"/>
    <w:rsid w:val="191637CD"/>
    <w:rsid w:val="19A12CBE"/>
    <w:rsid w:val="19F15D46"/>
    <w:rsid w:val="1A6205CD"/>
    <w:rsid w:val="1AB952A4"/>
    <w:rsid w:val="1B4E011C"/>
    <w:rsid w:val="1BA83533"/>
    <w:rsid w:val="1BAE111E"/>
    <w:rsid w:val="1C0210C4"/>
    <w:rsid w:val="1C3968A1"/>
    <w:rsid w:val="1C5C52C3"/>
    <w:rsid w:val="1DCE5D66"/>
    <w:rsid w:val="1DF87B1E"/>
    <w:rsid w:val="1E147ECF"/>
    <w:rsid w:val="1E9972B1"/>
    <w:rsid w:val="1EA04207"/>
    <w:rsid w:val="1EB663BA"/>
    <w:rsid w:val="1FD50752"/>
    <w:rsid w:val="21464F13"/>
    <w:rsid w:val="21B01487"/>
    <w:rsid w:val="21FE5E18"/>
    <w:rsid w:val="22454AAB"/>
    <w:rsid w:val="22626A9D"/>
    <w:rsid w:val="22D13763"/>
    <w:rsid w:val="23357926"/>
    <w:rsid w:val="23910AF4"/>
    <w:rsid w:val="23D123C3"/>
    <w:rsid w:val="23FE6E98"/>
    <w:rsid w:val="243B4AD7"/>
    <w:rsid w:val="24C0764C"/>
    <w:rsid w:val="25EB6089"/>
    <w:rsid w:val="2611631A"/>
    <w:rsid w:val="2685204D"/>
    <w:rsid w:val="295A5B0B"/>
    <w:rsid w:val="2B4B3FF4"/>
    <w:rsid w:val="2B5611A0"/>
    <w:rsid w:val="2B897F51"/>
    <w:rsid w:val="2D206481"/>
    <w:rsid w:val="2E3B2FC0"/>
    <w:rsid w:val="2E4B4177"/>
    <w:rsid w:val="2EDA132B"/>
    <w:rsid w:val="2F7D6EF5"/>
    <w:rsid w:val="2FE9442E"/>
    <w:rsid w:val="300C086F"/>
    <w:rsid w:val="301F52AD"/>
    <w:rsid w:val="309B4460"/>
    <w:rsid w:val="319E6293"/>
    <w:rsid w:val="31E42843"/>
    <w:rsid w:val="330C5FC1"/>
    <w:rsid w:val="35D5290D"/>
    <w:rsid w:val="362A1092"/>
    <w:rsid w:val="364D2448"/>
    <w:rsid w:val="36611B6B"/>
    <w:rsid w:val="36A46638"/>
    <w:rsid w:val="37B14D01"/>
    <w:rsid w:val="38795A46"/>
    <w:rsid w:val="38A003CD"/>
    <w:rsid w:val="39416932"/>
    <w:rsid w:val="397B72A5"/>
    <w:rsid w:val="39904B26"/>
    <w:rsid w:val="39A508DC"/>
    <w:rsid w:val="39C26CA9"/>
    <w:rsid w:val="3A5F4756"/>
    <w:rsid w:val="3A8647E4"/>
    <w:rsid w:val="3AB50BA1"/>
    <w:rsid w:val="3AC262D0"/>
    <w:rsid w:val="3B7B6427"/>
    <w:rsid w:val="3C9830DE"/>
    <w:rsid w:val="3E023760"/>
    <w:rsid w:val="3ED14FA1"/>
    <w:rsid w:val="401334FD"/>
    <w:rsid w:val="40221B4A"/>
    <w:rsid w:val="402900C3"/>
    <w:rsid w:val="413F0AF7"/>
    <w:rsid w:val="415626EE"/>
    <w:rsid w:val="41D47DFD"/>
    <w:rsid w:val="4222767E"/>
    <w:rsid w:val="424F3F77"/>
    <w:rsid w:val="425242FA"/>
    <w:rsid w:val="427F3B0A"/>
    <w:rsid w:val="42F174FD"/>
    <w:rsid w:val="43963F26"/>
    <w:rsid w:val="43B36F66"/>
    <w:rsid w:val="43D83D03"/>
    <w:rsid w:val="44524D55"/>
    <w:rsid w:val="44C40FED"/>
    <w:rsid w:val="44FB6A4F"/>
    <w:rsid w:val="44FD076B"/>
    <w:rsid w:val="45027D18"/>
    <w:rsid w:val="450422A5"/>
    <w:rsid w:val="45BB44F7"/>
    <w:rsid w:val="464C46B0"/>
    <w:rsid w:val="46697BA8"/>
    <w:rsid w:val="472F66E6"/>
    <w:rsid w:val="47376F28"/>
    <w:rsid w:val="47D77955"/>
    <w:rsid w:val="4A717F2B"/>
    <w:rsid w:val="4A802520"/>
    <w:rsid w:val="4A930B11"/>
    <w:rsid w:val="4B005883"/>
    <w:rsid w:val="4B4614E8"/>
    <w:rsid w:val="4B7F2C4C"/>
    <w:rsid w:val="4B8675F0"/>
    <w:rsid w:val="4CA87F80"/>
    <w:rsid w:val="4CA960C3"/>
    <w:rsid w:val="4D2B3854"/>
    <w:rsid w:val="4DAA5FC1"/>
    <w:rsid w:val="4FC472C9"/>
    <w:rsid w:val="4FCD2382"/>
    <w:rsid w:val="501C49DC"/>
    <w:rsid w:val="507032A1"/>
    <w:rsid w:val="50CA16DB"/>
    <w:rsid w:val="513E09A4"/>
    <w:rsid w:val="517C6304"/>
    <w:rsid w:val="51ED6E88"/>
    <w:rsid w:val="524D5852"/>
    <w:rsid w:val="533C3752"/>
    <w:rsid w:val="53B06098"/>
    <w:rsid w:val="542163D2"/>
    <w:rsid w:val="5542535F"/>
    <w:rsid w:val="562763BA"/>
    <w:rsid w:val="567670FF"/>
    <w:rsid w:val="56946F80"/>
    <w:rsid w:val="578A487E"/>
    <w:rsid w:val="57E61AB8"/>
    <w:rsid w:val="582B36B9"/>
    <w:rsid w:val="58630A12"/>
    <w:rsid w:val="586C218F"/>
    <w:rsid w:val="58874971"/>
    <w:rsid w:val="59F90B2B"/>
    <w:rsid w:val="5A4B3D7D"/>
    <w:rsid w:val="5A5825AC"/>
    <w:rsid w:val="5B3920FD"/>
    <w:rsid w:val="5BA5750C"/>
    <w:rsid w:val="5BCE45B9"/>
    <w:rsid w:val="5C5047A4"/>
    <w:rsid w:val="5C6B1A47"/>
    <w:rsid w:val="5E684793"/>
    <w:rsid w:val="5FA67084"/>
    <w:rsid w:val="5FE134EE"/>
    <w:rsid w:val="609E2CB8"/>
    <w:rsid w:val="60AA6D1B"/>
    <w:rsid w:val="614848A6"/>
    <w:rsid w:val="6267026A"/>
    <w:rsid w:val="62A278E4"/>
    <w:rsid w:val="62E6339B"/>
    <w:rsid w:val="648B6D89"/>
    <w:rsid w:val="64B62EDF"/>
    <w:rsid w:val="64F86FCD"/>
    <w:rsid w:val="65854BC9"/>
    <w:rsid w:val="65887B98"/>
    <w:rsid w:val="659B2B9C"/>
    <w:rsid w:val="65EC308F"/>
    <w:rsid w:val="669435F8"/>
    <w:rsid w:val="66EA5535"/>
    <w:rsid w:val="670858C3"/>
    <w:rsid w:val="676E69D3"/>
    <w:rsid w:val="68303D75"/>
    <w:rsid w:val="692B5534"/>
    <w:rsid w:val="698B62FA"/>
    <w:rsid w:val="69C266CE"/>
    <w:rsid w:val="69DA51D7"/>
    <w:rsid w:val="6A5F36FC"/>
    <w:rsid w:val="6B1605FE"/>
    <w:rsid w:val="6B600921"/>
    <w:rsid w:val="6B8C3A06"/>
    <w:rsid w:val="6C7E36C6"/>
    <w:rsid w:val="6CAA2440"/>
    <w:rsid w:val="6CF66F0A"/>
    <w:rsid w:val="6D7823DF"/>
    <w:rsid w:val="6DCE3893"/>
    <w:rsid w:val="6DE05376"/>
    <w:rsid w:val="6E6C045C"/>
    <w:rsid w:val="6EB208F1"/>
    <w:rsid w:val="6EF72978"/>
    <w:rsid w:val="6F5F4CAD"/>
    <w:rsid w:val="6F8917A1"/>
    <w:rsid w:val="6F8E5394"/>
    <w:rsid w:val="6FFE5859"/>
    <w:rsid w:val="702226F9"/>
    <w:rsid w:val="70707E44"/>
    <w:rsid w:val="70841E4C"/>
    <w:rsid w:val="709170C3"/>
    <w:rsid w:val="70A052E3"/>
    <w:rsid w:val="70F536C8"/>
    <w:rsid w:val="71470834"/>
    <w:rsid w:val="71494462"/>
    <w:rsid w:val="71975E81"/>
    <w:rsid w:val="73577E87"/>
    <w:rsid w:val="752E4C17"/>
    <w:rsid w:val="75B6072E"/>
    <w:rsid w:val="76E60323"/>
    <w:rsid w:val="77066657"/>
    <w:rsid w:val="78D742EC"/>
    <w:rsid w:val="790A17B9"/>
    <w:rsid w:val="7A277356"/>
    <w:rsid w:val="7A50104B"/>
    <w:rsid w:val="7A765096"/>
    <w:rsid w:val="7B136D89"/>
    <w:rsid w:val="7B292109"/>
    <w:rsid w:val="7B5F49A4"/>
    <w:rsid w:val="7BB22211"/>
    <w:rsid w:val="7BBF030C"/>
    <w:rsid w:val="7BE326F8"/>
    <w:rsid w:val="7D475475"/>
    <w:rsid w:val="7D5668E0"/>
    <w:rsid w:val="7D67555F"/>
    <w:rsid w:val="7E6B0C8A"/>
    <w:rsid w:val="7E981291"/>
    <w:rsid w:val="7EE45C8C"/>
    <w:rsid w:val="7F033952"/>
    <w:rsid w:val="7F206D92"/>
    <w:rsid w:val="7FF7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7"/>
    <w:qFormat/>
    <w:uiPriority w:val="9"/>
    <w:pPr>
      <w:keepNext/>
      <w:keepLines/>
      <w:pageBreakBefore/>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13"/>
    <w:qFormat/>
    <w:uiPriority w:val="0"/>
    <w:pPr>
      <w:keepNext/>
      <w:keepLines/>
      <w:spacing w:before="260" w:after="260" w:line="413" w:lineRule="auto"/>
      <w:outlineLvl w:val="1"/>
    </w:pPr>
    <w:rPr>
      <w:rFonts w:ascii="Times New Roman" w:hAnsi="Times New Roman" w:eastAsia="黑体"/>
      <w:b/>
      <w:sz w:val="32"/>
    </w:rPr>
  </w:style>
  <w:style w:type="paragraph" w:styleId="4">
    <w:name w:val="heading 3"/>
    <w:basedOn w:val="1"/>
    <w:next w:val="1"/>
    <w:link w:val="14"/>
    <w:qFormat/>
    <w:uiPriority w:val="0"/>
    <w:pPr>
      <w:keepNext/>
      <w:keepLines/>
      <w:spacing w:before="260" w:after="260" w:line="413" w:lineRule="auto"/>
      <w:outlineLvl w:val="2"/>
    </w:pPr>
    <w:rPr>
      <w:b/>
      <w:sz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link w:val="15"/>
    <w:semiHidden/>
    <w:unhideWhenUsed/>
    <w:qFormat/>
    <w:uiPriority w:val="99"/>
    <w:pPr>
      <w:spacing w:after="12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paragraph" w:styleId="9">
    <w:name w:val="Body Text First Indent"/>
    <w:basedOn w:val="5"/>
    <w:link w:val="16"/>
    <w:unhideWhenUsed/>
    <w:qFormat/>
    <w:uiPriority w:val="99"/>
    <w:pPr>
      <w:spacing w:line="360" w:lineRule="auto"/>
      <w:ind w:firstLine="480" w:firstLineChars="200"/>
    </w:pPr>
    <w:rPr>
      <w:rFonts w:ascii="Times New Roman" w:hAnsi="Times New Roman" w:eastAsia="仿宋"/>
      <w:sz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basedOn w:val="12"/>
    <w:link w:val="3"/>
    <w:qFormat/>
    <w:uiPriority w:val="0"/>
    <w:rPr>
      <w:rFonts w:ascii="Times New Roman" w:hAnsi="Times New Roman" w:eastAsia="黑体" w:cs="Times New Roman"/>
      <w:b/>
      <w:sz w:val="32"/>
      <w:szCs w:val="24"/>
    </w:rPr>
  </w:style>
  <w:style w:type="character" w:customStyle="1" w:styleId="14">
    <w:name w:val="标题 3 字符"/>
    <w:basedOn w:val="12"/>
    <w:link w:val="4"/>
    <w:uiPriority w:val="0"/>
    <w:rPr>
      <w:rFonts w:ascii="Calibri" w:hAnsi="Calibri" w:eastAsia="宋体" w:cs="Times New Roman"/>
      <w:b/>
      <w:sz w:val="32"/>
      <w:szCs w:val="24"/>
    </w:rPr>
  </w:style>
  <w:style w:type="character" w:customStyle="1" w:styleId="15">
    <w:name w:val="正文文本 字符"/>
    <w:basedOn w:val="12"/>
    <w:link w:val="5"/>
    <w:semiHidden/>
    <w:qFormat/>
    <w:uiPriority w:val="99"/>
    <w:rPr>
      <w:rFonts w:ascii="Calibri" w:hAnsi="Calibri" w:eastAsia="宋体" w:cs="Times New Roman"/>
      <w:szCs w:val="24"/>
    </w:rPr>
  </w:style>
  <w:style w:type="character" w:customStyle="1" w:styleId="16">
    <w:name w:val="正文文本首行缩进 字符"/>
    <w:basedOn w:val="15"/>
    <w:link w:val="9"/>
    <w:qFormat/>
    <w:uiPriority w:val="99"/>
    <w:rPr>
      <w:rFonts w:ascii="Times New Roman" w:hAnsi="Times New Roman" w:eastAsia="仿宋" w:cs="Times New Roman"/>
      <w:sz w:val="24"/>
      <w:szCs w:val="24"/>
    </w:rPr>
  </w:style>
  <w:style w:type="character" w:customStyle="1" w:styleId="17">
    <w:name w:val="标题 1 字符"/>
    <w:basedOn w:val="12"/>
    <w:link w:val="2"/>
    <w:qFormat/>
    <w:uiPriority w:val="9"/>
    <w:rPr>
      <w:rFonts w:ascii="Times New Roman" w:hAnsi="Times New Roman" w:eastAsia="宋体" w:cs="Times New Roman"/>
      <w:b/>
      <w:bCs/>
      <w:kern w:val="44"/>
      <w:sz w:val="44"/>
      <w:szCs w:val="44"/>
    </w:rPr>
  </w:style>
  <w:style w:type="character" w:customStyle="1" w:styleId="18">
    <w:name w:val="页眉 字符"/>
    <w:basedOn w:val="12"/>
    <w:link w:val="7"/>
    <w:qFormat/>
    <w:uiPriority w:val="99"/>
    <w:rPr>
      <w:rFonts w:ascii="Calibri" w:hAnsi="Calibri" w:eastAsia="宋体" w:cs="Times New Roman"/>
      <w:sz w:val="18"/>
      <w:szCs w:val="18"/>
    </w:rPr>
  </w:style>
  <w:style w:type="character" w:customStyle="1" w:styleId="19">
    <w:name w:val="页脚 字符"/>
    <w:basedOn w:val="12"/>
    <w:link w:val="6"/>
    <w:qFormat/>
    <w:uiPriority w:val="99"/>
    <w:rPr>
      <w:rFonts w:ascii="Calibri" w:hAnsi="Calibri"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3398</Words>
  <Characters>4215</Characters>
  <Lines>7</Lines>
  <Paragraphs>2</Paragraphs>
  <TotalTime>1</TotalTime>
  <ScaleCrop>false</ScaleCrop>
  <LinksUpToDate>false</LinksUpToDate>
  <CharactersWithSpaces>4264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2021-10-29T00:56:00Z</dcterms:created>
  <dc:creator>石 毅</dc:creator>
  <cp:lastModifiedBy>新一因子J.P.</cp:lastModifiedBy>
  <dcterms:modified xsi:type="dcterms:W3CDTF">2022-05-24T08:15:50Z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03B3A31D8BD541E3B4373C6C87680BD1</vt:lpwstr>
  </property>
</Properties>
</file>