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Cs/>
          <w:sz w:val="52"/>
          <w:szCs w:val="52"/>
        </w:rPr>
      </w:pPr>
      <w:r>
        <w:rPr>
          <w:rFonts w:hint="eastAsia" w:ascii="微软雅黑" w:hAnsi="微软雅黑" w:eastAsia="微软雅黑"/>
          <w:bCs/>
          <w:sz w:val="52"/>
          <w:szCs w:val="52"/>
        </w:rPr>
        <w:t>移动生产APP项目组会议纪要</w:t>
      </w:r>
    </w:p>
    <w:p>
      <w:pPr>
        <w:spacing w:before="156" w:beforeLines="50" w:after="156" w:afterLines="50" w:line="640" w:lineRule="exact"/>
        <w:jc w:val="center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2018年1月</w:t>
      </w:r>
      <w:r>
        <w:rPr>
          <w:rFonts w:hint="eastAsia" w:ascii="仿宋_GB2312" w:hAnsi="宋体" w:eastAsia="仿宋_GB2312"/>
          <w:sz w:val="32"/>
          <w:szCs w:val="32"/>
          <w:lang w:val="en-US" w:eastAsia="zh-CN"/>
        </w:rPr>
        <w:t>26</w:t>
      </w:r>
      <w:r>
        <w:rPr>
          <w:rFonts w:hint="eastAsia" w:ascii="仿宋_GB2312" w:hAnsi="宋体" w:eastAsia="仿宋_GB2312"/>
          <w:sz w:val="32"/>
          <w:szCs w:val="32"/>
        </w:rPr>
        <w:t>日</w:t>
      </w:r>
    </w:p>
    <w:p>
      <w:pPr>
        <w:spacing w:before="156" w:beforeLines="50" w:after="156" w:afterLines="50" w:line="640" w:lineRule="exact"/>
        <w:jc w:val="center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国投白银风电有限公司</w:t>
      </w:r>
    </w:p>
    <w:p>
      <w:pPr>
        <w:spacing w:before="156" w:beforeLines="50" w:after="156" w:afterLines="50" w:line="600" w:lineRule="exact"/>
        <w:rPr>
          <w:rFonts w:ascii="仿宋_GB2312" w:hAnsi="宋体" w:eastAsia="仿宋_GB2312"/>
          <w:sz w:val="32"/>
          <w:szCs w:val="32"/>
        </w:rPr>
      </w:pPr>
      <w:r>
        <w:rPr>
          <w:rFonts w:ascii="仿宋_GB2312" w:hAnsi="宋体" w:eastAsia="仿宋_GB2312"/>
          <w:sz w:val="20"/>
          <w:szCs w:val="32"/>
        </w:rPr>
        <w:pict>
          <v:line id="_x0000_s1026" o:spid="_x0000_s1026" o:spt="20" style="position:absolute;left:0pt;margin-left:-6.75pt;margin-top:2.25pt;height:0pt;width:474.75pt;z-index:251660288;mso-width-relative:page;mso-height-relative:page;" stroked="t" coordsize="21600,21600">
            <v:path arrowok="t"/>
            <v:fill focussize="0,0"/>
            <v:stroke weight="2pt" color="#FF0000"/>
            <v:imagedata o:title=""/>
            <o:lock v:ext="edit"/>
          </v:line>
        </w:pict>
      </w:r>
    </w:p>
    <w:p>
      <w:pPr>
        <w:spacing w:line="360" w:lineRule="auto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b/>
          <w:sz w:val="28"/>
          <w:szCs w:val="28"/>
        </w:rPr>
        <w:t>时    间:</w:t>
      </w:r>
      <w:r>
        <w:rPr>
          <w:rFonts w:hint="eastAsia" w:ascii="仿宋_GB2312" w:eastAsia="仿宋_GB2312"/>
          <w:sz w:val="28"/>
          <w:szCs w:val="28"/>
        </w:rPr>
        <w:t>2018年1月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26</w:t>
      </w:r>
      <w:r>
        <w:rPr>
          <w:rFonts w:hint="eastAsia" w:ascii="仿宋_GB2312" w:eastAsia="仿宋_GB2312"/>
          <w:sz w:val="28"/>
          <w:szCs w:val="28"/>
        </w:rPr>
        <w:t>日</w:t>
      </w:r>
    </w:p>
    <w:p>
      <w:pPr>
        <w:spacing w:line="360" w:lineRule="auto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b/>
          <w:sz w:val="28"/>
          <w:szCs w:val="28"/>
        </w:rPr>
        <w:t>地    点:</w:t>
      </w:r>
      <w:r>
        <w:rPr>
          <w:rFonts w:hint="eastAsia" w:ascii="仿宋_GB2312" w:eastAsia="仿宋_GB2312"/>
          <w:sz w:val="28"/>
          <w:szCs w:val="28"/>
        </w:rPr>
        <w:t>公司8楼会议室</w:t>
      </w:r>
    </w:p>
    <w:p>
      <w:pPr>
        <w:spacing w:line="360" w:lineRule="auto"/>
        <w:ind w:left="1265" w:hanging="1265" w:hangingChars="45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b/>
          <w:sz w:val="28"/>
          <w:szCs w:val="28"/>
        </w:rPr>
        <w:t>与会人员:</w:t>
      </w:r>
      <w:r>
        <w:rPr>
          <w:rFonts w:hint="eastAsia" w:ascii="仿宋_GB2312" w:eastAsia="仿宋_GB2312"/>
          <w:sz w:val="28"/>
          <w:szCs w:val="28"/>
        </w:rPr>
        <w:t>邹欣、刘讲武、高鑫兴、王彦国、朱永琴、杨旭旭</w:t>
      </w:r>
    </w:p>
    <w:p>
      <w:pPr>
        <w:spacing w:line="360" w:lineRule="auto"/>
        <w:ind w:left="1265" w:hanging="1265" w:hangingChars="45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b/>
          <w:sz w:val="28"/>
          <w:szCs w:val="28"/>
        </w:rPr>
        <w:t>会议议题：</w:t>
      </w:r>
      <w:r>
        <w:rPr>
          <w:rFonts w:hint="eastAsia" w:ascii="仿宋_GB2312" w:eastAsia="仿宋_GB2312"/>
          <w:sz w:val="28"/>
          <w:szCs w:val="28"/>
        </w:rPr>
        <w:t>项目就移动生产APP系统实施及开发相关问题进行讨论与沟通。</w:t>
      </w:r>
    </w:p>
    <w:p>
      <w:pPr>
        <w:spacing w:line="360" w:lineRule="auto"/>
        <w:ind w:left="1265" w:hanging="1265" w:hangingChars="45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b/>
          <w:sz w:val="28"/>
          <w:szCs w:val="28"/>
        </w:rPr>
        <w:t>纪要内容：</w:t>
      </w:r>
    </w:p>
    <w:p>
      <w:pPr>
        <w:spacing w:line="360" w:lineRule="auto"/>
        <w:ind w:firstLine="555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1、</w:t>
      </w:r>
      <w:r>
        <w:rPr>
          <w:rFonts w:hint="eastAsia" w:ascii="仿宋_GB2312" w:eastAsia="仿宋_GB2312"/>
          <w:sz w:val="28"/>
          <w:szCs w:val="28"/>
          <w:lang w:eastAsia="zh-CN"/>
        </w:rPr>
        <w:t>刘讲武对</w:t>
      </w:r>
      <w:r>
        <w:rPr>
          <w:rFonts w:hint="eastAsia" w:ascii="仿宋_GB2312" w:eastAsia="仿宋_GB2312"/>
          <w:sz w:val="28"/>
          <w:szCs w:val="28"/>
        </w:rPr>
        <w:t>APP项目</w:t>
      </w:r>
      <w:r>
        <w:rPr>
          <w:rFonts w:hint="eastAsia" w:ascii="仿宋_GB2312" w:eastAsia="仿宋_GB2312"/>
          <w:sz w:val="28"/>
          <w:szCs w:val="28"/>
          <w:lang w:eastAsia="zh-CN"/>
        </w:rPr>
        <w:t>的进度</w:t>
      </w:r>
      <w:r>
        <w:rPr>
          <w:rFonts w:hint="eastAsia" w:ascii="仿宋_GB2312" w:eastAsia="仿宋_GB2312"/>
          <w:sz w:val="28"/>
          <w:szCs w:val="28"/>
        </w:rPr>
        <w:t>以及</w:t>
      </w:r>
      <w:r>
        <w:rPr>
          <w:rFonts w:hint="eastAsia" w:ascii="仿宋_GB2312" w:eastAsia="仿宋_GB2312"/>
          <w:sz w:val="28"/>
          <w:szCs w:val="28"/>
          <w:lang w:eastAsia="zh-CN"/>
        </w:rPr>
        <w:t>本周工作的完成情况进行了总结</w:t>
      </w:r>
      <w:r>
        <w:rPr>
          <w:rFonts w:hint="eastAsia" w:ascii="仿宋_GB2312" w:eastAsia="仿宋_GB2312"/>
          <w:sz w:val="28"/>
          <w:szCs w:val="28"/>
        </w:rPr>
        <w:t>，对下周具体工作</w:t>
      </w:r>
      <w:r>
        <w:rPr>
          <w:rFonts w:hint="eastAsia" w:ascii="仿宋_GB2312" w:eastAsia="仿宋_GB2312"/>
          <w:sz w:val="28"/>
          <w:szCs w:val="28"/>
          <w:lang w:eastAsia="zh-CN"/>
        </w:rPr>
        <w:t>列明了计划，并对项目组各人员的工作</w:t>
      </w:r>
      <w:r>
        <w:rPr>
          <w:rFonts w:hint="eastAsia" w:ascii="仿宋_GB2312" w:eastAsia="仿宋_GB2312"/>
          <w:sz w:val="28"/>
          <w:szCs w:val="28"/>
        </w:rPr>
        <w:t>进行</w:t>
      </w:r>
      <w:r>
        <w:rPr>
          <w:rFonts w:hint="eastAsia" w:ascii="仿宋_GB2312" w:eastAsia="仿宋_GB2312"/>
          <w:sz w:val="28"/>
          <w:szCs w:val="28"/>
          <w:lang w:eastAsia="zh-CN"/>
        </w:rPr>
        <w:t>了</w:t>
      </w:r>
      <w:r>
        <w:rPr>
          <w:rFonts w:hint="eastAsia" w:ascii="仿宋_GB2312" w:eastAsia="仿宋_GB2312"/>
          <w:sz w:val="28"/>
          <w:szCs w:val="28"/>
        </w:rPr>
        <w:t>安排。</w:t>
      </w:r>
    </w:p>
    <w:p>
      <w:pPr>
        <w:spacing w:line="360" w:lineRule="auto"/>
        <w:ind w:firstLine="555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2、目前APP</w:t>
      </w:r>
      <w:r>
        <w:rPr>
          <w:rFonts w:hint="eastAsia" w:ascii="仿宋_GB2312" w:eastAsia="仿宋_GB2312"/>
          <w:sz w:val="28"/>
          <w:szCs w:val="28"/>
          <w:lang w:eastAsia="zh-CN"/>
        </w:rPr>
        <w:t>仍处于</w:t>
      </w:r>
      <w:r>
        <w:rPr>
          <w:rFonts w:hint="eastAsia" w:ascii="仿宋_GB2312" w:eastAsia="仿宋_GB2312"/>
          <w:sz w:val="28"/>
          <w:szCs w:val="28"/>
        </w:rPr>
        <w:t>紧张开发阶段，本周主要完成了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ERP系统与手机APP系统的一些接口、</w:t>
      </w:r>
      <w:r>
        <w:rPr>
          <w:rFonts w:hint="eastAsia" w:ascii="仿宋_GB2312" w:eastAsia="仿宋_GB2312"/>
          <w:sz w:val="28"/>
          <w:szCs w:val="28"/>
          <w:lang w:eastAsia="zh-CN"/>
        </w:rPr>
        <w:t>生产运行日志、隐患排查</w:t>
      </w:r>
      <w:r>
        <w:rPr>
          <w:rFonts w:hint="eastAsia" w:ascii="仿宋_GB2312" w:eastAsia="仿宋_GB2312"/>
          <w:sz w:val="28"/>
          <w:szCs w:val="28"/>
        </w:rPr>
        <w:t>界面</w:t>
      </w:r>
      <w:r>
        <w:rPr>
          <w:rFonts w:hint="eastAsia" w:ascii="仿宋_GB2312" w:eastAsia="仿宋_GB2312"/>
          <w:sz w:val="28"/>
          <w:szCs w:val="28"/>
          <w:lang w:eastAsia="zh-CN"/>
        </w:rPr>
        <w:t>的开发工作，实现了运行日志的查看，隐患排查的填报以及查看的功能</w:t>
      </w:r>
      <w:r>
        <w:rPr>
          <w:rFonts w:hint="eastAsia" w:ascii="仿宋_GB2312" w:eastAsia="仿宋_GB2312"/>
          <w:sz w:val="28"/>
          <w:szCs w:val="28"/>
        </w:rPr>
        <w:t>。</w:t>
      </w:r>
    </w:p>
    <w:p>
      <w:pPr>
        <w:spacing w:line="360" w:lineRule="auto"/>
        <w:ind w:firstLine="555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3、下周</w:t>
      </w:r>
      <w:r>
        <w:rPr>
          <w:rFonts w:hint="eastAsia" w:ascii="仿宋_GB2312" w:eastAsia="仿宋_GB2312"/>
          <w:sz w:val="28"/>
          <w:szCs w:val="28"/>
          <w:lang w:eastAsia="zh-CN"/>
        </w:rPr>
        <w:t>工作分别由钟斌和刘讲武负责确定缺陷填报设计方案的确认；</w:t>
      </w:r>
      <w:r>
        <w:rPr>
          <w:rFonts w:hint="eastAsia" w:ascii="仿宋_GB2312" w:eastAsia="仿宋_GB2312"/>
          <w:sz w:val="28"/>
          <w:szCs w:val="28"/>
        </w:rPr>
        <w:t>王彦国与杨旭旭主要负责缺陷填报功能后台开发</w:t>
      </w:r>
      <w:r>
        <w:rPr>
          <w:rFonts w:hint="eastAsia" w:ascii="仿宋_GB2312" w:eastAsia="仿宋_GB2312"/>
          <w:sz w:val="28"/>
          <w:szCs w:val="28"/>
          <w:lang w:eastAsia="zh-CN"/>
        </w:rPr>
        <w:t>工作</w:t>
      </w:r>
      <w:r>
        <w:rPr>
          <w:rFonts w:hint="eastAsia" w:ascii="仿宋_GB2312" w:eastAsia="仿宋_GB2312"/>
          <w:sz w:val="28"/>
          <w:szCs w:val="28"/>
        </w:rPr>
        <w:t>；朱永琴负责缺陷填报功能前台开发</w:t>
      </w:r>
      <w:r>
        <w:rPr>
          <w:rFonts w:hint="eastAsia" w:ascii="仿宋_GB2312" w:eastAsia="仿宋_GB2312"/>
          <w:sz w:val="28"/>
          <w:szCs w:val="28"/>
          <w:lang w:eastAsia="zh-CN"/>
        </w:rPr>
        <w:t>以及会中进行目前成果展示所发现的一些问题的修改</w:t>
      </w:r>
      <w:r>
        <w:rPr>
          <w:rFonts w:hint="eastAsia" w:ascii="仿宋_GB2312" w:eastAsia="仿宋_GB2312"/>
          <w:sz w:val="28"/>
          <w:szCs w:val="28"/>
        </w:rPr>
        <w:t>；杨天英及高鑫兴完成缺陷填报功能IFS接口开发</w:t>
      </w:r>
      <w:r>
        <w:rPr>
          <w:rFonts w:hint="eastAsia" w:ascii="仿宋_GB2312" w:eastAsia="仿宋_GB2312"/>
          <w:sz w:val="28"/>
          <w:szCs w:val="28"/>
          <w:lang w:eastAsia="zh-CN"/>
        </w:rPr>
        <w:t>；高鑫兴完成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APP操作手册的编写</w:t>
      </w:r>
      <w:r>
        <w:rPr>
          <w:rFonts w:hint="eastAsia" w:ascii="仿宋_GB2312" w:eastAsia="仿宋_GB2312"/>
          <w:sz w:val="28"/>
          <w:szCs w:val="28"/>
        </w:rPr>
        <w:t>。</w:t>
      </w:r>
    </w:p>
    <w:p>
      <w:pPr>
        <w:spacing w:line="360" w:lineRule="auto"/>
        <w:ind w:firstLine="555"/>
        <w:rPr>
          <w:rFonts w:hint="eastAsia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4、会中刘讲武和邹欣通过讨论，与会人员同时参与，由于移动审批模块开发工作量过大，且开发完成后的一些配置工作量也较大，移动审批模块暂定于春节后开发上线使用；蓝牙考勤功能因为和供应商协商还没确定，也暂定春节后开发</w:t>
      </w:r>
      <w:bookmarkStart w:id="0" w:name="_GoBack"/>
      <w:bookmarkEnd w:id="0"/>
      <w:r>
        <w:rPr>
          <w:rFonts w:hint="eastAsia" w:ascii="仿宋_GB2312" w:eastAsia="仿宋_GB2312"/>
          <w:sz w:val="28"/>
          <w:szCs w:val="28"/>
          <w:lang w:val="en-US" w:eastAsia="zh-CN"/>
        </w:rPr>
        <w:t>上线。</w:t>
      </w:r>
    </w:p>
    <w:p>
      <w:pPr>
        <w:spacing w:line="360" w:lineRule="auto"/>
        <w:ind w:firstLine="555"/>
        <w:rPr>
          <w:rFonts w:hint="eastAsia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5、邹欣和王彦国讨论了APP上线问题。Android版本可以顺利上线，iOS需要公司申请企业账号，然后把做好的APP提交审核，审核通过后可上线使用；申请账号及审核APP由刘讲武联系国智云鼎孙兵获取相关资料，由邹欣负责申请企业账号，王彦国提交审核。</w:t>
      </w:r>
    </w:p>
    <w:p>
      <w:pPr>
        <w:spacing w:line="360" w:lineRule="auto"/>
        <w:ind w:firstLine="555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6</w:t>
      </w:r>
      <w:r>
        <w:rPr>
          <w:rFonts w:hint="eastAsia" w:ascii="仿宋_GB2312" w:eastAsia="仿宋_GB2312"/>
          <w:sz w:val="28"/>
          <w:szCs w:val="28"/>
        </w:rPr>
        <w:t>、王彦国</w:t>
      </w:r>
      <w:r>
        <w:rPr>
          <w:rFonts w:hint="eastAsia" w:ascii="仿宋_GB2312" w:eastAsia="仿宋_GB2312"/>
          <w:sz w:val="28"/>
          <w:szCs w:val="28"/>
          <w:lang w:eastAsia="zh-CN"/>
        </w:rPr>
        <w:t>对目前</w:t>
      </w:r>
      <w:r>
        <w:rPr>
          <w:rFonts w:hint="eastAsia" w:ascii="仿宋_GB2312" w:eastAsia="仿宋_GB2312"/>
          <w:sz w:val="28"/>
          <w:szCs w:val="28"/>
        </w:rPr>
        <w:t>APP的开发成果</w:t>
      </w:r>
      <w:r>
        <w:rPr>
          <w:rFonts w:hint="eastAsia" w:ascii="仿宋_GB2312" w:eastAsia="仿宋_GB2312"/>
          <w:sz w:val="28"/>
          <w:szCs w:val="28"/>
          <w:lang w:eastAsia="zh-CN"/>
        </w:rPr>
        <w:t>进行了展示</w:t>
      </w:r>
      <w:r>
        <w:rPr>
          <w:rFonts w:hint="eastAsia" w:ascii="仿宋_GB2312" w:eastAsia="仿宋_GB2312"/>
          <w:sz w:val="28"/>
          <w:szCs w:val="28"/>
        </w:rPr>
        <w:t>，与会人员</w:t>
      </w:r>
      <w:r>
        <w:rPr>
          <w:rFonts w:hint="eastAsia" w:ascii="仿宋_GB2312" w:eastAsia="仿宋_GB2312"/>
          <w:sz w:val="28"/>
          <w:szCs w:val="28"/>
          <w:lang w:eastAsia="zh-CN"/>
        </w:rPr>
        <w:t>再次</w:t>
      </w:r>
      <w:r>
        <w:rPr>
          <w:rFonts w:hint="eastAsia" w:ascii="仿宋_GB2312" w:eastAsia="仿宋_GB2312"/>
          <w:sz w:val="28"/>
          <w:szCs w:val="28"/>
        </w:rPr>
        <w:t>对具体界面及功能进行了讨论，</w:t>
      </w:r>
      <w:r>
        <w:rPr>
          <w:rFonts w:hint="eastAsia" w:ascii="仿宋_GB2312" w:eastAsia="仿宋_GB2312"/>
          <w:sz w:val="28"/>
          <w:szCs w:val="28"/>
          <w:lang w:eastAsia="zh-CN"/>
        </w:rPr>
        <w:t>发现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APP界面中仍然存在一些问题</w:t>
      </w:r>
      <w:r>
        <w:rPr>
          <w:rFonts w:hint="eastAsia" w:ascii="仿宋_GB2312" w:eastAsia="仿宋_GB2312"/>
          <w:sz w:val="28"/>
          <w:szCs w:val="28"/>
        </w:rPr>
        <w:t>，</w:t>
      </w:r>
      <w:r>
        <w:rPr>
          <w:rFonts w:hint="eastAsia" w:ascii="仿宋_GB2312" w:eastAsia="仿宋_GB2312"/>
          <w:sz w:val="28"/>
          <w:szCs w:val="28"/>
          <w:lang w:eastAsia="zh-CN"/>
        </w:rPr>
        <w:t>王彦国做了记录，</w:t>
      </w:r>
      <w:r>
        <w:rPr>
          <w:rFonts w:hint="eastAsia" w:ascii="仿宋_GB2312" w:eastAsia="仿宋_GB2312"/>
          <w:sz w:val="28"/>
          <w:szCs w:val="28"/>
        </w:rPr>
        <w:t>后续将</w:t>
      </w:r>
      <w:r>
        <w:rPr>
          <w:rFonts w:hint="eastAsia" w:ascii="仿宋_GB2312" w:eastAsia="仿宋_GB2312"/>
          <w:sz w:val="28"/>
          <w:szCs w:val="28"/>
          <w:lang w:eastAsia="zh-CN"/>
        </w:rPr>
        <w:t>由</w:t>
      </w:r>
      <w:r>
        <w:rPr>
          <w:rFonts w:hint="eastAsia" w:ascii="仿宋_GB2312" w:eastAsia="仿宋_GB2312"/>
          <w:sz w:val="28"/>
          <w:szCs w:val="28"/>
        </w:rPr>
        <w:t>朱永琴</w:t>
      </w:r>
      <w:r>
        <w:rPr>
          <w:rFonts w:hint="eastAsia" w:ascii="仿宋_GB2312" w:eastAsia="仿宋_GB2312"/>
          <w:sz w:val="28"/>
          <w:szCs w:val="28"/>
          <w:lang w:eastAsia="zh-CN"/>
        </w:rPr>
        <w:t>对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APP</w:t>
      </w:r>
      <w:r>
        <w:rPr>
          <w:rFonts w:hint="eastAsia" w:ascii="仿宋_GB2312" w:eastAsia="仿宋_GB2312"/>
          <w:sz w:val="28"/>
          <w:szCs w:val="28"/>
        </w:rPr>
        <w:t>进行</w:t>
      </w:r>
      <w:r>
        <w:rPr>
          <w:rFonts w:hint="eastAsia" w:ascii="仿宋_GB2312" w:eastAsia="仿宋_GB2312"/>
          <w:sz w:val="28"/>
          <w:szCs w:val="28"/>
          <w:lang w:eastAsia="zh-CN"/>
        </w:rPr>
        <w:t>优化</w:t>
      </w:r>
      <w:r>
        <w:rPr>
          <w:rFonts w:hint="eastAsia" w:ascii="仿宋_GB2312" w:eastAsia="仿宋_GB2312"/>
          <w:sz w:val="28"/>
          <w:szCs w:val="28"/>
        </w:rPr>
        <w:t>，</w:t>
      </w:r>
      <w:r>
        <w:rPr>
          <w:rFonts w:hint="eastAsia" w:ascii="仿宋_GB2312" w:eastAsia="仿宋_GB2312"/>
          <w:sz w:val="28"/>
          <w:szCs w:val="28"/>
          <w:lang w:eastAsia="zh-CN"/>
        </w:rPr>
        <w:t>并继续开发新的需求功能</w:t>
      </w:r>
      <w:r>
        <w:rPr>
          <w:rFonts w:hint="eastAsia" w:ascii="仿宋_GB2312" w:eastAsia="仿宋_GB2312"/>
          <w:sz w:val="28"/>
          <w:szCs w:val="28"/>
        </w:rPr>
        <w:t>。</w:t>
      </w:r>
    </w:p>
    <w:p>
      <w:pPr>
        <w:spacing w:line="360" w:lineRule="auto"/>
        <w:rPr>
          <w:rFonts w:ascii="仿宋_GB2312" w:eastAsia="仿宋_GB2312"/>
          <w:sz w:val="28"/>
          <w:szCs w:val="28"/>
        </w:rPr>
      </w:pPr>
    </w:p>
    <w:p>
      <w:pPr>
        <w:spacing w:line="360" w:lineRule="auto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b/>
          <w:sz w:val="28"/>
          <w:szCs w:val="28"/>
        </w:rPr>
        <w:t xml:space="preserve">    记   录：</w:t>
      </w:r>
      <w:r>
        <w:rPr>
          <w:rFonts w:hint="eastAsia" w:ascii="仿宋_GB2312" w:eastAsia="仿宋_GB2312"/>
          <w:sz w:val="28"/>
          <w:szCs w:val="28"/>
        </w:rPr>
        <w:t>高鑫兴</w:t>
      </w:r>
    </w:p>
    <w:p>
      <w:pPr>
        <w:spacing w:line="480" w:lineRule="exact"/>
        <w:rPr>
          <w:rFonts w:ascii="仿宋_GB2312" w:eastAsia="仿宋_GB2312"/>
          <w:sz w:val="28"/>
          <w:szCs w:val="28"/>
        </w:rPr>
      </w:pPr>
    </w:p>
    <w:p/>
    <w:sectPr>
      <w:footerReference r:id="rId3" w:type="default"/>
      <w:footerReference r:id="rId4" w:type="even"/>
      <w:pgSz w:w="11906" w:h="16838"/>
      <w:pgMar w:top="1985" w:right="1418" w:bottom="1418" w:left="1418" w:header="851" w:footer="992" w:gutter="0"/>
      <w:pgNumType w:chapStyle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separate"/>
    </w:r>
    <w:r>
      <w:rPr>
        <w:rStyle w:val="5"/>
      </w:rPr>
      <w:t>1</w:t>
    </w:r>
    <w:r>
      <w:rPr>
        <w:rStyle w:val="5"/>
      </w:rP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end"/>
    </w:r>
  </w:p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D77F4"/>
    <w:rsid w:val="00005278"/>
    <w:rsid w:val="000145B9"/>
    <w:rsid w:val="00031A4A"/>
    <w:rsid w:val="000438F7"/>
    <w:rsid w:val="000A683B"/>
    <w:rsid w:val="000B385F"/>
    <w:rsid w:val="000C61F3"/>
    <w:rsid w:val="00161F44"/>
    <w:rsid w:val="00184B73"/>
    <w:rsid w:val="0019397A"/>
    <w:rsid w:val="002057D2"/>
    <w:rsid w:val="00290204"/>
    <w:rsid w:val="002F53A9"/>
    <w:rsid w:val="003452F2"/>
    <w:rsid w:val="003533F8"/>
    <w:rsid w:val="003A5200"/>
    <w:rsid w:val="004E4010"/>
    <w:rsid w:val="0054109A"/>
    <w:rsid w:val="00574C63"/>
    <w:rsid w:val="005947C5"/>
    <w:rsid w:val="005B4F9D"/>
    <w:rsid w:val="0061068D"/>
    <w:rsid w:val="006B2B71"/>
    <w:rsid w:val="006D5862"/>
    <w:rsid w:val="006E6D4B"/>
    <w:rsid w:val="007631D2"/>
    <w:rsid w:val="007E6FE3"/>
    <w:rsid w:val="007E7CC3"/>
    <w:rsid w:val="008243D0"/>
    <w:rsid w:val="00851AB4"/>
    <w:rsid w:val="008E7C8F"/>
    <w:rsid w:val="008E7F53"/>
    <w:rsid w:val="00910201"/>
    <w:rsid w:val="00915EAF"/>
    <w:rsid w:val="009247D6"/>
    <w:rsid w:val="009A2D11"/>
    <w:rsid w:val="009E1885"/>
    <w:rsid w:val="00A757FC"/>
    <w:rsid w:val="00A8551F"/>
    <w:rsid w:val="00A85CCE"/>
    <w:rsid w:val="00B457FC"/>
    <w:rsid w:val="00B61B9F"/>
    <w:rsid w:val="00BA0813"/>
    <w:rsid w:val="00BB7BC7"/>
    <w:rsid w:val="00C04DAC"/>
    <w:rsid w:val="00C31410"/>
    <w:rsid w:val="00CD3413"/>
    <w:rsid w:val="00D23BB2"/>
    <w:rsid w:val="00DA2829"/>
    <w:rsid w:val="00DB3E7A"/>
    <w:rsid w:val="00E61187"/>
    <w:rsid w:val="00E720BC"/>
    <w:rsid w:val="00EB17A7"/>
    <w:rsid w:val="00ED1B08"/>
    <w:rsid w:val="00ED77F4"/>
    <w:rsid w:val="00F069B9"/>
    <w:rsid w:val="00F1286D"/>
    <w:rsid w:val="00F86FFF"/>
    <w:rsid w:val="00FE38F7"/>
    <w:rsid w:val="15451E54"/>
    <w:rsid w:val="1ED62DCA"/>
    <w:rsid w:val="26EA17DB"/>
    <w:rsid w:val="425E2897"/>
    <w:rsid w:val="6F7C54B9"/>
    <w:rsid w:val="7BAC5F0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qFormat/>
    <w:uiPriority w:val="0"/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4ED0D5-4CAF-4D7D-832D-26B2C0EB25B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616</Characters>
  <Lines>5</Lines>
  <Paragraphs>1</Paragraphs>
  <ScaleCrop>false</ScaleCrop>
  <LinksUpToDate>false</LinksUpToDate>
  <CharactersWithSpaces>722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2014-07-17T02:38:00Z</dcterms:created>
  <dc:creator>系统管理员</dc:creator>
  <cp:lastModifiedBy>玩世不恭Da少爷</cp:lastModifiedBy>
  <dcterms:modified xsi:type="dcterms:W3CDTF">2018-01-26T09:20:43Z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