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46467" w14:textId="537CA69F" w:rsidR="002C32F5" w:rsidRDefault="002C32F5" w:rsidP="002C32F5">
      <w:pPr>
        <w:pStyle w:val="a4"/>
      </w:pPr>
    </w:p>
    <w:p w14:paraId="70110E7B" w14:textId="59657407" w:rsidR="002C32F5" w:rsidRDefault="002C32F5" w:rsidP="002C32F5">
      <w:pPr>
        <w:pStyle w:val="a4"/>
      </w:pPr>
    </w:p>
    <w:p w14:paraId="24210763" w14:textId="22252873" w:rsidR="002C32F5" w:rsidRDefault="002C32F5" w:rsidP="002C32F5">
      <w:pPr>
        <w:pStyle w:val="a4"/>
      </w:pPr>
    </w:p>
    <w:p w14:paraId="0E998FF3" w14:textId="6A697AE1" w:rsidR="002C32F5" w:rsidRDefault="002C32F5" w:rsidP="002C32F5">
      <w:pPr>
        <w:pStyle w:val="a4"/>
      </w:pPr>
    </w:p>
    <w:p w14:paraId="40CC5764" w14:textId="3CC1A33B" w:rsidR="002C32F5" w:rsidRPr="002C32F5" w:rsidRDefault="002C32F5" w:rsidP="002C32F5">
      <w:pPr>
        <w:pStyle w:val="a4"/>
      </w:pPr>
    </w:p>
    <w:p w14:paraId="51D80D98" w14:textId="04BB9B36" w:rsidR="00800C96" w:rsidRPr="00B40A32" w:rsidRDefault="00455E74" w:rsidP="00455E74">
      <w:pPr>
        <w:pStyle w:val="11"/>
        <w:spacing w:before="156" w:after="312"/>
      </w:pPr>
      <w:r>
        <w:rPr>
          <w:rFonts w:hint="eastAsia"/>
        </w:rPr>
        <w:t>走失儿童网站</w:t>
      </w:r>
    </w:p>
    <w:p w14:paraId="225445CB" w14:textId="4514420D" w:rsidR="002C32F5" w:rsidRPr="00B40A32" w:rsidRDefault="00543661" w:rsidP="00B40A32">
      <w:pPr>
        <w:pStyle w:val="11"/>
        <w:spacing w:before="156" w:after="312"/>
      </w:pPr>
      <w:r>
        <w:rPr>
          <w:rFonts w:hint="eastAsia"/>
        </w:rPr>
        <w:t>招标</w:t>
      </w:r>
      <w:r w:rsidR="002C32F5" w:rsidRPr="00B40A32">
        <w:rPr>
          <w:rFonts w:hint="eastAsia"/>
        </w:rPr>
        <w:t>书</w:t>
      </w:r>
    </w:p>
    <w:p w14:paraId="59A2200F" w14:textId="3BB4CBCC" w:rsidR="002C32F5" w:rsidRDefault="002C32F5" w:rsidP="002C32F5">
      <w:pPr>
        <w:pStyle w:val="a4"/>
      </w:pPr>
    </w:p>
    <w:p w14:paraId="21FB1D9D" w14:textId="6B9FEDAA" w:rsidR="002C32F5" w:rsidRDefault="002C32F5" w:rsidP="002C32F5">
      <w:pPr>
        <w:pStyle w:val="a4"/>
      </w:pPr>
    </w:p>
    <w:p w14:paraId="716D8DCA" w14:textId="12E5621E" w:rsidR="002C32F5" w:rsidRDefault="002C32F5" w:rsidP="002C32F5">
      <w:pPr>
        <w:pStyle w:val="a4"/>
      </w:pPr>
    </w:p>
    <w:p w14:paraId="04F1C363" w14:textId="49E16011" w:rsidR="002C32F5" w:rsidRDefault="002C32F5" w:rsidP="002C32F5">
      <w:pPr>
        <w:pStyle w:val="a4"/>
      </w:pPr>
    </w:p>
    <w:p w14:paraId="662F415E" w14:textId="3DEBA125" w:rsidR="002C32F5" w:rsidRDefault="002C32F5" w:rsidP="002C32F5">
      <w:pPr>
        <w:pStyle w:val="a4"/>
      </w:pPr>
    </w:p>
    <w:p w14:paraId="1391D4CC" w14:textId="5C9D4D1B" w:rsidR="002C32F5" w:rsidRDefault="002C32F5" w:rsidP="002C32F5">
      <w:pPr>
        <w:pStyle w:val="a4"/>
      </w:pPr>
    </w:p>
    <w:p w14:paraId="19A3EB17" w14:textId="093DBBF7" w:rsidR="002C32F5" w:rsidRDefault="002C32F5" w:rsidP="002C32F5">
      <w:pPr>
        <w:pStyle w:val="a4"/>
      </w:pPr>
    </w:p>
    <w:p w14:paraId="01BD857B" w14:textId="5EB65F27" w:rsidR="002C32F5" w:rsidRDefault="002C32F5" w:rsidP="002C32F5">
      <w:pPr>
        <w:pStyle w:val="a4"/>
      </w:pPr>
    </w:p>
    <w:p w14:paraId="10170097" w14:textId="5D7E5F32" w:rsidR="002C32F5" w:rsidRDefault="002C32F5" w:rsidP="002C32F5">
      <w:pPr>
        <w:pStyle w:val="a4"/>
      </w:pPr>
    </w:p>
    <w:p w14:paraId="5416DFCC" w14:textId="0C947EC3" w:rsidR="002C32F5" w:rsidRDefault="002C32F5" w:rsidP="002C32F5">
      <w:pPr>
        <w:pStyle w:val="a4"/>
      </w:pPr>
    </w:p>
    <w:p w14:paraId="16606150" w14:textId="6A1FDDD3" w:rsidR="002C32F5" w:rsidRDefault="002C32F5" w:rsidP="004745A9">
      <w:pPr>
        <w:pStyle w:val="a4"/>
        <w:jc w:val="center"/>
        <w:rPr>
          <w:rFonts w:hint="eastAsia"/>
        </w:rPr>
      </w:pPr>
      <w:r>
        <w:rPr>
          <w:rFonts w:hint="eastAsia"/>
        </w:rPr>
        <w:t>北京信息科技大学</w:t>
      </w:r>
    </w:p>
    <w:p w14:paraId="3BC3D0A1" w14:textId="287969DF" w:rsidR="001E66CD" w:rsidRDefault="00F202F0" w:rsidP="00A97A82">
      <w:pPr>
        <w:pStyle w:val="a4"/>
        <w:jc w:val="center"/>
      </w:pPr>
      <w:r>
        <w:rPr>
          <w:rFonts w:hint="eastAsia"/>
        </w:rPr>
        <w:t>2020</w:t>
      </w:r>
      <w:r>
        <w:t xml:space="preserve"> </w:t>
      </w:r>
      <w:r>
        <w:rPr>
          <w:rFonts w:hint="eastAsia"/>
        </w:rPr>
        <w:t>年 09</w:t>
      </w:r>
      <w:r>
        <w:t xml:space="preserve"> </w:t>
      </w:r>
      <w:r>
        <w:rPr>
          <w:rFonts w:hint="eastAsia"/>
        </w:rPr>
        <w:t>月 22</w:t>
      </w:r>
      <w:r>
        <w:t xml:space="preserve"> </w:t>
      </w:r>
      <w:r>
        <w:rPr>
          <w:rFonts w:hint="eastAsia"/>
        </w:rPr>
        <w:t>日</w:t>
      </w:r>
    </w:p>
    <w:p w14:paraId="5C30ABDA" w14:textId="77777777" w:rsidR="00A97A82" w:rsidRDefault="00A97A82" w:rsidP="00AF6DAA">
      <w:pPr>
        <w:pStyle w:val="a4"/>
        <w:sectPr w:rsidR="00A97A82" w:rsidSect="007606B0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1500C26" w14:textId="77777777" w:rsidR="00ED1C94" w:rsidRDefault="00ED1C94" w:rsidP="00ED1C94">
      <w:pPr>
        <w:pStyle w:val="11"/>
        <w:spacing w:before="156" w:after="312"/>
      </w:pPr>
      <w:r>
        <w:rPr>
          <w:rFonts w:hint="eastAsia"/>
        </w:rPr>
        <w:lastRenderedPageBreak/>
        <w:t>目</w:t>
      </w:r>
      <w:r w:rsidRPr="009105F1">
        <w:rPr>
          <w:rFonts w:hint="eastAsia"/>
        </w:rPr>
        <w:t xml:space="preserve"> </w:t>
      </w:r>
      <w:r w:rsidRPr="009105F1">
        <w:t xml:space="preserve">   </w:t>
      </w:r>
      <w:r>
        <w:rPr>
          <w:rFonts w:hint="eastAsia"/>
        </w:rPr>
        <w:t>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87957545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</w:rPr>
      </w:sdtEndPr>
      <w:sdtContent>
        <w:p w14:paraId="3E46940A" w14:textId="09A024A6" w:rsidR="004C3E59" w:rsidRDefault="004C3E59">
          <w:pPr>
            <w:pStyle w:val="TOC"/>
          </w:pPr>
        </w:p>
        <w:p w14:paraId="58D411C9" w14:textId="64A74BDE" w:rsidR="00F25657" w:rsidRDefault="00B276D5">
          <w:pPr>
            <w:pStyle w:val="TOC1"/>
            <w:tabs>
              <w:tab w:val="left" w:pos="840"/>
            </w:tabs>
            <w:rPr>
              <w:rFonts w:asciiTheme="minorHAnsi" w:eastAsiaTheme="minorEastAsia" w:hAnsiTheme="minorHAnsi"/>
              <w:b w:val="0"/>
              <w:bCs w:val="0"/>
              <w:caps w:val="0"/>
              <w:sz w:val="21"/>
              <w:szCs w:val="22"/>
            </w:rPr>
          </w:pPr>
          <w:r w:rsidRPr="003D2564">
            <w:rPr>
              <w:sz w:val="20"/>
              <w:szCs w:val="20"/>
            </w:rPr>
            <w:fldChar w:fldCharType="begin"/>
          </w:r>
          <w:r w:rsidRPr="003D2564">
            <w:rPr>
              <w:sz w:val="20"/>
              <w:szCs w:val="20"/>
            </w:rPr>
            <w:instrText xml:space="preserve"> TOC \o "1-2" \u </w:instrText>
          </w:r>
          <w:r w:rsidRPr="003D2564">
            <w:rPr>
              <w:sz w:val="20"/>
              <w:szCs w:val="20"/>
            </w:rPr>
            <w:fldChar w:fldCharType="separate"/>
          </w:r>
          <w:r w:rsidR="00F25657">
            <w:t>一、</w:t>
          </w:r>
          <w:r w:rsidR="00F25657">
            <w:rPr>
              <w:rFonts w:asciiTheme="minorHAnsi" w:eastAsiaTheme="minorEastAsia" w:hAnsiTheme="minorHAnsi"/>
              <w:b w:val="0"/>
              <w:bCs w:val="0"/>
              <w:caps w:val="0"/>
              <w:sz w:val="21"/>
              <w:szCs w:val="22"/>
            </w:rPr>
            <w:tab/>
          </w:r>
          <w:r w:rsidR="00F25657">
            <w:t>项目名称</w:t>
          </w:r>
          <w:r w:rsidR="00F25657">
            <w:tab/>
          </w:r>
          <w:r w:rsidR="00F25657">
            <w:fldChar w:fldCharType="begin"/>
          </w:r>
          <w:r w:rsidR="00F25657">
            <w:instrText xml:space="preserve"> PAGEREF _Toc52172490 \h </w:instrText>
          </w:r>
          <w:r w:rsidR="00F25657">
            <w:fldChar w:fldCharType="separate"/>
          </w:r>
          <w:r w:rsidR="00F25657">
            <w:t>2</w:t>
          </w:r>
          <w:r w:rsidR="00F25657">
            <w:fldChar w:fldCharType="end"/>
          </w:r>
        </w:p>
        <w:p w14:paraId="5ABB22DC" w14:textId="3498955A" w:rsidR="00F25657" w:rsidRDefault="00F25657">
          <w:pPr>
            <w:pStyle w:val="TOC1"/>
            <w:tabs>
              <w:tab w:val="left" w:pos="840"/>
            </w:tabs>
            <w:rPr>
              <w:rFonts w:asciiTheme="minorHAnsi" w:eastAsiaTheme="minorEastAsia" w:hAnsiTheme="minorHAnsi"/>
              <w:b w:val="0"/>
              <w:bCs w:val="0"/>
              <w:caps w:val="0"/>
              <w:sz w:val="21"/>
              <w:szCs w:val="22"/>
            </w:rPr>
          </w:pPr>
          <w:r>
            <w:t>二、</w:t>
          </w:r>
          <w:r>
            <w:rPr>
              <w:rFonts w:asciiTheme="minorHAnsi" w:eastAsiaTheme="minorEastAsia" w:hAnsiTheme="minorHAnsi"/>
              <w:b w:val="0"/>
              <w:bCs w:val="0"/>
              <w:caps w:val="0"/>
              <w:sz w:val="21"/>
              <w:szCs w:val="22"/>
            </w:rPr>
            <w:tab/>
          </w:r>
          <w:r>
            <w:t>项目概述</w:t>
          </w:r>
          <w:r>
            <w:tab/>
          </w:r>
          <w:r>
            <w:fldChar w:fldCharType="begin"/>
          </w:r>
          <w:r>
            <w:instrText xml:space="preserve"> PAGEREF _Toc52172491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58353FC4" w14:textId="49ED8A35" w:rsidR="00F25657" w:rsidRDefault="00F25657">
          <w:pPr>
            <w:pStyle w:val="TOC1"/>
            <w:tabs>
              <w:tab w:val="left" w:pos="840"/>
            </w:tabs>
            <w:rPr>
              <w:rFonts w:asciiTheme="minorHAnsi" w:eastAsiaTheme="minorEastAsia" w:hAnsiTheme="minorHAnsi"/>
              <w:b w:val="0"/>
              <w:bCs w:val="0"/>
              <w:caps w:val="0"/>
              <w:sz w:val="21"/>
              <w:szCs w:val="22"/>
            </w:rPr>
          </w:pPr>
          <w:r>
            <w:t>三、</w:t>
          </w:r>
          <w:r>
            <w:rPr>
              <w:rFonts w:asciiTheme="minorHAnsi" w:eastAsiaTheme="minorEastAsia" w:hAnsiTheme="minorHAnsi"/>
              <w:b w:val="0"/>
              <w:bCs w:val="0"/>
              <w:caps w:val="0"/>
              <w:sz w:val="21"/>
              <w:szCs w:val="22"/>
            </w:rPr>
            <w:tab/>
          </w:r>
          <w:r>
            <w:t>软件技术要求</w:t>
          </w:r>
          <w:r>
            <w:tab/>
          </w:r>
          <w:r>
            <w:fldChar w:fldCharType="begin"/>
          </w:r>
          <w:r>
            <w:instrText xml:space="preserve"> PAGEREF _Toc52172492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DDC26FC" w14:textId="510DCE77" w:rsidR="00F25657" w:rsidRDefault="00F25657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r>
            <w:rPr>
              <w:noProof/>
            </w:rPr>
            <w:t>1. 基本要求与功能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_Toc52172493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D050C9" w14:textId="3AFFE5B9" w:rsidR="00F25657" w:rsidRDefault="00F25657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r>
            <w:rPr>
              <w:noProof/>
            </w:rPr>
            <w:t>2. 技术要求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_Toc52172494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FB8148C" w14:textId="0FF0C3C2" w:rsidR="00F25657" w:rsidRDefault="00F25657">
          <w:pPr>
            <w:pStyle w:val="TOC1"/>
            <w:tabs>
              <w:tab w:val="left" w:pos="840"/>
            </w:tabs>
            <w:rPr>
              <w:rFonts w:asciiTheme="minorHAnsi" w:eastAsiaTheme="minorEastAsia" w:hAnsiTheme="minorHAnsi"/>
              <w:b w:val="0"/>
              <w:bCs w:val="0"/>
              <w:caps w:val="0"/>
              <w:sz w:val="21"/>
              <w:szCs w:val="22"/>
            </w:rPr>
          </w:pPr>
          <w:r>
            <w:t>四、</w:t>
          </w:r>
          <w:r>
            <w:rPr>
              <w:rFonts w:asciiTheme="minorHAnsi" w:eastAsiaTheme="minorEastAsia" w:hAnsiTheme="minorHAnsi"/>
              <w:b w:val="0"/>
              <w:bCs w:val="0"/>
              <w:caps w:val="0"/>
              <w:sz w:val="21"/>
              <w:szCs w:val="22"/>
            </w:rPr>
            <w:tab/>
          </w:r>
          <w:r>
            <w:t>技术评审</w:t>
          </w:r>
          <w:r>
            <w:tab/>
          </w:r>
          <w:r>
            <w:fldChar w:fldCharType="begin"/>
          </w:r>
          <w:r>
            <w:instrText xml:space="preserve"> PAGEREF _Toc52172495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2E59AFFF" w14:textId="13F91D6C" w:rsidR="00C2431E" w:rsidRPr="00BF172A" w:rsidRDefault="00B276D5" w:rsidP="00BF172A">
          <w:pPr>
            <w:rPr>
              <w:rFonts w:ascii="宋体" w:eastAsia="宋体" w:hAnsi="宋体"/>
            </w:rPr>
            <w:sectPr w:rsidR="00C2431E" w:rsidRPr="00BF172A" w:rsidSect="00566B89">
              <w:headerReference w:type="first" r:id="rId11"/>
              <w:footerReference w:type="first" r:id="rId12"/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 w:rsidRPr="003D2564">
            <w:rPr>
              <w:rFonts w:ascii="宋体" w:eastAsia="宋体" w:hAnsi="宋体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507BBB8D" w14:textId="45B31325" w:rsidR="003C1016" w:rsidRDefault="00673911" w:rsidP="009C34EF">
      <w:pPr>
        <w:pStyle w:val="class1"/>
        <w:numPr>
          <w:ilvl w:val="0"/>
          <w:numId w:val="25"/>
        </w:numPr>
      </w:pPr>
      <w:bookmarkStart w:id="0" w:name="_Toc52172490"/>
      <w:r>
        <w:rPr>
          <w:rFonts w:hint="eastAsia"/>
        </w:rPr>
        <w:lastRenderedPageBreak/>
        <w:t>项目</w:t>
      </w:r>
      <w:r w:rsidR="009C34EF">
        <w:rPr>
          <w:rFonts w:hint="eastAsia"/>
        </w:rPr>
        <w:t>名称</w:t>
      </w:r>
      <w:bookmarkEnd w:id="0"/>
    </w:p>
    <w:p w14:paraId="674E113F" w14:textId="56C970AD" w:rsidR="00E84DFA" w:rsidRPr="00E84DFA" w:rsidRDefault="00E84DFA" w:rsidP="00E84DFA">
      <w:pPr>
        <w:pStyle w:val="content"/>
        <w:ind w:firstLine="480"/>
        <w:rPr>
          <w:rFonts w:hint="eastAsia"/>
        </w:rPr>
      </w:pPr>
      <w:r>
        <w:rPr>
          <w:rFonts w:hint="eastAsia"/>
        </w:rPr>
        <w:t>失联儿童寻回网站</w:t>
      </w:r>
    </w:p>
    <w:p w14:paraId="6A3EA293" w14:textId="7FEFC607" w:rsidR="00282C9F" w:rsidRDefault="009C34EF" w:rsidP="00282C9F">
      <w:pPr>
        <w:pStyle w:val="class1"/>
        <w:numPr>
          <w:ilvl w:val="0"/>
          <w:numId w:val="25"/>
        </w:numPr>
      </w:pPr>
      <w:bookmarkStart w:id="1" w:name="_Toc52172491"/>
      <w:r>
        <w:rPr>
          <w:rFonts w:hint="eastAsia"/>
        </w:rPr>
        <w:t>项目概述</w:t>
      </w:r>
      <w:bookmarkEnd w:id="1"/>
    </w:p>
    <w:p w14:paraId="2C8CF893" w14:textId="03EBA9B8" w:rsidR="00282C9F" w:rsidRPr="00282C9F" w:rsidRDefault="00282C9F" w:rsidP="00282C9F">
      <w:pPr>
        <w:pStyle w:val="content"/>
        <w:ind w:firstLine="480"/>
        <w:rPr>
          <w:rFonts w:hint="eastAsia"/>
        </w:rPr>
      </w:pPr>
      <w:r>
        <w:rPr>
          <w:rFonts w:hint="eastAsia"/>
        </w:rPr>
        <w:t>为了能够更好、更快的、更周到的帮助到那些因孩子失联而悲痛欲绝的家长们，将开发一个全新的失联儿童登记与寻回网站。</w:t>
      </w:r>
    </w:p>
    <w:p w14:paraId="5AD77F33" w14:textId="43C8EE8A" w:rsidR="0098086C" w:rsidRDefault="007C1FB9" w:rsidP="0098086C">
      <w:pPr>
        <w:pStyle w:val="class1"/>
        <w:numPr>
          <w:ilvl w:val="0"/>
          <w:numId w:val="25"/>
        </w:numPr>
      </w:pPr>
      <w:bookmarkStart w:id="2" w:name="_Toc52172492"/>
      <w:r>
        <w:rPr>
          <w:rFonts w:hint="eastAsia"/>
        </w:rPr>
        <w:t>软件技术要求</w:t>
      </w:r>
      <w:bookmarkEnd w:id="2"/>
    </w:p>
    <w:p w14:paraId="024B1C74" w14:textId="0D5D683D" w:rsidR="00CB29B1" w:rsidRDefault="00CB29B1" w:rsidP="00993340">
      <w:pPr>
        <w:pStyle w:val="class2"/>
        <w:numPr>
          <w:ilvl w:val="0"/>
          <w:numId w:val="27"/>
        </w:numPr>
      </w:pPr>
      <w:bookmarkStart w:id="3" w:name="_Toc52172493"/>
      <w:r>
        <w:rPr>
          <w:rFonts w:hint="eastAsia"/>
        </w:rPr>
        <w:t>基本要求与功能</w:t>
      </w:r>
      <w:bookmarkEnd w:id="3"/>
    </w:p>
    <w:p w14:paraId="71CE061F" w14:textId="0945AF62" w:rsidR="00FE42BF" w:rsidRDefault="00954EDC" w:rsidP="009428F6">
      <w:pPr>
        <w:pStyle w:val="content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16CF8" w:rsidRPr="003F51F3">
        <w:rPr>
          <w:rFonts w:hint="eastAsia"/>
        </w:rPr>
        <w:t>产品的成熟度要经过</w:t>
      </w:r>
      <w:r w:rsidR="00516CF8">
        <w:rPr>
          <w:rFonts w:hint="eastAsia"/>
        </w:rPr>
        <w:t>5</w:t>
      </w:r>
      <w:r w:rsidR="00516CF8">
        <w:rPr>
          <w:rFonts w:hint="eastAsia"/>
        </w:rPr>
        <w:t>个以上城市</w:t>
      </w:r>
      <w:r w:rsidR="00516CF8" w:rsidRPr="003F51F3">
        <w:rPr>
          <w:rFonts w:hint="eastAsia"/>
        </w:rPr>
        <w:t>正式使用，且长达</w:t>
      </w:r>
      <w:r w:rsidR="00516CF8" w:rsidRPr="003F51F3">
        <w:rPr>
          <w:rFonts w:hint="eastAsia"/>
        </w:rPr>
        <w:t>1</w:t>
      </w:r>
      <w:r w:rsidR="00516CF8" w:rsidRPr="003F51F3">
        <w:rPr>
          <w:rFonts w:hint="eastAsia"/>
        </w:rPr>
        <w:t>年，并具备相应的软件资格认定书。</w:t>
      </w:r>
    </w:p>
    <w:p w14:paraId="5374B630" w14:textId="2321A6C0" w:rsidR="009428F6" w:rsidRPr="00516CF8" w:rsidRDefault="00954EDC" w:rsidP="00516CF8">
      <w:pPr>
        <w:pStyle w:val="content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16CF8" w:rsidRPr="003F51F3">
        <w:rPr>
          <w:rFonts w:hint="eastAsia"/>
        </w:rPr>
        <w:t>因设计、变成等吉他技术性错误、缺陷、</w:t>
      </w:r>
      <w:r w:rsidR="00516CF8" w:rsidRPr="003F51F3">
        <w:rPr>
          <w:rFonts w:hint="eastAsia"/>
        </w:rPr>
        <w:t>BUG</w:t>
      </w:r>
      <w:r w:rsidR="00516CF8" w:rsidRPr="003F51F3">
        <w:rPr>
          <w:rFonts w:hint="eastAsia"/>
        </w:rPr>
        <w:t>等造成软件本身的问题，在</w:t>
      </w:r>
      <w:r w:rsidR="00516CF8" w:rsidRPr="003F51F3">
        <w:rPr>
          <w:rFonts w:hint="eastAsia"/>
        </w:rPr>
        <w:t>5-10</w:t>
      </w:r>
      <w:r w:rsidR="00516CF8" w:rsidRPr="003F51F3">
        <w:rPr>
          <w:rFonts w:hint="eastAsia"/>
        </w:rPr>
        <w:t>个工作日内向用户提供解决方案或补丁包。</w:t>
      </w:r>
    </w:p>
    <w:p w14:paraId="4DDBAFE1" w14:textId="0B42BA48" w:rsidR="009428F6" w:rsidRDefault="00954EDC" w:rsidP="009428F6">
      <w:pPr>
        <w:pStyle w:val="content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37CE9" w:rsidRPr="003F51F3">
        <w:rPr>
          <w:rFonts w:hint="eastAsia"/>
        </w:rPr>
        <w:t>提供全年除法定节假日外周一至周五上午</w:t>
      </w:r>
      <w:r w:rsidR="00F37CE9" w:rsidRPr="003F51F3">
        <w:rPr>
          <w:rFonts w:hint="eastAsia"/>
        </w:rPr>
        <w:t>9</w:t>
      </w:r>
      <w:r w:rsidR="00F37CE9" w:rsidRPr="003F51F3">
        <w:rPr>
          <w:rFonts w:hint="eastAsia"/>
        </w:rPr>
        <w:t>点到下午</w:t>
      </w:r>
      <w:r w:rsidR="00F37CE9" w:rsidRPr="003F51F3">
        <w:rPr>
          <w:rFonts w:hint="eastAsia"/>
        </w:rPr>
        <w:t>5</w:t>
      </w:r>
      <w:r w:rsidR="00F37CE9" w:rsidRPr="003F51F3">
        <w:rPr>
          <w:rFonts w:hint="eastAsia"/>
        </w:rPr>
        <w:t>点有人值守服务。</w:t>
      </w:r>
    </w:p>
    <w:p w14:paraId="5E6E25DF" w14:textId="4E5B94B8" w:rsidR="00F37CE9" w:rsidRDefault="00954EDC" w:rsidP="009428F6">
      <w:pPr>
        <w:pStyle w:val="content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37CE9" w:rsidRPr="003F51F3">
        <w:rPr>
          <w:rFonts w:hint="eastAsia"/>
        </w:rPr>
        <w:t>软件运行故障且电话咨询等形式无法解决的，小组技术人员在</w:t>
      </w:r>
      <w:r w:rsidR="00F37CE9" w:rsidRPr="003F51F3">
        <w:rPr>
          <w:rFonts w:hint="eastAsia"/>
        </w:rPr>
        <w:t>36</w:t>
      </w:r>
      <w:r w:rsidR="00F37CE9" w:rsidRPr="003F51F3">
        <w:rPr>
          <w:rFonts w:hint="eastAsia"/>
        </w:rPr>
        <w:t>小时内到达现场解决。</w:t>
      </w:r>
    </w:p>
    <w:p w14:paraId="283141DC" w14:textId="5ED41CEB" w:rsidR="00F37CE9" w:rsidRPr="00954524" w:rsidRDefault="00954EDC" w:rsidP="00954524">
      <w:pPr>
        <w:pStyle w:val="content"/>
        <w:ind w:firstLine="480"/>
        <w:rPr>
          <w:rFonts w:hint="eastAsia"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54524" w:rsidRPr="002B3A77">
        <w:rPr>
          <w:rFonts w:hint="eastAsia"/>
        </w:rPr>
        <w:t>必须具备先进性，开放性，采用先进的设计思想和技术方案，使系统在一定时期内保持先进。</w:t>
      </w:r>
    </w:p>
    <w:p w14:paraId="2D0B27D3" w14:textId="383E394E" w:rsidR="00F37CE9" w:rsidRPr="009428F6" w:rsidRDefault="00954EDC" w:rsidP="009428F6">
      <w:pPr>
        <w:pStyle w:val="content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4D0905" w:rsidRPr="003F51F3">
        <w:rPr>
          <w:rFonts w:hint="eastAsia"/>
        </w:rPr>
        <w:t>符合可持续发展，不会对社会和环境造成任何危害。</w:t>
      </w:r>
    </w:p>
    <w:p w14:paraId="3F2C9BDF" w14:textId="2D6EF42E" w:rsidR="00CB29B1" w:rsidRDefault="00CB29B1" w:rsidP="00736E05">
      <w:pPr>
        <w:pStyle w:val="class2"/>
      </w:pPr>
      <w:bookmarkStart w:id="4" w:name="_Toc5217249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技术要求</w:t>
      </w:r>
      <w:bookmarkEnd w:id="4"/>
    </w:p>
    <w:p w14:paraId="51F85B45" w14:textId="2041DA1B" w:rsidR="00485B16" w:rsidRDefault="00BA232C" w:rsidP="00485B16">
      <w:pPr>
        <w:pStyle w:val="content"/>
        <w:ind w:firstLineChars="0" w:firstLine="480"/>
      </w:pPr>
      <w:r>
        <w:rPr>
          <w:rFonts w:hint="eastAsia"/>
          <w:bCs w:val="0"/>
        </w:rPr>
        <w:t>（</w:t>
      </w:r>
      <w:r>
        <w:rPr>
          <w:rFonts w:hint="eastAsia"/>
          <w:bCs w:val="0"/>
        </w:rPr>
        <w:t>1</w:t>
      </w:r>
      <w:r>
        <w:rPr>
          <w:rFonts w:hint="eastAsia"/>
          <w:bCs w:val="0"/>
        </w:rPr>
        <w:t>）</w:t>
      </w:r>
      <w:r w:rsidR="00485B16" w:rsidRPr="00993340">
        <w:rPr>
          <w:rFonts w:hint="eastAsia"/>
          <w:bCs w:val="0"/>
        </w:rPr>
        <w:t>软</w:t>
      </w:r>
      <w:r w:rsidR="00485B16">
        <w:rPr>
          <w:rFonts w:hint="eastAsia"/>
        </w:rPr>
        <w:t>件总体设计基于广域网络环境</w:t>
      </w:r>
    </w:p>
    <w:p w14:paraId="3FD24500" w14:textId="711A7D32" w:rsidR="00485B16" w:rsidRDefault="00BA232C" w:rsidP="00485B16">
      <w:pPr>
        <w:pStyle w:val="content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85B16">
        <w:rPr>
          <w:rFonts w:hint="eastAsia"/>
        </w:rPr>
        <w:t>适用于</w:t>
      </w:r>
      <w:r w:rsidR="00485B16">
        <w:rPr>
          <w:rFonts w:hint="eastAsia"/>
        </w:rPr>
        <w:t>Ubuntu</w:t>
      </w:r>
      <w:r w:rsidR="00485B16">
        <w:rPr>
          <w:rFonts w:hint="eastAsia"/>
        </w:rPr>
        <w:t>操作系统，具有安全性、稳定性、高性能、高负载能力</w:t>
      </w:r>
    </w:p>
    <w:p w14:paraId="00ADF02A" w14:textId="31CBC392" w:rsidR="00485B16" w:rsidRPr="00993340" w:rsidRDefault="00BA232C" w:rsidP="00485B16">
      <w:pPr>
        <w:pStyle w:val="content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85B16">
        <w:rPr>
          <w:rFonts w:hint="eastAsia"/>
        </w:rPr>
        <w:t>基于</w:t>
      </w:r>
      <w:r w:rsidR="00485B16">
        <w:rPr>
          <w:rFonts w:hint="eastAsia"/>
        </w:rPr>
        <w:t>B/S</w:t>
      </w:r>
      <w:r w:rsidR="00485B16">
        <w:rPr>
          <w:rFonts w:hint="eastAsia"/>
        </w:rPr>
        <w:t>系统框架，采用动态网页技术开发</w:t>
      </w:r>
    </w:p>
    <w:p w14:paraId="0E73F1FD" w14:textId="327AF312" w:rsidR="00CB29B1" w:rsidRDefault="00BA232C" w:rsidP="00993340">
      <w:pPr>
        <w:pStyle w:val="content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E39FB">
        <w:rPr>
          <w:rFonts w:hint="eastAsia"/>
        </w:rPr>
        <w:t>用户能够以论坛参与者的形式在论坛上就失踪儿童的信息</w:t>
      </w:r>
      <w:r w:rsidR="002E39FB">
        <w:rPr>
          <w:rFonts w:hint="eastAsia"/>
        </w:rPr>
        <w:t>/</w:t>
      </w:r>
      <w:r w:rsidR="002E39FB">
        <w:rPr>
          <w:rFonts w:hint="eastAsia"/>
        </w:rPr>
        <w:t>线索等内容进行讨论，以便提供有力的帮助，能够更迅速地找回失联儿童</w:t>
      </w:r>
    </w:p>
    <w:p w14:paraId="0D9B6419" w14:textId="4FC6D6C0" w:rsidR="00954EDC" w:rsidRDefault="00BA232C" w:rsidP="00993340">
      <w:pPr>
        <w:pStyle w:val="content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E39FB">
        <w:rPr>
          <w:rFonts w:hint="eastAsia"/>
        </w:rPr>
        <w:t>用户能够注册并登录该网站，享有一切用户权力</w:t>
      </w:r>
    </w:p>
    <w:p w14:paraId="594EDCB6" w14:textId="36CD37B4" w:rsidR="00954EDC" w:rsidRDefault="00BA232C" w:rsidP="00993340">
      <w:pPr>
        <w:pStyle w:val="content"/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F531DB">
        <w:rPr>
          <w:rFonts w:hint="eastAsia"/>
        </w:rPr>
        <w:t>网站体系应设置管理权限，管理员可以对网站的相应内功进行管理</w:t>
      </w:r>
    </w:p>
    <w:p w14:paraId="37DD2EB1" w14:textId="36C42CC3" w:rsidR="00954EDC" w:rsidRDefault="00D75F5A" w:rsidP="00993340">
      <w:pPr>
        <w:pStyle w:val="content"/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BE77B5">
        <w:rPr>
          <w:rFonts w:hint="eastAsia"/>
        </w:rPr>
        <w:t>用户可以上传失联儿童信息</w:t>
      </w:r>
    </w:p>
    <w:p w14:paraId="39D3FB68" w14:textId="2A942004" w:rsidR="00954EDC" w:rsidRDefault="00D75F5A" w:rsidP="00993340">
      <w:pPr>
        <w:pStyle w:val="content"/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7D1226">
        <w:rPr>
          <w:rFonts w:hint="eastAsia"/>
        </w:rPr>
        <w:t>所有用户上传的信息需要经由专业机构进行鉴定审核</w:t>
      </w:r>
    </w:p>
    <w:p w14:paraId="64AF58D2" w14:textId="1D6DD0C3" w:rsidR="00954EDC" w:rsidRDefault="00D75F5A" w:rsidP="00993340">
      <w:pPr>
        <w:pStyle w:val="content"/>
        <w:ind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7D1226">
        <w:rPr>
          <w:rFonts w:hint="eastAsia"/>
        </w:rPr>
        <w:t>提供一个可以供给第三平台的</w:t>
      </w:r>
      <w:r w:rsidR="007D1226">
        <w:rPr>
          <w:rFonts w:hint="eastAsia"/>
        </w:rPr>
        <w:t>API</w:t>
      </w:r>
    </w:p>
    <w:p w14:paraId="11FD8604" w14:textId="7A7D9405" w:rsidR="00954EDC" w:rsidRDefault="00D75F5A" w:rsidP="007D1226">
      <w:pPr>
        <w:pStyle w:val="content"/>
        <w:ind w:firstLine="48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7D1226">
        <w:rPr>
          <w:rFonts w:hint="eastAsia"/>
        </w:rPr>
        <w:t>通过输入搜索姓名查询某名失联儿童，或直接浏览所有当前仍处于走失状态的儿童以及对应的相关信息</w:t>
      </w:r>
    </w:p>
    <w:p w14:paraId="578184A7" w14:textId="6ADC353E" w:rsidR="00954EDC" w:rsidRPr="008A63D0" w:rsidRDefault="00D75F5A" w:rsidP="008A63D0">
      <w:pPr>
        <w:pStyle w:val="content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="008A63D0">
        <w:rPr>
          <w:rFonts w:hint="eastAsia"/>
        </w:rPr>
        <w:t>管理员可以在网站上发布辟谣类信息</w:t>
      </w:r>
      <w:r w:rsidR="008A63D0">
        <w:rPr>
          <w:rFonts w:hint="eastAsia"/>
        </w:rPr>
        <w:t>/</w:t>
      </w:r>
      <w:r w:rsidR="008A63D0">
        <w:rPr>
          <w:rFonts w:hint="eastAsia"/>
        </w:rPr>
        <w:t>公告和宣传性</w:t>
      </w:r>
      <w:r w:rsidR="008A63D0">
        <w:rPr>
          <w:rFonts w:hint="eastAsia"/>
        </w:rPr>
        <w:t>/</w:t>
      </w:r>
      <w:r w:rsidR="008A63D0">
        <w:rPr>
          <w:rFonts w:hint="eastAsia"/>
        </w:rPr>
        <w:t>科普性安全知识</w:t>
      </w:r>
    </w:p>
    <w:p w14:paraId="6042E2A5" w14:textId="2393497C" w:rsidR="0098086C" w:rsidRPr="0098086C" w:rsidRDefault="0098086C" w:rsidP="0098086C">
      <w:pPr>
        <w:pStyle w:val="class1"/>
        <w:numPr>
          <w:ilvl w:val="0"/>
          <w:numId w:val="25"/>
        </w:numPr>
        <w:rPr>
          <w:rFonts w:hint="eastAsia"/>
        </w:rPr>
      </w:pPr>
      <w:bookmarkStart w:id="5" w:name="_Toc52172495"/>
      <w:r>
        <w:rPr>
          <w:rFonts w:hint="eastAsia"/>
        </w:rPr>
        <w:t>技术评审</w:t>
      </w:r>
      <w:bookmarkEnd w:id="5"/>
    </w:p>
    <w:p w14:paraId="3E44F34B" w14:textId="4AFAAE0A" w:rsidR="000C79D7" w:rsidRPr="002D7F3F" w:rsidRDefault="000C79D7" w:rsidP="002D7F3F">
      <w:pPr>
        <w:pStyle w:val="content"/>
        <w:tabs>
          <w:tab w:val="left" w:pos="1939"/>
        </w:tabs>
        <w:ind w:firstLineChars="0" w:firstLine="0"/>
        <w:rPr>
          <w:rFonts w:hint="eastAsia"/>
        </w:rPr>
      </w:pPr>
    </w:p>
    <w:sectPr w:rsidR="000C79D7" w:rsidRPr="002D7F3F" w:rsidSect="00566B8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F3EF6" w14:textId="77777777" w:rsidR="00062C0E" w:rsidRDefault="00062C0E" w:rsidP="007F36FF">
      <w:r>
        <w:separator/>
      </w:r>
    </w:p>
  </w:endnote>
  <w:endnote w:type="continuationSeparator" w:id="0">
    <w:p w14:paraId="33052906" w14:textId="77777777" w:rsidR="00062C0E" w:rsidRDefault="00062C0E" w:rsidP="007F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56514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4B4E1C" w14:textId="2E3EBB79" w:rsidR="00876356" w:rsidRDefault="00876356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8CE9D" w14:textId="09F11297" w:rsidR="00876356" w:rsidRDefault="00876356">
    <w:pPr>
      <w:pStyle w:val="a9"/>
    </w:pPr>
    <w:r>
      <w:rPr>
        <w:rFonts w:hint="eastAsia"/>
      </w:rPr>
      <w:t>北京信息科技大学胜羽小组</w:t>
    </w:r>
  </w:p>
  <w:p w14:paraId="26B268D7" w14:textId="77777777" w:rsidR="00876356" w:rsidRDefault="008763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2168114"/>
      <w:docPartObj>
        <w:docPartGallery w:val="Page Numbers (Bottom of Page)"/>
        <w:docPartUnique/>
      </w:docPartObj>
    </w:sdtPr>
    <w:sdtEndPr/>
    <w:sdtContent>
      <w:sdt>
        <w:sdtPr>
          <w:id w:val="-1936195007"/>
          <w:docPartObj>
            <w:docPartGallery w:val="Page Numbers (Top of Page)"/>
            <w:docPartUnique/>
          </w:docPartObj>
        </w:sdtPr>
        <w:sdtEndPr/>
        <w:sdtContent>
          <w:p w14:paraId="6183C7ED" w14:textId="56A6877A" w:rsidR="00876356" w:rsidRDefault="00876356">
            <w:pPr>
              <w:pStyle w:val="a9"/>
              <w:spacing w:before="120" w:after="240"/>
              <w:jc w:val="right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02288F05" w14:textId="3FB23054" w:rsidR="00876356" w:rsidRDefault="0087635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1527322"/>
      <w:docPartObj>
        <w:docPartGallery w:val="Page Numbers (Bottom of Page)"/>
        <w:docPartUnique/>
      </w:docPartObj>
    </w:sdtPr>
    <w:sdtEndPr/>
    <w:sdtContent>
      <w:sdt>
        <w:sdtPr>
          <w:id w:val="1480345631"/>
          <w:docPartObj>
            <w:docPartGallery w:val="Page Numbers (Top of Page)"/>
            <w:docPartUnique/>
          </w:docPartObj>
        </w:sdtPr>
        <w:sdtEndPr/>
        <w:sdtContent>
          <w:p w14:paraId="10DF657A" w14:textId="77777777" w:rsidR="00876356" w:rsidRDefault="00876356">
            <w:pPr>
              <w:pStyle w:val="a9"/>
              <w:spacing w:before="120" w:after="24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44A560" w14:textId="5A7B75F3" w:rsidR="00876356" w:rsidRDefault="00876356">
    <w:pPr>
      <w:pStyle w:val="a9"/>
    </w:pPr>
    <w:r>
      <w:rPr>
        <w:rFonts w:hint="eastAsia"/>
      </w:rPr>
      <w:t>北京信息科技大学胜羽小组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1ED7B" w14:textId="77777777" w:rsidR="00062C0E" w:rsidRDefault="00062C0E" w:rsidP="007F36FF">
      <w:r>
        <w:separator/>
      </w:r>
    </w:p>
  </w:footnote>
  <w:footnote w:type="continuationSeparator" w:id="0">
    <w:p w14:paraId="286DC612" w14:textId="77777777" w:rsidR="00062C0E" w:rsidRDefault="00062C0E" w:rsidP="007F3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D5A30" w14:textId="4FE81B09" w:rsidR="00876356" w:rsidRDefault="00876356">
    <w:pPr>
      <w:pStyle w:val="a7"/>
    </w:pPr>
    <w:r>
      <w:rPr>
        <w:rFonts w:hint="eastAsia"/>
      </w:rPr>
      <w:t>《数据中心间数据传输的集中式最佳覆盖网络（BDS）算法实现及其可视化》投标书</w:t>
    </w:r>
  </w:p>
  <w:p w14:paraId="7C9CB4F0" w14:textId="77777777" w:rsidR="00876356" w:rsidRDefault="008763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36DEA" w14:textId="680BEFBC" w:rsidR="00876356" w:rsidRPr="00471E51" w:rsidRDefault="00876356" w:rsidP="00471E51">
    <w:pPr>
      <w:pStyle w:val="a7"/>
    </w:pPr>
    <w:r w:rsidRPr="00AF6DAA">
      <w:rPr>
        <w:rFonts w:hint="eastAsia"/>
      </w:rPr>
      <w:t>《</w:t>
    </w:r>
    <w:r>
      <w:rPr>
        <w:rFonts w:hint="eastAsia"/>
      </w:rPr>
      <w:t>儿童走失网站</w:t>
    </w:r>
    <w:r w:rsidRPr="00AF6DAA">
      <w:rPr>
        <w:rFonts w:hint="eastAsia"/>
      </w:rPr>
      <w:t>》投标书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A0623"/>
    <w:multiLevelType w:val="hybridMultilevel"/>
    <w:tmpl w:val="7FA686A6"/>
    <w:lvl w:ilvl="0" w:tplc="CA944E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753B2E"/>
    <w:multiLevelType w:val="hybridMultilevel"/>
    <w:tmpl w:val="1F16ECB6"/>
    <w:lvl w:ilvl="0" w:tplc="7FD448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A730F3"/>
    <w:multiLevelType w:val="hybridMultilevel"/>
    <w:tmpl w:val="EC90F55E"/>
    <w:lvl w:ilvl="0" w:tplc="554CA6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0944F7"/>
    <w:multiLevelType w:val="multilevel"/>
    <w:tmpl w:val="7FCC1AD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E264262"/>
    <w:multiLevelType w:val="hybridMultilevel"/>
    <w:tmpl w:val="7FCC1AD4"/>
    <w:lvl w:ilvl="0" w:tplc="C5F286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2111CFA"/>
    <w:multiLevelType w:val="hybridMultilevel"/>
    <w:tmpl w:val="CF404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2375D6"/>
    <w:multiLevelType w:val="hybridMultilevel"/>
    <w:tmpl w:val="83E80390"/>
    <w:lvl w:ilvl="0" w:tplc="F4BC54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83F42E5"/>
    <w:multiLevelType w:val="hybridMultilevel"/>
    <w:tmpl w:val="A022C06C"/>
    <w:lvl w:ilvl="0" w:tplc="8E3C35F6">
      <w:start w:val="8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286725BD"/>
    <w:multiLevelType w:val="hybridMultilevel"/>
    <w:tmpl w:val="4C4A1308"/>
    <w:lvl w:ilvl="0" w:tplc="5DBC77E6">
      <w:start w:val="1"/>
      <w:numFmt w:val="lowerLetter"/>
      <w:lvlText w:val="%1．"/>
      <w:lvlJc w:val="left"/>
      <w:pPr>
        <w:ind w:left="1200" w:hanging="36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9EA283A"/>
    <w:multiLevelType w:val="hybridMultilevel"/>
    <w:tmpl w:val="E02ED3DA"/>
    <w:lvl w:ilvl="0" w:tplc="1A7A3252">
      <w:start w:val="5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D8C24794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633A23"/>
    <w:multiLevelType w:val="hybridMultilevel"/>
    <w:tmpl w:val="6B980C00"/>
    <w:lvl w:ilvl="0" w:tplc="FD9E359E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4A43B05"/>
    <w:multiLevelType w:val="hybridMultilevel"/>
    <w:tmpl w:val="CE10D160"/>
    <w:lvl w:ilvl="0" w:tplc="851CF5B6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800135C"/>
    <w:multiLevelType w:val="hybridMultilevel"/>
    <w:tmpl w:val="12327D9E"/>
    <w:lvl w:ilvl="0" w:tplc="CF465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DC7E03"/>
    <w:multiLevelType w:val="multilevel"/>
    <w:tmpl w:val="14487EE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A5626FB"/>
    <w:multiLevelType w:val="hybridMultilevel"/>
    <w:tmpl w:val="66E6FA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2A04667E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E609A1"/>
    <w:multiLevelType w:val="hybridMultilevel"/>
    <w:tmpl w:val="4A1C7B4E"/>
    <w:lvl w:ilvl="0" w:tplc="8F820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49F5C2B"/>
    <w:multiLevelType w:val="hybridMultilevel"/>
    <w:tmpl w:val="4C04B518"/>
    <w:lvl w:ilvl="0" w:tplc="891CA2F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F76A18"/>
    <w:multiLevelType w:val="hybridMultilevel"/>
    <w:tmpl w:val="167839D6"/>
    <w:lvl w:ilvl="0" w:tplc="7D34AFCE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F6C26DB"/>
    <w:multiLevelType w:val="hybridMultilevel"/>
    <w:tmpl w:val="D760FC66"/>
    <w:lvl w:ilvl="0" w:tplc="1A7A3252">
      <w:start w:val="5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0DD6EA2"/>
    <w:multiLevelType w:val="hybridMultilevel"/>
    <w:tmpl w:val="10BA2D02"/>
    <w:lvl w:ilvl="0" w:tplc="4E847F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1656443"/>
    <w:multiLevelType w:val="hybridMultilevel"/>
    <w:tmpl w:val="4BA69F5E"/>
    <w:lvl w:ilvl="0" w:tplc="D30033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3D3FE1"/>
    <w:multiLevelType w:val="hybridMultilevel"/>
    <w:tmpl w:val="38649B80"/>
    <w:lvl w:ilvl="0" w:tplc="7914764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6896141"/>
    <w:multiLevelType w:val="multilevel"/>
    <w:tmpl w:val="09822084"/>
    <w:lvl w:ilvl="0">
      <w:start w:val="1"/>
      <w:numFmt w:val="decimal"/>
      <w:pStyle w:val="class1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33F14A2"/>
    <w:multiLevelType w:val="hybridMultilevel"/>
    <w:tmpl w:val="521C7C2A"/>
    <w:lvl w:ilvl="0" w:tplc="9DE4E2D2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E31296"/>
    <w:multiLevelType w:val="hybridMultilevel"/>
    <w:tmpl w:val="A57896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5A0C20"/>
    <w:multiLevelType w:val="hybridMultilevel"/>
    <w:tmpl w:val="0ED2E3DC"/>
    <w:lvl w:ilvl="0" w:tplc="395E5194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FEB1D28"/>
    <w:multiLevelType w:val="hybridMultilevel"/>
    <w:tmpl w:val="D818A1DA"/>
    <w:lvl w:ilvl="0" w:tplc="6470A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8"/>
  </w:num>
  <w:num w:numId="3">
    <w:abstractNumId w:val="19"/>
  </w:num>
  <w:num w:numId="4">
    <w:abstractNumId w:val="13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17"/>
  </w:num>
  <w:num w:numId="10">
    <w:abstractNumId w:val="12"/>
  </w:num>
  <w:num w:numId="11">
    <w:abstractNumId w:val="0"/>
  </w:num>
  <w:num w:numId="12">
    <w:abstractNumId w:val="2"/>
  </w:num>
  <w:num w:numId="13">
    <w:abstractNumId w:val="15"/>
  </w:num>
  <w:num w:numId="14">
    <w:abstractNumId w:val="20"/>
  </w:num>
  <w:num w:numId="15">
    <w:abstractNumId w:val="10"/>
  </w:num>
  <w:num w:numId="16">
    <w:abstractNumId w:val="25"/>
  </w:num>
  <w:num w:numId="17">
    <w:abstractNumId w:val="11"/>
  </w:num>
  <w:num w:numId="18">
    <w:abstractNumId w:val="26"/>
  </w:num>
  <w:num w:numId="19">
    <w:abstractNumId w:val="18"/>
  </w:num>
  <w:num w:numId="20">
    <w:abstractNumId w:val="9"/>
  </w:num>
  <w:num w:numId="21">
    <w:abstractNumId w:val="5"/>
  </w:num>
  <w:num w:numId="22">
    <w:abstractNumId w:val="23"/>
  </w:num>
  <w:num w:numId="23">
    <w:abstractNumId w:val="21"/>
  </w:num>
  <w:num w:numId="24">
    <w:abstractNumId w:val="7"/>
  </w:num>
  <w:num w:numId="25">
    <w:abstractNumId w:val="16"/>
  </w:num>
  <w:num w:numId="26">
    <w:abstractNumId w:val="24"/>
  </w:num>
  <w:num w:numId="2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79"/>
    <w:rsid w:val="00003FA4"/>
    <w:rsid w:val="0001029E"/>
    <w:rsid w:val="00026068"/>
    <w:rsid w:val="00030301"/>
    <w:rsid w:val="000303FE"/>
    <w:rsid w:val="00041AC4"/>
    <w:rsid w:val="00045DF6"/>
    <w:rsid w:val="0005610F"/>
    <w:rsid w:val="00062C0E"/>
    <w:rsid w:val="00066187"/>
    <w:rsid w:val="00066CE8"/>
    <w:rsid w:val="00066D3C"/>
    <w:rsid w:val="00067AB3"/>
    <w:rsid w:val="00071E16"/>
    <w:rsid w:val="0007482C"/>
    <w:rsid w:val="00074FB2"/>
    <w:rsid w:val="00075080"/>
    <w:rsid w:val="000871A5"/>
    <w:rsid w:val="00097A19"/>
    <w:rsid w:val="000A1B94"/>
    <w:rsid w:val="000B77F5"/>
    <w:rsid w:val="000C081C"/>
    <w:rsid w:val="000C3A99"/>
    <w:rsid w:val="000C79D7"/>
    <w:rsid w:val="000D0340"/>
    <w:rsid w:val="000D18A1"/>
    <w:rsid w:val="000D1D5E"/>
    <w:rsid w:val="000E6A07"/>
    <w:rsid w:val="0011091E"/>
    <w:rsid w:val="001237D2"/>
    <w:rsid w:val="0013026A"/>
    <w:rsid w:val="001312B3"/>
    <w:rsid w:val="00131B91"/>
    <w:rsid w:val="00135744"/>
    <w:rsid w:val="00136519"/>
    <w:rsid w:val="0014192E"/>
    <w:rsid w:val="001450B6"/>
    <w:rsid w:val="001539C7"/>
    <w:rsid w:val="001620E9"/>
    <w:rsid w:val="00163771"/>
    <w:rsid w:val="001645BF"/>
    <w:rsid w:val="00186197"/>
    <w:rsid w:val="00186584"/>
    <w:rsid w:val="001946F0"/>
    <w:rsid w:val="00197DF7"/>
    <w:rsid w:val="001A33FD"/>
    <w:rsid w:val="001B48D5"/>
    <w:rsid w:val="001B65ED"/>
    <w:rsid w:val="001B7904"/>
    <w:rsid w:val="001D13D5"/>
    <w:rsid w:val="001D264B"/>
    <w:rsid w:val="001D30A2"/>
    <w:rsid w:val="001D6ED6"/>
    <w:rsid w:val="001E5A55"/>
    <w:rsid w:val="001E66CD"/>
    <w:rsid w:val="001F5C68"/>
    <w:rsid w:val="00206654"/>
    <w:rsid w:val="0022456C"/>
    <w:rsid w:val="00225EA8"/>
    <w:rsid w:val="00236A8A"/>
    <w:rsid w:val="00251F17"/>
    <w:rsid w:val="00257F10"/>
    <w:rsid w:val="00264722"/>
    <w:rsid w:val="002649BE"/>
    <w:rsid w:val="00265035"/>
    <w:rsid w:val="00273EB7"/>
    <w:rsid w:val="002760C5"/>
    <w:rsid w:val="00282274"/>
    <w:rsid w:val="00282C9F"/>
    <w:rsid w:val="00286A01"/>
    <w:rsid w:val="002934AC"/>
    <w:rsid w:val="00297148"/>
    <w:rsid w:val="002978C5"/>
    <w:rsid w:val="002A5B92"/>
    <w:rsid w:val="002B3A77"/>
    <w:rsid w:val="002B5DF7"/>
    <w:rsid w:val="002B5E63"/>
    <w:rsid w:val="002B6141"/>
    <w:rsid w:val="002C2982"/>
    <w:rsid w:val="002C32F5"/>
    <w:rsid w:val="002C71AD"/>
    <w:rsid w:val="002C7A7F"/>
    <w:rsid w:val="002D0BD9"/>
    <w:rsid w:val="002D2D7B"/>
    <w:rsid w:val="002D6D3A"/>
    <w:rsid w:val="002D7F3F"/>
    <w:rsid w:val="002E39FB"/>
    <w:rsid w:val="002F1A73"/>
    <w:rsid w:val="002F2227"/>
    <w:rsid w:val="002F36AC"/>
    <w:rsid w:val="0030470A"/>
    <w:rsid w:val="00325665"/>
    <w:rsid w:val="00326B6F"/>
    <w:rsid w:val="00327911"/>
    <w:rsid w:val="003332B4"/>
    <w:rsid w:val="00334CD0"/>
    <w:rsid w:val="00337C99"/>
    <w:rsid w:val="00347BE5"/>
    <w:rsid w:val="00353B82"/>
    <w:rsid w:val="00357F44"/>
    <w:rsid w:val="00370C35"/>
    <w:rsid w:val="00372314"/>
    <w:rsid w:val="003754E6"/>
    <w:rsid w:val="00375D68"/>
    <w:rsid w:val="003779A7"/>
    <w:rsid w:val="0038220D"/>
    <w:rsid w:val="00385346"/>
    <w:rsid w:val="003A63D4"/>
    <w:rsid w:val="003B0B91"/>
    <w:rsid w:val="003C1016"/>
    <w:rsid w:val="003C5D51"/>
    <w:rsid w:val="003D2564"/>
    <w:rsid w:val="003D4C67"/>
    <w:rsid w:val="003F51F3"/>
    <w:rsid w:val="0040018A"/>
    <w:rsid w:val="004133E9"/>
    <w:rsid w:val="004176A8"/>
    <w:rsid w:val="0042486B"/>
    <w:rsid w:val="00434E30"/>
    <w:rsid w:val="00441FB8"/>
    <w:rsid w:val="00450C00"/>
    <w:rsid w:val="00455E74"/>
    <w:rsid w:val="00457430"/>
    <w:rsid w:val="0046275E"/>
    <w:rsid w:val="0046678F"/>
    <w:rsid w:val="004701C0"/>
    <w:rsid w:val="00471E51"/>
    <w:rsid w:val="004745A9"/>
    <w:rsid w:val="00483D46"/>
    <w:rsid w:val="00485B16"/>
    <w:rsid w:val="00486786"/>
    <w:rsid w:val="00487DAC"/>
    <w:rsid w:val="004A215F"/>
    <w:rsid w:val="004A71B9"/>
    <w:rsid w:val="004B0093"/>
    <w:rsid w:val="004B0377"/>
    <w:rsid w:val="004B0C03"/>
    <w:rsid w:val="004B1ADE"/>
    <w:rsid w:val="004C3E59"/>
    <w:rsid w:val="004C5C00"/>
    <w:rsid w:val="004D0905"/>
    <w:rsid w:val="004E09D3"/>
    <w:rsid w:val="004F0A05"/>
    <w:rsid w:val="004F71B4"/>
    <w:rsid w:val="005126FF"/>
    <w:rsid w:val="00516CF8"/>
    <w:rsid w:val="0052222F"/>
    <w:rsid w:val="00531DCB"/>
    <w:rsid w:val="00534C69"/>
    <w:rsid w:val="00543661"/>
    <w:rsid w:val="00545A57"/>
    <w:rsid w:val="0055008D"/>
    <w:rsid w:val="00555913"/>
    <w:rsid w:val="0056109C"/>
    <w:rsid w:val="00566A0C"/>
    <w:rsid w:val="00566B89"/>
    <w:rsid w:val="005730CD"/>
    <w:rsid w:val="005767EB"/>
    <w:rsid w:val="00581C4B"/>
    <w:rsid w:val="005823CF"/>
    <w:rsid w:val="00585725"/>
    <w:rsid w:val="00593E83"/>
    <w:rsid w:val="00595BE1"/>
    <w:rsid w:val="005A03BF"/>
    <w:rsid w:val="005A4C15"/>
    <w:rsid w:val="005B0303"/>
    <w:rsid w:val="005B27BB"/>
    <w:rsid w:val="005B6539"/>
    <w:rsid w:val="005B6559"/>
    <w:rsid w:val="005D26CB"/>
    <w:rsid w:val="005E198B"/>
    <w:rsid w:val="005F18CE"/>
    <w:rsid w:val="005F3F71"/>
    <w:rsid w:val="006008A0"/>
    <w:rsid w:val="0060397E"/>
    <w:rsid w:val="006105CF"/>
    <w:rsid w:val="00613FCE"/>
    <w:rsid w:val="00616F56"/>
    <w:rsid w:val="006252BA"/>
    <w:rsid w:val="0063364A"/>
    <w:rsid w:val="00640173"/>
    <w:rsid w:val="0064503E"/>
    <w:rsid w:val="006452DF"/>
    <w:rsid w:val="00651B5E"/>
    <w:rsid w:val="00673911"/>
    <w:rsid w:val="00677C38"/>
    <w:rsid w:val="00686245"/>
    <w:rsid w:val="00687F95"/>
    <w:rsid w:val="00693442"/>
    <w:rsid w:val="006979E9"/>
    <w:rsid w:val="006A111B"/>
    <w:rsid w:val="006A17E3"/>
    <w:rsid w:val="006A3044"/>
    <w:rsid w:val="006A4CD0"/>
    <w:rsid w:val="006A5463"/>
    <w:rsid w:val="006B05E1"/>
    <w:rsid w:val="006C14F8"/>
    <w:rsid w:val="006D5062"/>
    <w:rsid w:val="006F1CCC"/>
    <w:rsid w:val="00700A34"/>
    <w:rsid w:val="00711218"/>
    <w:rsid w:val="00715193"/>
    <w:rsid w:val="007204B7"/>
    <w:rsid w:val="007240E3"/>
    <w:rsid w:val="00724A7F"/>
    <w:rsid w:val="00736CBF"/>
    <w:rsid w:val="00736E05"/>
    <w:rsid w:val="0075174E"/>
    <w:rsid w:val="00755C7C"/>
    <w:rsid w:val="007606B0"/>
    <w:rsid w:val="00761DB0"/>
    <w:rsid w:val="007775C2"/>
    <w:rsid w:val="007777A4"/>
    <w:rsid w:val="0078013F"/>
    <w:rsid w:val="00781B8E"/>
    <w:rsid w:val="00790114"/>
    <w:rsid w:val="0079378B"/>
    <w:rsid w:val="00796EE0"/>
    <w:rsid w:val="00797373"/>
    <w:rsid w:val="007C0006"/>
    <w:rsid w:val="007C0D79"/>
    <w:rsid w:val="007C1FB9"/>
    <w:rsid w:val="007C38F6"/>
    <w:rsid w:val="007C657E"/>
    <w:rsid w:val="007D1226"/>
    <w:rsid w:val="007D609F"/>
    <w:rsid w:val="007E7264"/>
    <w:rsid w:val="007E7327"/>
    <w:rsid w:val="007F36FF"/>
    <w:rsid w:val="007F5459"/>
    <w:rsid w:val="00800C96"/>
    <w:rsid w:val="00800E53"/>
    <w:rsid w:val="00802167"/>
    <w:rsid w:val="008054BA"/>
    <w:rsid w:val="0081704F"/>
    <w:rsid w:val="00822005"/>
    <w:rsid w:val="00823B86"/>
    <w:rsid w:val="008277C6"/>
    <w:rsid w:val="00827B8D"/>
    <w:rsid w:val="00832D63"/>
    <w:rsid w:val="008530F0"/>
    <w:rsid w:val="00855AFB"/>
    <w:rsid w:val="00856621"/>
    <w:rsid w:val="00865E6B"/>
    <w:rsid w:val="00876356"/>
    <w:rsid w:val="00887FEF"/>
    <w:rsid w:val="008A63D0"/>
    <w:rsid w:val="008A78CB"/>
    <w:rsid w:val="008C75A6"/>
    <w:rsid w:val="008C7E66"/>
    <w:rsid w:val="008E5EDE"/>
    <w:rsid w:val="008F1F5B"/>
    <w:rsid w:val="008F475D"/>
    <w:rsid w:val="00902B48"/>
    <w:rsid w:val="00902F51"/>
    <w:rsid w:val="00904C10"/>
    <w:rsid w:val="00907C1C"/>
    <w:rsid w:val="009105F1"/>
    <w:rsid w:val="00913019"/>
    <w:rsid w:val="00935B8E"/>
    <w:rsid w:val="00937BF1"/>
    <w:rsid w:val="009428F6"/>
    <w:rsid w:val="00946C52"/>
    <w:rsid w:val="0095262A"/>
    <w:rsid w:val="00953EA0"/>
    <w:rsid w:val="00954524"/>
    <w:rsid w:val="00954EDC"/>
    <w:rsid w:val="00964B7C"/>
    <w:rsid w:val="00966BDC"/>
    <w:rsid w:val="00972E5D"/>
    <w:rsid w:val="00975702"/>
    <w:rsid w:val="009762F3"/>
    <w:rsid w:val="0098086C"/>
    <w:rsid w:val="009831B3"/>
    <w:rsid w:val="00993340"/>
    <w:rsid w:val="0099354F"/>
    <w:rsid w:val="00997E84"/>
    <w:rsid w:val="009A097D"/>
    <w:rsid w:val="009A6202"/>
    <w:rsid w:val="009A6D4E"/>
    <w:rsid w:val="009B2EE0"/>
    <w:rsid w:val="009B6334"/>
    <w:rsid w:val="009C1A86"/>
    <w:rsid w:val="009C34EF"/>
    <w:rsid w:val="009C5FA7"/>
    <w:rsid w:val="009D4EDF"/>
    <w:rsid w:val="009D54BD"/>
    <w:rsid w:val="009D5F94"/>
    <w:rsid w:val="009E067D"/>
    <w:rsid w:val="009E2743"/>
    <w:rsid w:val="009E6005"/>
    <w:rsid w:val="009F4CDE"/>
    <w:rsid w:val="00A114DA"/>
    <w:rsid w:val="00A14DE9"/>
    <w:rsid w:val="00A20897"/>
    <w:rsid w:val="00A224AD"/>
    <w:rsid w:val="00A24155"/>
    <w:rsid w:val="00A2458C"/>
    <w:rsid w:val="00A26D4F"/>
    <w:rsid w:val="00A33338"/>
    <w:rsid w:val="00A450AF"/>
    <w:rsid w:val="00A464EF"/>
    <w:rsid w:val="00A47D74"/>
    <w:rsid w:val="00A50992"/>
    <w:rsid w:val="00A51E20"/>
    <w:rsid w:val="00A540F9"/>
    <w:rsid w:val="00A62888"/>
    <w:rsid w:val="00A66079"/>
    <w:rsid w:val="00A73D4E"/>
    <w:rsid w:val="00A74556"/>
    <w:rsid w:val="00A775C0"/>
    <w:rsid w:val="00A97A82"/>
    <w:rsid w:val="00AA1247"/>
    <w:rsid w:val="00AA3B25"/>
    <w:rsid w:val="00AA481E"/>
    <w:rsid w:val="00AC23FF"/>
    <w:rsid w:val="00AD1DBB"/>
    <w:rsid w:val="00AD301E"/>
    <w:rsid w:val="00AD7D2D"/>
    <w:rsid w:val="00AF4DC0"/>
    <w:rsid w:val="00AF6DAA"/>
    <w:rsid w:val="00B05F42"/>
    <w:rsid w:val="00B12E10"/>
    <w:rsid w:val="00B12FCF"/>
    <w:rsid w:val="00B25486"/>
    <w:rsid w:val="00B276D5"/>
    <w:rsid w:val="00B35535"/>
    <w:rsid w:val="00B40A32"/>
    <w:rsid w:val="00B425A1"/>
    <w:rsid w:val="00B46202"/>
    <w:rsid w:val="00B568F9"/>
    <w:rsid w:val="00B57DED"/>
    <w:rsid w:val="00B65575"/>
    <w:rsid w:val="00B67FCF"/>
    <w:rsid w:val="00B7279E"/>
    <w:rsid w:val="00B72C58"/>
    <w:rsid w:val="00B82309"/>
    <w:rsid w:val="00B9380E"/>
    <w:rsid w:val="00B948EF"/>
    <w:rsid w:val="00B950F0"/>
    <w:rsid w:val="00B97A17"/>
    <w:rsid w:val="00BA232C"/>
    <w:rsid w:val="00BA4454"/>
    <w:rsid w:val="00BA462F"/>
    <w:rsid w:val="00BA6452"/>
    <w:rsid w:val="00BB159A"/>
    <w:rsid w:val="00BB70E2"/>
    <w:rsid w:val="00BD0E99"/>
    <w:rsid w:val="00BD76B2"/>
    <w:rsid w:val="00BE77B5"/>
    <w:rsid w:val="00BF172A"/>
    <w:rsid w:val="00C024C7"/>
    <w:rsid w:val="00C0409C"/>
    <w:rsid w:val="00C041AB"/>
    <w:rsid w:val="00C138B6"/>
    <w:rsid w:val="00C2431E"/>
    <w:rsid w:val="00C24C5C"/>
    <w:rsid w:val="00C25ABB"/>
    <w:rsid w:val="00C303D4"/>
    <w:rsid w:val="00C37F49"/>
    <w:rsid w:val="00C41C19"/>
    <w:rsid w:val="00C43708"/>
    <w:rsid w:val="00C443DE"/>
    <w:rsid w:val="00C60E01"/>
    <w:rsid w:val="00C652CF"/>
    <w:rsid w:val="00C66ED1"/>
    <w:rsid w:val="00C75F8D"/>
    <w:rsid w:val="00C85039"/>
    <w:rsid w:val="00C85344"/>
    <w:rsid w:val="00C922EA"/>
    <w:rsid w:val="00CA5E9F"/>
    <w:rsid w:val="00CB2617"/>
    <w:rsid w:val="00CB29B1"/>
    <w:rsid w:val="00CB66D4"/>
    <w:rsid w:val="00CC4CA6"/>
    <w:rsid w:val="00CD41BC"/>
    <w:rsid w:val="00CE230C"/>
    <w:rsid w:val="00CF79EA"/>
    <w:rsid w:val="00D1405B"/>
    <w:rsid w:val="00D16F68"/>
    <w:rsid w:val="00D201D0"/>
    <w:rsid w:val="00D43D7E"/>
    <w:rsid w:val="00D512EB"/>
    <w:rsid w:val="00D521FA"/>
    <w:rsid w:val="00D52813"/>
    <w:rsid w:val="00D53667"/>
    <w:rsid w:val="00D5602C"/>
    <w:rsid w:val="00D565ED"/>
    <w:rsid w:val="00D7413A"/>
    <w:rsid w:val="00D743AD"/>
    <w:rsid w:val="00D754E6"/>
    <w:rsid w:val="00D75E96"/>
    <w:rsid w:val="00D75F5A"/>
    <w:rsid w:val="00D858D1"/>
    <w:rsid w:val="00D90B93"/>
    <w:rsid w:val="00D93DD3"/>
    <w:rsid w:val="00DA2845"/>
    <w:rsid w:val="00DB3A71"/>
    <w:rsid w:val="00DB700B"/>
    <w:rsid w:val="00DC062A"/>
    <w:rsid w:val="00DC264B"/>
    <w:rsid w:val="00DD7130"/>
    <w:rsid w:val="00DE0AB5"/>
    <w:rsid w:val="00DE3D07"/>
    <w:rsid w:val="00DE5057"/>
    <w:rsid w:val="00DE6263"/>
    <w:rsid w:val="00DF0363"/>
    <w:rsid w:val="00DF07DC"/>
    <w:rsid w:val="00DF5FE1"/>
    <w:rsid w:val="00E05EBA"/>
    <w:rsid w:val="00E06C03"/>
    <w:rsid w:val="00E2581A"/>
    <w:rsid w:val="00E263C6"/>
    <w:rsid w:val="00E324C4"/>
    <w:rsid w:val="00E45886"/>
    <w:rsid w:val="00E5762C"/>
    <w:rsid w:val="00E603BF"/>
    <w:rsid w:val="00E62536"/>
    <w:rsid w:val="00E66DD0"/>
    <w:rsid w:val="00E76CD6"/>
    <w:rsid w:val="00E84029"/>
    <w:rsid w:val="00E84DFA"/>
    <w:rsid w:val="00E8721C"/>
    <w:rsid w:val="00E948FB"/>
    <w:rsid w:val="00EC1515"/>
    <w:rsid w:val="00EC270A"/>
    <w:rsid w:val="00EC326E"/>
    <w:rsid w:val="00EC4055"/>
    <w:rsid w:val="00EC4AB9"/>
    <w:rsid w:val="00ED1C94"/>
    <w:rsid w:val="00ED3E9A"/>
    <w:rsid w:val="00EE5CAB"/>
    <w:rsid w:val="00F202F0"/>
    <w:rsid w:val="00F25657"/>
    <w:rsid w:val="00F26964"/>
    <w:rsid w:val="00F31D5B"/>
    <w:rsid w:val="00F32ADF"/>
    <w:rsid w:val="00F333BA"/>
    <w:rsid w:val="00F37CE9"/>
    <w:rsid w:val="00F40E22"/>
    <w:rsid w:val="00F41E22"/>
    <w:rsid w:val="00F50044"/>
    <w:rsid w:val="00F50B7B"/>
    <w:rsid w:val="00F531DB"/>
    <w:rsid w:val="00F55102"/>
    <w:rsid w:val="00F56653"/>
    <w:rsid w:val="00F655C9"/>
    <w:rsid w:val="00F670B4"/>
    <w:rsid w:val="00F70435"/>
    <w:rsid w:val="00F70607"/>
    <w:rsid w:val="00F707E7"/>
    <w:rsid w:val="00F71967"/>
    <w:rsid w:val="00F73514"/>
    <w:rsid w:val="00F85385"/>
    <w:rsid w:val="00F9195B"/>
    <w:rsid w:val="00F97BE8"/>
    <w:rsid w:val="00FA2C56"/>
    <w:rsid w:val="00FA4EB4"/>
    <w:rsid w:val="00FB707F"/>
    <w:rsid w:val="00FB7F73"/>
    <w:rsid w:val="00FC27EF"/>
    <w:rsid w:val="00FC56FA"/>
    <w:rsid w:val="00FC7722"/>
    <w:rsid w:val="00FD7050"/>
    <w:rsid w:val="00FE3C9C"/>
    <w:rsid w:val="00FE42BF"/>
    <w:rsid w:val="00FF2B7B"/>
    <w:rsid w:val="00FF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84415"/>
  <w15:chartTrackingRefBased/>
  <w15:docId w15:val="{C52D55A1-6545-4C81-BCA9-1B5C8AD1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60E01"/>
    <w:pPr>
      <w:keepNext/>
      <w:keepLines/>
      <w:spacing w:before="240" w:after="240"/>
      <w:jc w:val="lef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277C6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FFFFFF" w:themeFill="background1"/>
      </w:tcPr>
    </w:tblStylePr>
  </w:style>
  <w:style w:type="paragraph" w:styleId="TOC1">
    <w:name w:val="toc 1"/>
    <w:basedOn w:val="a"/>
    <w:next w:val="a"/>
    <w:autoRedefine/>
    <w:uiPriority w:val="39"/>
    <w:qFormat/>
    <w:rsid w:val="003D2564"/>
    <w:pPr>
      <w:tabs>
        <w:tab w:val="right" w:leader="dot" w:pos="8296"/>
      </w:tabs>
      <w:spacing w:before="120" w:after="120"/>
      <w:jc w:val="left"/>
    </w:pPr>
    <w:rPr>
      <w:rFonts w:ascii="宋体" w:eastAsia="宋体" w:hAnsi="宋体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8721C"/>
    <w:pPr>
      <w:ind w:left="210"/>
      <w:jc w:val="left"/>
    </w:pPr>
    <w:rPr>
      <w:rFonts w:eastAsiaTheme="minorHAnsi"/>
      <w:smallCaps/>
      <w:sz w:val="20"/>
      <w:szCs w:val="20"/>
    </w:rPr>
  </w:style>
  <w:style w:type="character" w:customStyle="1" w:styleId="10">
    <w:name w:val="标题 1 字符"/>
    <w:link w:val="1"/>
    <w:uiPriority w:val="9"/>
    <w:rsid w:val="00C60E01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content">
    <w:name w:val="content"/>
    <w:link w:val="content0"/>
    <w:qFormat/>
    <w:rsid w:val="001D13D5"/>
    <w:pPr>
      <w:adjustRightInd w:val="0"/>
      <w:snapToGrid w:val="0"/>
      <w:spacing w:after="120" w:line="360" w:lineRule="auto"/>
      <w:ind w:firstLineChars="200" w:firstLine="200"/>
      <w:contextualSpacing/>
    </w:pPr>
    <w:rPr>
      <w:rFonts w:ascii="Times New Roman" w:eastAsia="宋体" w:hAnsi="Times New Roman" w:cs="宋体"/>
      <w:bCs/>
      <w:sz w:val="24"/>
      <w:szCs w:val="24"/>
    </w:rPr>
  </w:style>
  <w:style w:type="character" w:customStyle="1" w:styleId="content0">
    <w:name w:val="content 字符"/>
    <w:link w:val="content"/>
    <w:rsid w:val="001D13D5"/>
    <w:rPr>
      <w:rFonts w:ascii="Times New Roman" w:eastAsia="宋体" w:hAnsi="Times New Roman" w:cs="宋体"/>
      <w:bCs/>
      <w:sz w:val="24"/>
      <w:szCs w:val="24"/>
    </w:rPr>
  </w:style>
  <w:style w:type="paragraph" w:styleId="a4">
    <w:name w:val="Body Text"/>
    <w:basedOn w:val="a"/>
    <w:link w:val="a5"/>
    <w:uiPriority w:val="99"/>
    <w:unhideWhenUsed/>
    <w:rsid w:val="00C60E01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C60E01"/>
  </w:style>
  <w:style w:type="paragraph" w:customStyle="1" w:styleId="en-content">
    <w:name w:val="en-content"/>
    <w:basedOn w:val="content"/>
    <w:link w:val="en-content0"/>
    <w:autoRedefine/>
    <w:qFormat/>
    <w:rsid w:val="006D5062"/>
    <w:pPr>
      <w:spacing w:before="120"/>
      <w:jc w:val="both"/>
    </w:pPr>
    <w:rPr>
      <w:rFonts w:eastAsia="Times New Roman"/>
    </w:rPr>
  </w:style>
  <w:style w:type="character" w:customStyle="1" w:styleId="en-content0">
    <w:name w:val="en-content 字符"/>
    <w:basedOn w:val="content0"/>
    <w:link w:val="en-content"/>
    <w:rsid w:val="006D5062"/>
    <w:rPr>
      <w:rFonts w:ascii="Times New Roman" w:eastAsia="Times New Roman" w:hAnsi="Times New Roman" w:cs="宋体"/>
      <w:b w:val="0"/>
      <w:bCs/>
      <w:sz w:val="24"/>
      <w:szCs w:val="24"/>
    </w:rPr>
  </w:style>
  <w:style w:type="paragraph" w:customStyle="1" w:styleId="en-class">
    <w:name w:val="en-class"/>
    <w:basedOn w:val="en-content"/>
    <w:link w:val="en-class0"/>
    <w:autoRedefine/>
    <w:qFormat/>
    <w:rsid w:val="006D5062"/>
    <w:pPr>
      <w:spacing w:line="240" w:lineRule="auto"/>
    </w:pPr>
    <w:rPr>
      <w:rFonts w:cs="Times New Roman"/>
      <w:color w:val="202122"/>
      <w:szCs w:val="21"/>
      <w:shd w:val="clear" w:color="auto" w:fill="FFFFFF"/>
    </w:rPr>
  </w:style>
  <w:style w:type="character" w:customStyle="1" w:styleId="en-class0">
    <w:name w:val="en-class 字符"/>
    <w:basedOn w:val="en-content0"/>
    <w:link w:val="en-class"/>
    <w:rsid w:val="006D5062"/>
    <w:rPr>
      <w:rFonts w:ascii="Times New Roman" w:eastAsia="Times New Roman" w:hAnsi="Times New Roman" w:cs="Times New Roman"/>
      <w:b w:val="0"/>
      <w:bCs/>
      <w:color w:val="202122"/>
      <w:sz w:val="24"/>
      <w:szCs w:val="21"/>
    </w:rPr>
  </w:style>
  <w:style w:type="paragraph" w:customStyle="1" w:styleId="chart">
    <w:name w:val="chart"/>
    <w:basedOn w:val="a6"/>
    <w:next w:val="content"/>
    <w:link w:val="chart0"/>
    <w:autoRedefine/>
    <w:qFormat/>
    <w:rsid w:val="00F50044"/>
    <w:pPr>
      <w:jc w:val="center"/>
    </w:pPr>
    <w:rPr>
      <w:rFonts w:ascii="黑体" w:hAnsi="黑体" w:cstheme="minorBidi"/>
      <w:sz w:val="21"/>
      <w:szCs w:val="21"/>
    </w:rPr>
  </w:style>
  <w:style w:type="character" w:customStyle="1" w:styleId="chart0">
    <w:name w:val="chart 字符"/>
    <w:link w:val="chart"/>
    <w:rsid w:val="00F50044"/>
    <w:rPr>
      <w:rFonts w:ascii="黑体" w:eastAsia="黑体" w:hAnsi="黑体"/>
      <w:szCs w:val="21"/>
    </w:rPr>
  </w:style>
  <w:style w:type="paragraph" w:styleId="a6">
    <w:name w:val="caption"/>
    <w:basedOn w:val="a"/>
    <w:next w:val="a"/>
    <w:uiPriority w:val="35"/>
    <w:unhideWhenUsed/>
    <w:qFormat/>
    <w:rsid w:val="00F50044"/>
    <w:rPr>
      <w:rFonts w:asciiTheme="majorHAnsi" w:eastAsia="黑体" w:hAnsiTheme="majorHAnsi" w:cstheme="majorBidi"/>
      <w:sz w:val="20"/>
      <w:szCs w:val="20"/>
    </w:rPr>
  </w:style>
  <w:style w:type="paragraph" w:customStyle="1" w:styleId="class1">
    <w:name w:val="class1"/>
    <w:basedOn w:val="a4"/>
    <w:next w:val="a4"/>
    <w:link w:val="class10"/>
    <w:autoRedefine/>
    <w:qFormat/>
    <w:rsid w:val="009C34EF"/>
    <w:pPr>
      <w:numPr>
        <w:numId w:val="1"/>
      </w:numPr>
      <w:spacing w:afterLines="50" w:after="156"/>
      <w:ind w:left="0" w:firstLine="0"/>
      <w:jc w:val="left"/>
      <w:outlineLvl w:val="0"/>
    </w:pPr>
    <w:rPr>
      <w:rFonts w:ascii="黑体" w:eastAsia="黑体" w:hAnsi="Times New Roman"/>
      <w:sz w:val="30"/>
      <w:szCs w:val="52"/>
    </w:rPr>
  </w:style>
  <w:style w:type="character" w:customStyle="1" w:styleId="class10">
    <w:name w:val="class1 字符"/>
    <w:link w:val="class1"/>
    <w:rsid w:val="009C34EF"/>
    <w:rPr>
      <w:rFonts w:ascii="黑体" w:eastAsia="黑体" w:hAnsi="Times New Roman"/>
      <w:sz w:val="30"/>
      <w:szCs w:val="52"/>
    </w:rPr>
  </w:style>
  <w:style w:type="paragraph" w:customStyle="1" w:styleId="class2">
    <w:name w:val="class2"/>
    <w:next w:val="content"/>
    <w:link w:val="class20"/>
    <w:autoRedefine/>
    <w:qFormat/>
    <w:rsid w:val="0005610F"/>
    <w:pPr>
      <w:snapToGrid w:val="0"/>
      <w:spacing w:afterLines="50" w:after="156"/>
      <w:outlineLvl w:val="1"/>
    </w:pPr>
    <w:rPr>
      <w:rFonts w:ascii="黑体" w:eastAsia="黑体" w:hAnsi="Times New Roman"/>
      <w:sz w:val="28"/>
      <w:szCs w:val="24"/>
    </w:rPr>
  </w:style>
  <w:style w:type="character" w:customStyle="1" w:styleId="class20">
    <w:name w:val="class2 字符"/>
    <w:link w:val="class2"/>
    <w:rsid w:val="0005610F"/>
    <w:rPr>
      <w:rFonts w:ascii="黑体" w:eastAsia="黑体" w:hAnsi="Times New Roman"/>
      <w:sz w:val="28"/>
      <w:szCs w:val="24"/>
    </w:rPr>
  </w:style>
  <w:style w:type="paragraph" w:customStyle="1" w:styleId="class3">
    <w:name w:val="class3"/>
    <w:next w:val="content"/>
    <w:link w:val="class30"/>
    <w:autoRedefine/>
    <w:qFormat/>
    <w:rsid w:val="002B6141"/>
    <w:pPr>
      <w:spacing w:beforeLines="100" w:before="100" w:afterLines="100" w:after="100"/>
      <w:outlineLvl w:val="2"/>
    </w:pPr>
    <w:rPr>
      <w:rFonts w:ascii="黑体" w:eastAsia="黑体" w:hAnsi="黑体" w:cs="宋体"/>
      <w:sz w:val="24"/>
      <w:szCs w:val="24"/>
    </w:rPr>
  </w:style>
  <w:style w:type="character" w:customStyle="1" w:styleId="class30">
    <w:name w:val="class3 字符"/>
    <w:link w:val="class3"/>
    <w:rsid w:val="002B6141"/>
    <w:rPr>
      <w:rFonts w:ascii="黑体" w:eastAsia="黑体" w:hAnsi="黑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F3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F36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F3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F36FF"/>
    <w:rPr>
      <w:sz w:val="18"/>
      <w:szCs w:val="18"/>
    </w:rPr>
  </w:style>
  <w:style w:type="paragraph" w:styleId="ab">
    <w:name w:val="Revision"/>
    <w:hidden/>
    <w:uiPriority w:val="99"/>
    <w:semiHidden/>
    <w:rsid w:val="00DB3A71"/>
  </w:style>
  <w:style w:type="paragraph" w:styleId="ac">
    <w:name w:val="List Paragraph"/>
    <w:basedOn w:val="a"/>
    <w:uiPriority w:val="34"/>
    <w:qFormat/>
    <w:rsid w:val="00822005"/>
    <w:pPr>
      <w:ind w:firstLineChars="200" w:firstLine="420"/>
    </w:pPr>
  </w:style>
  <w:style w:type="table" w:styleId="ad">
    <w:name w:val="Table Grid"/>
    <w:basedOn w:val="a1"/>
    <w:uiPriority w:val="39"/>
    <w:rsid w:val="007E7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标题1"/>
    <w:link w:val="title"/>
    <w:autoRedefine/>
    <w:qFormat/>
    <w:rsid w:val="00B40A32"/>
    <w:pPr>
      <w:spacing w:beforeLines="50" w:before="50" w:afterLines="100" w:after="100" w:line="360" w:lineRule="auto"/>
      <w:jc w:val="center"/>
    </w:pPr>
    <w:rPr>
      <w:rFonts w:ascii="Times New Roman" w:eastAsia="宋体" w:hAnsi="Times New Roman" w:cs="宋体"/>
      <w:b/>
      <w:bCs/>
      <w:sz w:val="52"/>
      <w:szCs w:val="24"/>
    </w:rPr>
  </w:style>
  <w:style w:type="paragraph" w:styleId="ae">
    <w:name w:val="Date"/>
    <w:basedOn w:val="a"/>
    <w:next w:val="a"/>
    <w:link w:val="af"/>
    <w:uiPriority w:val="99"/>
    <w:semiHidden/>
    <w:unhideWhenUsed/>
    <w:rsid w:val="00A97A82"/>
    <w:pPr>
      <w:ind w:leftChars="2500" w:left="100"/>
    </w:pPr>
  </w:style>
  <w:style w:type="character" w:customStyle="1" w:styleId="title">
    <w:name w:val="title 字符"/>
    <w:basedOn w:val="a0"/>
    <w:link w:val="11"/>
    <w:rsid w:val="00B40A32"/>
    <w:rPr>
      <w:rFonts w:ascii="Times New Roman" w:eastAsia="宋体" w:hAnsi="Times New Roman" w:cs="宋体"/>
      <w:b/>
      <w:bCs/>
      <w:sz w:val="52"/>
      <w:szCs w:val="24"/>
    </w:rPr>
  </w:style>
  <w:style w:type="character" w:customStyle="1" w:styleId="af">
    <w:name w:val="日期 字符"/>
    <w:basedOn w:val="a0"/>
    <w:link w:val="ae"/>
    <w:uiPriority w:val="99"/>
    <w:semiHidden/>
    <w:rsid w:val="00A97A82"/>
  </w:style>
  <w:style w:type="paragraph" w:styleId="TOC">
    <w:name w:val="TOC Heading"/>
    <w:basedOn w:val="1"/>
    <w:next w:val="a"/>
    <w:uiPriority w:val="39"/>
    <w:unhideWhenUsed/>
    <w:qFormat/>
    <w:rsid w:val="004C3E59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C3E59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f0">
    <w:name w:val="Hyperlink"/>
    <w:basedOn w:val="a0"/>
    <w:uiPriority w:val="99"/>
    <w:unhideWhenUsed/>
    <w:rsid w:val="004C3E59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B276D5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276D5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276D5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276D5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276D5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276D5"/>
    <w:pPr>
      <w:ind w:left="1680"/>
      <w:jc w:val="left"/>
    </w:pPr>
    <w:rPr>
      <w:rFonts w:eastAsiaTheme="minorHAns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720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B4A15-AFE6-485C-B4E4-FC21E34B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Plutonium</dc:creator>
  <cp:keywords/>
  <dc:description/>
  <cp:lastModifiedBy>Xue Plutonium</cp:lastModifiedBy>
  <cp:revision>439</cp:revision>
  <dcterms:created xsi:type="dcterms:W3CDTF">2020-09-22T06:45:00Z</dcterms:created>
  <dcterms:modified xsi:type="dcterms:W3CDTF">2020-09-28T00:19:00Z</dcterms:modified>
</cp:coreProperties>
</file>