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E5743" w14:textId="06F56E00" w:rsidR="00CD4838" w:rsidRDefault="00CD4838" w:rsidP="00AC6736">
      <w:pPr>
        <w:pStyle w:val="Title"/>
        <w:rPr>
          <w:lang w:val="vi-VN"/>
        </w:rPr>
      </w:pPr>
      <w:r w:rsidRPr="00CF18E0">
        <w:rPr>
          <w:lang w:val="vi-VN"/>
        </w:rPr>
        <w:t>DỰ ÁN WEBSITE MỚI CỦA SJJS</w:t>
      </w:r>
    </w:p>
    <w:p w14:paraId="01810DC5" w14:textId="77777777" w:rsidR="006E7490" w:rsidRPr="006E7490" w:rsidRDefault="006E7490" w:rsidP="006E7490">
      <w:pPr>
        <w:rPr>
          <w:lang w:val="vi-VN"/>
        </w:rPr>
      </w:pPr>
    </w:p>
    <w:p w14:paraId="59D8A8F6" w14:textId="592FE562" w:rsidR="00CD4838" w:rsidRPr="003C02A3" w:rsidRDefault="00CD4838">
      <w:pPr>
        <w:rPr>
          <w:rFonts w:cs="Times New Roman"/>
          <w:lang w:val="vi-VN"/>
        </w:rPr>
      </w:pPr>
      <w:r>
        <w:rPr>
          <w:rFonts w:cs="Times New Roman"/>
          <w:lang w:val="vi-VN"/>
        </w:rPr>
        <w:t xml:space="preserve">Trang web mới của </w:t>
      </w:r>
      <w:r w:rsidR="009C7B46">
        <w:rPr>
          <w:rFonts w:cs="Times New Roman"/>
        </w:rPr>
        <w:t>SJJS</w:t>
      </w:r>
      <w:r>
        <w:rPr>
          <w:rFonts w:cs="Times New Roman"/>
          <w:lang w:val="vi-VN"/>
        </w:rPr>
        <w:t xml:space="preserve"> cần phải đảm bảo </w:t>
      </w:r>
      <w:r w:rsidR="005C5C82">
        <w:rPr>
          <w:rFonts w:cs="Times New Roman"/>
          <w:lang w:val="vi-VN"/>
        </w:rPr>
        <w:t>sứ mạng</w:t>
      </w:r>
      <w:r>
        <w:rPr>
          <w:rFonts w:cs="Times New Roman"/>
          <w:lang w:val="vi-VN"/>
        </w:rPr>
        <w:t xml:space="preserve"> truyền đạt một cách hiệu quả sứ mạng, chương trình giảng dạy, </w:t>
      </w:r>
      <w:r w:rsidR="005C5C82">
        <w:rPr>
          <w:rFonts w:cs="Times New Roman"/>
          <w:lang w:val="vi-VN"/>
        </w:rPr>
        <w:t xml:space="preserve">thông tin về </w:t>
      </w:r>
      <w:r>
        <w:rPr>
          <w:rFonts w:cs="Times New Roman"/>
          <w:lang w:val="vi-VN"/>
        </w:rPr>
        <w:t>ban giảng huấn, nguồn lực, sự kiện của trường tới các bên liên quan, bao gồm các sinh viên tương lai, sinh viện hiện tại, cựu sinh viên và cộng đồng lớn hơn quan tâm đến giáo dục thần học. Để đảm bảo các yêu cầu đó, dưới đây là một số tính năng cần xem xét:</w:t>
      </w:r>
    </w:p>
    <w:p w14:paraId="36E7A99B" w14:textId="2A0CC521" w:rsidR="001F15EB" w:rsidRPr="003C02A3" w:rsidRDefault="001F15EB" w:rsidP="00AC6736">
      <w:pPr>
        <w:pStyle w:val="Heading1"/>
        <w:rPr>
          <w:b w:val="0"/>
          <w:lang w:val="vi-VN"/>
        </w:rPr>
      </w:pPr>
      <w:r w:rsidRPr="001F15EB">
        <w:rPr>
          <w:lang w:val="vi-VN"/>
        </w:rPr>
        <w:t xml:space="preserve">I. </w:t>
      </w:r>
      <w:r w:rsidR="002F5B3A" w:rsidRPr="003C02A3">
        <w:rPr>
          <w:lang w:val="vi-VN"/>
        </w:rPr>
        <w:t>YÊU CẦU CHỨC NĂNG</w:t>
      </w:r>
      <w:r w:rsidRPr="001F15EB">
        <w:rPr>
          <w:lang w:val="vi-VN"/>
        </w:rPr>
        <w:t xml:space="preserve"> </w:t>
      </w:r>
    </w:p>
    <w:p w14:paraId="09B7FC0B" w14:textId="2D552B4B" w:rsidR="00CD4838" w:rsidRPr="003C02A3" w:rsidRDefault="00CD4838">
      <w:pPr>
        <w:rPr>
          <w:rFonts w:cs="Times New Roman"/>
          <w:lang w:val="vi-VN"/>
        </w:rPr>
      </w:pPr>
      <w:r w:rsidRPr="001F15EB">
        <w:rPr>
          <w:rFonts w:cs="Times New Roman"/>
          <w:lang w:val="vi-VN"/>
        </w:rPr>
        <w:t>Trang web phải có các menu được tổ chức tốt nhằm giúp người truy cập dễ dàng tìm kiếm thông tin. Các danh mục</w:t>
      </w:r>
      <w:r w:rsidR="007952CC" w:rsidRPr="003C02A3">
        <w:rPr>
          <w:rFonts w:cs="Times New Roman"/>
          <w:lang w:val="vi-VN"/>
        </w:rPr>
        <w:t xml:space="preserve"> </w:t>
      </w:r>
      <w:r w:rsidR="00E86769" w:rsidRPr="003C02A3">
        <w:rPr>
          <w:rFonts w:cs="Times New Roman"/>
          <w:lang w:val="vi-VN"/>
        </w:rPr>
        <w:t>chính</w:t>
      </w:r>
      <w:r w:rsidRPr="001F15EB">
        <w:rPr>
          <w:rFonts w:cs="Times New Roman"/>
          <w:lang w:val="vi-VN"/>
        </w:rPr>
        <w:t xml:space="preserve"> sẽ bao gồm phần “Giới thiệu về chúng tôi”, “Tuyển Sinh”, “Đào Tạo”, “Ban Giảng Huấn và Nghiên cứu”, </w:t>
      </w:r>
      <w:r w:rsidR="00541CF1" w:rsidRPr="00541CF1">
        <w:rPr>
          <w:rFonts w:cs="Times New Roman"/>
          <w:lang w:val="vi-VN"/>
        </w:rPr>
        <w:t xml:space="preserve">“Thư viện”, </w:t>
      </w:r>
      <w:r w:rsidRPr="001F15EB">
        <w:rPr>
          <w:rFonts w:cs="Times New Roman"/>
          <w:lang w:val="vi-VN"/>
        </w:rPr>
        <w:t>“Bài viết”, “Gia đình sjjs” và “các tiện ích”.</w:t>
      </w:r>
    </w:p>
    <w:p w14:paraId="724CF9D9" w14:textId="1ECACB78" w:rsidR="00CD4838" w:rsidRPr="003C02A3" w:rsidRDefault="00AC68B5" w:rsidP="005A0C83">
      <w:pPr>
        <w:pStyle w:val="ListParagraph"/>
        <w:numPr>
          <w:ilvl w:val="0"/>
          <w:numId w:val="5"/>
        </w:numPr>
        <w:rPr>
          <w:rFonts w:cs="Times New Roman"/>
          <w:lang w:val="vi-VN"/>
        </w:rPr>
      </w:pPr>
      <w:r w:rsidRPr="005A0C83">
        <w:rPr>
          <w:rFonts w:cs="Times New Roman"/>
          <w:b/>
          <w:bCs/>
          <w:lang w:val="vi-VN"/>
        </w:rPr>
        <w:t>GIỚI THIỆU</w:t>
      </w:r>
      <w:r w:rsidR="00CD4838" w:rsidRPr="005A0C83">
        <w:rPr>
          <w:rFonts w:cs="Times New Roman"/>
          <w:lang w:val="vi-VN"/>
        </w:rPr>
        <w:t xml:space="preserve">: Phần này cung cấp cái nhìn tổng quan về lịch sử, sứ mạng, giá trị và các đặc nét của Giáo dục Dòng tên, thông tin về cơ cấu tổ chức và Ban Giám hiệu. </w:t>
      </w:r>
    </w:p>
    <w:p w14:paraId="285C51C3" w14:textId="2BCFC6D2" w:rsidR="00716B11" w:rsidRPr="003C02A3" w:rsidRDefault="00716B11" w:rsidP="005A0C83">
      <w:pPr>
        <w:pStyle w:val="ListParagraph"/>
        <w:numPr>
          <w:ilvl w:val="1"/>
          <w:numId w:val="5"/>
        </w:numPr>
        <w:rPr>
          <w:rFonts w:cs="Times New Roman"/>
          <w:lang w:val="vi-VN"/>
        </w:rPr>
      </w:pPr>
      <w:r w:rsidRPr="003C02A3">
        <w:rPr>
          <w:rFonts w:cs="Times New Roman"/>
          <w:b/>
          <w:bCs/>
          <w:lang w:val="vi-VN"/>
        </w:rPr>
        <w:t>Chúng tôi là ai?</w:t>
      </w:r>
      <w:r w:rsidR="00A2731D" w:rsidRPr="003C02A3">
        <w:rPr>
          <w:rFonts w:cs="Times New Roman"/>
          <w:lang w:val="vi-VN"/>
        </w:rPr>
        <w:t xml:space="preserve"> Phần này giới thiệu </w:t>
      </w:r>
    </w:p>
    <w:p w14:paraId="1C4D5AF0" w14:textId="1C1EB870" w:rsidR="00716B11" w:rsidRDefault="00716B11" w:rsidP="005A0C83">
      <w:pPr>
        <w:pStyle w:val="ListParagraph"/>
        <w:numPr>
          <w:ilvl w:val="1"/>
          <w:numId w:val="5"/>
        </w:numPr>
        <w:rPr>
          <w:rFonts w:cs="Times New Roman"/>
        </w:rPr>
      </w:pPr>
      <w:r w:rsidRPr="00EF779B">
        <w:rPr>
          <w:rFonts w:cs="Times New Roman"/>
          <w:b/>
          <w:bCs/>
        </w:rPr>
        <w:t>Sứ mạng, lịch sử</w:t>
      </w:r>
      <w:r w:rsidR="00A2731D" w:rsidRPr="00EF779B">
        <w:rPr>
          <w:rFonts w:cs="Times New Roman"/>
          <w:b/>
          <w:bCs/>
        </w:rPr>
        <w:t>:</w:t>
      </w:r>
      <w:r w:rsidR="00A2731D">
        <w:rPr>
          <w:rFonts w:cs="Times New Roman"/>
        </w:rPr>
        <w:t xml:space="preserve"> </w:t>
      </w:r>
    </w:p>
    <w:p w14:paraId="63B2891C" w14:textId="1C69A654" w:rsidR="00716B11" w:rsidRDefault="00716B11" w:rsidP="005A0C83">
      <w:pPr>
        <w:pStyle w:val="ListParagraph"/>
        <w:numPr>
          <w:ilvl w:val="1"/>
          <w:numId w:val="5"/>
        </w:numPr>
        <w:rPr>
          <w:rFonts w:cs="Times New Roman"/>
        </w:rPr>
      </w:pPr>
      <w:r w:rsidRPr="00EF779B">
        <w:rPr>
          <w:rFonts w:cs="Times New Roman"/>
          <w:b/>
          <w:bCs/>
        </w:rPr>
        <w:t>Giá trị cốt lõi</w:t>
      </w:r>
      <w:r w:rsidR="00EF779B" w:rsidRPr="00EF779B">
        <w:rPr>
          <w:rFonts w:cs="Times New Roman"/>
          <w:b/>
          <w:bCs/>
        </w:rPr>
        <w:t>:</w:t>
      </w:r>
      <w:r w:rsidR="00EF779B">
        <w:rPr>
          <w:rFonts w:cs="Times New Roman"/>
        </w:rPr>
        <w:t xml:space="preserve"> </w:t>
      </w:r>
    </w:p>
    <w:p w14:paraId="4FC4F3E4" w14:textId="72E2680B" w:rsidR="00716B11" w:rsidRDefault="00716B11" w:rsidP="005A0C83">
      <w:pPr>
        <w:pStyle w:val="ListParagraph"/>
        <w:numPr>
          <w:ilvl w:val="1"/>
          <w:numId w:val="5"/>
        </w:numPr>
        <w:rPr>
          <w:rFonts w:cs="Times New Roman"/>
        </w:rPr>
      </w:pPr>
      <w:r w:rsidRPr="00EF779B">
        <w:rPr>
          <w:rFonts w:cs="Times New Roman"/>
          <w:b/>
          <w:bCs/>
        </w:rPr>
        <w:t>Giáo dục Dòng Tên</w:t>
      </w:r>
      <w:r w:rsidR="00EF779B" w:rsidRPr="00EF779B">
        <w:rPr>
          <w:rFonts w:cs="Times New Roman"/>
          <w:b/>
          <w:bCs/>
        </w:rPr>
        <w:t>:</w:t>
      </w:r>
      <w:r w:rsidR="00EF779B">
        <w:rPr>
          <w:rFonts w:cs="Times New Roman"/>
        </w:rPr>
        <w:t xml:space="preserve"> </w:t>
      </w:r>
    </w:p>
    <w:p w14:paraId="4569C3F9" w14:textId="4F45F6EE" w:rsidR="00224869" w:rsidRDefault="00224869" w:rsidP="005A0C83">
      <w:pPr>
        <w:pStyle w:val="ListParagraph"/>
        <w:numPr>
          <w:ilvl w:val="1"/>
          <w:numId w:val="5"/>
        </w:numPr>
        <w:rPr>
          <w:rFonts w:cs="Times New Roman"/>
        </w:rPr>
      </w:pPr>
      <w:r w:rsidRPr="00EF779B">
        <w:rPr>
          <w:rFonts w:cs="Times New Roman"/>
          <w:b/>
          <w:bCs/>
        </w:rPr>
        <w:t>Ban giám hiệu</w:t>
      </w:r>
      <w:r w:rsidR="00EF779B" w:rsidRPr="00EF779B">
        <w:rPr>
          <w:rFonts w:cs="Times New Roman"/>
          <w:b/>
          <w:bCs/>
        </w:rPr>
        <w:t>:</w:t>
      </w:r>
      <w:r w:rsidR="00EF779B">
        <w:rPr>
          <w:rFonts w:cs="Times New Roman"/>
        </w:rPr>
        <w:t xml:space="preserve"> </w:t>
      </w:r>
    </w:p>
    <w:p w14:paraId="0E1A0175" w14:textId="4A1ED8A2" w:rsidR="00AC68B5" w:rsidRPr="002E2A0B" w:rsidRDefault="00224869" w:rsidP="002E2A0B">
      <w:pPr>
        <w:pStyle w:val="ListParagraph"/>
        <w:numPr>
          <w:ilvl w:val="1"/>
          <w:numId w:val="5"/>
        </w:numPr>
        <w:rPr>
          <w:rFonts w:cs="Times New Roman"/>
        </w:rPr>
      </w:pPr>
      <w:r w:rsidRPr="00EF779B">
        <w:rPr>
          <w:rFonts w:cs="Times New Roman"/>
          <w:b/>
          <w:bCs/>
        </w:rPr>
        <w:t>Dean’s messages</w:t>
      </w:r>
      <w:r w:rsidR="00EF779B" w:rsidRPr="00EF779B">
        <w:rPr>
          <w:rFonts w:cs="Times New Roman"/>
          <w:b/>
          <w:bCs/>
        </w:rPr>
        <w:t>:</w:t>
      </w:r>
      <w:r w:rsidR="00EF779B">
        <w:rPr>
          <w:rFonts w:cs="Times New Roman"/>
        </w:rPr>
        <w:t xml:space="preserve"> </w:t>
      </w:r>
    </w:p>
    <w:p w14:paraId="16B6904A" w14:textId="46843E67" w:rsidR="00AC68B5" w:rsidRPr="002E2A0B" w:rsidRDefault="00AC68B5" w:rsidP="002E2A0B">
      <w:pPr>
        <w:pStyle w:val="ListParagraph"/>
        <w:numPr>
          <w:ilvl w:val="0"/>
          <w:numId w:val="5"/>
        </w:numPr>
        <w:rPr>
          <w:rFonts w:cs="Times New Roman"/>
        </w:rPr>
      </w:pPr>
      <w:r w:rsidRPr="002E2A0B">
        <w:rPr>
          <w:rFonts w:cs="Times New Roman"/>
          <w:b/>
          <w:bCs/>
          <w:lang w:val="vi-VN"/>
        </w:rPr>
        <w:t>TUYỂN SINH</w:t>
      </w:r>
      <w:r w:rsidRPr="002E2A0B">
        <w:rPr>
          <w:rFonts w:cs="Times New Roman"/>
          <w:lang w:val="vi-VN"/>
        </w:rPr>
        <w:t>: Bao gồm thông tin dành cho sinh viên tương lai về thủ tục đăng ký, yêu cầu nhập học, thời hạn, học phí và lệ phí, cơ hội hỗ trợ tài chính và bất kỳ chi tiết liên quan nào khác liên quan đến tuyển sinh.</w:t>
      </w:r>
    </w:p>
    <w:p w14:paraId="7E0B77A7" w14:textId="56F79C5A" w:rsidR="00AD6737" w:rsidRPr="00FB77AA" w:rsidRDefault="00AD6737" w:rsidP="007513E6">
      <w:pPr>
        <w:pStyle w:val="ListParagraph"/>
        <w:numPr>
          <w:ilvl w:val="1"/>
          <w:numId w:val="5"/>
        </w:numPr>
        <w:rPr>
          <w:rFonts w:cs="Times New Roman"/>
          <w:b/>
          <w:bCs/>
        </w:rPr>
      </w:pPr>
      <w:r w:rsidRPr="00FB77AA">
        <w:rPr>
          <w:rFonts w:cs="Times New Roman"/>
          <w:b/>
          <w:bCs/>
        </w:rPr>
        <w:t>Tổng quan</w:t>
      </w:r>
      <w:r w:rsidR="00FB77AA" w:rsidRPr="00FB77AA">
        <w:rPr>
          <w:rFonts w:cs="Times New Roman"/>
          <w:b/>
          <w:bCs/>
        </w:rPr>
        <w:t xml:space="preserve">: </w:t>
      </w:r>
    </w:p>
    <w:p w14:paraId="18FA362F" w14:textId="591A1BC6" w:rsidR="00AD6737" w:rsidRPr="00FB77AA" w:rsidRDefault="00AD6737" w:rsidP="007513E6">
      <w:pPr>
        <w:pStyle w:val="ListParagraph"/>
        <w:numPr>
          <w:ilvl w:val="1"/>
          <w:numId w:val="5"/>
        </w:numPr>
        <w:rPr>
          <w:rFonts w:cs="Times New Roman"/>
          <w:b/>
          <w:bCs/>
        </w:rPr>
      </w:pPr>
      <w:r w:rsidRPr="00FB77AA">
        <w:rPr>
          <w:rFonts w:cs="Times New Roman"/>
          <w:b/>
          <w:bCs/>
        </w:rPr>
        <w:t>Tiêu chuẩn tuyển sinh</w:t>
      </w:r>
      <w:r w:rsidR="00FB77AA" w:rsidRPr="00FB77AA">
        <w:rPr>
          <w:rFonts w:cs="Times New Roman"/>
          <w:b/>
          <w:bCs/>
        </w:rPr>
        <w:t xml:space="preserve">: </w:t>
      </w:r>
    </w:p>
    <w:p w14:paraId="51FD6DEF" w14:textId="2BB18541" w:rsidR="00AD6737" w:rsidRPr="00FB77AA" w:rsidRDefault="00AD6737" w:rsidP="007513E6">
      <w:pPr>
        <w:pStyle w:val="ListParagraph"/>
        <w:numPr>
          <w:ilvl w:val="1"/>
          <w:numId w:val="5"/>
        </w:numPr>
        <w:rPr>
          <w:rFonts w:cs="Times New Roman"/>
          <w:b/>
          <w:bCs/>
        </w:rPr>
      </w:pPr>
      <w:r w:rsidRPr="00FB77AA">
        <w:rPr>
          <w:rFonts w:cs="Times New Roman"/>
          <w:b/>
          <w:bCs/>
        </w:rPr>
        <w:t>Quy trình tuyển sinh</w:t>
      </w:r>
      <w:r w:rsidR="00FB77AA" w:rsidRPr="00FB77AA">
        <w:rPr>
          <w:rFonts w:cs="Times New Roman"/>
          <w:b/>
          <w:bCs/>
        </w:rPr>
        <w:t xml:space="preserve">: </w:t>
      </w:r>
    </w:p>
    <w:p w14:paraId="026F40E5" w14:textId="63BD0DEB" w:rsidR="00AD6737" w:rsidRPr="00FB77AA" w:rsidRDefault="00AD6737" w:rsidP="007513E6">
      <w:pPr>
        <w:pStyle w:val="ListParagraph"/>
        <w:numPr>
          <w:ilvl w:val="1"/>
          <w:numId w:val="5"/>
        </w:numPr>
        <w:rPr>
          <w:rFonts w:cs="Times New Roman"/>
          <w:b/>
          <w:bCs/>
        </w:rPr>
      </w:pPr>
      <w:r w:rsidRPr="00FB77AA">
        <w:rPr>
          <w:rFonts w:cs="Times New Roman"/>
          <w:b/>
          <w:bCs/>
        </w:rPr>
        <w:t>Tuyển sinh năm xxxx</w:t>
      </w:r>
      <w:r w:rsidR="00FB77AA" w:rsidRPr="00FB77AA">
        <w:rPr>
          <w:rFonts w:cs="Times New Roman"/>
          <w:b/>
          <w:bCs/>
        </w:rPr>
        <w:t xml:space="preserve">: </w:t>
      </w:r>
    </w:p>
    <w:p w14:paraId="74CA35DB" w14:textId="3341897B" w:rsidR="00AC68B5" w:rsidRPr="00FB77AA" w:rsidRDefault="00AD6737" w:rsidP="007513E6">
      <w:pPr>
        <w:pStyle w:val="ListParagraph"/>
        <w:numPr>
          <w:ilvl w:val="1"/>
          <w:numId w:val="5"/>
        </w:numPr>
        <w:rPr>
          <w:rFonts w:cs="Times New Roman"/>
          <w:b/>
          <w:bCs/>
        </w:rPr>
      </w:pPr>
      <w:r w:rsidRPr="00FB77AA">
        <w:rPr>
          <w:rFonts w:cs="Times New Roman"/>
          <w:b/>
          <w:bCs/>
        </w:rPr>
        <w:t>Học phí</w:t>
      </w:r>
      <w:r w:rsidR="00FB77AA" w:rsidRPr="00FB77AA">
        <w:rPr>
          <w:rFonts w:cs="Times New Roman"/>
          <w:b/>
          <w:bCs/>
        </w:rPr>
        <w:t xml:space="preserve">: </w:t>
      </w:r>
    </w:p>
    <w:p w14:paraId="2CEFE285" w14:textId="1F2E04D5" w:rsidR="0068412B" w:rsidRPr="003C02A3" w:rsidRDefault="00AC68B5" w:rsidP="006308F6">
      <w:pPr>
        <w:pStyle w:val="ListParagraph"/>
        <w:numPr>
          <w:ilvl w:val="0"/>
          <w:numId w:val="5"/>
        </w:numPr>
        <w:rPr>
          <w:rFonts w:cs="Times New Roman"/>
          <w:lang w:val="vi-VN"/>
        </w:rPr>
      </w:pPr>
      <w:r w:rsidRPr="006308F6">
        <w:rPr>
          <w:rFonts w:cs="Times New Roman"/>
          <w:b/>
          <w:bCs/>
          <w:lang w:val="vi-VN"/>
        </w:rPr>
        <w:t>ĐÀO TẠO</w:t>
      </w:r>
      <w:r w:rsidRPr="006308F6">
        <w:rPr>
          <w:rFonts w:cs="Times New Roman"/>
          <w:lang w:val="vi-VN"/>
        </w:rPr>
        <w:t>: Chi tiết các chương trình và bằng cấp được cung cấp, bao gồm các chương trình đại học và sau đại học. Cung cấp thông tin về chương trình giảng dạy, khóa học, kiến thức chuyên môn của giảng viên</w:t>
      </w:r>
      <w:r w:rsidR="005C5C82" w:rsidRPr="006308F6">
        <w:rPr>
          <w:rFonts w:cs="Times New Roman"/>
          <w:lang w:val="vi-VN"/>
        </w:rPr>
        <w:t>.</w:t>
      </w:r>
    </w:p>
    <w:p w14:paraId="4A163219" w14:textId="77777777" w:rsidR="0068412B" w:rsidRPr="00FB77AA" w:rsidRDefault="0068412B" w:rsidP="00DF2B81">
      <w:pPr>
        <w:pStyle w:val="ListParagraph"/>
        <w:numPr>
          <w:ilvl w:val="1"/>
          <w:numId w:val="5"/>
        </w:numPr>
        <w:rPr>
          <w:rFonts w:cs="Times New Roman"/>
          <w:b/>
          <w:bCs/>
        </w:rPr>
      </w:pPr>
      <w:r w:rsidRPr="00FB77AA">
        <w:rPr>
          <w:rFonts w:cs="Times New Roman"/>
          <w:b/>
          <w:bCs/>
        </w:rPr>
        <w:t>Chương trình triết học</w:t>
      </w:r>
    </w:p>
    <w:p w14:paraId="508CD235" w14:textId="77777777" w:rsidR="0068412B" w:rsidRDefault="0068412B" w:rsidP="00DF2B81">
      <w:pPr>
        <w:pStyle w:val="ListParagraph"/>
        <w:numPr>
          <w:ilvl w:val="1"/>
          <w:numId w:val="5"/>
        </w:numPr>
        <w:rPr>
          <w:rFonts w:cs="Times New Roman"/>
          <w:b/>
          <w:bCs/>
        </w:rPr>
      </w:pPr>
      <w:r w:rsidRPr="00FB77AA">
        <w:rPr>
          <w:rFonts w:cs="Times New Roman"/>
          <w:b/>
          <w:bCs/>
        </w:rPr>
        <w:t>Cử nhân thần học</w:t>
      </w:r>
    </w:p>
    <w:p w14:paraId="6EA2487F" w14:textId="561495D1" w:rsidR="003C02A3" w:rsidRPr="00FB77AA" w:rsidRDefault="003C02A3" w:rsidP="00DF2B81">
      <w:pPr>
        <w:pStyle w:val="ListParagraph"/>
        <w:numPr>
          <w:ilvl w:val="1"/>
          <w:numId w:val="5"/>
        </w:numPr>
        <w:rPr>
          <w:rFonts w:cs="Times New Roman"/>
          <w:b/>
          <w:bCs/>
        </w:rPr>
      </w:pPr>
      <w:r>
        <w:rPr>
          <w:rFonts w:cs="Times New Roman"/>
          <w:b/>
          <w:bCs/>
        </w:rPr>
        <w:lastRenderedPageBreak/>
        <w:t>SOH</w:t>
      </w:r>
    </w:p>
    <w:p w14:paraId="45690F06" w14:textId="77777777" w:rsidR="0068412B" w:rsidRPr="00FB77AA" w:rsidRDefault="0068412B" w:rsidP="00DF2B81">
      <w:pPr>
        <w:pStyle w:val="ListParagraph"/>
        <w:numPr>
          <w:ilvl w:val="1"/>
          <w:numId w:val="5"/>
        </w:numPr>
        <w:rPr>
          <w:rFonts w:cs="Times New Roman"/>
          <w:b/>
          <w:bCs/>
        </w:rPr>
      </w:pPr>
      <w:r w:rsidRPr="00FB77AA">
        <w:rPr>
          <w:rFonts w:cs="Times New Roman"/>
          <w:b/>
          <w:bCs/>
        </w:rPr>
        <w:t>Mục vụ</w:t>
      </w:r>
    </w:p>
    <w:p w14:paraId="4B8EF90E" w14:textId="61AB83F5" w:rsidR="005C5C82" w:rsidRPr="00FB77AA" w:rsidRDefault="0068412B" w:rsidP="00A74A1B">
      <w:pPr>
        <w:pStyle w:val="ListParagraph"/>
        <w:numPr>
          <w:ilvl w:val="1"/>
          <w:numId w:val="5"/>
        </w:numPr>
        <w:rPr>
          <w:rFonts w:cs="Times New Roman"/>
          <w:b/>
          <w:bCs/>
        </w:rPr>
      </w:pPr>
      <w:r w:rsidRPr="00FB77AA">
        <w:rPr>
          <w:rFonts w:cs="Times New Roman"/>
          <w:b/>
          <w:bCs/>
        </w:rPr>
        <w:t xml:space="preserve">Ngôn ngữ và </w:t>
      </w:r>
      <w:r w:rsidR="00FB77AA" w:rsidRPr="00FB77AA">
        <w:rPr>
          <w:rFonts w:cs="Times New Roman"/>
          <w:b/>
          <w:bCs/>
        </w:rPr>
        <w:t>v</w:t>
      </w:r>
      <w:r w:rsidRPr="00FB77AA">
        <w:rPr>
          <w:rFonts w:cs="Times New Roman"/>
          <w:b/>
          <w:bCs/>
        </w:rPr>
        <w:t>ăn hoá</w:t>
      </w:r>
    </w:p>
    <w:p w14:paraId="46F579AF" w14:textId="78A12F8A" w:rsidR="00FA35F4" w:rsidRPr="003C02A3" w:rsidRDefault="00FA35F4" w:rsidP="00A74A1B">
      <w:pPr>
        <w:pStyle w:val="ListParagraph"/>
        <w:numPr>
          <w:ilvl w:val="0"/>
          <w:numId w:val="5"/>
        </w:numPr>
        <w:rPr>
          <w:rFonts w:cs="Times New Roman"/>
          <w:lang w:val="vi-VN"/>
        </w:rPr>
      </w:pPr>
      <w:r w:rsidRPr="00A74A1B">
        <w:rPr>
          <w:rFonts w:cs="Times New Roman"/>
          <w:b/>
          <w:bCs/>
          <w:lang w:val="vi-VN"/>
        </w:rPr>
        <w:t>BAN GIẢNG HUẤN VÀ NGHIÊN CỨU</w:t>
      </w:r>
      <w:r w:rsidRPr="00A74A1B">
        <w:rPr>
          <w:rFonts w:cs="Times New Roman"/>
          <w:lang w:val="vi-VN"/>
        </w:rPr>
        <w:t>: Làm nổi bật kiến thức chuyên môn và trình độ của các giảng viên, bao gồm trình độ học vấn, sở thích nghiên cứu, ấn phẩm và bất kỳ giải thưởng hoặc sự công nhận nào mà họ đã nhận được.</w:t>
      </w:r>
      <w:r w:rsidR="001F15EB" w:rsidRPr="00A74A1B">
        <w:rPr>
          <w:rFonts w:cs="Times New Roman"/>
          <w:lang w:val="vi-VN"/>
        </w:rPr>
        <w:t xml:space="preserve"> </w:t>
      </w:r>
      <w:r w:rsidRPr="00A74A1B">
        <w:rPr>
          <w:rFonts w:cs="Times New Roman"/>
          <w:lang w:val="vi-VN"/>
        </w:rPr>
        <w:t>Giới thiệu các sáng kiến, trung tâm, ấn phẩm và tài nguyên học thuật của trường. Điều này có thể bao gồm thông tin về các dự án nghiên cứu của giảng viên, các tạp chí học thuật và tài nguyên thư viện. Giới thiệu các dự án nghiên cứu của sinh viên. Các chương trình hội thảo, bao gồm giáo sư và sinh viên.</w:t>
      </w:r>
    </w:p>
    <w:p w14:paraId="5F728CB7" w14:textId="77777777" w:rsidR="002679F1" w:rsidRPr="00D63D39" w:rsidRDefault="002679F1" w:rsidP="00A74A1B">
      <w:pPr>
        <w:pStyle w:val="ListParagraph"/>
        <w:numPr>
          <w:ilvl w:val="1"/>
          <w:numId w:val="5"/>
        </w:numPr>
        <w:rPr>
          <w:rFonts w:cs="Times New Roman"/>
          <w:b/>
          <w:bCs/>
        </w:rPr>
      </w:pPr>
      <w:r w:rsidRPr="00D63D39">
        <w:rPr>
          <w:rFonts w:cs="Times New Roman"/>
          <w:b/>
          <w:bCs/>
        </w:rPr>
        <w:t>Tổng quan</w:t>
      </w:r>
    </w:p>
    <w:p w14:paraId="488D361A" w14:textId="77777777" w:rsidR="002679F1" w:rsidRPr="00D63D39" w:rsidRDefault="002679F1" w:rsidP="00A74A1B">
      <w:pPr>
        <w:pStyle w:val="ListParagraph"/>
        <w:numPr>
          <w:ilvl w:val="1"/>
          <w:numId w:val="5"/>
        </w:numPr>
        <w:rPr>
          <w:rFonts w:cs="Times New Roman"/>
          <w:b/>
          <w:bCs/>
        </w:rPr>
      </w:pPr>
      <w:r w:rsidRPr="00D63D39">
        <w:rPr>
          <w:rFonts w:cs="Times New Roman"/>
          <w:b/>
          <w:bCs/>
        </w:rPr>
        <w:t>Ban giảng huấn</w:t>
      </w:r>
    </w:p>
    <w:p w14:paraId="6C615351" w14:textId="77777777" w:rsidR="002679F1" w:rsidRPr="00D63D39" w:rsidRDefault="002679F1" w:rsidP="00A74A1B">
      <w:pPr>
        <w:pStyle w:val="ListParagraph"/>
        <w:numPr>
          <w:ilvl w:val="1"/>
          <w:numId w:val="5"/>
        </w:numPr>
        <w:rPr>
          <w:rFonts w:cs="Times New Roman"/>
          <w:b/>
          <w:bCs/>
        </w:rPr>
      </w:pPr>
      <w:r w:rsidRPr="00D63D39">
        <w:rPr>
          <w:rFonts w:cs="Times New Roman"/>
          <w:b/>
          <w:bCs/>
        </w:rPr>
        <w:t>Các dự án nghiên cứu của Giáo sư</w:t>
      </w:r>
    </w:p>
    <w:p w14:paraId="6CC63C64" w14:textId="77777777" w:rsidR="002679F1" w:rsidRPr="00D63D39" w:rsidRDefault="002679F1" w:rsidP="00A74A1B">
      <w:pPr>
        <w:pStyle w:val="ListParagraph"/>
        <w:numPr>
          <w:ilvl w:val="1"/>
          <w:numId w:val="5"/>
        </w:numPr>
        <w:rPr>
          <w:rFonts w:cs="Times New Roman"/>
          <w:b/>
          <w:bCs/>
        </w:rPr>
      </w:pPr>
      <w:r w:rsidRPr="00D63D39">
        <w:rPr>
          <w:rFonts w:cs="Times New Roman"/>
          <w:b/>
          <w:bCs/>
        </w:rPr>
        <w:t>Các dự án nghiên cứu sinh viên</w:t>
      </w:r>
    </w:p>
    <w:p w14:paraId="0C07ACCF" w14:textId="77777777" w:rsidR="002679F1" w:rsidRPr="00D63D39" w:rsidRDefault="002679F1" w:rsidP="00A74A1B">
      <w:pPr>
        <w:pStyle w:val="ListParagraph"/>
        <w:numPr>
          <w:ilvl w:val="1"/>
          <w:numId w:val="5"/>
        </w:numPr>
        <w:rPr>
          <w:rFonts w:cs="Times New Roman"/>
          <w:b/>
          <w:bCs/>
        </w:rPr>
      </w:pPr>
      <w:r w:rsidRPr="00D63D39">
        <w:rPr>
          <w:rFonts w:cs="Times New Roman"/>
          <w:b/>
          <w:bCs/>
        </w:rPr>
        <w:t>Hội thảo</w:t>
      </w:r>
    </w:p>
    <w:p w14:paraId="06C0DE8D" w14:textId="77777777" w:rsidR="007000C1" w:rsidRPr="00D63D39" w:rsidRDefault="002679F1" w:rsidP="00FA35F4">
      <w:pPr>
        <w:pStyle w:val="ListParagraph"/>
        <w:numPr>
          <w:ilvl w:val="1"/>
          <w:numId w:val="5"/>
        </w:numPr>
        <w:rPr>
          <w:rFonts w:cs="Times New Roman"/>
          <w:b/>
          <w:bCs/>
        </w:rPr>
      </w:pPr>
      <w:r w:rsidRPr="00D63D39">
        <w:rPr>
          <w:rFonts w:cs="Times New Roman"/>
          <w:b/>
          <w:bCs/>
        </w:rPr>
        <w:t>Xuất bản</w:t>
      </w:r>
    </w:p>
    <w:p w14:paraId="524A021E" w14:textId="09B88487" w:rsidR="00E12178" w:rsidRPr="003C02A3" w:rsidRDefault="00E12178" w:rsidP="007000C1">
      <w:pPr>
        <w:pStyle w:val="ListParagraph"/>
        <w:numPr>
          <w:ilvl w:val="0"/>
          <w:numId w:val="5"/>
        </w:numPr>
        <w:rPr>
          <w:rFonts w:cs="Times New Roman"/>
          <w:lang w:val="vi-VN"/>
        </w:rPr>
      </w:pPr>
      <w:r w:rsidRPr="007000C1">
        <w:rPr>
          <w:rFonts w:cs="Times New Roman"/>
          <w:b/>
          <w:bCs/>
          <w:lang w:val="vi-VN"/>
        </w:rPr>
        <w:t>BÀI VIẾT</w:t>
      </w:r>
      <w:r w:rsidRPr="007000C1">
        <w:rPr>
          <w:rFonts w:cs="Times New Roman"/>
          <w:lang w:val="vi-VN"/>
        </w:rPr>
        <w:t>: Mục này khá đặc biệt trong bối cảnh Việt nam. Thông thường</w:t>
      </w:r>
      <w:r w:rsidR="003B29E4" w:rsidRPr="007000C1">
        <w:rPr>
          <w:rFonts w:cs="Times New Roman"/>
          <w:lang w:val="vi-VN"/>
        </w:rPr>
        <w:t>,</w:t>
      </w:r>
      <w:r w:rsidRPr="007000C1">
        <w:rPr>
          <w:rFonts w:cs="Times New Roman"/>
          <w:lang w:val="vi-VN"/>
        </w:rPr>
        <w:t xml:space="preserve"> website của trường </w:t>
      </w:r>
      <w:r w:rsidR="003B29E4" w:rsidRPr="007000C1">
        <w:rPr>
          <w:rFonts w:cs="Times New Roman"/>
          <w:lang w:val="vi-VN"/>
        </w:rPr>
        <w:t xml:space="preserve">đại học </w:t>
      </w:r>
      <w:r w:rsidRPr="007000C1">
        <w:rPr>
          <w:rFonts w:cs="Times New Roman"/>
          <w:lang w:val="vi-VN"/>
        </w:rPr>
        <w:t>không có mục này nhưng vì nhu cầu có thực ở Giáo hội Việt nam nên thiết nghĩ việc đưa mục này vào là hợp lý. Các bài viết sẽ được phân chia thành 4 chuyên ngành lớn tương ứng với 4 nhóm ngành ở phần Đào Tạo.</w:t>
      </w:r>
    </w:p>
    <w:p w14:paraId="69232EAD" w14:textId="77777777" w:rsidR="00552B07" w:rsidRPr="00A603BC" w:rsidRDefault="00552B07" w:rsidP="007000C1">
      <w:pPr>
        <w:pStyle w:val="ListParagraph"/>
        <w:numPr>
          <w:ilvl w:val="1"/>
          <w:numId w:val="5"/>
        </w:numPr>
        <w:rPr>
          <w:rFonts w:cs="Times New Roman"/>
          <w:b/>
          <w:bCs/>
        </w:rPr>
      </w:pPr>
      <w:r w:rsidRPr="00A603BC">
        <w:rPr>
          <w:rFonts w:cs="Times New Roman"/>
          <w:b/>
          <w:bCs/>
        </w:rPr>
        <w:t>Triết học</w:t>
      </w:r>
    </w:p>
    <w:p w14:paraId="05C29EDC" w14:textId="77777777" w:rsidR="00552B07" w:rsidRPr="00A603BC" w:rsidRDefault="00552B07" w:rsidP="007000C1">
      <w:pPr>
        <w:pStyle w:val="ListParagraph"/>
        <w:numPr>
          <w:ilvl w:val="1"/>
          <w:numId w:val="5"/>
        </w:numPr>
        <w:rPr>
          <w:rFonts w:cs="Times New Roman"/>
          <w:b/>
          <w:bCs/>
        </w:rPr>
      </w:pPr>
      <w:r w:rsidRPr="00A603BC">
        <w:rPr>
          <w:rFonts w:cs="Times New Roman"/>
          <w:b/>
          <w:bCs/>
        </w:rPr>
        <w:t>Thần học</w:t>
      </w:r>
    </w:p>
    <w:p w14:paraId="165502A4" w14:textId="77777777" w:rsidR="00552B07" w:rsidRPr="00A603BC" w:rsidRDefault="00552B07" w:rsidP="007000C1">
      <w:pPr>
        <w:pStyle w:val="ListParagraph"/>
        <w:numPr>
          <w:ilvl w:val="1"/>
          <w:numId w:val="5"/>
        </w:numPr>
        <w:rPr>
          <w:rFonts w:cs="Times New Roman"/>
          <w:b/>
          <w:bCs/>
        </w:rPr>
      </w:pPr>
      <w:r w:rsidRPr="00A603BC">
        <w:rPr>
          <w:rFonts w:cs="Times New Roman"/>
          <w:b/>
          <w:bCs/>
        </w:rPr>
        <w:t xml:space="preserve">Linh đạo </w:t>
      </w:r>
    </w:p>
    <w:p w14:paraId="56530134" w14:textId="77777777" w:rsidR="00552B07" w:rsidRPr="00A603BC" w:rsidRDefault="00552B07" w:rsidP="007000C1">
      <w:pPr>
        <w:pStyle w:val="ListParagraph"/>
        <w:numPr>
          <w:ilvl w:val="1"/>
          <w:numId w:val="5"/>
        </w:numPr>
        <w:rPr>
          <w:rFonts w:cs="Times New Roman"/>
          <w:b/>
          <w:bCs/>
        </w:rPr>
      </w:pPr>
      <w:r w:rsidRPr="00A603BC">
        <w:rPr>
          <w:rFonts w:cs="Times New Roman"/>
          <w:b/>
          <w:bCs/>
        </w:rPr>
        <w:t>Mục vụ</w:t>
      </w:r>
    </w:p>
    <w:p w14:paraId="3D7C54DD" w14:textId="77777777" w:rsidR="007000C1" w:rsidRPr="00A603BC" w:rsidRDefault="00552B07" w:rsidP="00FA35F4">
      <w:pPr>
        <w:pStyle w:val="ListParagraph"/>
        <w:numPr>
          <w:ilvl w:val="1"/>
          <w:numId w:val="5"/>
        </w:numPr>
        <w:rPr>
          <w:rFonts w:cs="Times New Roman"/>
          <w:b/>
          <w:bCs/>
        </w:rPr>
      </w:pPr>
      <w:r w:rsidRPr="00A603BC">
        <w:rPr>
          <w:rFonts w:cs="Times New Roman"/>
          <w:b/>
          <w:bCs/>
        </w:rPr>
        <w:t>Văn hoá, xã hội</w:t>
      </w:r>
    </w:p>
    <w:p w14:paraId="4426AB49" w14:textId="3E78DB28" w:rsidR="00796E18" w:rsidRPr="003C02A3" w:rsidRDefault="00796E18" w:rsidP="007000C1">
      <w:pPr>
        <w:pStyle w:val="ListParagraph"/>
        <w:numPr>
          <w:ilvl w:val="0"/>
          <w:numId w:val="5"/>
        </w:numPr>
        <w:rPr>
          <w:rFonts w:cs="Times New Roman"/>
          <w:lang w:val="vi-VN"/>
        </w:rPr>
      </w:pPr>
      <w:r w:rsidRPr="007000C1">
        <w:rPr>
          <w:rFonts w:cs="Times New Roman"/>
          <w:b/>
          <w:bCs/>
          <w:lang w:val="vi-VN"/>
        </w:rPr>
        <w:t>GIA ĐÌNH SJJS</w:t>
      </w:r>
      <w:r w:rsidRPr="007000C1">
        <w:rPr>
          <w:rFonts w:cs="Times New Roman"/>
          <w:lang w:val="vi-VN"/>
        </w:rPr>
        <w:t>: Đây cũng là một đặc nét của sjjs và do đó cần phải được làm nổi bật ở website của trường. Mục đích chính là giúp giảng viên, sinh viên, cựu sinh viên cảm nhận được bầu khí gia đình tại sjjs bao gồm các chiều kích khác nhau như phụng vụ, huấn luyện, các chiều kích nhân sinh như việc ăn uống, nghỉ ngơi. Đặc biệt, mục cựu sinh viên giúp nối kết và xây dựng truyền thống của sjjs, là nơi để kết nối với các cựu sinh viên với trường.</w:t>
      </w:r>
    </w:p>
    <w:p w14:paraId="338BA4BD" w14:textId="58B0F5F8" w:rsidR="00DC6796" w:rsidRPr="003C02A3" w:rsidRDefault="00DC6796" w:rsidP="007000C1">
      <w:pPr>
        <w:pStyle w:val="ListParagraph"/>
        <w:numPr>
          <w:ilvl w:val="1"/>
          <w:numId w:val="5"/>
        </w:numPr>
        <w:rPr>
          <w:rFonts w:cs="Times New Roman"/>
          <w:b/>
          <w:bCs/>
          <w:lang w:val="vi-VN"/>
        </w:rPr>
      </w:pPr>
      <w:r w:rsidRPr="003C02A3">
        <w:rPr>
          <w:rFonts w:cs="Times New Roman"/>
          <w:b/>
          <w:bCs/>
          <w:lang w:val="vi-VN"/>
        </w:rPr>
        <w:t>Phụng vụ</w:t>
      </w:r>
      <w:r w:rsidR="00090B40" w:rsidRPr="003C02A3">
        <w:rPr>
          <w:rFonts w:cs="Times New Roman"/>
          <w:b/>
          <w:bCs/>
          <w:lang w:val="vi-VN"/>
        </w:rPr>
        <w:t xml:space="preserve">: </w:t>
      </w:r>
      <w:r w:rsidR="006B1EDB" w:rsidRPr="003C02A3">
        <w:rPr>
          <w:rFonts w:cs="Times New Roman"/>
          <w:lang w:val="vi-VN"/>
        </w:rPr>
        <w:t>Các sinh hoạt phụng vụ trong trường như các thánh lễ khai giảng, bế mạc, bổn mạng các khối …</w:t>
      </w:r>
    </w:p>
    <w:p w14:paraId="0F3BB87C" w14:textId="13189521" w:rsidR="00DC6796" w:rsidRPr="003C02A3" w:rsidRDefault="00DC6796" w:rsidP="007000C1">
      <w:pPr>
        <w:pStyle w:val="ListParagraph"/>
        <w:numPr>
          <w:ilvl w:val="1"/>
          <w:numId w:val="5"/>
        </w:numPr>
        <w:rPr>
          <w:rFonts w:cs="Times New Roman"/>
          <w:b/>
          <w:bCs/>
          <w:lang w:val="vi-VN"/>
        </w:rPr>
      </w:pPr>
      <w:r w:rsidRPr="003C02A3">
        <w:rPr>
          <w:rFonts w:cs="Times New Roman"/>
          <w:b/>
          <w:bCs/>
          <w:lang w:val="vi-VN"/>
        </w:rPr>
        <w:lastRenderedPageBreak/>
        <w:t>Cơ sở học tập</w:t>
      </w:r>
      <w:r w:rsidR="006B1EDB" w:rsidRPr="003C02A3">
        <w:rPr>
          <w:rFonts w:cs="Times New Roman"/>
          <w:b/>
          <w:bCs/>
          <w:lang w:val="vi-VN"/>
        </w:rPr>
        <w:t xml:space="preserve">: </w:t>
      </w:r>
      <w:r w:rsidR="006B1EDB" w:rsidRPr="003C02A3">
        <w:rPr>
          <w:rFonts w:cs="Times New Roman"/>
          <w:lang w:val="vi-VN"/>
        </w:rPr>
        <w:t>Giới thiệu cơ sở học tập như phòng học, phòng đọc sách, các trang thiết bị phục vụ việc học và giảng dạy.</w:t>
      </w:r>
    </w:p>
    <w:p w14:paraId="01212E04" w14:textId="22AE7CB0" w:rsidR="00DC6796" w:rsidRPr="003C02A3" w:rsidRDefault="00AF715C" w:rsidP="007000C1">
      <w:pPr>
        <w:pStyle w:val="ListParagraph"/>
        <w:numPr>
          <w:ilvl w:val="1"/>
          <w:numId w:val="5"/>
        </w:numPr>
        <w:rPr>
          <w:rFonts w:cs="Times New Roman"/>
          <w:b/>
          <w:bCs/>
          <w:lang w:val="vi-VN"/>
        </w:rPr>
      </w:pPr>
      <w:r w:rsidRPr="003C02A3">
        <w:rPr>
          <w:rFonts w:cs="Times New Roman"/>
          <w:b/>
          <w:bCs/>
          <w:lang w:val="vi-VN"/>
        </w:rPr>
        <w:t>Câu lạc bộ sinh viên</w:t>
      </w:r>
      <w:r w:rsidR="006B1EDB" w:rsidRPr="003C02A3">
        <w:rPr>
          <w:rFonts w:cs="Times New Roman"/>
          <w:b/>
          <w:bCs/>
          <w:lang w:val="vi-VN"/>
        </w:rPr>
        <w:t xml:space="preserve">: </w:t>
      </w:r>
      <w:r w:rsidR="006B1EDB" w:rsidRPr="003C02A3">
        <w:rPr>
          <w:rFonts w:cs="Times New Roman"/>
          <w:lang w:val="vi-VN"/>
        </w:rPr>
        <w:t>Sinh hoạt của nhóm sinh viên như câu lạc bộ đọc sách, câu lạc bộ</w:t>
      </w:r>
      <w:r w:rsidR="007C43B8" w:rsidRPr="003C02A3">
        <w:rPr>
          <w:rFonts w:cs="Times New Roman"/>
          <w:lang w:val="vi-VN"/>
        </w:rPr>
        <w:t>.</w:t>
      </w:r>
    </w:p>
    <w:p w14:paraId="70EEEF12" w14:textId="45DE4A7B" w:rsidR="00DC6796" w:rsidRPr="003C02A3" w:rsidRDefault="00AF715C" w:rsidP="007000C1">
      <w:pPr>
        <w:pStyle w:val="ListParagraph"/>
        <w:numPr>
          <w:ilvl w:val="1"/>
          <w:numId w:val="5"/>
        </w:numPr>
        <w:rPr>
          <w:rFonts w:cs="Times New Roman"/>
          <w:b/>
          <w:bCs/>
          <w:lang w:val="vi-VN"/>
        </w:rPr>
      </w:pPr>
      <w:r w:rsidRPr="003C02A3">
        <w:rPr>
          <w:rFonts w:cs="Times New Roman"/>
          <w:b/>
          <w:bCs/>
          <w:lang w:val="vi-VN"/>
        </w:rPr>
        <w:t>Cựu sinh viên</w:t>
      </w:r>
      <w:r w:rsidR="001A697D" w:rsidRPr="003C02A3">
        <w:rPr>
          <w:rFonts w:cs="Times New Roman"/>
          <w:b/>
          <w:bCs/>
          <w:lang w:val="vi-VN"/>
        </w:rPr>
        <w:t>:</w:t>
      </w:r>
      <w:r w:rsidR="001A697D" w:rsidRPr="003C02A3">
        <w:rPr>
          <w:rFonts w:cs="Times New Roman"/>
          <w:lang w:val="vi-VN"/>
        </w:rPr>
        <w:t xml:space="preserve"> Sinh hoạt của cựu sinh viên</w:t>
      </w:r>
    </w:p>
    <w:p w14:paraId="2A73C82F" w14:textId="6D2C71D7" w:rsidR="007000C1" w:rsidRPr="003C02A3" w:rsidRDefault="00E47518" w:rsidP="00FA35F4">
      <w:pPr>
        <w:pStyle w:val="ListParagraph"/>
        <w:numPr>
          <w:ilvl w:val="1"/>
          <w:numId w:val="5"/>
        </w:numPr>
        <w:rPr>
          <w:rFonts w:cs="Times New Roman"/>
          <w:b/>
          <w:bCs/>
          <w:lang w:val="vi-VN"/>
        </w:rPr>
      </w:pPr>
      <w:r w:rsidRPr="003C02A3">
        <w:rPr>
          <w:rFonts w:cs="Times New Roman"/>
          <w:b/>
          <w:bCs/>
          <w:lang w:val="vi-VN"/>
        </w:rPr>
        <w:t>Góc ảnh</w:t>
      </w:r>
      <w:r w:rsidR="001A697D" w:rsidRPr="003C02A3">
        <w:rPr>
          <w:rFonts w:cs="Times New Roman"/>
          <w:b/>
          <w:bCs/>
          <w:lang w:val="vi-VN"/>
        </w:rPr>
        <w:t>:</w:t>
      </w:r>
      <w:r w:rsidR="001A697D" w:rsidRPr="003C02A3">
        <w:rPr>
          <w:rFonts w:cs="Times New Roman"/>
          <w:lang w:val="vi-VN"/>
        </w:rPr>
        <w:t xml:space="preserve"> Hình ảnh hoạt động trường</w:t>
      </w:r>
    </w:p>
    <w:p w14:paraId="6E948906" w14:textId="2EC72F71" w:rsidR="00DC6796" w:rsidRPr="003C02A3" w:rsidRDefault="0038442A" w:rsidP="007000C1">
      <w:pPr>
        <w:pStyle w:val="ListParagraph"/>
        <w:numPr>
          <w:ilvl w:val="0"/>
          <w:numId w:val="5"/>
        </w:numPr>
        <w:rPr>
          <w:rFonts w:cs="Times New Roman"/>
          <w:lang w:val="vi-VN"/>
        </w:rPr>
      </w:pPr>
      <w:r w:rsidRPr="007000C1">
        <w:rPr>
          <w:rFonts w:cs="Times New Roman"/>
          <w:b/>
          <w:bCs/>
          <w:lang w:val="vi-VN"/>
        </w:rPr>
        <w:t>TIỆN ÍCH</w:t>
      </w:r>
      <w:r w:rsidRPr="007000C1">
        <w:rPr>
          <w:rFonts w:cs="Times New Roman"/>
          <w:lang w:val="vi-VN"/>
        </w:rPr>
        <w:t>: Cuối cùng là mục tiện ích bao gồm thông tin các sự kiện, chia sẻ các tin tức liên quan đến trường, giảng viên, sinh viên, cựu sinh viên của trường. Phần này cũng trình bày các nguồn lực và dịch vụ hỗ trợ sinh viên như các chương trình tư vấn học tập, các biểu mẫu, các videos liên quan đến trường.</w:t>
      </w:r>
    </w:p>
    <w:p w14:paraId="04E6F7D3" w14:textId="77777777" w:rsidR="00DC6796" w:rsidRPr="008C5AC6" w:rsidRDefault="00DC6796" w:rsidP="007000C1">
      <w:pPr>
        <w:pStyle w:val="ListParagraph"/>
        <w:numPr>
          <w:ilvl w:val="1"/>
          <w:numId w:val="5"/>
        </w:numPr>
        <w:rPr>
          <w:rFonts w:cs="Times New Roman"/>
          <w:b/>
          <w:bCs/>
          <w:lang w:val="vi-VN"/>
        </w:rPr>
      </w:pPr>
      <w:r w:rsidRPr="008C5AC6">
        <w:rPr>
          <w:rFonts w:cs="Times New Roman"/>
          <w:b/>
          <w:bCs/>
          <w:lang w:val="vi-VN"/>
        </w:rPr>
        <w:t>Tutorship</w:t>
      </w:r>
    </w:p>
    <w:p w14:paraId="2BBE0A95" w14:textId="77777777" w:rsidR="00DC6796" w:rsidRPr="008C5AC6" w:rsidRDefault="00DC6796" w:rsidP="007000C1">
      <w:pPr>
        <w:pStyle w:val="ListParagraph"/>
        <w:numPr>
          <w:ilvl w:val="1"/>
          <w:numId w:val="5"/>
        </w:numPr>
        <w:rPr>
          <w:rFonts w:cs="Times New Roman"/>
          <w:b/>
          <w:bCs/>
          <w:lang w:val="vi-VN"/>
        </w:rPr>
      </w:pPr>
      <w:r w:rsidRPr="008C5AC6">
        <w:rPr>
          <w:rFonts w:cs="Times New Roman"/>
          <w:b/>
          <w:bCs/>
          <w:lang w:val="vi-VN"/>
        </w:rPr>
        <w:t>Bản tin</w:t>
      </w:r>
    </w:p>
    <w:p w14:paraId="34A8C10F" w14:textId="7DA5253F" w:rsidR="00DC6796" w:rsidRPr="008C5AC6" w:rsidRDefault="00DC6796" w:rsidP="007000C1">
      <w:pPr>
        <w:pStyle w:val="ListParagraph"/>
        <w:numPr>
          <w:ilvl w:val="1"/>
          <w:numId w:val="5"/>
        </w:numPr>
        <w:rPr>
          <w:rFonts w:cs="Times New Roman"/>
          <w:b/>
          <w:bCs/>
          <w:lang w:val="vi-VN"/>
        </w:rPr>
      </w:pPr>
      <w:r w:rsidRPr="008C5AC6">
        <w:rPr>
          <w:rFonts w:cs="Times New Roman"/>
          <w:b/>
          <w:bCs/>
          <w:lang w:val="vi-VN"/>
        </w:rPr>
        <w:t>Sự kiện</w:t>
      </w:r>
    </w:p>
    <w:p w14:paraId="49032880" w14:textId="77777777" w:rsidR="00DC6796" w:rsidRPr="008C5AC6" w:rsidRDefault="00DC6796" w:rsidP="007000C1">
      <w:pPr>
        <w:pStyle w:val="ListParagraph"/>
        <w:numPr>
          <w:ilvl w:val="1"/>
          <w:numId w:val="5"/>
        </w:numPr>
        <w:rPr>
          <w:rFonts w:cs="Times New Roman"/>
          <w:b/>
          <w:bCs/>
          <w:lang w:val="vi-VN"/>
        </w:rPr>
      </w:pPr>
      <w:r w:rsidRPr="008C5AC6">
        <w:rPr>
          <w:rFonts w:cs="Times New Roman"/>
          <w:b/>
          <w:bCs/>
          <w:lang w:val="vi-VN"/>
        </w:rPr>
        <w:t>Biểu mẫu</w:t>
      </w:r>
    </w:p>
    <w:p w14:paraId="19359E5A" w14:textId="459ED929" w:rsidR="00DC6796" w:rsidRPr="008C5AC6" w:rsidRDefault="002D63F0" w:rsidP="007000C1">
      <w:pPr>
        <w:pStyle w:val="ListParagraph"/>
        <w:numPr>
          <w:ilvl w:val="1"/>
          <w:numId w:val="5"/>
        </w:numPr>
        <w:rPr>
          <w:rFonts w:cs="Times New Roman"/>
          <w:b/>
          <w:bCs/>
          <w:lang w:val="vi-VN"/>
        </w:rPr>
      </w:pPr>
      <w:r w:rsidRPr="008C5AC6">
        <w:rPr>
          <w:rFonts w:cs="Times New Roman"/>
          <w:b/>
          <w:bCs/>
        </w:rPr>
        <w:t>Video</w:t>
      </w:r>
      <w:r w:rsidR="00C46A1C" w:rsidRPr="008C5AC6">
        <w:rPr>
          <w:rFonts w:cs="Times New Roman"/>
          <w:b/>
          <w:bCs/>
        </w:rPr>
        <w:t>(s)</w:t>
      </w:r>
      <w:r w:rsidR="00086EDE">
        <w:rPr>
          <w:rFonts w:cs="Times New Roman"/>
          <w:b/>
          <w:bCs/>
          <w:lang w:val="vi-VN"/>
        </w:rPr>
        <w:t xml:space="preserve"> – hình ảnh</w:t>
      </w:r>
    </w:p>
    <w:p w14:paraId="4D3BEC4B" w14:textId="46B8CE5C" w:rsidR="0039105E" w:rsidRPr="008C5AC6" w:rsidRDefault="002D63F0" w:rsidP="007000C1">
      <w:pPr>
        <w:pStyle w:val="ListParagraph"/>
        <w:numPr>
          <w:ilvl w:val="1"/>
          <w:numId w:val="5"/>
        </w:numPr>
        <w:rPr>
          <w:rFonts w:cs="Times New Roman"/>
          <w:b/>
          <w:bCs/>
          <w:lang w:val="vi-VN"/>
        </w:rPr>
      </w:pPr>
      <w:r w:rsidRPr="008C5AC6">
        <w:rPr>
          <w:rFonts w:cs="Times New Roman"/>
          <w:b/>
          <w:bCs/>
        </w:rPr>
        <w:t>Các liên kết</w:t>
      </w:r>
    </w:p>
    <w:p w14:paraId="0EE4C6CD" w14:textId="1E356944" w:rsidR="0039105E" w:rsidRDefault="003574DA">
      <w:pPr>
        <w:rPr>
          <w:rFonts w:cs="Times New Roman"/>
          <w:lang w:val="vi-VN"/>
        </w:rPr>
      </w:pPr>
      <w:r w:rsidRPr="003C02A3">
        <w:rPr>
          <w:rFonts w:cs="Times New Roman"/>
          <w:b/>
          <w:bCs/>
          <w:lang w:val="vi-VN"/>
        </w:rPr>
        <w:t>Lưu ý</w:t>
      </w:r>
      <w:r w:rsidR="0039105E" w:rsidRPr="00BA19E6">
        <w:rPr>
          <w:rFonts w:cs="Times New Roman"/>
          <w:b/>
          <w:bCs/>
          <w:lang w:val="vi-VN"/>
        </w:rPr>
        <w:t>:</w:t>
      </w:r>
      <w:r w:rsidR="0039105E">
        <w:rPr>
          <w:rFonts w:cs="Times New Roman"/>
          <w:lang w:val="vi-VN"/>
        </w:rPr>
        <w:t xml:space="preserve"> tương ứng với mỗi menu là một giao diện được thiết kế sao cho hợp với nội dung muốn được diễn tả trong menu đó. 2 files đính kèm là hai mẫu tương ứng với menu giới thiệu (trang chủ) và “gia đình sjjs.”</w:t>
      </w:r>
    </w:p>
    <w:p w14:paraId="79AB59DF" w14:textId="77777777" w:rsidR="001F15EB" w:rsidRDefault="001F15EB">
      <w:pPr>
        <w:rPr>
          <w:rFonts w:cs="Times New Roman"/>
          <w:lang w:val="vi-VN"/>
        </w:rPr>
      </w:pPr>
    </w:p>
    <w:p w14:paraId="3DA3B114" w14:textId="30C5CAF4" w:rsidR="001F15EB" w:rsidRPr="003C02A3" w:rsidRDefault="001F15EB" w:rsidP="005A0C83">
      <w:pPr>
        <w:pStyle w:val="Heading1"/>
        <w:rPr>
          <w:lang w:val="vi-VN"/>
        </w:rPr>
      </w:pPr>
      <w:r w:rsidRPr="00C57AB9">
        <w:rPr>
          <w:lang w:val="vi-VN"/>
        </w:rPr>
        <w:t xml:space="preserve">II. </w:t>
      </w:r>
      <w:r w:rsidR="002F5B3A" w:rsidRPr="003C02A3">
        <w:rPr>
          <w:lang w:val="vi-VN"/>
        </w:rPr>
        <w:t>YÊU CẦU PHI CHỨC NĂNG</w:t>
      </w:r>
    </w:p>
    <w:p w14:paraId="4BCD29DA" w14:textId="77777777" w:rsidR="00C57AB9" w:rsidRDefault="00C57AB9">
      <w:pPr>
        <w:rPr>
          <w:rFonts w:cs="Times New Roman"/>
          <w:lang w:val="vi-VN"/>
        </w:rPr>
      </w:pPr>
    </w:p>
    <w:p w14:paraId="18CB6504" w14:textId="77777777" w:rsidR="001F15EB" w:rsidRDefault="001F15EB" w:rsidP="00BD4C2F">
      <w:pPr>
        <w:ind w:firstLine="720"/>
        <w:rPr>
          <w:rFonts w:cs="Times New Roman"/>
          <w:lang w:val="vi-VN"/>
        </w:rPr>
      </w:pPr>
      <w:r>
        <w:rPr>
          <w:rFonts w:cs="Times New Roman"/>
          <w:lang w:val="vi-VN"/>
        </w:rPr>
        <w:t>Ngoài việc chú trọng đến nội dung rõ ràng, đầy đủ, và hợp lý nên trên, website mới của trường cần đáp ứng một số yêu cầu sau.</w:t>
      </w:r>
    </w:p>
    <w:p w14:paraId="4DEF159B" w14:textId="77777777" w:rsidR="00C57AB9" w:rsidRDefault="00C57AB9" w:rsidP="00BD4C2F">
      <w:pPr>
        <w:pStyle w:val="ListParagraph"/>
        <w:numPr>
          <w:ilvl w:val="0"/>
          <w:numId w:val="4"/>
        </w:numPr>
        <w:rPr>
          <w:rFonts w:cs="Times New Roman"/>
          <w:lang w:val="vi-VN"/>
        </w:rPr>
      </w:pPr>
      <w:r w:rsidRPr="00BD4C2F">
        <w:rPr>
          <w:rFonts w:cs="Times New Roman"/>
          <w:b/>
          <w:bCs/>
          <w:lang w:val="vi-VN"/>
        </w:rPr>
        <w:t>Hấp dẫn và trực quan</w:t>
      </w:r>
      <w:r>
        <w:rPr>
          <w:rFonts w:cs="Times New Roman"/>
          <w:lang w:val="vi-VN"/>
        </w:rPr>
        <w:t>: Sử dụng hình ảnh, video và đồ hoạ chất lượng cao, hợp lý, sinh động để nâng cao sức hấp dẫn của trang web và thu hút người truy cập.</w:t>
      </w:r>
    </w:p>
    <w:p w14:paraId="681CBC44" w14:textId="77777777" w:rsidR="00C57AB9" w:rsidRDefault="00C57AB9" w:rsidP="00BD4C2F">
      <w:pPr>
        <w:pStyle w:val="ListParagraph"/>
        <w:numPr>
          <w:ilvl w:val="0"/>
          <w:numId w:val="4"/>
        </w:numPr>
        <w:rPr>
          <w:rFonts w:cs="Times New Roman"/>
          <w:lang w:val="vi-VN"/>
        </w:rPr>
      </w:pPr>
      <w:r w:rsidRPr="00BD4C2F">
        <w:rPr>
          <w:rFonts w:cs="Times New Roman"/>
          <w:b/>
          <w:bCs/>
          <w:lang w:val="vi-VN"/>
        </w:rPr>
        <w:t xml:space="preserve">Tạo ra một hệ sinh thái </w:t>
      </w:r>
      <w:r w:rsidR="007B660C" w:rsidRPr="00BD4C2F">
        <w:rPr>
          <w:rFonts w:cs="Times New Roman"/>
          <w:b/>
          <w:bCs/>
          <w:lang w:val="vi-VN"/>
        </w:rPr>
        <w:t>tốt</w:t>
      </w:r>
      <w:r w:rsidR="007B660C">
        <w:rPr>
          <w:rFonts w:cs="Times New Roman"/>
          <w:lang w:val="vi-VN"/>
        </w:rPr>
        <w:t xml:space="preserve"> trong mối tương quan với</w:t>
      </w:r>
      <w:r>
        <w:rPr>
          <w:rFonts w:cs="Times New Roman"/>
          <w:lang w:val="vi-VN"/>
        </w:rPr>
        <w:t xml:space="preserve"> các phương tiện truyền truyền thông khác của sjjs như facebook của trường, website của Hợp tuyển thần học, website thư viện, facebook thư viện, và</w:t>
      </w:r>
      <w:r w:rsidR="007B660C">
        <w:rPr>
          <w:rFonts w:cs="Times New Roman"/>
          <w:lang w:val="vi-VN"/>
        </w:rPr>
        <w:t>…</w:t>
      </w:r>
    </w:p>
    <w:p w14:paraId="316F5831" w14:textId="77777777" w:rsidR="007B660C" w:rsidRPr="00C57AB9" w:rsidRDefault="007B660C" w:rsidP="00BD4C2F">
      <w:pPr>
        <w:pStyle w:val="ListParagraph"/>
        <w:numPr>
          <w:ilvl w:val="0"/>
          <w:numId w:val="4"/>
        </w:numPr>
        <w:rPr>
          <w:rFonts w:cs="Times New Roman"/>
          <w:lang w:val="vi-VN"/>
        </w:rPr>
      </w:pPr>
      <w:r w:rsidRPr="00BD4C2F">
        <w:rPr>
          <w:rFonts w:cs="Times New Roman"/>
          <w:b/>
          <w:bCs/>
          <w:lang w:val="vi-VN"/>
        </w:rPr>
        <w:t>Đảm bảo rằng trang web thân thiện với thiết bị di động</w:t>
      </w:r>
      <w:r w:rsidRPr="007B660C">
        <w:rPr>
          <w:rFonts w:cs="Times New Roman"/>
          <w:lang w:val="vi-VN"/>
        </w:rPr>
        <w:t xml:space="preserve"> và có thể truy cập được trên nhiều thiết bị khác nhau, bao gồm cả điện thoại thông minh và máy tính bảng.</w:t>
      </w:r>
    </w:p>
    <w:sectPr w:rsidR="007B660C" w:rsidRPr="00C57AB9" w:rsidSect="006E749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57F8"/>
    <w:multiLevelType w:val="hybridMultilevel"/>
    <w:tmpl w:val="7AEAEEA0"/>
    <w:lvl w:ilvl="0" w:tplc="D5805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4B03B1"/>
    <w:multiLevelType w:val="hybridMultilevel"/>
    <w:tmpl w:val="F92CD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7777F"/>
    <w:multiLevelType w:val="hybridMultilevel"/>
    <w:tmpl w:val="BFE430C0"/>
    <w:lvl w:ilvl="0" w:tplc="3BAEFC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20DDD"/>
    <w:multiLevelType w:val="hybridMultilevel"/>
    <w:tmpl w:val="6666B218"/>
    <w:lvl w:ilvl="0" w:tplc="6D360D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C514A"/>
    <w:multiLevelType w:val="hybridMultilevel"/>
    <w:tmpl w:val="6DDCF264"/>
    <w:lvl w:ilvl="0" w:tplc="41BC35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5E"/>
    <w:rsid w:val="00024A43"/>
    <w:rsid w:val="000455C9"/>
    <w:rsid w:val="00063D07"/>
    <w:rsid w:val="00064149"/>
    <w:rsid w:val="00086EDE"/>
    <w:rsid w:val="00090B40"/>
    <w:rsid w:val="000A4EEA"/>
    <w:rsid w:val="001557EF"/>
    <w:rsid w:val="001678BA"/>
    <w:rsid w:val="001A697D"/>
    <w:rsid w:val="001F15EB"/>
    <w:rsid w:val="002166B9"/>
    <w:rsid w:val="00224869"/>
    <w:rsid w:val="002679F1"/>
    <w:rsid w:val="00291B5E"/>
    <w:rsid w:val="002A09F7"/>
    <w:rsid w:val="002A6234"/>
    <w:rsid w:val="002D63F0"/>
    <w:rsid w:val="002E2A0B"/>
    <w:rsid w:val="002E3233"/>
    <w:rsid w:val="002F5B3A"/>
    <w:rsid w:val="003574DA"/>
    <w:rsid w:val="003771B3"/>
    <w:rsid w:val="0038442A"/>
    <w:rsid w:val="0039105E"/>
    <w:rsid w:val="003B29E4"/>
    <w:rsid w:val="003C02A3"/>
    <w:rsid w:val="003D6F23"/>
    <w:rsid w:val="003E6834"/>
    <w:rsid w:val="00402373"/>
    <w:rsid w:val="00412235"/>
    <w:rsid w:val="00422308"/>
    <w:rsid w:val="00452482"/>
    <w:rsid w:val="00533D58"/>
    <w:rsid w:val="00541CF1"/>
    <w:rsid w:val="00552B07"/>
    <w:rsid w:val="00565C62"/>
    <w:rsid w:val="005A0C83"/>
    <w:rsid w:val="005B2A0E"/>
    <w:rsid w:val="005C5C82"/>
    <w:rsid w:val="005D6547"/>
    <w:rsid w:val="005E3298"/>
    <w:rsid w:val="00602EF9"/>
    <w:rsid w:val="00623048"/>
    <w:rsid w:val="006308F6"/>
    <w:rsid w:val="006535B5"/>
    <w:rsid w:val="0068412B"/>
    <w:rsid w:val="006B1EDB"/>
    <w:rsid w:val="006D73C3"/>
    <w:rsid w:val="006E3D80"/>
    <w:rsid w:val="006E7490"/>
    <w:rsid w:val="007000C1"/>
    <w:rsid w:val="007063A0"/>
    <w:rsid w:val="00716B11"/>
    <w:rsid w:val="00734E83"/>
    <w:rsid w:val="007513E6"/>
    <w:rsid w:val="007952CC"/>
    <w:rsid w:val="00796E18"/>
    <w:rsid w:val="007B660C"/>
    <w:rsid w:val="007C43B8"/>
    <w:rsid w:val="008556B1"/>
    <w:rsid w:val="0086236E"/>
    <w:rsid w:val="008C5AC6"/>
    <w:rsid w:val="008D254F"/>
    <w:rsid w:val="00954D10"/>
    <w:rsid w:val="00961BE6"/>
    <w:rsid w:val="0098708C"/>
    <w:rsid w:val="009B0A50"/>
    <w:rsid w:val="009C7B46"/>
    <w:rsid w:val="009E76E9"/>
    <w:rsid w:val="00A04A52"/>
    <w:rsid w:val="00A2731D"/>
    <w:rsid w:val="00A603BC"/>
    <w:rsid w:val="00A67E9B"/>
    <w:rsid w:val="00A74A1B"/>
    <w:rsid w:val="00AC6736"/>
    <w:rsid w:val="00AC68B5"/>
    <w:rsid w:val="00AD6737"/>
    <w:rsid w:val="00AF715C"/>
    <w:rsid w:val="00B60AFD"/>
    <w:rsid w:val="00B92AFF"/>
    <w:rsid w:val="00BA19E6"/>
    <w:rsid w:val="00BA70FD"/>
    <w:rsid w:val="00BD4C2F"/>
    <w:rsid w:val="00C46A1C"/>
    <w:rsid w:val="00C57AB9"/>
    <w:rsid w:val="00C75880"/>
    <w:rsid w:val="00CD4838"/>
    <w:rsid w:val="00CF18E0"/>
    <w:rsid w:val="00D10B92"/>
    <w:rsid w:val="00D45F08"/>
    <w:rsid w:val="00D63D39"/>
    <w:rsid w:val="00DC6796"/>
    <w:rsid w:val="00DF11FA"/>
    <w:rsid w:val="00DF2B81"/>
    <w:rsid w:val="00E12178"/>
    <w:rsid w:val="00E16414"/>
    <w:rsid w:val="00E47518"/>
    <w:rsid w:val="00E8469C"/>
    <w:rsid w:val="00E86769"/>
    <w:rsid w:val="00EF56C1"/>
    <w:rsid w:val="00EF779B"/>
    <w:rsid w:val="00F0366C"/>
    <w:rsid w:val="00F8387B"/>
    <w:rsid w:val="00FA35F4"/>
    <w:rsid w:val="00FB77AA"/>
    <w:rsid w:val="00FC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C994"/>
  <w15:chartTrackingRefBased/>
  <w15:docId w15:val="{2917AFD2-8957-4827-B93E-92516B6D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36"/>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5A0C83"/>
    <w:pPr>
      <w:keepNext/>
      <w:keepLines/>
      <w:spacing w:before="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42A"/>
    <w:pPr>
      <w:ind w:left="720"/>
      <w:contextualSpacing/>
    </w:pPr>
  </w:style>
  <w:style w:type="paragraph" w:styleId="Title">
    <w:name w:val="Title"/>
    <w:basedOn w:val="Normal"/>
    <w:next w:val="Normal"/>
    <w:link w:val="TitleChar"/>
    <w:uiPriority w:val="10"/>
    <w:qFormat/>
    <w:rsid w:val="00533D58"/>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33D58"/>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5A0C83"/>
    <w:rPr>
      <w:rFonts w:ascii="Times New Roman" w:eastAsiaTheme="majorEastAsia" w:hAnsi="Times New Roman"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Nguyen</dc:creator>
  <cp:keywords/>
  <dc:description/>
  <cp:lastModifiedBy>Francesco Nguyen</cp:lastModifiedBy>
  <cp:revision>6</cp:revision>
  <dcterms:created xsi:type="dcterms:W3CDTF">2024-05-07T09:03:00Z</dcterms:created>
  <dcterms:modified xsi:type="dcterms:W3CDTF">2025-03-03T03:07:00Z</dcterms:modified>
</cp:coreProperties>
</file>