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ELK日志分析系统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需要两台服务器，主要看日志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地址需要用到动态网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要上网下载软件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Master：192.168.0.100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Slave：192.168.0.104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ES部署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下载密钥</w:t>
      </w:r>
    </w:p>
    <w:p>
      <w:r>
        <w:drawing>
          <wp:inline distT="0" distB="0" distL="114300" distR="114300">
            <wp:extent cx="5268595" cy="570865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编写一个新的yum仓库</w:t>
      </w:r>
    </w:p>
    <w:p>
      <w:r>
        <w:drawing>
          <wp:inline distT="0" distB="0" distL="114300" distR="114300">
            <wp:extent cx="5273675" cy="566420"/>
            <wp:effectExtent l="0" t="0" r="1460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161415"/>
            <wp:effectExtent l="0" t="0" r="139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87730"/>
            <wp:effectExtent l="0" t="0" r="1460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如果安装不了就把原来的yum仓库注释掉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安装list</w:t>
      </w:r>
    </w:p>
    <w:p>
      <w:r>
        <w:drawing>
          <wp:inline distT="0" distB="0" distL="114300" distR="114300">
            <wp:extent cx="4373880" cy="4876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开始安装elasticsearch</w:t>
      </w:r>
    </w:p>
    <w:p>
      <w:r>
        <w:drawing>
          <wp:inline distT="0" distB="0" distL="114300" distR="114300">
            <wp:extent cx="5273675" cy="444500"/>
            <wp:effectExtent l="0" t="0" r="146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63165"/>
            <wp:effectExtent l="0" t="0" r="1397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把注释的yum仓库改回来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485265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安装java</w:t>
      </w:r>
    </w:p>
    <w:p>
      <w:r>
        <w:drawing>
          <wp:inline distT="0" distB="0" distL="114300" distR="114300">
            <wp:extent cx="4328160" cy="4876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9189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查看一下</w:t>
      </w:r>
    </w:p>
    <w:p>
      <w:r>
        <w:drawing>
          <wp:inline distT="0" distB="0" distL="114300" distR="114300">
            <wp:extent cx="5271135" cy="1098550"/>
            <wp:effectExtent l="0" t="0" r="190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修改配置文件（用vim修改要用wq！退出）</w:t>
      </w:r>
    </w:p>
    <w:p>
      <w:r>
        <w:drawing>
          <wp:inline distT="0" distB="0" distL="114300" distR="114300">
            <wp:extent cx="5269865" cy="41211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17行 集群名称</w:t>
      </w:r>
    </w:p>
    <w:p>
      <w:r>
        <w:drawing>
          <wp:inline distT="0" distB="0" distL="114300" distR="114300">
            <wp:extent cx="3208020" cy="579120"/>
            <wp:effectExtent l="0" t="0" r="762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23行 节点名称</w:t>
      </w:r>
    </w:p>
    <w:p>
      <w:r>
        <w:drawing>
          <wp:inline distT="0" distB="0" distL="114300" distR="114300">
            <wp:extent cx="3451860" cy="112014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33行 工作目录</w:t>
      </w:r>
    </w:p>
    <w:p>
      <w:r>
        <w:drawing>
          <wp:inline distT="0" distB="0" distL="114300" distR="114300">
            <wp:extent cx="5273675" cy="1438275"/>
            <wp:effectExtent l="0" t="0" r="1460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43行 防止交换swap分区</w:t>
      </w:r>
    </w:p>
    <w:p>
      <w:r>
        <w:drawing>
          <wp:inline distT="0" distB="0" distL="114300" distR="114300">
            <wp:extent cx="3794760" cy="54864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54行 监听网络</w:t>
      </w:r>
      <w:r>
        <w:rPr>
          <w:rFonts w:hint="eastAsia"/>
          <w:sz w:val="28"/>
          <w:szCs w:val="28"/>
          <w:lang w:val="en-US" w:eastAsia="zh-CN"/>
        </w:rPr>
        <w:t>改成所有的</w:t>
      </w:r>
    </w:p>
    <w:p>
      <w:r>
        <w:drawing>
          <wp:inline distT="0" distB="0" distL="114300" distR="114300">
            <wp:extent cx="3627120" cy="67056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58行 端口</w:t>
      </w:r>
    </w:p>
    <w:p>
      <w:r>
        <w:drawing>
          <wp:inline distT="0" distB="0" distL="114300" distR="114300">
            <wp:extent cx="3055620" cy="571500"/>
            <wp:effectExtent l="0" t="0" r="7620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创建一个不存在的文件夹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80560" cy="716280"/>
            <wp:effectExtent l="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改变属主属组</w:t>
      </w:r>
    </w:p>
    <w:p>
      <w:r>
        <w:drawing>
          <wp:inline distT="0" distB="0" distL="114300" distR="114300">
            <wp:extent cx="5270500" cy="566420"/>
            <wp:effectExtent l="0" t="0" r="2540" b="1270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启动服务加查看端口号</w:t>
      </w:r>
    </w:p>
    <w:p>
      <w:r>
        <w:drawing>
          <wp:inline distT="0" distB="0" distL="114300" distR="114300">
            <wp:extent cx="5269865" cy="1051560"/>
            <wp:effectExtent l="0" t="0" r="317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</w:t>
      </w:r>
    </w:p>
    <w:p>
      <w:r>
        <w:drawing>
          <wp:inline distT="0" distB="0" distL="114300" distR="114300">
            <wp:extent cx="4343400" cy="2705100"/>
            <wp:effectExtent l="0" t="0" r="0" b="762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编写一个脚本</w:t>
      </w:r>
    </w:p>
    <w:p>
      <w:r>
        <w:drawing>
          <wp:inline distT="0" distB="0" distL="114300" distR="114300">
            <wp:extent cx="3002280" cy="274320"/>
            <wp:effectExtent l="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95350"/>
            <wp:effectExtent l="0" t="0" r="14605" b="381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运行脚本</w:t>
      </w:r>
    </w:p>
    <w:p>
      <w:r>
        <w:drawing>
          <wp:inline distT="0" distB="0" distL="114300" distR="114300">
            <wp:extent cx="5273040" cy="3040380"/>
            <wp:effectExtent l="0" t="0" r="0" b="762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25340" cy="2011680"/>
            <wp:effectExtent l="0" t="0" r="762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在主的上面安装ES插件</w:t>
      </w:r>
    </w:p>
    <w:p>
      <w:r>
        <w:drawing>
          <wp:inline distT="0" distB="0" distL="114300" distR="114300">
            <wp:extent cx="5267960" cy="3319145"/>
            <wp:effectExtent l="0" t="0" r="5080" b="317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查看安装位置</w:t>
      </w:r>
    </w:p>
    <w:p>
      <w:r>
        <w:drawing>
          <wp:inline distT="0" distB="0" distL="114300" distR="114300">
            <wp:extent cx="5273675" cy="1819275"/>
            <wp:effectExtent l="0" t="0" r="14605" b="952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</w:t>
      </w:r>
    </w:p>
    <w:p>
      <w:r>
        <w:drawing>
          <wp:inline distT="0" distB="0" distL="114300" distR="114300">
            <wp:extent cx="5268595" cy="1229360"/>
            <wp:effectExtent l="0" t="0" r="4445" b="508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复合查询，之后提交测试</w:t>
      </w:r>
    </w:p>
    <w:p>
      <w:r>
        <w:drawing>
          <wp:inline distT="0" distB="0" distL="114300" distR="114300">
            <wp:extent cx="5266055" cy="2962275"/>
            <wp:effectExtent l="0" t="0" r="6985" b="952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下载</w:t>
      </w:r>
    </w:p>
    <w:p>
      <w:r>
        <w:drawing>
          <wp:inline distT="0" distB="0" distL="114300" distR="114300">
            <wp:extent cx="5269230" cy="2960370"/>
            <wp:effectExtent l="0" t="0" r="3810" b="1143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</w:t>
      </w:r>
    </w:p>
    <w:p>
      <w:r>
        <w:drawing>
          <wp:inline distT="0" distB="0" distL="114300" distR="114300">
            <wp:extent cx="5265420" cy="2960370"/>
            <wp:effectExtent l="0" t="0" r="7620" b="1143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Slave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从的服务器也这样操作（不用安装ES插件）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配置和主服务器一样除了节点名称不一样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570230"/>
            <wp:effectExtent l="0" t="0" r="4445" b="889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8900" cy="624840"/>
            <wp:effectExtent l="0" t="0" r="7620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  <w:lang w:val="en-US" w:eastAsia="zh-CN"/>
        </w:rPr>
        <w:t>8</w:t>
      </w:r>
      <w:r>
        <w:rPr>
          <w:rFonts w:hint="eastAsia"/>
          <w:sz w:val="28"/>
          <w:szCs w:val="28"/>
        </w:rPr>
        <w:t>行 自动发现机制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第一个地址填本机的，第二个填主服务器的</w:t>
      </w:r>
    </w:p>
    <w:p>
      <w:r>
        <w:drawing>
          <wp:inline distT="0" distB="0" distL="114300" distR="114300">
            <wp:extent cx="5269865" cy="699770"/>
            <wp:effectExtent l="0" t="0" r="3175" b="127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启动服务</w:t>
      </w:r>
    </w:p>
    <w:p>
      <w:r>
        <w:drawing>
          <wp:inline distT="0" distB="0" distL="114300" distR="114300">
            <wp:extent cx="5268595" cy="414020"/>
            <wp:effectExtent l="0" t="0" r="4445" b="1270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27100"/>
            <wp:effectExtent l="0" t="0" r="13970" b="254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6740" cy="2712720"/>
            <wp:effectExtent l="0" t="0" r="762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Master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在主服务器里也要修改</w:t>
      </w:r>
    </w:p>
    <w:p>
      <w:r>
        <w:drawing>
          <wp:inline distT="0" distB="0" distL="114300" distR="114300">
            <wp:extent cx="5268595" cy="414020"/>
            <wp:effectExtent l="0" t="0" r="4445" b="12700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685800"/>
            <wp:effectExtent l="0" t="0" r="5715" b="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重启服务加查看端口号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2524760"/>
            <wp:effectExtent l="0" t="0" r="1270" b="5080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想让主上有星星，就要先重启主服务后再重启从的服务就可以了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</w:t>
      </w:r>
    </w:p>
    <w:p>
      <w:r>
        <w:drawing>
          <wp:inline distT="0" distB="0" distL="114300" distR="114300">
            <wp:extent cx="5272405" cy="1767840"/>
            <wp:effectExtent l="0" t="0" r="635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在主服务器里修改配置文件（在末尾添加）</w:t>
      </w:r>
    </w:p>
    <w:p>
      <w:r>
        <w:drawing>
          <wp:inline distT="0" distB="0" distL="114300" distR="114300">
            <wp:extent cx="5265420" cy="426720"/>
            <wp:effectExtent l="0" t="0" r="762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2540" cy="1554480"/>
            <wp:effectExtent l="0" t="0" r="7620" b="0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重启服务加查看端口号</w:t>
      </w:r>
    </w:p>
    <w:p>
      <w:r>
        <w:drawing>
          <wp:inline distT="0" distB="0" distL="114300" distR="114300">
            <wp:extent cx="5273040" cy="2803525"/>
            <wp:effectExtent l="0" t="0" r="0" b="635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查看一下</w:t>
      </w:r>
    </w:p>
    <w:p>
      <w:r>
        <w:drawing>
          <wp:inline distT="0" distB="0" distL="114300" distR="114300">
            <wp:extent cx="5272405" cy="3181350"/>
            <wp:effectExtent l="0" t="0" r="635" b="381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</w:t>
      </w:r>
    </w:p>
    <w:p>
      <w:r>
        <w:drawing>
          <wp:inline distT="0" distB="0" distL="114300" distR="114300">
            <wp:extent cx="5273675" cy="975995"/>
            <wp:effectExtent l="0" t="0" r="14605" b="14605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79295"/>
            <wp:effectExtent l="0" t="0" r="3810" b="1905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无法分配内存不影响（有其他报错有影响）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安装监控组件</w:t>
      </w:r>
    </w:p>
    <w:p>
      <w:r>
        <w:drawing>
          <wp:inline distT="0" distB="0" distL="114300" distR="114300">
            <wp:extent cx="5274310" cy="1271270"/>
            <wp:effectExtent l="0" t="0" r="13970" b="8890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91920"/>
            <wp:effectExtent l="0" t="0" r="2540" b="1016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</w:t>
      </w:r>
    </w:p>
    <w:p>
      <w:r>
        <w:drawing>
          <wp:inline distT="0" distB="0" distL="114300" distR="114300">
            <wp:extent cx="5272405" cy="2832735"/>
            <wp:effectExtent l="0" t="0" r="635" b="1905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我重启了从服务器的服务，让其主回归node-1</w:t>
      </w:r>
    </w:p>
    <w:p>
      <w:r>
        <w:drawing>
          <wp:inline distT="0" distB="0" distL="114300" distR="114300">
            <wp:extent cx="5271770" cy="3090545"/>
            <wp:effectExtent l="0" t="0" r="1270" b="317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ES之</w:t>
      </w:r>
      <w:r>
        <w:rPr>
          <w:rFonts w:hint="default"/>
          <w:lang w:val="en-US" w:eastAsia="zh-CN"/>
        </w:rPr>
        <w:t>logstash部署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下载密钥</w:t>
      </w:r>
    </w:p>
    <w:p>
      <w:r>
        <w:drawing>
          <wp:inline distT="0" distB="0" distL="114300" distR="114300">
            <wp:extent cx="5270500" cy="646430"/>
            <wp:effectExtent l="0" t="0" r="2540" b="8890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编写一个新的yum仓库</w:t>
      </w:r>
    </w:p>
    <w:p>
      <w:r>
        <w:drawing>
          <wp:inline distT="0" distB="0" distL="114300" distR="114300">
            <wp:extent cx="5013960" cy="1066800"/>
            <wp:effectExtent l="0" t="0" r="0" b="0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21740"/>
            <wp:effectExtent l="0" t="0" r="635" b="12700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76605"/>
            <wp:effectExtent l="0" t="0" r="0" b="635"/>
            <wp:docPr id="6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安装日志软件</w:t>
      </w:r>
    </w:p>
    <w:p>
      <w:r>
        <w:drawing>
          <wp:inline distT="0" distB="0" distL="114300" distR="114300">
            <wp:extent cx="4625340" cy="525780"/>
            <wp:effectExtent l="0" t="0" r="7620" b="7620"/>
            <wp:docPr id="6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86990"/>
            <wp:effectExtent l="0" t="0" r="4445" b="3810"/>
            <wp:docPr id="6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可以做一个软链接（之后就可以就用logstash -e ----）</w:t>
      </w:r>
    </w:p>
    <w:p>
      <w:r>
        <w:drawing>
          <wp:inline distT="0" distB="0" distL="114300" distR="114300">
            <wp:extent cx="5273675" cy="544830"/>
            <wp:effectExtent l="0" t="0" r="14605" b="3810"/>
            <wp:docPr id="7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定义输入和输出流，类似管道</w:t>
      </w:r>
      <w:r>
        <w:rPr>
          <w:rFonts w:hint="eastAsia"/>
          <w:sz w:val="28"/>
          <w:szCs w:val="28"/>
          <w:lang w:val="en-US" w:eastAsia="zh-CN"/>
        </w:rPr>
        <w:t>（先等startup启动，之后开始输入，需要两次ctrl+c才可以退出）</w:t>
      </w:r>
    </w:p>
    <w:p>
      <w:r>
        <w:drawing>
          <wp:inline distT="0" distB="0" distL="114300" distR="114300">
            <wp:extent cx="5268595" cy="1934210"/>
            <wp:effectExtent l="0" t="0" r="4445" b="127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详细格式显示</w:t>
      </w:r>
      <w:r>
        <w:rPr>
          <w:rFonts w:hint="eastAsia"/>
          <w:sz w:val="28"/>
          <w:szCs w:val="28"/>
          <w:lang w:val="en-US" w:eastAsia="zh-CN"/>
        </w:rPr>
        <w:t>（上面的升级版，格式化了）</w:t>
      </w:r>
    </w:p>
    <w:p>
      <w:r>
        <w:drawing>
          <wp:inline distT="0" distB="0" distL="114300" distR="114300">
            <wp:extent cx="5269230" cy="2333625"/>
            <wp:effectExtent l="0" t="0" r="3810" b="13335"/>
            <wp:docPr id="6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写入到elasticsearch中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把内容写进网页上</w:t>
      </w:r>
      <w:r>
        <w:rPr>
          <w:rFonts w:hint="eastAsia"/>
          <w:sz w:val="28"/>
          <w:szCs w:val="28"/>
          <w:lang w:eastAsia="zh-CN"/>
        </w:rPr>
        <w:t>）</w:t>
      </w:r>
    </w:p>
    <w:p>
      <w:r>
        <w:drawing>
          <wp:inline distT="0" distB="0" distL="114300" distR="114300">
            <wp:extent cx="5268595" cy="2073275"/>
            <wp:effectExtent l="0" t="0" r="4445" b="14605"/>
            <wp:docPr id="6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在网页上查看</w:t>
      </w:r>
    </w:p>
    <w:p>
      <w:r>
        <w:drawing>
          <wp:inline distT="0" distB="0" distL="114300" distR="114300">
            <wp:extent cx="5269230" cy="2598420"/>
            <wp:effectExtent l="0" t="0" r="3810" b="762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写入ES和同时生成文本</w:t>
      </w:r>
      <w:r>
        <w:rPr>
          <w:rFonts w:hint="eastAsia"/>
          <w:sz w:val="28"/>
          <w:szCs w:val="28"/>
          <w:lang w:val="en-US" w:eastAsia="zh-CN"/>
        </w:rPr>
        <w:t>（写入网页，也在xshell上生成表格。上面的升级版）</w:t>
      </w:r>
    </w:p>
    <w:p>
      <w:r>
        <w:drawing>
          <wp:inline distT="0" distB="0" distL="114300" distR="114300">
            <wp:extent cx="5267960" cy="3387725"/>
            <wp:effectExtent l="0" t="0" r="5080" b="10795"/>
            <wp:docPr id="6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刷新一下网页后</w:t>
      </w:r>
    </w:p>
    <w:p>
      <w:r>
        <w:drawing>
          <wp:inline distT="0" distB="0" distL="114300" distR="114300">
            <wp:extent cx="5273040" cy="2688590"/>
            <wp:effectExtent l="0" t="0" r="0" b="8890"/>
            <wp:docPr id="7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编写一个脚本（写入ES和同时生成文本）</w:t>
      </w:r>
    </w:p>
    <w:p>
      <w:r>
        <w:drawing>
          <wp:inline distT="0" distB="0" distL="114300" distR="114300">
            <wp:extent cx="5269865" cy="497840"/>
            <wp:effectExtent l="0" t="0" r="3175" b="508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36980"/>
            <wp:effectExtent l="0" t="0" r="0" b="12700"/>
            <wp:docPr id="7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调用刚刚写好的脚本</w:t>
      </w:r>
    </w:p>
    <w:p>
      <w:r>
        <w:drawing>
          <wp:inline distT="0" distB="0" distL="114300" distR="114300">
            <wp:extent cx="5271135" cy="3227705"/>
            <wp:effectExtent l="0" t="0" r="1905" b="3175"/>
            <wp:docPr id="7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刷新一下网页</w:t>
      </w:r>
    </w:p>
    <w:p>
      <w:r>
        <w:drawing>
          <wp:inline distT="0" distB="0" distL="114300" distR="114300">
            <wp:extent cx="5272405" cy="2737485"/>
            <wp:effectExtent l="0" t="0" r="635" b="5715"/>
            <wp:docPr id="7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因为先前做过软链接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544830"/>
            <wp:effectExtent l="0" t="0" r="14605" b="3810"/>
            <wp:docPr id="7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编写一个脚本（logstash收集系统日志）</w:t>
      </w:r>
    </w:p>
    <w:p>
      <w:r>
        <w:drawing>
          <wp:inline distT="0" distB="0" distL="114300" distR="114300">
            <wp:extent cx="3710940" cy="701040"/>
            <wp:effectExtent l="0" t="0" r="7620" b="0"/>
            <wp:docPr id="7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200" cy="3451860"/>
            <wp:effectExtent l="0" t="0" r="0" b="7620"/>
            <wp:docPr id="7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调用刚刚写好的脚本（采集messages日志）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958340"/>
            <wp:effectExtent l="0" t="0" r="13970" b="7620"/>
            <wp:docPr id="8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刷新网页看到会有好多内容</w:t>
      </w:r>
    </w:p>
    <w:p>
      <w:r>
        <w:drawing>
          <wp:inline distT="0" distB="0" distL="114300" distR="114300">
            <wp:extent cx="5269230" cy="3528060"/>
            <wp:effectExtent l="0" t="0" r="3810" b="7620"/>
            <wp:docPr id="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编写一个脚本（监控java系统日志）（收集java异常日志）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日志的路径要对，地址也要对</w:t>
      </w:r>
    </w:p>
    <w:p>
      <w:r>
        <w:drawing>
          <wp:inline distT="0" distB="0" distL="114300" distR="114300">
            <wp:extent cx="3825240" cy="396240"/>
            <wp:effectExtent l="0" t="0" r="0" b="0"/>
            <wp:docPr id="8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605655"/>
            <wp:effectExtent l="0" t="0" r="2540" b="12065"/>
            <wp:docPr id="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调用编写好的脚本</w:t>
      </w:r>
    </w:p>
    <w:p>
      <w:r>
        <w:drawing>
          <wp:inline distT="0" distB="0" distL="114300" distR="114300">
            <wp:extent cx="5270500" cy="1816735"/>
            <wp:effectExtent l="0" t="0" r="2540" b="12065"/>
            <wp:docPr id="8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刷新一下网页</w:t>
      </w:r>
    </w:p>
    <w:p>
      <w:r>
        <w:drawing>
          <wp:inline distT="0" distB="0" distL="114300" distR="114300">
            <wp:extent cx="5272405" cy="3561715"/>
            <wp:effectExtent l="0" t="0" r="635" b="4445"/>
            <wp:docPr id="86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编写一个脚本（事件优化处理，codec插件处理堆栈信息，引用正则表达式）</w:t>
      </w:r>
    </w:p>
    <w:p>
      <w:r>
        <w:drawing>
          <wp:inline distT="0" distB="0" distL="114300" distR="114300">
            <wp:extent cx="4183380" cy="502920"/>
            <wp:effectExtent l="0" t="0" r="7620" b="0"/>
            <wp:docPr id="8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30980" cy="3230880"/>
            <wp:effectExtent l="0" t="0" r="7620" b="0"/>
            <wp:docPr id="88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调用刚刚写好的脚本（只出现[]之前的内容）（要一段一段的打）</w:t>
      </w:r>
    </w:p>
    <w:p>
      <w:r>
        <w:drawing>
          <wp:inline distT="0" distB="0" distL="114300" distR="114300">
            <wp:extent cx="5268595" cy="3164840"/>
            <wp:effectExtent l="0" t="0" r="4445" b="5080"/>
            <wp:docPr id="89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08655"/>
            <wp:effectExtent l="0" t="0" r="4445" b="6985"/>
            <wp:docPr id="9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再编写一个脚本（日志要对，还有地址）（重新定义）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88080" cy="480060"/>
            <wp:effectExtent l="0" t="0" r="0" b="7620"/>
            <wp:docPr id="91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16580"/>
            <wp:effectExtent l="0" t="0" r="3175" b="7620"/>
            <wp:docPr id="92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290570"/>
            <wp:effectExtent l="0" t="0" r="13970" b="1270"/>
            <wp:docPr id="9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570355"/>
            <wp:effectExtent l="0" t="0" r="1270" b="14605"/>
            <wp:docPr id="94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调用刚刚编写好的脚本</w:t>
      </w:r>
    </w:p>
    <w:p>
      <w:r>
        <w:drawing>
          <wp:inline distT="0" distB="0" distL="114300" distR="114300">
            <wp:extent cx="5270500" cy="1958975"/>
            <wp:effectExtent l="0" t="0" r="2540" b="6985"/>
            <wp:docPr id="95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刷新一下网页</w:t>
      </w:r>
    </w:p>
    <w:p>
      <w:r>
        <w:drawing>
          <wp:inline distT="0" distB="0" distL="114300" distR="114300">
            <wp:extent cx="5269230" cy="2545080"/>
            <wp:effectExtent l="0" t="0" r="3810" b="0"/>
            <wp:docPr id="9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28110"/>
            <wp:effectExtent l="0" t="0" r="14605" b="3810"/>
            <wp:docPr id="97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kibana部署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把文件解压到opt</w:t>
      </w:r>
    </w:p>
    <w:p>
      <w:r>
        <w:drawing>
          <wp:inline distT="0" distB="0" distL="114300" distR="114300">
            <wp:extent cx="5269865" cy="1082040"/>
            <wp:effectExtent l="0" t="0" r="3175" b="0"/>
            <wp:docPr id="98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8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08580"/>
            <wp:effectExtent l="0" t="0" r="5080" b="12700"/>
            <wp:docPr id="9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把文件移进系统文件夹里顺便改个名字</w:t>
      </w:r>
    </w:p>
    <w:p>
      <w:r>
        <w:drawing>
          <wp:inline distT="0" distB="0" distL="114300" distR="114300">
            <wp:extent cx="5272405" cy="929005"/>
            <wp:effectExtent l="0" t="0" r="635" b="635"/>
            <wp:docPr id="100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8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修改配置文件</w:t>
      </w:r>
    </w:p>
    <w:p>
      <w:r>
        <w:drawing>
          <wp:inline distT="0" distB="0" distL="114300" distR="114300">
            <wp:extent cx="5274310" cy="343535"/>
            <wp:effectExtent l="0" t="0" r="13970" b="6985"/>
            <wp:docPr id="101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9000" cy="800100"/>
            <wp:effectExtent l="0" t="0" r="0" b="7620"/>
            <wp:docPr id="10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8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7120" cy="609600"/>
            <wp:effectExtent l="0" t="0" r="0" b="0"/>
            <wp:docPr id="103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72795"/>
            <wp:effectExtent l="0" t="0" r="4445" b="4445"/>
            <wp:docPr id="104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0480" cy="678180"/>
            <wp:effectExtent l="0" t="0" r="0" b="7620"/>
            <wp:docPr id="1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安装分屏软件</w:t>
      </w:r>
    </w:p>
    <w:p>
      <w:r>
        <w:drawing>
          <wp:inline distT="0" distB="0" distL="114300" distR="114300">
            <wp:extent cx="4488180" cy="487680"/>
            <wp:effectExtent l="0" t="0" r="7620" b="0"/>
            <wp:docPr id="106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10790"/>
            <wp:effectExtent l="0" t="0" r="13970" b="3810"/>
            <wp:docPr id="107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9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启动监听</w:t>
      </w:r>
    </w:p>
    <w:p>
      <w:r>
        <w:drawing>
          <wp:inline distT="0" distB="0" distL="114300" distR="114300">
            <wp:extent cx="5267325" cy="3319145"/>
            <wp:effectExtent l="0" t="0" r="5715" b="3175"/>
            <wp:docPr id="10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9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ctrl+a+d  进行丢入后台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丢人后台后就可以不影响其他操作了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先用分屏（到另外一个屏幕里）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65120" cy="708660"/>
            <wp:effectExtent l="0" t="0" r="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68040" cy="1066800"/>
            <wp:effectExtent l="0" t="0" r="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51860"/>
            <wp:effectExtent l="0" t="0" r="4445" b="762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之后</w:t>
      </w:r>
      <w:r>
        <w:rPr>
          <w:rFonts w:hint="eastAsia"/>
          <w:sz w:val="28"/>
          <w:szCs w:val="28"/>
          <w:lang w:val="en-US" w:eastAsia="zh-CN"/>
        </w:rPr>
        <w:t>ctrl+a+d（就可以了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366770"/>
            <wp:effectExtent l="0" t="0" r="3810" b="1270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网页测试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3036570"/>
            <wp:effectExtent l="0" t="0" r="7620" b="11430"/>
            <wp:docPr id="109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874770"/>
            <wp:effectExtent l="0" t="0" r="4445" b="11430"/>
            <wp:docPr id="110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9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1B0FA1"/>
    <w:rsid w:val="0D1B0FA1"/>
    <w:rsid w:val="102C3D94"/>
    <w:rsid w:val="597D67B2"/>
    <w:rsid w:val="6652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widowControl w:val="0"/>
      <w:spacing w:before="340" w:beforeLines="0" w:beforeAutospacing="0" w:after="330" w:afterLines="0" w:afterAutospacing="0" w:line="576" w:lineRule="auto"/>
      <w:jc w:val="both"/>
      <w:outlineLvl w:val="0"/>
    </w:pPr>
    <w:rPr>
      <w:rFonts w:asciiTheme="minorHAnsi" w:hAnsiTheme="minorHAnsi" w:eastAsiaTheme="minorEastAsia" w:cstheme="minorBidi"/>
      <w:b/>
      <w:kern w:val="44"/>
      <w:sz w:val="44"/>
      <w:szCs w:val="24"/>
      <w:lang w:val="en-US" w:eastAsia="zh-CN" w:bidi="ar-SA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0" Type="http://schemas.openxmlformats.org/officeDocument/2006/relationships/fontTable" Target="fontTable.xml"/><Relationship Id="rId11" Type="http://schemas.openxmlformats.org/officeDocument/2006/relationships/image" Target="media/image8.png"/><Relationship Id="rId109" Type="http://schemas.openxmlformats.org/officeDocument/2006/relationships/customXml" Target="../customXml/item1.xml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2019-11-05T03:09:00Z</dcterms:created>
  <dc:creator>河伯</dc:creator>
  <cp:lastModifiedBy>河伯</cp:lastModifiedBy>
  <dcterms:modified xsi:type="dcterms:W3CDTF">2019-11-06T09:03:41Z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