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适用范围：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规则的</w:t>
      </w:r>
      <w:r>
        <w:rPr>
          <w:rFonts w:hint="eastAsia"/>
          <w:lang w:val="en-US" w:eastAsia="zh-CN"/>
        </w:rPr>
        <w:t>hbase表，类似关系型数据库的表。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一：安装phoenix</w:t>
      </w:r>
    </w:p>
    <w:p>
      <w:pPr/>
      <w:r>
        <w:drawing>
          <wp:inline distT="0" distB="0" distL="114300" distR="114300">
            <wp:extent cx="5266055" cy="2056765"/>
            <wp:effectExtent l="0" t="0" r="1079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5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启动成功</w:t>
      </w:r>
    </w:p>
    <w:p>
      <w:pPr>
        <w:rPr>
          <w:rFonts w:hint="eastAsia"/>
          <w:lang w:val="en-US" w:eastAsia="zh-CN"/>
        </w:rPr>
      </w:pPr>
    </w:p>
    <w:p>
      <w:pPr/>
      <w:r>
        <w:drawing>
          <wp:inline distT="0" distB="0" distL="114300" distR="114300">
            <wp:extent cx="5274310" cy="1822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创建一个表吧</w:t>
      </w:r>
      <w:r>
        <w:rPr>
          <w:rFonts w:hint="eastAsia"/>
          <w:lang w:val="en-US" w:eastAsia="zh-CN"/>
        </w:rPr>
        <w:t>~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二：一些类sql语句</w:t>
      </w:r>
    </w:p>
    <w:p>
      <w:pPr>
        <w:rPr>
          <w:rStyle w:val="5"/>
          <w:rFonts w:hint="eastAsia"/>
          <w:lang w:val="en-US" w:eastAsia="zh-CN"/>
        </w:rPr>
      </w:pPr>
      <w:r>
        <w:rPr>
          <w:rFonts w:hint="eastAsia"/>
          <w:lang w:val="en-US" w:eastAsia="zh-CN"/>
        </w:rPr>
        <w:t>Upsert into          （插入数据，修改数据）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</w:pPr>
      <w:r>
        <w:rPr>
          <w:rStyle w:val="5"/>
        </w:rPr>
        <w:t>upsert into test.Person (IDCardNum,Name,Age) values (</w:t>
      </w:r>
      <w:r>
        <w:t>100</w:t>
      </w:r>
      <w:r>
        <w:rPr>
          <w:rStyle w:val="5"/>
        </w:rPr>
        <w:t>,</w:t>
      </w:r>
      <w:r>
        <w:t>'小明'</w:t>
      </w:r>
      <w:r>
        <w:rPr>
          <w:rStyle w:val="5"/>
        </w:rPr>
        <w:t>,</w:t>
      </w:r>
      <w:r>
        <w:t>12</w:t>
      </w:r>
      <w:r>
        <w:rPr>
          <w:rStyle w:val="5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插入一条数据</w:t>
      </w:r>
    </w:p>
    <w:p>
      <w:pPr>
        <w:pStyle w:val="2"/>
        <w:keepNext w:val="0"/>
        <w:keepLines w:val="0"/>
        <w:widowControl/>
        <w:suppressLineNumbers w:val="0"/>
        <w:rPr>
          <w:rStyle w:val="5"/>
        </w:rPr>
      </w:pPr>
      <w:r>
        <w:rPr>
          <w:rStyle w:val="5"/>
        </w:rPr>
        <w:t>upsert into test.person (idcardnum,sex) values (</w:t>
      </w:r>
      <w:r>
        <w:t>100</w:t>
      </w:r>
      <w:r>
        <w:rPr>
          <w:rStyle w:val="5"/>
        </w:rPr>
        <w:t>,</w:t>
      </w:r>
      <w:r>
        <w:t>'男'</w:t>
      </w:r>
      <w:r>
        <w:rPr>
          <w:rStyle w:val="5"/>
        </w:rPr>
        <w:t>);</w:t>
      </w:r>
    </w:p>
    <w:p>
      <w:pPr>
        <w:pStyle w:val="2"/>
        <w:keepNext w:val="0"/>
        <w:keepLines w:val="0"/>
        <w:widowControl/>
        <w:suppressLineNumbers w:val="0"/>
        <w:rPr>
          <w:rStyle w:val="5"/>
          <w:rFonts w:hint="eastAsia" w:eastAsia="宋体"/>
          <w:lang w:eastAsia="zh-CN"/>
        </w:rPr>
      </w:pPr>
      <w:r>
        <w:rPr>
          <w:rStyle w:val="5"/>
          <w:rFonts w:hint="eastAsia"/>
          <w:lang w:eastAsia="zh-CN"/>
        </w:rPr>
        <w:t>把</w:t>
      </w:r>
      <w:r>
        <w:rPr>
          <w:rStyle w:val="5"/>
          <w:rFonts w:hint="eastAsia"/>
          <w:lang w:val="en-US" w:eastAsia="zh-CN"/>
        </w:rPr>
        <w:t>id为100的性别修改为男</w:t>
      </w:r>
    </w:p>
    <w:p>
      <w:pPr>
        <w:pStyle w:val="2"/>
        <w:keepNext w:val="0"/>
        <w:keepLines w:val="0"/>
        <w:widowControl/>
        <w:suppressLineNumbers w:val="0"/>
        <w:spacing w:line="240" w:lineRule="auto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技术博客，有更多的基本操作！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https://segmentfault.com/a/1190000002936080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这个相当于hive的        操作，讲一个表的表数据导入另一个表：</w:t>
      </w:r>
    </w:p>
    <w:p>
      <w:pPr/>
      <w:r>
        <w:t>UPSERT INTO TRAVEL SELECT ROWKEY,SP,EP,ST,ET,NEXT VALUE FOR SEQ FROM TMP_TRAVEL;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三，安装</w:t>
      </w:r>
      <w:r>
        <w:rPr>
          <w:rFonts w:hint="eastAsia"/>
          <w:lang w:val="en-US" w:eastAsia="zh-CN"/>
        </w:rPr>
        <w:t>squirrel  可视化工具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双机jar包执行安装。</w:t>
      </w:r>
    </w:p>
    <w:p>
      <w:pPr/>
    </w:p>
    <w:p>
      <w:pPr/>
      <w:r>
        <w:drawing>
          <wp:inline distT="0" distB="0" distL="114300" distR="114300">
            <wp:extent cx="5269865" cy="537845"/>
            <wp:effectExtent l="0" t="0" r="698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37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其中安装完</w:t>
      </w:r>
      <w:r>
        <w:rPr>
          <w:rFonts w:hint="eastAsia"/>
          <w:lang w:val="en-US" w:eastAsia="zh-CN"/>
        </w:rPr>
        <w:t>driver和aliases时，最好先test。如果报错，有可能是本地/system32/drivers/hosts没有配置</w:t>
      </w:r>
    </w:p>
    <w:p>
      <w:pPr/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分页操作：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先创建不带计数器的表。导入数据。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创建带计数器的表，创建计数器表。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使用上边的导入表数据方式：</w:t>
      </w:r>
    </w:p>
    <w:p>
      <w:pPr/>
      <w:r>
        <w:t>UPSERT INTO TRAVEL SELECT ROWKEY,SP,EP,ST,ET,NEXT VALUE FOR SEQ FROM TMP_TRAVEL;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然后查询：</w:t>
      </w:r>
      <w:r>
        <w:rPr>
          <w:rFonts w:hint="eastAsia"/>
          <w:lang w:val="en-US" w:eastAsia="zh-CN"/>
        </w:rPr>
        <w:t xml:space="preserve">select * from travel pageid&gt;4 limit 3;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查询出从5开始的三条数据，结果如下。</w:t>
      </w:r>
    </w:p>
    <w:p>
      <w:pPr/>
      <w:r>
        <w:drawing>
          <wp:inline distT="0" distB="0" distL="114300" distR="114300">
            <wp:extent cx="5268595" cy="1663700"/>
            <wp:effectExtent l="0" t="0" r="8255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63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四</w:t>
      </w:r>
    </w:p>
    <w:p>
      <w:pPr/>
      <w:r>
        <w:drawing>
          <wp:inline distT="0" distB="0" distL="114300" distR="114300">
            <wp:extent cx="5273675" cy="1793875"/>
            <wp:effectExtent l="0" t="0" r="317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用</w:t>
      </w:r>
      <w:r>
        <w:rPr>
          <w:rFonts w:hint="eastAsia"/>
          <w:lang w:val="en-US" w:eastAsia="zh-CN"/>
        </w:rPr>
        <w:t>jdbc链接。Spring的xml文件方式。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Protobuf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跨语言的将二进制码转化为对象，再把对象转化为二进制的工具。用来把cell合并成对象。这样可以节省磁盘空间。比如：person表，列属性有4个，10000条数据，那么在hdfs中，就存了4000条，每个rowkey都有4条数据。如果把4条，放在同一个对象中，那么就存1000条，节省不少磁盘空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-zxvf protub.gz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./configure   make &amp;&amp; make install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在默认路径usr/local中。自己写一个person的文件，然后执行，就会生成一个java文件。通过hbase的java代码创建表插入数据时，调用这个文件里面的方法，就可以插入合并了的对象数据。</w:t>
      </w:r>
    </w:p>
    <w:p>
      <w:pPr/>
      <w:r>
        <w:drawing>
          <wp:inline distT="0" distB="0" distL="114300" distR="114300">
            <wp:extent cx="5268595" cy="3102610"/>
            <wp:effectExtent l="0" t="0" r="825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0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在</w:t>
      </w:r>
      <w:r>
        <w:rPr>
          <w:rFonts w:hint="eastAsia"/>
          <w:lang w:val="en-US" w:eastAsia="zh-CN"/>
        </w:rPr>
        <w:t>hdfs的</w:t>
      </w:r>
      <w:r>
        <w:rPr>
          <w:rFonts w:hint="eastAsia"/>
          <w:lang w:eastAsia="zh-CN"/>
        </w:rPr>
        <w:t>存储方式图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4.代码：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略。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六：hbase的优化！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散列原则！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预分区（region）。     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设计row key ，尽量让它散列化。取反，或hash（为了让他们进入不同的分区）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比如phone。Rowkey是时间和号码。最好使用号码_时间，而不是时间_号码。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3.使用minor（用的少）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1054735"/>
            <wp:effectExtent l="0" t="0" r="3810" b="1206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54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使用major（用的多）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触发它的条件有：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Hbase.hregin.majoucompaction  默认为24小时执行  Major可以开启，在深夜执行，让store file合并。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Major_compact命令       </w:t>
      </w:r>
    </w:p>
    <w:p>
      <w:pPr>
        <w:numPr>
          <w:ilvl w:val="0"/>
          <w:numId w:val="0"/>
        </w:numPr>
      </w:pP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线程池htablepool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Configuration conf = HBaseConfiguration.create()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HtablePool pool = new HTablePool(conf,10);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设置10个链接，减少多个线程链接握手时消耗的时间。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6.查询时的速度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Hbase遵循的原则，快速从海量数据中，查询到我们所需要的信息。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速度排名：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get       rowkey                   直接获取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Scan      rowkey-rowkey            扫描一片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Scan      singleColumnValueFilter     扫描过滤全部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等等等许多，了解一些即可。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六：mapreduce操作hbase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关键语句</w:t>
      </w: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808080"/>
          <w:sz w:val="18"/>
          <w:szCs w:val="18"/>
          <w:shd w:val="clear" w:fill="2B2B2B"/>
        </w:rPr>
        <w:t>TableMapReduceUtil.initTableReducerJob("user", HbaseReducer.class,  job);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A9B7C6"/>
          <w:sz w:val="18"/>
          <w:szCs w:val="18"/>
          <w:shd w:val="clear" w:fill="344134"/>
        </w:rPr>
        <w:t>HbaseReducer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extends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TableReduce</w:t>
      </w:r>
    </w:p>
    <w:p>
      <w:pPr>
        <w:rPr>
          <w:rFonts w:hint="eastAsia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Put put = 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Put(Bytes.</w:t>
      </w:r>
      <w:r>
        <w:rPr>
          <w:rFonts w:hint="eastAsia" w:ascii="宋体" w:hAnsi="宋体" w:eastAsia="宋体" w:cs="宋体"/>
          <w:i/>
          <w:color w:val="A9B7C6"/>
          <w:sz w:val="18"/>
          <w:szCs w:val="18"/>
          <w:shd w:val="clear" w:fill="2B2B2B"/>
        </w:rPr>
        <w:t>toBytes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(key.toString()))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put.add(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"cf1"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"name"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.getBytes()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sb.toString().getBytes())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详情看idea中的testHbase2项目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插入一个有意义的总结：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★★★★★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84730"/>
            <wp:effectExtent l="0" t="0" r="7620" b="127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火车票业务: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查询某两地之间的列车有哪些，时间，价钱，中间停靠站，到达时间，开车时间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查询某趟火车所有的停靠站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改签，改签还有哪些车，改签到站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列车表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Rowkey为：   首发地名_终点地名_列车号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列族为cf1：   列属性名：中途停靠站名，值：到此站的时间。（含首尾站与时间）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通过1的列车表，可以直接查询到。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7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改签时，查询当前rowkey的value&gt;当前时间   的列的属性名。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一张表就完成了.......插入数据复杂，但是查询，很方便啊。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5C5C5C"/>
          <w:spacing w:val="0"/>
          <w:sz w:val="18"/>
          <w:szCs w:val="18"/>
          <w:shd w:val="clear" w:fill="F8F8F8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5C5C5C"/>
          <w:spacing w:val="0"/>
          <w:sz w:val="18"/>
          <w:szCs w:val="18"/>
          <w:shd w:val="clear" w:fill="F8F8F8"/>
          <w:lang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0" w:afterAutospacing="0" w:line="26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5C5C5C"/>
          <w:spacing w:val="0"/>
          <w:sz w:val="18"/>
          <w:szCs w:val="18"/>
          <w:shd w:val="clear" w:fill="F8F8F8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roman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4BF408"/>
    <w:multiLevelType w:val="singleLevel"/>
    <w:tmpl w:val="574BF408"/>
    <w:lvl w:ilvl="0" w:tentative="0">
      <w:start w:val="1"/>
      <w:numFmt w:val="decimal"/>
      <w:suff w:val="nothing"/>
      <w:lvlText w:val="%1."/>
      <w:lvlJc w:val="left"/>
    </w:lvl>
  </w:abstractNum>
  <w:abstractNum w:abstractNumId="1">
    <w:nsid w:val="574BFDFC"/>
    <w:multiLevelType w:val="singleLevel"/>
    <w:tmpl w:val="574BFDFC"/>
    <w:lvl w:ilvl="0" w:tentative="0">
      <w:start w:val="5"/>
      <w:numFmt w:val="decimal"/>
      <w:suff w:val="nothing"/>
      <w:lvlText w:val="%1."/>
      <w:lvlJc w:val="left"/>
    </w:lvl>
  </w:abstractNum>
  <w:abstractNum w:abstractNumId="2">
    <w:nsid w:val="574C34CC"/>
    <w:multiLevelType w:val="singleLevel"/>
    <w:tmpl w:val="574C34CC"/>
    <w:lvl w:ilvl="0" w:tentative="0">
      <w:start w:val="5"/>
      <w:numFmt w:val="chineseCounting"/>
      <w:suff w:val="nothing"/>
      <w:lvlText w:val="%1．"/>
      <w:lvlJc w:val="left"/>
    </w:lvl>
  </w:abstractNum>
  <w:abstractNum w:abstractNumId="3">
    <w:nsid w:val="574C3588"/>
    <w:multiLevelType w:val="singleLevel"/>
    <w:tmpl w:val="574C358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74C3D8C"/>
    <w:multiLevelType w:val="singleLevel"/>
    <w:tmpl w:val="574C3D8C"/>
    <w:lvl w:ilvl="0" w:tentative="0">
      <w:start w:val="4"/>
      <w:numFmt w:val="decimal"/>
      <w:suff w:val="nothing"/>
      <w:lvlText w:val="%1."/>
      <w:lvlJc w:val="left"/>
    </w:lvl>
  </w:abstractNum>
  <w:abstractNum w:abstractNumId="5">
    <w:nsid w:val="574C459C"/>
    <w:multiLevelType w:val="singleLevel"/>
    <w:tmpl w:val="574C459C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574C474F"/>
    <w:multiLevelType w:val="singleLevel"/>
    <w:tmpl w:val="574C474F"/>
    <w:lvl w:ilvl="0" w:tentative="0">
      <w:start w:val="1"/>
      <w:numFmt w:val="decimal"/>
      <w:suff w:val="nothing"/>
      <w:lvlText w:val="%1."/>
      <w:lvlJc w:val="left"/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97DD5"/>
    <w:rsid w:val="02073EBF"/>
    <w:rsid w:val="03232823"/>
    <w:rsid w:val="056B0F41"/>
    <w:rsid w:val="084423CC"/>
    <w:rsid w:val="0A736E9B"/>
    <w:rsid w:val="0AB3392D"/>
    <w:rsid w:val="0C804DBD"/>
    <w:rsid w:val="0E7637E9"/>
    <w:rsid w:val="0E931D7B"/>
    <w:rsid w:val="0FF87971"/>
    <w:rsid w:val="10651DFE"/>
    <w:rsid w:val="10E24A05"/>
    <w:rsid w:val="14E3595F"/>
    <w:rsid w:val="16341EC7"/>
    <w:rsid w:val="170C334F"/>
    <w:rsid w:val="17BC6992"/>
    <w:rsid w:val="1832487F"/>
    <w:rsid w:val="18E9757C"/>
    <w:rsid w:val="196D30DC"/>
    <w:rsid w:val="1AF046C5"/>
    <w:rsid w:val="1BAC35EE"/>
    <w:rsid w:val="1BB91C98"/>
    <w:rsid w:val="1C567B83"/>
    <w:rsid w:val="1E627581"/>
    <w:rsid w:val="1F015678"/>
    <w:rsid w:val="1F35033B"/>
    <w:rsid w:val="1F3F13A3"/>
    <w:rsid w:val="1F562A12"/>
    <w:rsid w:val="20FD5A73"/>
    <w:rsid w:val="228A085D"/>
    <w:rsid w:val="24597A48"/>
    <w:rsid w:val="24680F50"/>
    <w:rsid w:val="25D445C6"/>
    <w:rsid w:val="26F0325E"/>
    <w:rsid w:val="273A503F"/>
    <w:rsid w:val="274E234B"/>
    <w:rsid w:val="27977F70"/>
    <w:rsid w:val="27D23F22"/>
    <w:rsid w:val="289E5C13"/>
    <w:rsid w:val="28CF6DBF"/>
    <w:rsid w:val="2ADF058F"/>
    <w:rsid w:val="2BCF25D3"/>
    <w:rsid w:val="2C29715C"/>
    <w:rsid w:val="2C8C4AC5"/>
    <w:rsid w:val="2F634584"/>
    <w:rsid w:val="2FC76E6E"/>
    <w:rsid w:val="301139E0"/>
    <w:rsid w:val="31057064"/>
    <w:rsid w:val="36545386"/>
    <w:rsid w:val="36557E18"/>
    <w:rsid w:val="3AC4539D"/>
    <w:rsid w:val="3DA6591B"/>
    <w:rsid w:val="3DC00C4F"/>
    <w:rsid w:val="3DE04F51"/>
    <w:rsid w:val="3E032489"/>
    <w:rsid w:val="3FB14EEB"/>
    <w:rsid w:val="3FDD4B86"/>
    <w:rsid w:val="41316172"/>
    <w:rsid w:val="41B87CAC"/>
    <w:rsid w:val="43A62F9A"/>
    <w:rsid w:val="45C109EB"/>
    <w:rsid w:val="461D256D"/>
    <w:rsid w:val="47D47884"/>
    <w:rsid w:val="49CA4099"/>
    <w:rsid w:val="4A8B7D54"/>
    <w:rsid w:val="4B86102E"/>
    <w:rsid w:val="4B902B6A"/>
    <w:rsid w:val="4C6614E6"/>
    <w:rsid w:val="4C8311E3"/>
    <w:rsid w:val="4D9A15AB"/>
    <w:rsid w:val="4E252302"/>
    <w:rsid w:val="4FB076CF"/>
    <w:rsid w:val="4FDA00CB"/>
    <w:rsid w:val="55C1316A"/>
    <w:rsid w:val="56B517D3"/>
    <w:rsid w:val="58D4546A"/>
    <w:rsid w:val="58E6706A"/>
    <w:rsid w:val="59261151"/>
    <w:rsid w:val="59FC3149"/>
    <w:rsid w:val="5A352FE3"/>
    <w:rsid w:val="5B9645B5"/>
    <w:rsid w:val="5BBB28AA"/>
    <w:rsid w:val="5CB51B83"/>
    <w:rsid w:val="60894036"/>
    <w:rsid w:val="61127B15"/>
    <w:rsid w:val="61F42C00"/>
    <w:rsid w:val="6378247E"/>
    <w:rsid w:val="65F81A67"/>
    <w:rsid w:val="676249CC"/>
    <w:rsid w:val="68B33427"/>
    <w:rsid w:val="69903190"/>
    <w:rsid w:val="6AA50C93"/>
    <w:rsid w:val="6AB23D41"/>
    <w:rsid w:val="6AC079DF"/>
    <w:rsid w:val="6ADE7D3B"/>
    <w:rsid w:val="6D291035"/>
    <w:rsid w:val="6E5A3DB4"/>
    <w:rsid w:val="6F476E94"/>
    <w:rsid w:val="71316B64"/>
    <w:rsid w:val="73B525DA"/>
    <w:rsid w:val="740160C9"/>
    <w:rsid w:val="746F3842"/>
    <w:rsid w:val="74972320"/>
    <w:rsid w:val="753B7A7A"/>
    <w:rsid w:val="75D82DFB"/>
    <w:rsid w:val="76BD2A87"/>
    <w:rsid w:val="77AC53D0"/>
    <w:rsid w:val="78AB0B3D"/>
    <w:rsid w:val="7BBE3627"/>
    <w:rsid w:val="7BF45AF9"/>
    <w:rsid w:val="7CC33A73"/>
    <w:rsid w:val="7E071C63"/>
    <w:rsid w:val="7E944F42"/>
    <w:rsid w:val="7F65420A"/>
    <w:rsid w:val="7F974B3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TML Code"/>
    <w:basedOn w:val="4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Office_10.1.0.5745_F1E327BC-269C-435d-A152-05C5408002CA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root</cp:lastModifiedBy>
  <dcterms:modified xsi:type="dcterms:W3CDTF">2016-05-30T14:09:16Z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