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1F" w:rsidRDefault="0080291F">
      <w:pPr>
        <w:pStyle w:val="Ttulo"/>
        <w:jc w:val="right"/>
      </w:pPr>
    </w:p>
    <w:p w:rsidR="0080291F" w:rsidRDefault="0080291F">
      <w:pPr>
        <w:pStyle w:val="Ttulo"/>
        <w:jc w:val="right"/>
      </w:pPr>
    </w:p>
    <w:p w:rsidR="00282278" w:rsidRDefault="00282278">
      <w:pPr>
        <w:pStyle w:val="Ttulo"/>
        <w:jc w:val="right"/>
      </w:pPr>
      <w:fldSimple w:instr=" SUBJECT  \* MERGEFORMAT ">
        <w:r w:rsidR="003D0A9D">
          <w:t>&lt;Project Name&gt;</w:t>
        </w:r>
      </w:fldSimple>
    </w:p>
    <w:p w:rsidR="00282278" w:rsidRDefault="00D368E9">
      <w:pPr>
        <w:pStyle w:val="Ttulo"/>
        <w:jc w:val="right"/>
      </w:pPr>
      <w:fldSimple w:instr=" TITLE  \* MERGEFORMAT ">
        <w:r w:rsidR="003D0A9D">
          <w:t>Risk List</w:t>
        </w:r>
      </w:fldSimple>
    </w:p>
    <w:p w:rsidR="00282278" w:rsidRDefault="00282278">
      <w:pPr>
        <w:pStyle w:val="Ttulo"/>
        <w:jc w:val="right"/>
      </w:pPr>
    </w:p>
    <w:p w:rsidR="00282278" w:rsidRDefault="00282278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:rsidR="00282278" w:rsidRDefault="00282278">
      <w:pPr>
        <w:pStyle w:val="Ttulo"/>
        <w:rPr>
          <w:sz w:val="28"/>
        </w:rPr>
      </w:pPr>
    </w:p>
    <w:p w:rsidR="00282278" w:rsidRDefault="00282278"/>
    <w:p w:rsidR="0080291F" w:rsidRDefault="0080291F">
      <w:pPr>
        <w:pStyle w:val="Ttulo"/>
        <w:rPr>
          <w:rFonts w:ascii="Times New Roman" w:hAnsi="Times New Roman"/>
          <w:b w:val="0"/>
          <w:i/>
          <w:color w:val="0000FF"/>
          <w:sz w:val="20"/>
        </w:rPr>
      </w:pPr>
    </w:p>
    <w:p w:rsidR="0080291F" w:rsidRDefault="0080291F">
      <w:pPr>
        <w:pStyle w:val="Ttulo"/>
        <w:rPr>
          <w:rFonts w:ascii="Times New Roman" w:hAnsi="Times New Roman"/>
          <w:b w:val="0"/>
          <w:i/>
          <w:color w:val="0000FF"/>
          <w:sz w:val="20"/>
        </w:rPr>
      </w:pPr>
    </w:p>
    <w:p w:rsidR="0080291F" w:rsidRDefault="0080291F" w:rsidP="0080291F"/>
    <w:p w:rsidR="0080291F" w:rsidRDefault="0080291F" w:rsidP="0080291F"/>
    <w:p w:rsidR="0080291F" w:rsidRDefault="0080291F" w:rsidP="0080291F"/>
    <w:p w:rsidR="0080291F" w:rsidRDefault="0080291F" w:rsidP="0080291F"/>
    <w:p w:rsidR="0080291F" w:rsidRPr="0080291F" w:rsidRDefault="0080291F" w:rsidP="0080291F"/>
    <w:p w:rsidR="0080291F" w:rsidRDefault="0080291F">
      <w:pPr>
        <w:pStyle w:val="Ttulo"/>
        <w:rPr>
          <w:rFonts w:ascii="Times New Roman" w:hAnsi="Times New Roman"/>
          <w:b w:val="0"/>
          <w:i/>
          <w:color w:val="0000FF"/>
          <w:sz w:val="20"/>
        </w:rPr>
      </w:pPr>
    </w:p>
    <w:p w:rsidR="0080291F" w:rsidRPr="0080291F" w:rsidRDefault="0080291F">
      <w:pPr>
        <w:pStyle w:val="Ttulo"/>
        <w:rPr>
          <w:rFonts w:ascii="Times New Roman" w:hAnsi="Times New Roman"/>
          <w:i/>
          <w:color w:val="0000FF"/>
          <w:sz w:val="20"/>
        </w:rPr>
      </w:pPr>
    </w:p>
    <w:p w:rsidR="0080291F" w:rsidRPr="0080291F" w:rsidRDefault="0080291F" w:rsidP="0080291F">
      <w:pPr>
        <w:jc w:val="center"/>
        <w:rPr>
          <w:b/>
          <w:lang w:val="es-CO"/>
        </w:rPr>
      </w:pPr>
      <w:r w:rsidRPr="0080291F">
        <w:rPr>
          <w:b/>
          <w:lang w:val="es-CO"/>
        </w:rPr>
        <w:t>HECTOR HERNANDO HERNANDEZ</w:t>
      </w:r>
    </w:p>
    <w:p w:rsidR="0080291F" w:rsidRPr="0080291F" w:rsidRDefault="0080291F" w:rsidP="0080291F">
      <w:pPr>
        <w:jc w:val="center"/>
        <w:rPr>
          <w:b/>
          <w:lang w:val="es-CO"/>
        </w:rPr>
      </w:pPr>
      <w:r w:rsidRPr="0080291F">
        <w:rPr>
          <w:b/>
          <w:lang w:val="es-CO"/>
        </w:rPr>
        <w:t>LEIDY VIVIANA OSORIO JIMENEZ</w:t>
      </w:r>
    </w:p>
    <w:p w:rsidR="0080291F" w:rsidRPr="0080291F" w:rsidRDefault="0080291F">
      <w:pPr>
        <w:pStyle w:val="Ttulo"/>
        <w:rPr>
          <w:rFonts w:ascii="Times New Roman" w:hAnsi="Times New Roman"/>
          <w:b w:val="0"/>
          <w:i/>
          <w:color w:val="0000FF"/>
          <w:sz w:val="20"/>
          <w:lang w:val="es-CO"/>
        </w:rPr>
      </w:pPr>
    </w:p>
    <w:p w:rsidR="0080291F" w:rsidRDefault="0080291F">
      <w:pPr>
        <w:pStyle w:val="Ttulo"/>
        <w:rPr>
          <w:rFonts w:ascii="Times New Roman" w:hAnsi="Times New Roman"/>
          <w:b w:val="0"/>
          <w:i/>
          <w:color w:val="0000FF"/>
          <w:sz w:val="20"/>
          <w:lang w:val="es-CO"/>
        </w:rPr>
      </w:pPr>
    </w:p>
    <w:p w:rsidR="0080291F" w:rsidRDefault="0080291F">
      <w:pPr>
        <w:pStyle w:val="Ttulo"/>
        <w:rPr>
          <w:rFonts w:ascii="Times New Roman" w:hAnsi="Times New Roman"/>
          <w:b w:val="0"/>
          <w:i/>
          <w:color w:val="0000FF"/>
          <w:sz w:val="20"/>
          <w:lang w:val="es-CO"/>
        </w:rPr>
      </w:pPr>
    </w:p>
    <w:p w:rsidR="0080291F" w:rsidRDefault="0080291F">
      <w:pPr>
        <w:pStyle w:val="Ttulo"/>
        <w:rPr>
          <w:rFonts w:ascii="Times New Roman" w:hAnsi="Times New Roman"/>
          <w:b w:val="0"/>
          <w:i/>
          <w:color w:val="0000FF"/>
          <w:sz w:val="20"/>
          <w:lang w:val="es-CO"/>
        </w:rPr>
      </w:pPr>
    </w:p>
    <w:p w:rsidR="0080291F" w:rsidRDefault="0080291F">
      <w:pPr>
        <w:pStyle w:val="Ttulo"/>
        <w:rPr>
          <w:rFonts w:ascii="Times New Roman" w:hAnsi="Times New Roman"/>
          <w:b w:val="0"/>
          <w:i/>
          <w:color w:val="0000FF"/>
          <w:sz w:val="20"/>
          <w:lang w:val="es-CO"/>
        </w:rPr>
      </w:pPr>
    </w:p>
    <w:p w:rsidR="0080291F" w:rsidRDefault="0080291F">
      <w:pPr>
        <w:pStyle w:val="Ttulo"/>
        <w:rPr>
          <w:rFonts w:ascii="Times New Roman" w:hAnsi="Times New Roman"/>
          <w:b w:val="0"/>
          <w:i/>
          <w:color w:val="0000FF"/>
          <w:sz w:val="20"/>
          <w:lang w:val="es-CO"/>
        </w:rPr>
      </w:pPr>
    </w:p>
    <w:p w:rsidR="0080291F" w:rsidRDefault="0080291F">
      <w:pPr>
        <w:pStyle w:val="Ttulo"/>
        <w:rPr>
          <w:rFonts w:ascii="Times New Roman" w:hAnsi="Times New Roman"/>
          <w:b w:val="0"/>
          <w:i/>
          <w:color w:val="0000FF"/>
          <w:sz w:val="20"/>
          <w:lang w:val="es-CO"/>
        </w:rPr>
      </w:pPr>
    </w:p>
    <w:p w:rsidR="0080291F" w:rsidRDefault="0080291F">
      <w:pPr>
        <w:pStyle w:val="Ttulo"/>
        <w:rPr>
          <w:rFonts w:ascii="Times New Roman" w:hAnsi="Times New Roman"/>
          <w:b w:val="0"/>
          <w:i/>
          <w:color w:val="0000FF"/>
          <w:sz w:val="20"/>
          <w:lang w:val="es-CO"/>
        </w:rPr>
      </w:pPr>
    </w:p>
    <w:p w:rsidR="0080291F" w:rsidRDefault="0080291F">
      <w:pPr>
        <w:pStyle w:val="Ttulo"/>
        <w:rPr>
          <w:rFonts w:ascii="Times New Roman" w:hAnsi="Times New Roman"/>
          <w:b w:val="0"/>
          <w:i/>
          <w:color w:val="0000FF"/>
          <w:sz w:val="20"/>
          <w:lang w:val="es-CO"/>
        </w:rPr>
      </w:pPr>
    </w:p>
    <w:p w:rsidR="0080291F" w:rsidRDefault="0080291F">
      <w:pPr>
        <w:pStyle w:val="Ttulo"/>
        <w:rPr>
          <w:rFonts w:ascii="Times New Roman" w:hAnsi="Times New Roman"/>
          <w:b w:val="0"/>
          <w:i/>
          <w:color w:val="0000FF"/>
          <w:sz w:val="20"/>
          <w:lang w:val="es-CO"/>
        </w:rPr>
      </w:pPr>
    </w:p>
    <w:p w:rsidR="0080291F" w:rsidRDefault="0080291F">
      <w:pPr>
        <w:pStyle w:val="Ttulo"/>
        <w:rPr>
          <w:rFonts w:ascii="Times New Roman" w:hAnsi="Times New Roman"/>
          <w:b w:val="0"/>
          <w:i/>
          <w:color w:val="0000FF"/>
          <w:sz w:val="20"/>
          <w:lang w:val="es-CO"/>
        </w:rPr>
      </w:pPr>
    </w:p>
    <w:p w:rsidR="0080291F" w:rsidRDefault="0080291F">
      <w:pPr>
        <w:pStyle w:val="Ttulo"/>
        <w:rPr>
          <w:rFonts w:ascii="Times New Roman" w:hAnsi="Times New Roman"/>
          <w:b w:val="0"/>
          <w:i/>
          <w:color w:val="0000FF"/>
          <w:sz w:val="20"/>
          <w:lang w:val="es-CO"/>
        </w:rPr>
      </w:pPr>
    </w:p>
    <w:p w:rsidR="0080291F" w:rsidRDefault="0080291F">
      <w:pPr>
        <w:pStyle w:val="Ttulo"/>
        <w:rPr>
          <w:rFonts w:ascii="Times New Roman" w:hAnsi="Times New Roman"/>
          <w:b w:val="0"/>
          <w:i/>
          <w:color w:val="0000FF"/>
          <w:sz w:val="20"/>
          <w:lang w:val="es-CO"/>
        </w:rPr>
      </w:pPr>
    </w:p>
    <w:p w:rsidR="0080291F" w:rsidRDefault="0080291F">
      <w:pPr>
        <w:pStyle w:val="Ttulo"/>
        <w:rPr>
          <w:rFonts w:ascii="Times New Roman" w:hAnsi="Times New Roman"/>
          <w:b w:val="0"/>
          <w:i/>
          <w:color w:val="0000FF"/>
          <w:sz w:val="20"/>
          <w:lang w:val="es-CO"/>
        </w:rPr>
      </w:pPr>
    </w:p>
    <w:p w:rsidR="0080291F" w:rsidRDefault="0080291F">
      <w:pPr>
        <w:pStyle w:val="Ttulo"/>
        <w:rPr>
          <w:rFonts w:ascii="Times New Roman" w:hAnsi="Times New Roman"/>
          <w:b w:val="0"/>
          <w:i/>
          <w:color w:val="0000FF"/>
          <w:sz w:val="20"/>
          <w:lang w:val="es-CO"/>
        </w:rPr>
      </w:pPr>
    </w:p>
    <w:p w:rsidR="0080291F" w:rsidRDefault="0080291F">
      <w:pPr>
        <w:pStyle w:val="Ttulo"/>
        <w:rPr>
          <w:rFonts w:ascii="Times New Roman" w:hAnsi="Times New Roman"/>
          <w:b w:val="0"/>
          <w:i/>
          <w:color w:val="0000FF"/>
          <w:sz w:val="20"/>
          <w:lang w:val="es-CO"/>
        </w:rPr>
      </w:pPr>
    </w:p>
    <w:p w:rsidR="0080291F" w:rsidRPr="0080291F" w:rsidRDefault="0080291F" w:rsidP="0080291F">
      <w:pPr>
        <w:rPr>
          <w:lang w:val="es-CO"/>
        </w:rPr>
      </w:pPr>
    </w:p>
    <w:p w:rsidR="0080291F" w:rsidRDefault="0080291F">
      <w:pPr>
        <w:pStyle w:val="Ttulo"/>
        <w:rPr>
          <w:rFonts w:ascii="Times New Roman" w:hAnsi="Times New Roman"/>
          <w:b w:val="0"/>
          <w:i/>
          <w:color w:val="0000FF"/>
          <w:sz w:val="20"/>
          <w:lang w:val="es-CO"/>
        </w:rPr>
      </w:pPr>
    </w:p>
    <w:p w:rsidR="0080291F" w:rsidRPr="0080291F" w:rsidRDefault="0080291F" w:rsidP="0080291F">
      <w:pPr>
        <w:pStyle w:val="Ttulo"/>
        <w:rPr>
          <w:rFonts w:ascii="Times New Roman" w:hAnsi="Times New Roman"/>
          <w:color w:val="000000" w:themeColor="text1"/>
          <w:sz w:val="20"/>
          <w:lang w:val="es-CO"/>
        </w:rPr>
      </w:pPr>
    </w:p>
    <w:p w:rsidR="0080291F" w:rsidRPr="0080291F" w:rsidRDefault="0080291F" w:rsidP="0080291F">
      <w:pPr>
        <w:pStyle w:val="Ttulo"/>
        <w:rPr>
          <w:rFonts w:ascii="Times New Roman" w:hAnsi="Times New Roman"/>
          <w:color w:val="000000" w:themeColor="text1"/>
          <w:sz w:val="20"/>
          <w:lang w:val="es-CO"/>
        </w:rPr>
      </w:pPr>
    </w:p>
    <w:p w:rsidR="0080291F" w:rsidRPr="0080291F" w:rsidRDefault="0080291F" w:rsidP="0080291F">
      <w:pPr>
        <w:pStyle w:val="Ttulo"/>
        <w:rPr>
          <w:rFonts w:ascii="Times New Roman" w:hAnsi="Times New Roman"/>
          <w:color w:val="000000" w:themeColor="text1"/>
          <w:sz w:val="20"/>
          <w:lang w:val="es-CO"/>
        </w:rPr>
      </w:pPr>
    </w:p>
    <w:p w:rsidR="0080291F" w:rsidRPr="0080291F" w:rsidRDefault="0080291F" w:rsidP="0080291F">
      <w:pPr>
        <w:pStyle w:val="Ttulo"/>
        <w:rPr>
          <w:rFonts w:ascii="Times New Roman" w:hAnsi="Times New Roman"/>
          <w:color w:val="000000" w:themeColor="text1"/>
          <w:sz w:val="20"/>
          <w:lang w:val="es-CO"/>
        </w:rPr>
      </w:pPr>
    </w:p>
    <w:p w:rsidR="0080291F" w:rsidRPr="0080291F" w:rsidRDefault="0080291F" w:rsidP="0080291F">
      <w:pPr>
        <w:pStyle w:val="Ttulo"/>
        <w:rPr>
          <w:rFonts w:ascii="Times New Roman" w:hAnsi="Times New Roman"/>
          <w:color w:val="000000" w:themeColor="text1"/>
          <w:sz w:val="20"/>
          <w:lang w:val="es-CO"/>
        </w:rPr>
      </w:pPr>
    </w:p>
    <w:p w:rsidR="0080291F" w:rsidRPr="0080291F" w:rsidRDefault="0080291F" w:rsidP="0080291F">
      <w:pPr>
        <w:pStyle w:val="Ttulo"/>
        <w:rPr>
          <w:rFonts w:ascii="Times New Roman" w:hAnsi="Times New Roman"/>
          <w:color w:val="000000" w:themeColor="text1"/>
          <w:sz w:val="20"/>
          <w:lang w:val="es-CO"/>
        </w:rPr>
      </w:pPr>
      <w:r w:rsidRPr="0080291F">
        <w:rPr>
          <w:rFonts w:ascii="Times New Roman" w:hAnsi="Times New Roman"/>
          <w:color w:val="000000" w:themeColor="text1"/>
          <w:sz w:val="20"/>
          <w:lang w:val="es-CO"/>
        </w:rPr>
        <w:t>INGENIERIA DE SOFTWARE</w:t>
      </w:r>
    </w:p>
    <w:p w:rsidR="0080291F" w:rsidRPr="0080291F" w:rsidRDefault="0080291F" w:rsidP="0080291F">
      <w:pPr>
        <w:pStyle w:val="Ttulo"/>
        <w:rPr>
          <w:rFonts w:ascii="Times New Roman" w:hAnsi="Times New Roman"/>
          <w:color w:val="000000" w:themeColor="text1"/>
          <w:sz w:val="20"/>
          <w:lang w:val="es-CO"/>
        </w:rPr>
      </w:pPr>
      <w:r w:rsidRPr="0080291F">
        <w:rPr>
          <w:rFonts w:ascii="Times New Roman" w:hAnsi="Times New Roman"/>
          <w:color w:val="000000" w:themeColor="text1"/>
          <w:sz w:val="20"/>
          <w:lang w:val="es-CO"/>
        </w:rPr>
        <w:t>UNIVERSIDAD DEL QUINDIO</w:t>
      </w:r>
    </w:p>
    <w:p w:rsidR="0080291F" w:rsidRPr="0080291F" w:rsidRDefault="0080291F" w:rsidP="0080291F">
      <w:pPr>
        <w:pStyle w:val="Ttulo"/>
        <w:rPr>
          <w:rFonts w:ascii="Times New Roman" w:hAnsi="Times New Roman"/>
          <w:color w:val="000000" w:themeColor="text1"/>
          <w:sz w:val="20"/>
          <w:lang w:val="es-CO"/>
        </w:rPr>
      </w:pPr>
      <w:r w:rsidRPr="0080291F">
        <w:rPr>
          <w:rFonts w:ascii="Times New Roman" w:hAnsi="Times New Roman"/>
          <w:color w:val="000000" w:themeColor="text1"/>
          <w:sz w:val="20"/>
          <w:lang w:val="es-CO"/>
        </w:rPr>
        <w:t>ARMENIA-QUINDIO</w:t>
      </w:r>
    </w:p>
    <w:p w:rsidR="00282278" w:rsidRDefault="0080291F" w:rsidP="0080291F">
      <w:pPr>
        <w:pStyle w:val="Ttulo"/>
      </w:pPr>
      <w:r w:rsidRPr="0080291F">
        <w:rPr>
          <w:rFonts w:ascii="Times New Roman" w:hAnsi="Times New Roman"/>
          <w:color w:val="000000" w:themeColor="text1"/>
          <w:sz w:val="20"/>
          <w:lang w:val="es-CO"/>
        </w:rPr>
        <w:t>2012</w:t>
      </w:r>
      <w:r w:rsidR="00A71B5A" w:rsidRPr="0080291F">
        <w:rPr>
          <w:rFonts w:ascii="Times New Roman" w:hAnsi="Times New Roman"/>
          <w:b w:val="0"/>
          <w:i/>
          <w:color w:val="0000FF"/>
          <w:sz w:val="20"/>
          <w:lang w:val="es-CO"/>
        </w:rPr>
        <w:br w:type="column"/>
      </w:r>
      <w:r w:rsidR="00282278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82278">
        <w:tc>
          <w:tcPr>
            <w:tcW w:w="2304" w:type="dxa"/>
          </w:tcPr>
          <w:p w:rsidR="00282278" w:rsidRDefault="0028227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82278" w:rsidRDefault="0028227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82278" w:rsidRDefault="0028227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82278" w:rsidRDefault="0028227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82278">
        <w:tc>
          <w:tcPr>
            <w:tcW w:w="2304" w:type="dxa"/>
          </w:tcPr>
          <w:p w:rsidR="00282278" w:rsidRDefault="00282278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282278" w:rsidRDefault="00282278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282278" w:rsidRDefault="00282278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282278" w:rsidRDefault="00282278">
            <w:pPr>
              <w:pStyle w:val="Tabletext"/>
            </w:pPr>
            <w:r>
              <w:t>&lt;name&gt;</w:t>
            </w:r>
          </w:p>
        </w:tc>
      </w:tr>
      <w:tr w:rsidR="00282278">
        <w:tc>
          <w:tcPr>
            <w:tcW w:w="2304" w:type="dxa"/>
          </w:tcPr>
          <w:p w:rsidR="00282278" w:rsidRDefault="00282278">
            <w:pPr>
              <w:pStyle w:val="Tabletext"/>
            </w:pPr>
          </w:p>
        </w:tc>
        <w:tc>
          <w:tcPr>
            <w:tcW w:w="1152" w:type="dxa"/>
          </w:tcPr>
          <w:p w:rsidR="00282278" w:rsidRDefault="00282278">
            <w:pPr>
              <w:pStyle w:val="Tabletext"/>
            </w:pPr>
          </w:p>
        </w:tc>
        <w:tc>
          <w:tcPr>
            <w:tcW w:w="3744" w:type="dxa"/>
          </w:tcPr>
          <w:p w:rsidR="00282278" w:rsidRDefault="00282278">
            <w:pPr>
              <w:pStyle w:val="Tabletext"/>
            </w:pPr>
          </w:p>
        </w:tc>
        <w:tc>
          <w:tcPr>
            <w:tcW w:w="2304" w:type="dxa"/>
          </w:tcPr>
          <w:p w:rsidR="00282278" w:rsidRDefault="00282278">
            <w:pPr>
              <w:pStyle w:val="Tabletext"/>
            </w:pPr>
          </w:p>
        </w:tc>
      </w:tr>
      <w:tr w:rsidR="00282278">
        <w:tc>
          <w:tcPr>
            <w:tcW w:w="2304" w:type="dxa"/>
          </w:tcPr>
          <w:p w:rsidR="00282278" w:rsidRDefault="00282278">
            <w:pPr>
              <w:pStyle w:val="Tabletext"/>
            </w:pPr>
          </w:p>
        </w:tc>
        <w:tc>
          <w:tcPr>
            <w:tcW w:w="1152" w:type="dxa"/>
          </w:tcPr>
          <w:p w:rsidR="00282278" w:rsidRDefault="00282278">
            <w:pPr>
              <w:pStyle w:val="Tabletext"/>
            </w:pPr>
          </w:p>
        </w:tc>
        <w:tc>
          <w:tcPr>
            <w:tcW w:w="3744" w:type="dxa"/>
          </w:tcPr>
          <w:p w:rsidR="00282278" w:rsidRDefault="00282278">
            <w:pPr>
              <w:pStyle w:val="Tabletext"/>
            </w:pPr>
          </w:p>
        </w:tc>
        <w:tc>
          <w:tcPr>
            <w:tcW w:w="2304" w:type="dxa"/>
          </w:tcPr>
          <w:p w:rsidR="00282278" w:rsidRDefault="00282278">
            <w:pPr>
              <w:pStyle w:val="Tabletext"/>
            </w:pPr>
          </w:p>
        </w:tc>
      </w:tr>
      <w:tr w:rsidR="00282278">
        <w:tc>
          <w:tcPr>
            <w:tcW w:w="2304" w:type="dxa"/>
          </w:tcPr>
          <w:p w:rsidR="00282278" w:rsidRDefault="00282278">
            <w:pPr>
              <w:pStyle w:val="Tabletext"/>
            </w:pPr>
          </w:p>
        </w:tc>
        <w:tc>
          <w:tcPr>
            <w:tcW w:w="1152" w:type="dxa"/>
          </w:tcPr>
          <w:p w:rsidR="00282278" w:rsidRDefault="00282278">
            <w:pPr>
              <w:pStyle w:val="Tabletext"/>
            </w:pPr>
          </w:p>
        </w:tc>
        <w:tc>
          <w:tcPr>
            <w:tcW w:w="3744" w:type="dxa"/>
          </w:tcPr>
          <w:p w:rsidR="00282278" w:rsidRDefault="00282278">
            <w:pPr>
              <w:pStyle w:val="Tabletext"/>
            </w:pPr>
          </w:p>
        </w:tc>
        <w:tc>
          <w:tcPr>
            <w:tcW w:w="2304" w:type="dxa"/>
          </w:tcPr>
          <w:p w:rsidR="00282278" w:rsidRDefault="00282278">
            <w:pPr>
              <w:pStyle w:val="Tabletext"/>
            </w:pPr>
          </w:p>
        </w:tc>
      </w:tr>
    </w:tbl>
    <w:p w:rsidR="00282278" w:rsidRDefault="00282278"/>
    <w:p w:rsidR="0080291F" w:rsidRDefault="0080291F" w:rsidP="0080291F">
      <w:pPr>
        <w:pStyle w:val="Ttulo"/>
        <w:jc w:val="left"/>
      </w:pPr>
      <w:r>
        <w:t xml:space="preserve"> </w:t>
      </w:r>
    </w:p>
    <w:p w:rsidR="00282278" w:rsidRDefault="00282278" w:rsidP="0080291F">
      <w:pPr>
        <w:pStyle w:val="Ttulo"/>
        <w:jc w:val="left"/>
      </w:pPr>
      <w:r>
        <w:br w:type="page"/>
      </w:r>
      <w:r w:rsidR="0080291F">
        <w:lastRenderedPageBreak/>
        <w:t xml:space="preserve"> </w:t>
      </w:r>
    </w:p>
    <w:p w:rsidR="00282278" w:rsidRDefault="00282278">
      <w:pPr>
        <w:pStyle w:val="Ttulo1"/>
      </w:pPr>
      <w:bookmarkStart w:id="0" w:name="_Toc456598586"/>
      <w:bookmarkStart w:id="1" w:name="_Toc456600917"/>
      <w:bookmarkStart w:id="2" w:name="_Toc492790957"/>
      <w:r>
        <w:t>Introduction</w:t>
      </w:r>
      <w:bookmarkEnd w:id="0"/>
      <w:bookmarkEnd w:id="1"/>
      <w:bookmarkEnd w:id="2"/>
    </w:p>
    <w:p w:rsidR="00282278" w:rsidRDefault="00282278">
      <w:pPr>
        <w:pStyle w:val="Ttulo2"/>
      </w:pPr>
      <w:bookmarkStart w:id="3" w:name="_Toc456598587"/>
      <w:bookmarkStart w:id="4" w:name="_Toc456600918"/>
      <w:bookmarkStart w:id="5" w:name="_Toc492790958"/>
      <w:r>
        <w:t>Purpose</w:t>
      </w:r>
      <w:bookmarkEnd w:id="3"/>
      <w:bookmarkEnd w:id="4"/>
      <w:bookmarkEnd w:id="5"/>
    </w:p>
    <w:p w:rsidR="00A71B5A" w:rsidRPr="00A71B5A" w:rsidRDefault="00A71B5A" w:rsidP="00A71B5A"/>
    <w:p w:rsidR="00282278" w:rsidRDefault="00282278" w:rsidP="00282278">
      <w:pPr>
        <w:ind w:left="720"/>
        <w:rPr>
          <w:lang w:val="es-CO"/>
        </w:rPr>
      </w:pPr>
      <w:r w:rsidRPr="00282278">
        <w:rPr>
          <w:lang w:val="es-CO"/>
        </w:rPr>
        <w:t xml:space="preserve">Este documento describe los riesgos conocidos </w:t>
      </w:r>
      <w:r>
        <w:rPr>
          <w:lang w:val="es-CO"/>
        </w:rPr>
        <w:t xml:space="preserve"> sobre  </w:t>
      </w:r>
      <w:r w:rsidRPr="00282278">
        <w:rPr>
          <w:lang w:val="es-CO"/>
        </w:rPr>
        <w:t>Sistema</w:t>
      </w:r>
      <w:r w:rsidR="001A34AF">
        <w:rPr>
          <w:lang w:val="es-CO"/>
        </w:rPr>
        <w:t xml:space="preserve"> de información de las fuentes hídricas del Quindío, en la cual se identificaran con una gran precisión cuales son los principales riesgos para el cumplimiento y desarrollo del sistema, además de esto también lo que buscamos es identificar las posibles alternativas frente a estos riesgos y unificarlos en un plan de </w:t>
      </w:r>
      <w:r w:rsidR="00F61405">
        <w:rPr>
          <w:lang w:val="es-CO"/>
        </w:rPr>
        <w:t>contingencia</w:t>
      </w:r>
      <w:r w:rsidR="001A34AF">
        <w:rPr>
          <w:lang w:val="es-CO"/>
        </w:rPr>
        <w:t>.</w:t>
      </w:r>
    </w:p>
    <w:p w:rsidR="00A71B5A" w:rsidRPr="00282278" w:rsidRDefault="00A71B5A" w:rsidP="00282278">
      <w:pPr>
        <w:ind w:left="720"/>
        <w:rPr>
          <w:lang w:val="es-CO"/>
        </w:rPr>
      </w:pPr>
    </w:p>
    <w:p w:rsidR="00282278" w:rsidRDefault="00282278">
      <w:pPr>
        <w:pStyle w:val="Ttulo2"/>
      </w:pPr>
      <w:bookmarkStart w:id="6" w:name="_Toc456598588"/>
      <w:bookmarkStart w:id="7" w:name="_Toc456600919"/>
      <w:bookmarkStart w:id="8" w:name="_Toc492790959"/>
      <w:r>
        <w:t>Scope</w:t>
      </w:r>
      <w:bookmarkEnd w:id="6"/>
      <w:bookmarkEnd w:id="7"/>
      <w:bookmarkEnd w:id="8"/>
    </w:p>
    <w:p w:rsidR="00282278" w:rsidRDefault="00282278" w:rsidP="00282278">
      <w:pPr>
        <w:ind w:left="709" w:firstLine="11"/>
        <w:rPr>
          <w:lang w:val="es-CO"/>
        </w:rPr>
      </w:pPr>
      <w:r w:rsidRPr="00282278">
        <w:rPr>
          <w:lang w:val="es-CO"/>
        </w:rPr>
        <w:t xml:space="preserve">Esta lista de riesgos se refiere a todo el Sistema </w:t>
      </w:r>
      <w:r w:rsidR="00F61405">
        <w:rPr>
          <w:lang w:val="es-CO"/>
        </w:rPr>
        <w:t>de información en las fuentes hídricas y los riesgos de control y toma de datos de estas.</w:t>
      </w:r>
    </w:p>
    <w:p w:rsidR="00A71B5A" w:rsidRPr="00282278" w:rsidRDefault="00A71B5A" w:rsidP="00282278">
      <w:pPr>
        <w:ind w:left="709" w:firstLine="11"/>
        <w:rPr>
          <w:lang w:val="es-CO"/>
        </w:rPr>
      </w:pPr>
    </w:p>
    <w:p w:rsidR="00282278" w:rsidRDefault="00282278" w:rsidP="00A71B5A">
      <w:pPr>
        <w:pStyle w:val="Ttulo2"/>
      </w:pPr>
      <w:bookmarkStart w:id="9" w:name="_Toc456598589"/>
      <w:bookmarkStart w:id="10" w:name="_Toc456600920"/>
      <w:bookmarkStart w:id="11" w:name="_Toc492790960"/>
      <w:r>
        <w:t>Definitions, Acronyms, and Abbreviations</w:t>
      </w:r>
      <w:bookmarkEnd w:id="9"/>
      <w:bookmarkEnd w:id="10"/>
      <w:bookmarkEnd w:id="11"/>
    </w:p>
    <w:p w:rsidR="00A71B5A" w:rsidRPr="00A71B5A" w:rsidRDefault="00A71B5A" w:rsidP="00A71B5A"/>
    <w:p w:rsidR="00282278" w:rsidRPr="00282278" w:rsidRDefault="00E509B3" w:rsidP="00E509B3">
      <w:pPr>
        <w:rPr>
          <w:lang w:val="es-CO"/>
        </w:rPr>
      </w:pPr>
      <w:r>
        <w:rPr>
          <w:lang w:val="es-CO"/>
        </w:rPr>
        <w:t xml:space="preserve">              </w:t>
      </w:r>
      <w:r w:rsidR="00282278">
        <w:rPr>
          <w:lang w:val="es-CO"/>
        </w:rPr>
        <w:t xml:space="preserve">- </w:t>
      </w:r>
      <w:r w:rsidR="00A71B5A">
        <w:rPr>
          <w:lang w:val="es-CO"/>
        </w:rPr>
        <w:t>Glosario</w:t>
      </w:r>
    </w:p>
    <w:p w:rsidR="00282278" w:rsidRPr="00282278" w:rsidRDefault="00282278" w:rsidP="00282278">
      <w:pPr>
        <w:ind w:left="720"/>
        <w:rPr>
          <w:lang w:val="es-CO"/>
        </w:rPr>
      </w:pPr>
      <w:r>
        <w:rPr>
          <w:lang w:val="es-CO"/>
        </w:rPr>
        <w:t xml:space="preserve">- </w:t>
      </w:r>
      <w:r w:rsidRPr="00282278">
        <w:rPr>
          <w:lang w:val="es-CO"/>
        </w:rPr>
        <w:t>Plan de desarrollo de software.</w:t>
      </w:r>
    </w:p>
    <w:p w:rsidR="00282278" w:rsidRPr="00F104E1" w:rsidRDefault="00282278" w:rsidP="00282278">
      <w:pPr>
        <w:ind w:left="720"/>
      </w:pPr>
      <w:r w:rsidRPr="00F104E1">
        <w:t>- RUP (Rational Unified Process).</w:t>
      </w:r>
    </w:p>
    <w:p w:rsidR="00282278" w:rsidRDefault="00282278" w:rsidP="00282278">
      <w:pPr>
        <w:ind w:left="720"/>
      </w:pPr>
      <w:r w:rsidRPr="00F104E1">
        <w:t xml:space="preserve">- </w:t>
      </w:r>
      <w:r w:rsidR="00DF011C" w:rsidRPr="00F104E1">
        <w:t>BD</w:t>
      </w:r>
      <w:r w:rsidRPr="00F104E1">
        <w:t>.</w:t>
      </w:r>
    </w:p>
    <w:p w:rsidR="00A71B5A" w:rsidRPr="00F104E1" w:rsidRDefault="00A71B5A" w:rsidP="00282278">
      <w:pPr>
        <w:ind w:left="720"/>
      </w:pPr>
    </w:p>
    <w:p w:rsidR="00282278" w:rsidRDefault="00282278">
      <w:pPr>
        <w:pStyle w:val="Ttulo1"/>
      </w:pPr>
      <w:bookmarkStart w:id="12" w:name="_Toc492790963"/>
      <w:r>
        <w:t>Risks</w:t>
      </w:r>
      <w:bookmarkEnd w:id="12"/>
    </w:p>
    <w:p w:rsidR="00282278" w:rsidRDefault="00282278">
      <w:pPr>
        <w:pStyle w:val="Ttulo2"/>
      </w:pPr>
      <w:bookmarkStart w:id="13" w:name="_Toc492790964"/>
      <w:r>
        <w:t>&lt;Risk Identifier</w:t>
      </w:r>
      <w:r>
        <w:rPr>
          <w:rFonts w:ascii="Helvetica" w:hAnsi="Helvetica"/>
        </w:rPr>
        <w:t>—</w:t>
      </w:r>
      <w:r>
        <w:t>a descriptive na</w:t>
      </w:r>
      <w:bookmarkStart w:id="14" w:name="_GoBack"/>
      <w:bookmarkEnd w:id="14"/>
      <w:r>
        <w:t>me or number&gt;</w:t>
      </w:r>
      <w:bookmarkEnd w:id="13"/>
      <w:r>
        <w:t xml:space="preserve"> </w:t>
      </w:r>
    </w:p>
    <w:p w:rsidR="00A71B5A" w:rsidRPr="00A71B5A" w:rsidRDefault="00A71B5A" w:rsidP="00A71B5A"/>
    <w:p w:rsidR="00282278" w:rsidRDefault="00282278">
      <w:pPr>
        <w:pStyle w:val="Ttulo3"/>
      </w:pPr>
      <w:bookmarkStart w:id="15" w:name="_Toc492790966"/>
      <w:r>
        <w:t>Description</w:t>
      </w:r>
      <w:bookmarkEnd w:id="15"/>
    </w:p>
    <w:p w:rsidR="00AD7BD6" w:rsidRDefault="00AD7BD6" w:rsidP="00A71B5A"/>
    <w:p w:rsidR="00E02AE3" w:rsidRPr="00A71B5A" w:rsidRDefault="00AD7BD6" w:rsidP="00A71B5A">
      <w:pPr>
        <w:pStyle w:val="Prrafodelista"/>
        <w:numPr>
          <w:ilvl w:val="0"/>
          <w:numId w:val="27"/>
        </w:numPr>
        <w:rPr>
          <w:lang w:val="es-CO"/>
        </w:rPr>
      </w:pPr>
      <w:r w:rsidRPr="00A71B5A">
        <w:rPr>
          <w:lang w:val="es-CO"/>
        </w:rPr>
        <w:t>Se subestimó el  problema y es más difícil de lo pensado</w:t>
      </w:r>
    </w:p>
    <w:p w:rsidR="00990FFE" w:rsidRPr="00A71B5A" w:rsidRDefault="00990FFE" w:rsidP="00A71B5A">
      <w:pPr>
        <w:pStyle w:val="Prrafodelista"/>
        <w:numPr>
          <w:ilvl w:val="0"/>
          <w:numId w:val="27"/>
        </w:numPr>
        <w:rPr>
          <w:lang w:val="es-CO"/>
        </w:rPr>
      </w:pPr>
      <w:r w:rsidRPr="00A71B5A">
        <w:rPr>
          <w:lang w:val="es-CO"/>
        </w:rPr>
        <w:t>Escasos conocimientos de web server es un riesgo de gran importancia ya que no lograrlo sería no tener datos reales sobre las fuentes hídricas del Quindío</w:t>
      </w:r>
    </w:p>
    <w:p w:rsidR="00E02AE3" w:rsidRPr="00A71B5A" w:rsidRDefault="00990FFE" w:rsidP="00A71B5A">
      <w:pPr>
        <w:pStyle w:val="Prrafodelista"/>
        <w:numPr>
          <w:ilvl w:val="0"/>
          <w:numId w:val="27"/>
        </w:numPr>
        <w:rPr>
          <w:lang w:val="es-CO"/>
        </w:rPr>
      </w:pPr>
      <w:r w:rsidRPr="00A71B5A">
        <w:rPr>
          <w:lang w:val="es-CO"/>
        </w:rPr>
        <w:t>No se tiene completa certeza si las empresas distribuidoras de agua potable permitan realizar la conexión a la base de datos para extraer la información de consumo</w:t>
      </w:r>
      <w:r w:rsidR="00AD55EF" w:rsidRPr="00A71B5A">
        <w:rPr>
          <w:lang w:val="es-CO"/>
        </w:rPr>
        <w:t>.</w:t>
      </w:r>
    </w:p>
    <w:p w:rsidR="004F5628" w:rsidRPr="00A71B5A" w:rsidRDefault="00990FFE" w:rsidP="00A71B5A">
      <w:pPr>
        <w:pStyle w:val="Prrafodelista"/>
        <w:numPr>
          <w:ilvl w:val="0"/>
          <w:numId w:val="27"/>
        </w:numPr>
        <w:rPr>
          <w:lang w:val="es-CO"/>
        </w:rPr>
      </w:pPr>
      <w:r w:rsidRPr="00A71B5A">
        <w:rPr>
          <w:lang w:val="es-CO"/>
        </w:rPr>
        <w:t>Las herramientas para la aplicación de minería de datos no son gratuitas</w:t>
      </w:r>
    </w:p>
    <w:p w:rsidR="00E02AE3" w:rsidRPr="00A71B5A" w:rsidRDefault="004F5628" w:rsidP="00A71B5A">
      <w:pPr>
        <w:pStyle w:val="Prrafodelista"/>
        <w:numPr>
          <w:ilvl w:val="0"/>
          <w:numId w:val="27"/>
        </w:numPr>
        <w:rPr>
          <w:lang w:val="es-CO"/>
        </w:rPr>
      </w:pPr>
      <w:r w:rsidRPr="00A71B5A">
        <w:rPr>
          <w:lang w:val="es-CO"/>
        </w:rPr>
        <w:t>Falta de Experiencia</w:t>
      </w:r>
    </w:p>
    <w:p w:rsidR="00E02AE3" w:rsidRPr="00A71B5A" w:rsidRDefault="00990FFE" w:rsidP="00A71B5A">
      <w:pPr>
        <w:pStyle w:val="Prrafodelista"/>
        <w:numPr>
          <w:ilvl w:val="0"/>
          <w:numId w:val="27"/>
        </w:numPr>
        <w:rPr>
          <w:lang w:val="es-CO"/>
        </w:rPr>
      </w:pPr>
      <w:r w:rsidRPr="00A71B5A">
        <w:rPr>
          <w:lang w:val="es-CO"/>
        </w:rPr>
        <w:t>Gestionar servidor gratuito para enlazar la aplicación</w:t>
      </w:r>
    </w:p>
    <w:p w:rsidR="00E02AE3" w:rsidRPr="00A71B5A" w:rsidRDefault="00990FFE" w:rsidP="00A71B5A">
      <w:pPr>
        <w:pStyle w:val="Prrafodelista"/>
        <w:numPr>
          <w:ilvl w:val="0"/>
          <w:numId w:val="27"/>
        </w:numPr>
        <w:rPr>
          <w:lang w:val="es-CO"/>
        </w:rPr>
      </w:pPr>
      <w:r w:rsidRPr="00A71B5A">
        <w:rPr>
          <w:lang w:val="es-CO"/>
        </w:rPr>
        <w:t xml:space="preserve">En las áreas de captación de agua no se lleva un registro adecuado </w:t>
      </w:r>
      <w:r w:rsidR="009C10DA" w:rsidRPr="00A71B5A">
        <w:rPr>
          <w:lang w:val="es-CO"/>
        </w:rPr>
        <w:t>del</w:t>
      </w:r>
      <w:r w:rsidRPr="00A71B5A">
        <w:rPr>
          <w:lang w:val="es-CO"/>
        </w:rPr>
        <w:t xml:space="preserve"> volumen de agua captado</w:t>
      </w:r>
    </w:p>
    <w:p w:rsidR="00E02AE3" w:rsidRPr="00A71B5A" w:rsidRDefault="00990FFE" w:rsidP="00A71B5A">
      <w:pPr>
        <w:pStyle w:val="Prrafodelista"/>
        <w:numPr>
          <w:ilvl w:val="0"/>
          <w:numId w:val="27"/>
        </w:numPr>
        <w:rPr>
          <w:lang w:val="es-CO"/>
        </w:rPr>
      </w:pPr>
      <w:r w:rsidRPr="00A71B5A">
        <w:rPr>
          <w:lang w:val="es-CO"/>
        </w:rPr>
        <w:t xml:space="preserve">La aplicación web soporta </w:t>
      </w:r>
      <w:r w:rsidR="00E3790E" w:rsidRPr="00A71B5A">
        <w:rPr>
          <w:lang w:val="es-CO"/>
        </w:rPr>
        <w:t>n</w:t>
      </w:r>
      <w:r w:rsidR="00543BDB" w:rsidRPr="00A71B5A">
        <w:rPr>
          <w:lang w:val="es-CO"/>
        </w:rPr>
        <w:t xml:space="preserve"> usuarios simultáneamente</w:t>
      </w:r>
    </w:p>
    <w:p w:rsidR="00E02AE3" w:rsidRPr="00A71B5A" w:rsidRDefault="00990FFE" w:rsidP="00A71B5A">
      <w:pPr>
        <w:pStyle w:val="Prrafodelista"/>
        <w:numPr>
          <w:ilvl w:val="0"/>
          <w:numId w:val="27"/>
        </w:numPr>
        <w:rPr>
          <w:lang w:val="es-CO"/>
        </w:rPr>
      </w:pPr>
      <w:r w:rsidRPr="00A71B5A">
        <w:rPr>
          <w:lang w:val="es-CO"/>
        </w:rPr>
        <w:t xml:space="preserve">Cambio de requisitos </w:t>
      </w:r>
    </w:p>
    <w:p w:rsidR="00543BDB" w:rsidRPr="00A71B5A" w:rsidRDefault="00990FFE" w:rsidP="00A71B5A">
      <w:pPr>
        <w:pStyle w:val="Prrafodelista"/>
        <w:numPr>
          <w:ilvl w:val="0"/>
          <w:numId w:val="27"/>
        </w:numPr>
        <w:rPr>
          <w:lang w:val="es-CO"/>
        </w:rPr>
      </w:pPr>
      <w:r w:rsidRPr="00A71B5A">
        <w:rPr>
          <w:lang w:val="es-CO"/>
        </w:rPr>
        <w:t xml:space="preserve">Estimación de tiempo </w:t>
      </w:r>
    </w:p>
    <w:p w:rsidR="00E02AE3" w:rsidRPr="00A71B5A" w:rsidRDefault="00990FFE" w:rsidP="00A71B5A">
      <w:pPr>
        <w:pStyle w:val="Prrafodelista"/>
        <w:numPr>
          <w:ilvl w:val="0"/>
          <w:numId w:val="27"/>
        </w:numPr>
        <w:rPr>
          <w:lang w:val="es-CO"/>
        </w:rPr>
      </w:pPr>
      <w:r w:rsidRPr="00A71B5A">
        <w:rPr>
          <w:lang w:val="es-CO"/>
        </w:rPr>
        <w:t xml:space="preserve">Es una aplicación </w:t>
      </w:r>
      <w:r w:rsidR="00E02AE3" w:rsidRPr="00A71B5A">
        <w:rPr>
          <w:lang w:val="es-CO"/>
        </w:rPr>
        <w:t>desarrollada a la investigación</w:t>
      </w:r>
    </w:p>
    <w:p w:rsidR="00990FFE" w:rsidRPr="00A71B5A" w:rsidRDefault="00990FFE" w:rsidP="00A71B5A">
      <w:pPr>
        <w:pStyle w:val="Prrafodelista"/>
        <w:numPr>
          <w:ilvl w:val="0"/>
          <w:numId w:val="27"/>
        </w:numPr>
        <w:rPr>
          <w:lang w:val="es-CO"/>
        </w:rPr>
      </w:pPr>
      <w:r w:rsidRPr="00A71B5A">
        <w:rPr>
          <w:lang w:val="es-CO"/>
        </w:rPr>
        <w:t>Diferencia entre los clientes</w:t>
      </w:r>
      <w:r w:rsidR="00F104E1" w:rsidRPr="00A71B5A">
        <w:rPr>
          <w:lang w:val="es-CO"/>
        </w:rPr>
        <w:t xml:space="preserve"> </w:t>
      </w:r>
      <w:r w:rsidRPr="00A71B5A">
        <w:rPr>
          <w:lang w:val="es-CO"/>
        </w:rPr>
        <w:t>(investigadores principales )</w:t>
      </w:r>
      <w:r w:rsidRPr="00A71B5A">
        <w:rPr>
          <w:lang w:val="es-CO"/>
        </w:rPr>
        <w:br/>
      </w:r>
      <w:r w:rsidRPr="00A71B5A">
        <w:rPr>
          <w:lang w:val="es-CO"/>
        </w:rPr>
        <w:br/>
      </w:r>
      <w:r w:rsidRPr="00A71B5A">
        <w:rPr>
          <w:lang w:val="es-CO"/>
        </w:rPr>
        <w:br/>
        <w:t xml:space="preserve">Indirectos: no se tiene casi control sobre ellos </w:t>
      </w:r>
      <w:r w:rsidRPr="00A71B5A">
        <w:rPr>
          <w:lang w:val="es-CO"/>
        </w:rPr>
        <w:br/>
      </w:r>
    </w:p>
    <w:p w:rsidR="006E7927" w:rsidRPr="006E7927" w:rsidRDefault="006E7927" w:rsidP="006E7927">
      <w:pPr>
        <w:ind w:left="720"/>
        <w:rPr>
          <w:lang w:val="es-CO"/>
        </w:rPr>
      </w:pPr>
      <w:r>
        <w:rPr>
          <w:lang w:val="es-CO"/>
        </w:rPr>
        <w:t xml:space="preserve">No cumplimiento de las entregas en las fechas establecidas, lo que puede ocasionar retrasos en la entrega del proyecto. </w:t>
      </w:r>
    </w:p>
    <w:p w:rsidR="00282278" w:rsidRDefault="00A71B5A">
      <w:pPr>
        <w:pStyle w:val="Ttulo3"/>
        <w:rPr>
          <w:lang w:val="es-CO"/>
        </w:rPr>
      </w:pPr>
      <w:r>
        <w:rPr>
          <w:lang w:val="es-CO"/>
        </w:rPr>
        <w:lastRenderedPageBreak/>
        <w:t xml:space="preserve">Impactos </w:t>
      </w:r>
    </w:p>
    <w:p w:rsidR="00A71B5A" w:rsidRPr="00A71B5A" w:rsidRDefault="00A71B5A" w:rsidP="00A71B5A">
      <w:pPr>
        <w:rPr>
          <w:lang w:val="es-CO"/>
        </w:rPr>
      </w:pPr>
    </w:p>
    <w:p w:rsidR="00990FFE" w:rsidRPr="00990FFE" w:rsidRDefault="00990FFE" w:rsidP="00990FFE">
      <w:pPr>
        <w:ind w:left="720"/>
        <w:rPr>
          <w:lang w:val="es-CO"/>
        </w:rPr>
      </w:pPr>
      <w:r>
        <w:rPr>
          <w:lang w:val="es-CO"/>
        </w:rPr>
        <w:t>Además de generar retrasos en la entrega también sería un impacto de alto grado al no poder extraer los datos para cumplir con las funciones  fundamentales del software.</w:t>
      </w:r>
    </w:p>
    <w:p w:rsidR="006E7927" w:rsidRDefault="006E7927" w:rsidP="006E7927">
      <w:pPr>
        <w:ind w:left="720"/>
        <w:rPr>
          <w:lang w:val="es-CO"/>
        </w:rPr>
      </w:pPr>
      <w:r>
        <w:rPr>
          <w:lang w:val="es-CO"/>
        </w:rPr>
        <w:t>Retrasos en la entrega final del proyecto.</w:t>
      </w:r>
    </w:p>
    <w:p w:rsidR="00AD55EF" w:rsidRDefault="00AD55EF" w:rsidP="006E7927">
      <w:pPr>
        <w:ind w:left="720"/>
        <w:rPr>
          <w:lang w:val="es-CO"/>
        </w:rPr>
      </w:pPr>
    </w:p>
    <w:p w:rsidR="00AD55EF" w:rsidRDefault="00AD55EF" w:rsidP="00AD55EF">
      <w:pPr>
        <w:ind w:left="720"/>
        <w:rPr>
          <w:lang w:val="es-CO"/>
        </w:rPr>
      </w:pPr>
      <w:r>
        <w:rPr>
          <w:lang w:val="es-CO"/>
        </w:rPr>
        <w:t xml:space="preserve">No tener el dato de consumos </w:t>
      </w:r>
      <w:r w:rsidR="004E2212">
        <w:rPr>
          <w:lang w:val="es-CO"/>
        </w:rPr>
        <w:t>sería</w:t>
      </w:r>
      <w:r>
        <w:rPr>
          <w:lang w:val="es-CO"/>
        </w:rPr>
        <w:t xml:space="preserve"> igual a no tener acceso a la distribución de las fuentes </w:t>
      </w:r>
      <w:r w:rsidR="00E509B3">
        <w:rPr>
          <w:lang w:val="es-CO"/>
        </w:rPr>
        <w:t>hídricas</w:t>
      </w:r>
      <w:r>
        <w:rPr>
          <w:lang w:val="es-CO"/>
        </w:rPr>
        <w:t xml:space="preserve"> en la ciudad.</w:t>
      </w:r>
    </w:p>
    <w:p w:rsidR="004E2212" w:rsidRDefault="004E2212" w:rsidP="00AD55EF">
      <w:pPr>
        <w:ind w:left="720"/>
        <w:rPr>
          <w:lang w:val="es-CO"/>
        </w:rPr>
      </w:pPr>
    </w:p>
    <w:p w:rsidR="004E2212" w:rsidRDefault="004E2212" w:rsidP="00AD55EF">
      <w:pPr>
        <w:ind w:left="720"/>
        <w:rPr>
          <w:lang w:val="es-CO"/>
        </w:rPr>
      </w:pPr>
      <w:r>
        <w:rPr>
          <w:lang w:val="es-CO"/>
        </w:rPr>
        <w:t>El hecho de que la herramienta no sea gratuita limita la aplicación del software</w:t>
      </w:r>
      <w:r w:rsidR="002A50C5">
        <w:rPr>
          <w:lang w:val="es-CO"/>
        </w:rPr>
        <w:t xml:space="preserve"> y causaría un atraso en la calidad y cumplimiento con los requisitos establecidos en el contrato.</w:t>
      </w:r>
    </w:p>
    <w:p w:rsidR="006F49B8" w:rsidRDefault="006F49B8" w:rsidP="00AD55EF">
      <w:pPr>
        <w:ind w:left="720"/>
        <w:rPr>
          <w:lang w:val="es-CO"/>
        </w:rPr>
      </w:pPr>
    </w:p>
    <w:p w:rsidR="006F49B8" w:rsidRDefault="006F49B8" w:rsidP="00AD55EF">
      <w:pPr>
        <w:ind w:left="720"/>
        <w:rPr>
          <w:lang w:val="es-CO"/>
        </w:rPr>
      </w:pPr>
      <w:r>
        <w:rPr>
          <w:lang w:val="es-CO"/>
        </w:rPr>
        <w:t>No lograr la publicación de la página seria no cumplir con el objetivo fundamental del software que establece disponib</w:t>
      </w:r>
      <w:r w:rsidR="00E509B3">
        <w:rPr>
          <w:lang w:val="es-CO"/>
        </w:rPr>
        <w:t>ilidad co</w:t>
      </w:r>
      <w:r>
        <w:rPr>
          <w:lang w:val="es-CO"/>
        </w:rPr>
        <w:t>ntinua de la información.</w:t>
      </w:r>
    </w:p>
    <w:p w:rsidR="00E509B3" w:rsidRDefault="00E509B3" w:rsidP="00AD55EF">
      <w:pPr>
        <w:ind w:left="720"/>
        <w:rPr>
          <w:lang w:val="es-CO"/>
        </w:rPr>
      </w:pPr>
    </w:p>
    <w:p w:rsidR="00E509B3" w:rsidRDefault="00E509B3" w:rsidP="00AD55EF">
      <w:pPr>
        <w:ind w:left="720"/>
        <w:rPr>
          <w:lang w:val="es-CO"/>
        </w:rPr>
      </w:pPr>
      <w:r>
        <w:rPr>
          <w:lang w:val="es-CO"/>
        </w:rPr>
        <w:t>Software con información irreal o poco confiable</w:t>
      </w:r>
      <w:r w:rsidR="00E3790E">
        <w:rPr>
          <w:lang w:val="es-CO"/>
        </w:rPr>
        <w:t>.</w:t>
      </w:r>
    </w:p>
    <w:p w:rsidR="00E3790E" w:rsidRDefault="00E3790E" w:rsidP="00AD55EF">
      <w:pPr>
        <w:ind w:left="720"/>
        <w:rPr>
          <w:lang w:val="es-CO"/>
        </w:rPr>
      </w:pPr>
    </w:p>
    <w:p w:rsidR="00E3790E" w:rsidRDefault="00E3790E" w:rsidP="00AD55EF">
      <w:pPr>
        <w:ind w:left="720"/>
        <w:rPr>
          <w:lang w:val="es-CO"/>
        </w:rPr>
      </w:pPr>
      <w:r>
        <w:rPr>
          <w:lang w:val="es-CO"/>
        </w:rPr>
        <w:t>Un software de baja calidad con muy poca concurrencia</w:t>
      </w:r>
      <w:r w:rsidR="009C10DA">
        <w:rPr>
          <w:lang w:val="es-CO"/>
        </w:rPr>
        <w:t xml:space="preserve"> que limite a la cantidad de usuarios conectados</w:t>
      </w:r>
      <w:r>
        <w:rPr>
          <w:lang w:val="es-CO"/>
        </w:rPr>
        <w:t>.</w:t>
      </w:r>
    </w:p>
    <w:p w:rsidR="00E42BDB" w:rsidRDefault="00E42BDB" w:rsidP="00AD55EF">
      <w:pPr>
        <w:ind w:left="720"/>
        <w:rPr>
          <w:lang w:val="es-CO"/>
        </w:rPr>
      </w:pPr>
    </w:p>
    <w:p w:rsidR="00E42BDB" w:rsidRDefault="00E42BDB" w:rsidP="00AD55EF">
      <w:pPr>
        <w:ind w:left="720"/>
        <w:rPr>
          <w:lang w:val="es-CO"/>
        </w:rPr>
      </w:pPr>
      <w:r>
        <w:rPr>
          <w:lang w:val="es-CO"/>
        </w:rPr>
        <w:t>El cliente plante</w:t>
      </w:r>
      <w:r w:rsidR="00C27050">
        <w:rPr>
          <w:lang w:val="es-CO"/>
        </w:rPr>
        <w:t>a en el transcurso del desarrollo</w:t>
      </w:r>
      <w:r>
        <w:rPr>
          <w:lang w:val="es-CO"/>
        </w:rPr>
        <w:t xml:space="preserve"> una perspectiva diferente</w:t>
      </w:r>
      <w:r w:rsidR="00C27050">
        <w:rPr>
          <w:lang w:val="es-CO"/>
        </w:rPr>
        <w:t xml:space="preserve"> sobre un tema que ya se halla definido.</w:t>
      </w:r>
    </w:p>
    <w:p w:rsidR="00DB7806" w:rsidRDefault="00DB7806" w:rsidP="00AD55EF">
      <w:pPr>
        <w:ind w:left="720"/>
        <w:rPr>
          <w:lang w:val="es-CO"/>
        </w:rPr>
      </w:pPr>
    </w:p>
    <w:p w:rsidR="00DB7806" w:rsidRDefault="00DB7806" w:rsidP="00AD55EF">
      <w:pPr>
        <w:ind w:left="720"/>
        <w:rPr>
          <w:lang w:val="es-CO"/>
        </w:rPr>
      </w:pPr>
      <w:r>
        <w:rPr>
          <w:lang w:val="es-CO"/>
        </w:rPr>
        <w:t>Que el tiempo del semestre sea insuficiente para la distribución y cumplimiento del cronograma.</w:t>
      </w:r>
    </w:p>
    <w:p w:rsidR="00DB7806" w:rsidRDefault="00DB7806" w:rsidP="00AD55EF">
      <w:pPr>
        <w:ind w:left="720"/>
        <w:rPr>
          <w:lang w:val="es-CO"/>
        </w:rPr>
      </w:pPr>
    </w:p>
    <w:p w:rsidR="00E509B3" w:rsidRDefault="00E509B3" w:rsidP="00AD55EF">
      <w:pPr>
        <w:ind w:left="720"/>
        <w:rPr>
          <w:lang w:val="es-CO"/>
        </w:rPr>
      </w:pPr>
    </w:p>
    <w:p w:rsidR="00E509B3" w:rsidRDefault="00570DFC" w:rsidP="00AD55EF">
      <w:pPr>
        <w:ind w:left="720"/>
        <w:rPr>
          <w:lang w:val="es-CO"/>
        </w:rPr>
      </w:pPr>
      <w:r>
        <w:rPr>
          <w:lang w:val="es-CO"/>
        </w:rPr>
        <w:t xml:space="preserve">Los   investigadores principales no tienen tiempo, las reuniones son de </w:t>
      </w:r>
      <w:proofErr w:type="gramStart"/>
      <w:r>
        <w:rPr>
          <w:lang w:val="es-CO"/>
        </w:rPr>
        <w:t>ultima</w:t>
      </w:r>
      <w:proofErr w:type="gramEnd"/>
      <w:r>
        <w:rPr>
          <w:lang w:val="es-CO"/>
        </w:rPr>
        <w:t xml:space="preserve"> hora,</w:t>
      </w:r>
    </w:p>
    <w:p w:rsidR="00570DFC" w:rsidRDefault="00570DFC" w:rsidP="00AD55EF">
      <w:pPr>
        <w:ind w:left="720"/>
        <w:rPr>
          <w:lang w:val="es-CO"/>
        </w:rPr>
      </w:pPr>
      <w:r>
        <w:rPr>
          <w:lang w:val="es-CO"/>
        </w:rPr>
        <w:t>No responden correos</w:t>
      </w:r>
    </w:p>
    <w:p w:rsidR="00570DFC" w:rsidRDefault="00570DFC" w:rsidP="00AD55EF">
      <w:pPr>
        <w:ind w:left="720"/>
        <w:rPr>
          <w:lang w:val="es-CO"/>
        </w:rPr>
      </w:pPr>
    </w:p>
    <w:p w:rsidR="00E509B3" w:rsidRDefault="00E509B3" w:rsidP="00AD55EF">
      <w:pPr>
        <w:ind w:left="720"/>
        <w:rPr>
          <w:lang w:val="es-CO"/>
        </w:rPr>
      </w:pPr>
    </w:p>
    <w:p w:rsidR="006E7927" w:rsidRPr="006E7927" w:rsidRDefault="006E7927" w:rsidP="006E7927">
      <w:pPr>
        <w:ind w:left="720"/>
        <w:rPr>
          <w:lang w:val="es-CO"/>
        </w:rPr>
      </w:pPr>
    </w:p>
    <w:p w:rsidR="00282278" w:rsidRDefault="00282278">
      <w:pPr>
        <w:pStyle w:val="Ttulo3"/>
      </w:pPr>
      <w:bookmarkStart w:id="16" w:name="_Toc492790969"/>
      <w:r>
        <w:t>Mitigation Strategy</w:t>
      </w:r>
      <w:bookmarkEnd w:id="16"/>
    </w:p>
    <w:p w:rsidR="003E0B3E" w:rsidRDefault="003E0B3E" w:rsidP="003E0B3E"/>
    <w:p w:rsidR="006B4204" w:rsidRPr="006B4204" w:rsidRDefault="006B4204" w:rsidP="006B4204">
      <w:pPr>
        <w:pStyle w:val="Prrafodelista"/>
        <w:widowControl/>
        <w:numPr>
          <w:ilvl w:val="0"/>
          <w:numId w:val="23"/>
        </w:numPr>
        <w:spacing w:line="240" w:lineRule="auto"/>
        <w:rPr>
          <w:lang w:val="es-CO"/>
        </w:rPr>
      </w:pPr>
      <w:r w:rsidRPr="006B4204">
        <w:rPr>
          <w:lang w:val="es-CO"/>
        </w:rPr>
        <w:t>Crear cronogramas personales, analizarlos y quitar las actividades superfluas</w:t>
      </w:r>
    </w:p>
    <w:p w:rsidR="003E0B3E" w:rsidRDefault="006B4204" w:rsidP="006B4204">
      <w:pPr>
        <w:pStyle w:val="Prrafodelista"/>
        <w:numPr>
          <w:ilvl w:val="0"/>
          <w:numId w:val="23"/>
        </w:numPr>
        <w:rPr>
          <w:lang w:val="es-CO"/>
        </w:rPr>
      </w:pPr>
      <w:r w:rsidRPr="006B4204">
        <w:rPr>
          <w:lang w:val="es-CO"/>
        </w:rPr>
        <w:t>Priorizar las materias del semestre y asignar el tiempo de manera acorde</w:t>
      </w:r>
    </w:p>
    <w:p w:rsidR="006B4204" w:rsidRPr="006B4204" w:rsidRDefault="006B4204" w:rsidP="006B4204">
      <w:pPr>
        <w:widowControl/>
        <w:numPr>
          <w:ilvl w:val="0"/>
          <w:numId w:val="23"/>
        </w:numPr>
        <w:spacing w:line="240" w:lineRule="auto"/>
        <w:rPr>
          <w:lang w:val="es-CO"/>
        </w:rPr>
      </w:pPr>
      <w:r w:rsidRPr="006B4204">
        <w:rPr>
          <w:lang w:val="es-CO"/>
        </w:rPr>
        <w:t>Buscar maneras de simplificar el proyecto</w:t>
      </w:r>
    </w:p>
    <w:p w:rsidR="006B4204" w:rsidRPr="006B4204" w:rsidRDefault="006B4204" w:rsidP="006B4204">
      <w:pPr>
        <w:widowControl/>
        <w:numPr>
          <w:ilvl w:val="0"/>
          <w:numId w:val="23"/>
        </w:numPr>
        <w:spacing w:line="240" w:lineRule="auto"/>
        <w:rPr>
          <w:lang w:val="es-CO"/>
        </w:rPr>
      </w:pPr>
      <w:r w:rsidRPr="006B4204">
        <w:rPr>
          <w:lang w:val="es-CO"/>
        </w:rPr>
        <w:t>Asignar tareas paralelas a diferentes miembros del equipo</w:t>
      </w:r>
    </w:p>
    <w:p w:rsidR="006B4204" w:rsidRDefault="006B4204" w:rsidP="006B4204">
      <w:pPr>
        <w:pStyle w:val="Prrafodelista"/>
        <w:numPr>
          <w:ilvl w:val="0"/>
          <w:numId w:val="23"/>
        </w:numPr>
        <w:rPr>
          <w:lang w:val="es-CO"/>
        </w:rPr>
      </w:pPr>
      <w:r w:rsidRPr="006B4204">
        <w:rPr>
          <w:lang w:val="es-CO"/>
        </w:rPr>
        <w:t>Negociar la reducción del alcance del proyecto</w:t>
      </w:r>
    </w:p>
    <w:p w:rsidR="002F50E3" w:rsidRPr="002F50E3" w:rsidRDefault="002F50E3" w:rsidP="002F50E3">
      <w:pPr>
        <w:widowControl/>
        <w:numPr>
          <w:ilvl w:val="0"/>
          <w:numId w:val="23"/>
        </w:numPr>
        <w:spacing w:line="240" w:lineRule="auto"/>
        <w:rPr>
          <w:lang w:val="es-CO"/>
        </w:rPr>
      </w:pPr>
      <w:r w:rsidRPr="002F50E3">
        <w:rPr>
          <w:lang w:val="es-CO"/>
        </w:rPr>
        <w:t>Investigar si ya existen estrategias de solución recomendadas/implementadas</w:t>
      </w:r>
    </w:p>
    <w:p w:rsidR="002F50E3" w:rsidRDefault="002F50E3" w:rsidP="002F50E3">
      <w:pPr>
        <w:widowControl/>
        <w:numPr>
          <w:ilvl w:val="0"/>
          <w:numId w:val="23"/>
        </w:numPr>
        <w:spacing w:line="240" w:lineRule="auto"/>
        <w:rPr>
          <w:lang w:val="es-CO"/>
        </w:rPr>
      </w:pPr>
      <w:r w:rsidRPr="002F50E3">
        <w:rPr>
          <w:lang w:val="es-CO"/>
        </w:rPr>
        <w:t xml:space="preserve">Hacer prototipo para promover el entendimiento y consultarlo con el </w:t>
      </w:r>
      <w:r>
        <w:rPr>
          <w:lang w:val="es-CO"/>
        </w:rPr>
        <w:t>cliente final</w:t>
      </w:r>
    </w:p>
    <w:p w:rsidR="002F50E3" w:rsidRDefault="002F50E3" w:rsidP="002F50E3">
      <w:pPr>
        <w:widowControl/>
        <w:numPr>
          <w:ilvl w:val="0"/>
          <w:numId w:val="23"/>
        </w:numPr>
        <w:spacing w:line="240" w:lineRule="auto"/>
        <w:rPr>
          <w:lang w:val="es-CO"/>
        </w:rPr>
      </w:pPr>
      <w:r>
        <w:rPr>
          <w:lang w:val="es-CO"/>
        </w:rPr>
        <w:t>Obtener los permisos necesarios para acceder a la base de datos de las empresas de acueducto quindianas</w:t>
      </w:r>
    </w:p>
    <w:p w:rsidR="002F50E3" w:rsidRDefault="00FA6BCE" w:rsidP="00FA6BCE">
      <w:pPr>
        <w:widowControl/>
        <w:spacing w:line="240" w:lineRule="auto"/>
        <w:ind w:left="720"/>
        <w:rPr>
          <w:lang w:val="es-CO"/>
        </w:rPr>
      </w:pPr>
      <w:r>
        <w:rPr>
          <w:lang w:val="es-CO"/>
        </w:rPr>
        <w:t>Realizar un proceso de análisis para escoger la plataforma de desarrollo libre.</w:t>
      </w:r>
    </w:p>
    <w:p w:rsidR="00FA6BCE" w:rsidRPr="00145265" w:rsidRDefault="00145265" w:rsidP="00145265">
      <w:pPr>
        <w:pStyle w:val="Prrafodelista"/>
        <w:widowControl/>
        <w:numPr>
          <w:ilvl w:val="0"/>
          <w:numId w:val="23"/>
        </w:numPr>
        <w:spacing w:line="240" w:lineRule="auto"/>
        <w:rPr>
          <w:lang w:val="es-CO"/>
        </w:rPr>
      </w:pPr>
      <w:r>
        <w:rPr>
          <w:lang w:val="es-CO"/>
        </w:rPr>
        <w:t>Establecer un contrato donde se acuerde las funciones principales y mínimas que tendrá el proyecto.</w:t>
      </w:r>
    </w:p>
    <w:p w:rsidR="002F50E3" w:rsidRPr="006B4204" w:rsidRDefault="002F50E3" w:rsidP="00145265">
      <w:pPr>
        <w:pStyle w:val="Prrafodelista"/>
        <w:rPr>
          <w:lang w:val="es-CO"/>
        </w:rPr>
      </w:pPr>
    </w:p>
    <w:p w:rsidR="00282278" w:rsidRDefault="00282278">
      <w:pPr>
        <w:pStyle w:val="Ttulo3"/>
      </w:pPr>
      <w:bookmarkStart w:id="17" w:name="_Toc492790970"/>
      <w:r>
        <w:t>Contingency Plan</w:t>
      </w:r>
      <w:bookmarkEnd w:id="17"/>
    </w:p>
    <w:p w:rsidR="00602130" w:rsidRDefault="00602130" w:rsidP="00602130">
      <w:pPr>
        <w:pStyle w:val="Prrafodelista"/>
        <w:numPr>
          <w:ilvl w:val="0"/>
          <w:numId w:val="23"/>
        </w:numPr>
        <w:spacing w:line="240" w:lineRule="auto"/>
        <w:rPr>
          <w:sz w:val="18"/>
          <w:szCs w:val="18"/>
          <w:lang w:val="es-AR"/>
        </w:rPr>
      </w:pPr>
      <w:r w:rsidRPr="00602130">
        <w:rPr>
          <w:sz w:val="18"/>
          <w:szCs w:val="18"/>
          <w:lang w:val="es-AR"/>
        </w:rPr>
        <w:t xml:space="preserve">Realizar una nueva planificación contemplando los atrasos ya producidos, y teniéndolos en cuenta para la nueva planificación. Intentar buscar tareas que puedan ser desarrolladas en forma paralela, antes no encontradas para agilizar el proceso de desarrollo. </w:t>
      </w:r>
    </w:p>
    <w:p w:rsidR="00E02AE3" w:rsidRPr="00602130" w:rsidRDefault="00E02AE3" w:rsidP="00602130">
      <w:pPr>
        <w:pStyle w:val="Prrafodelista"/>
        <w:numPr>
          <w:ilvl w:val="0"/>
          <w:numId w:val="23"/>
        </w:numPr>
        <w:spacing w:line="240" w:lineRule="auto"/>
        <w:rPr>
          <w:sz w:val="18"/>
          <w:szCs w:val="18"/>
          <w:lang w:val="es-AR"/>
        </w:rPr>
      </w:pPr>
    </w:p>
    <w:p w:rsidR="00602130" w:rsidRDefault="00602130" w:rsidP="00602130">
      <w:pPr>
        <w:pStyle w:val="Textoindependiente"/>
        <w:rPr>
          <w:lang w:val="es-CO"/>
        </w:rPr>
      </w:pPr>
    </w:p>
    <w:p w:rsidR="00282278" w:rsidRPr="0080291F" w:rsidRDefault="00282278" w:rsidP="00A71B5A">
      <w:pPr>
        <w:pStyle w:val="Ttulo2"/>
        <w:numPr>
          <w:ilvl w:val="0"/>
          <w:numId w:val="0"/>
        </w:numPr>
        <w:rPr>
          <w:lang w:val="es-CO"/>
        </w:rPr>
      </w:pPr>
    </w:p>
    <w:sectPr w:rsidR="00282278" w:rsidRPr="0080291F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09C" w:rsidRDefault="00E7309C">
      <w:pPr>
        <w:spacing w:line="240" w:lineRule="auto"/>
      </w:pPr>
      <w:r>
        <w:separator/>
      </w:r>
    </w:p>
  </w:endnote>
  <w:endnote w:type="continuationSeparator" w:id="0">
    <w:p w:rsidR="00E7309C" w:rsidRDefault="00E73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E792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E7927" w:rsidRDefault="006E792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E7927" w:rsidRDefault="006E7927">
          <w:pPr>
            <w:jc w:val="center"/>
          </w:pPr>
          <w:r>
            <w:sym w:font="Symbol" w:char="F0D3"/>
          </w:r>
          <w:fldSimple w:instr=" DOCPROPERTY &quot;Company&quot;  \* MERGEFORMAT ">
            <w:r w:rsidR="003D0A9D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0291F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E7927" w:rsidRDefault="006E792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0291F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0291F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6E7927" w:rsidRDefault="006E79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927" w:rsidRDefault="006E79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09C" w:rsidRDefault="00E7309C">
      <w:pPr>
        <w:spacing w:line="240" w:lineRule="auto"/>
      </w:pPr>
      <w:r>
        <w:separator/>
      </w:r>
    </w:p>
  </w:footnote>
  <w:footnote w:type="continuationSeparator" w:id="0">
    <w:p w:rsidR="00E7309C" w:rsidRDefault="00E730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E7927">
      <w:tc>
        <w:tcPr>
          <w:tcW w:w="6379" w:type="dxa"/>
        </w:tcPr>
        <w:p w:rsidR="006E7927" w:rsidRDefault="00D368E9">
          <w:fldSimple w:instr=" SUBJECT  \* MERGEFORMAT ">
            <w:r w:rsidR="003D0A9D">
              <w:t>&lt;Project Name&gt;</w:t>
            </w:r>
          </w:fldSimple>
        </w:p>
      </w:tc>
      <w:tc>
        <w:tcPr>
          <w:tcW w:w="3179" w:type="dxa"/>
        </w:tcPr>
        <w:p w:rsidR="006E7927" w:rsidRDefault="006E792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E7927">
      <w:tc>
        <w:tcPr>
          <w:tcW w:w="6379" w:type="dxa"/>
        </w:tcPr>
        <w:p w:rsidR="006E7927" w:rsidRDefault="00D368E9">
          <w:fldSimple w:instr=" TITLE  \* MERGEFORMAT ">
            <w:r w:rsidR="003D0A9D">
              <w:t>Risk List</w:t>
            </w:r>
          </w:fldSimple>
        </w:p>
      </w:tc>
      <w:tc>
        <w:tcPr>
          <w:tcW w:w="3179" w:type="dxa"/>
        </w:tcPr>
        <w:p w:rsidR="006E7927" w:rsidRDefault="006E7927">
          <w:r>
            <w:t xml:space="preserve">  Date:  &lt;dd/mmm/yy&gt;</w:t>
          </w:r>
        </w:p>
      </w:tc>
    </w:tr>
    <w:tr w:rsidR="006E7927">
      <w:tc>
        <w:tcPr>
          <w:tcW w:w="9558" w:type="dxa"/>
          <w:gridSpan w:val="2"/>
        </w:tcPr>
        <w:p w:rsidR="006E7927" w:rsidRDefault="006E7927">
          <w:r>
            <w:t>&lt;document identifier&gt;</w:t>
          </w:r>
        </w:p>
      </w:tc>
    </w:tr>
  </w:tbl>
  <w:p w:rsidR="006E7927" w:rsidRDefault="006E79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927" w:rsidRDefault="006E79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CA097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066BFB"/>
    <w:multiLevelType w:val="hybridMultilevel"/>
    <w:tmpl w:val="746A8E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9256770"/>
    <w:multiLevelType w:val="hybridMultilevel"/>
    <w:tmpl w:val="0C7652CE"/>
    <w:lvl w:ilvl="0" w:tplc="6A8035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B09137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B4971D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5F236BE"/>
    <w:multiLevelType w:val="hybridMultilevel"/>
    <w:tmpl w:val="B7B895D8"/>
    <w:lvl w:ilvl="0" w:tplc="233E52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5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5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6"/>
  </w:num>
  <w:num w:numId="16">
    <w:abstractNumId w:val="22"/>
  </w:num>
  <w:num w:numId="17">
    <w:abstractNumId w:val="16"/>
  </w:num>
  <w:num w:numId="18">
    <w:abstractNumId w:val="8"/>
  </w:num>
  <w:num w:numId="19">
    <w:abstractNumId w:val="15"/>
  </w:num>
  <w:num w:numId="20">
    <w:abstractNumId w:val="9"/>
  </w:num>
  <w:num w:numId="21">
    <w:abstractNumId w:val="21"/>
  </w:num>
  <w:num w:numId="22">
    <w:abstractNumId w:val="14"/>
  </w:num>
  <w:num w:numId="23">
    <w:abstractNumId w:val="7"/>
  </w:num>
  <w:num w:numId="24">
    <w:abstractNumId w:val="17"/>
  </w:num>
  <w:num w:numId="25">
    <w:abstractNumId w:val="3"/>
  </w:num>
  <w:num w:numId="26">
    <w:abstractNumId w:val="2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A9D"/>
    <w:rsid w:val="00124DEC"/>
    <w:rsid w:val="00145265"/>
    <w:rsid w:val="001558F1"/>
    <w:rsid w:val="001A34AF"/>
    <w:rsid w:val="00282278"/>
    <w:rsid w:val="002A50C5"/>
    <w:rsid w:val="002F50E3"/>
    <w:rsid w:val="003D0A9D"/>
    <w:rsid w:val="003E0B3E"/>
    <w:rsid w:val="004E2212"/>
    <w:rsid w:val="004F5628"/>
    <w:rsid w:val="00543BDB"/>
    <w:rsid w:val="00570DFC"/>
    <w:rsid w:val="00602130"/>
    <w:rsid w:val="00611119"/>
    <w:rsid w:val="0065270C"/>
    <w:rsid w:val="006B4204"/>
    <w:rsid w:val="006E7927"/>
    <w:rsid w:val="006F49B8"/>
    <w:rsid w:val="00706BA9"/>
    <w:rsid w:val="0080291F"/>
    <w:rsid w:val="00990FFE"/>
    <w:rsid w:val="009C10DA"/>
    <w:rsid w:val="00A71B5A"/>
    <w:rsid w:val="00AD55EF"/>
    <w:rsid w:val="00AD7BD6"/>
    <w:rsid w:val="00AF01BE"/>
    <w:rsid w:val="00C27050"/>
    <w:rsid w:val="00C63FEF"/>
    <w:rsid w:val="00D368E9"/>
    <w:rsid w:val="00DB7806"/>
    <w:rsid w:val="00DF011C"/>
    <w:rsid w:val="00E02AE3"/>
    <w:rsid w:val="00E3790E"/>
    <w:rsid w:val="00E42BDB"/>
    <w:rsid w:val="00E509B3"/>
    <w:rsid w:val="00E7309C"/>
    <w:rsid w:val="00F104E1"/>
    <w:rsid w:val="00F61405"/>
    <w:rsid w:val="00FA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82278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6B4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82278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6B4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G~1.SIS\AppData\Local\Temp\rup_rskls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rup_rsklst.dot</Template>
  <TotalTime>97</TotalTime>
  <Pages>4</Pages>
  <Words>666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List</vt:lpstr>
      <vt:lpstr>Risk List</vt:lpstr>
    </vt:vector>
  </TitlesOfParts>
  <Company>&lt;Company Name&gt;</Company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Ing. Sistemas</dc:creator>
  <cp:lastModifiedBy>viviana</cp:lastModifiedBy>
  <cp:revision>26</cp:revision>
  <cp:lastPrinted>2012-03-27T22:33:00Z</cp:lastPrinted>
  <dcterms:created xsi:type="dcterms:W3CDTF">2012-03-27T21:12:00Z</dcterms:created>
  <dcterms:modified xsi:type="dcterms:W3CDTF">2012-03-29T21:08:00Z</dcterms:modified>
</cp:coreProperties>
</file>