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4B09B0" w:rsidRPr="00D81150" w:rsidRDefault="004B09B0" w:rsidP="00D81150">
      <w:pPr>
        <w:pStyle w:val="ListParagraph"/>
        <w:numPr>
          <w:ilvl w:val="0"/>
          <w:numId w:val="1"/>
        </w:numPr>
        <w:rPr>
          <w:color w:val="FF0000"/>
        </w:rPr>
      </w:pPr>
      <w:r w:rsidRPr="00D81150">
        <w:rPr>
          <w:color w:val="FF0000"/>
        </w:rPr>
        <w:t>Move ‘internal’ code to ‘detail’</w:t>
      </w:r>
      <w:r w:rsidR="006A013C" w:rsidRPr="00D81150">
        <w:rPr>
          <w:color w:val="FF0000"/>
        </w:rPr>
        <w:t xml:space="preserve"> folder/namespace.</w:t>
      </w:r>
    </w:p>
    <w:p w:rsidR="00FE2DF5" w:rsidRDefault="00FE2DF5" w:rsidP="0048692D">
      <w:pPr>
        <w:pStyle w:val="ListParagraph"/>
        <w:numPr>
          <w:ilvl w:val="0"/>
          <w:numId w:val="1"/>
        </w:numPr>
        <w:rPr>
          <w:color w:val="FF0000"/>
        </w:rPr>
      </w:pPr>
      <w:r>
        <w:rPr>
          <w:color w:val="FF0000"/>
        </w:rPr>
        <w:t>Review compiler support.</w:t>
      </w:r>
    </w:p>
    <w:p w:rsidR="00DD3369" w:rsidRPr="00DD3369" w:rsidRDefault="00FE2DF5" w:rsidP="00DD3369">
      <w:pPr>
        <w:pStyle w:val="ListParagraph"/>
        <w:numPr>
          <w:ilvl w:val="1"/>
          <w:numId w:val="1"/>
        </w:numPr>
        <w:rPr>
          <w:color w:val="FF0000"/>
        </w:rPr>
      </w:pPr>
      <w:r>
        <w:rPr>
          <w:color w:val="FF0000"/>
        </w:rPr>
        <w:t>GCC via MinGW is quite unstable, investigate dropping support. Furthermore, this will allow a move back to a VS-based build system…</w:t>
      </w:r>
      <w:r w:rsidR="00DD3369">
        <w:rPr>
          <w:color w:val="FF0000"/>
        </w:rPr>
        <w:t xml:space="preserve"> Alternatively, add VS-based build system as a ‘secondary’ system, and retain Boost.Build system to keep code standards conformant and be ready for Clang support.</w:t>
      </w:r>
      <w:bookmarkStart w:id="0" w:name="_GoBack"/>
      <w:bookmarkEnd w:id="0"/>
    </w:p>
    <w:p w:rsidR="0048692D" w:rsidRPr="0008313F" w:rsidRDefault="00A164CF" w:rsidP="0048692D">
      <w:pPr>
        <w:pStyle w:val="ListParagraph"/>
        <w:numPr>
          <w:ilvl w:val="0"/>
          <w:numId w:val="1"/>
        </w:numPr>
        <w:rPr>
          <w:color w:val="FF0000"/>
        </w:rPr>
      </w:pPr>
      <w:r w:rsidRPr="0008313F">
        <w:rPr>
          <w:color w:val="FF0000"/>
        </w:rPr>
        <w:t>Documentation.</w:t>
      </w:r>
    </w:p>
    <w:p w:rsidR="00253B7A" w:rsidRPr="0008313F" w:rsidRDefault="00253B7A" w:rsidP="00253B7A">
      <w:pPr>
        <w:pStyle w:val="ListParagraph"/>
        <w:numPr>
          <w:ilvl w:val="1"/>
          <w:numId w:val="1"/>
        </w:numPr>
        <w:rPr>
          <w:color w:val="FF0000"/>
        </w:rPr>
      </w:pPr>
      <w:r w:rsidRPr="0008313F">
        <w:rPr>
          <w:color w:val="FF0000"/>
        </w:rPr>
        <w:t>Full documentation of all components.</w:t>
      </w:r>
    </w:p>
    <w:p w:rsidR="00A164CF" w:rsidRPr="0008313F" w:rsidRDefault="00CB2CE8" w:rsidP="00A164CF">
      <w:pPr>
        <w:pStyle w:val="ListParagraph"/>
        <w:numPr>
          <w:ilvl w:val="1"/>
          <w:numId w:val="1"/>
        </w:numPr>
        <w:rPr>
          <w:color w:val="00B050"/>
        </w:rPr>
      </w:pPr>
      <w:r w:rsidRPr="0008313F">
        <w:rPr>
          <w:color w:val="00B050"/>
        </w:rPr>
        <w:t>T</w:t>
      </w:r>
      <w:r w:rsidR="00A164CF" w:rsidRPr="0008313F">
        <w:rPr>
          <w:color w:val="00B050"/>
        </w:rPr>
        <w:t>hreading docs.</w:t>
      </w:r>
    </w:p>
    <w:p w:rsidR="00A164CF" w:rsidRDefault="00CB2CE8" w:rsidP="00A164CF">
      <w:pPr>
        <w:pStyle w:val="ListParagraph"/>
        <w:numPr>
          <w:ilvl w:val="1"/>
          <w:numId w:val="1"/>
        </w:numPr>
        <w:rPr>
          <w:color w:val="00B050"/>
        </w:rPr>
      </w:pPr>
      <w:r w:rsidRPr="0008313F">
        <w:rPr>
          <w:color w:val="00B050"/>
        </w:rPr>
        <w:t>E</w:t>
      </w:r>
      <w:r w:rsidR="00A164CF" w:rsidRPr="0008313F">
        <w:rPr>
          <w:color w:val="00B050"/>
        </w:rPr>
        <w:t>xception guarantee docs.</w:t>
      </w:r>
    </w:p>
    <w:p w:rsidR="00A164CF" w:rsidRPr="0008313F" w:rsidRDefault="00A164CF" w:rsidP="001B2D0B">
      <w:pPr>
        <w:pStyle w:val="ListParagraph"/>
        <w:numPr>
          <w:ilvl w:val="0"/>
          <w:numId w:val="1"/>
        </w:numPr>
        <w:rPr>
          <w:color w:val="FF0000"/>
        </w:rPr>
      </w:pPr>
      <w:r w:rsidRPr="0008313F">
        <w:rPr>
          <w:color w:val="FF0000"/>
        </w:rPr>
        <w:t xml:space="preserve">Unit tests. </w:t>
      </w:r>
    </w:p>
    <w:p w:rsidR="003342D3" w:rsidRPr="0008313F" w:rsidRDefault="003342D3" w:rsidP="003342D3">
      <w:pPr>
        <w:pStyle w:val="ListParagraph"/>
        <w:numPr>
          <w:ilvl w:val="1"/>
          <w:numId w:val="1"/>
        </w:numPr>
        <w:rPr>
          <w:color w:val="FF0000"/>
        </w:rPr>
      </w:pPr>
      <w:r w:rsidRPr="0008313F">
        <w:rPr>
          <w:color w:val="FF0000"/>
        </w:rPr>
        <w:t xml:space="preserve">Extra sanity checks to ensure not only that functions return without exception, but also that the returned data is valid. (e.g. GetName in ImpThunk.) </w:t>
      </w:r>
    </w:p>
    <w:p w:rsidR="00165228" w:rsidRPr="0008313F" w:rsidRDefault="00165228" w:rsidP="003342D3">
      <w:pPr>
        <w:pStyle w:val="ListParagraph"/>
        <w:numPr>
          <w:ilvl w:val="1"/>
          <w:numId w:val="1"/>
        </w:numPr>
        <w:rPr>
          <w:color w:val="FF0000"/>
        </w:rPr>
      </w:pPr>
      <w:r w:rsidRPr="0008313F">
        <w:rPr>
          <w:color w:val="FF0000"/>
        </w:rPr>
        <w:t>Expand tests to be more thorough and use Boost.Test checks such as BOOST_CHECK_NO_THROW, BOOST_CHECK_THROW, BOOST_CHECK_EQUAL_COLLECTION, etc.</w:t>
      </w:r>
    </w:p>
    <w:p w:rsidR="00020A2A" w:rsidRPr="0008313F" w:rsidRDefault="00020A2A" w:rsidP="003342D3">
      <w:pPr>
        <w:pStyle w:val="ListParagraph"/>
        <w:numPr>
          <w:ilvl w:val="1"/>
          <w:numId w:val="1"/>
        </w:numPr>
        <w:rPr>
          <w:color w:val="00B050"/>
        </w:rPr>
      </w:pPr>
      <w:r w:rsidRPr="0008313F">
        <w:rPr>
          <w:color w:val="00B050"/>
        </w:rPr>
        <w:t xml:space="preserve">Extra tests on library usage that should fail to compile (because of static assertions, type traits, etc). Needed to ensure library misuse is not ‘possible’. </w:t>
      </w:r>
    </w:p>
    <w:p w:rsidR="00A164CF" w:rsidRPr="0008313F" w:rsidRDefault="00A164CF" w:rsidP="00A164CF">
      <w:pPr>
        <w:pStyle w:val="ListParagraph"/>
        <w:numPr>
          <w:ilvl w:val="0"/>
          <w:numId w:val="1"/>
        </w:numPr>
        <w:rPr>
          <w:color w:val="FF0000"/>
        </w:rPr>
      </w:pPr>
      <w:r w:rsidRPr="0008313F">
        <w:rPr>
          <w:color w:val="FF0000"/>
        </w:rPr>
        <w:t>Examples.</w:t>
      </w:r>
    </w:p>
    <w:p w:rsidR="00A164CF" w:rsidRPr="0008313F" w:rsidRDefault="00A164CF" w:rsidP="00A164CF">
      <w:pPr>
        <w:pStyle w:val="ListParagraph"/>
        <w:numPr>
          <w:ilvl w:val="1"/>
          <w:numId w:val="1"/>
        </w:numPr>
        <w:rPr>
          <w:color w:val="FF0000"/>
        </w:rPr>
      </w:pPr>
      <w:r w:rsidRPr="0008313F">
        <w:rPr>
          <w:color w:val="FF0000"/>
        </w:rPr>
        <w:t>All components.</w:t>
      </w:r>
    </w:p>
    <w:p w:rsidR="00A74EF5" w:rsidRPr="0008313F" w:rsidRDefault="00A164CF" w:rsidP="0031392E">
      <w:pPr>
        <w:pStyle w:val="ListParagraph"/>
        <w:numPr>
          <w:ilvl w:val="1"/>
          <w:numId w:val="1"/>
        </w:numPr>
        <w:rPr>
          <w:color w:val="FF0000"/>
        </w:rPr>
      </w:pPr>
      <w:r w:rsidRPr="0008313F">
        <w:rPr>
          <w:color w:val="FF0000"/>
        </w:rPr>
        <w:t>Cleanup and in-source documentation.</w:t>
      </w:r>
    </w:p>
    <w:p w:rsidR="00A74EF5" w:rsidRPr="0008313F" w:rsidRDefault="00A74EF5" w:rsidP="00A74EF5">
      <w:pPr>
        <w:pStyle w:val="ListParagraph"/>
        <w:numPr>
          <w:ilvl w:val="0"/>
          <w:numId w:val="1"/>
        </w:numPr>
        <w:rPr>
          <w:color w:val="FF0000"/>
        </w:rPr>
      </w:pPr>
      <w:r w:rsidRPr="0008313F">
        <w:rPr>
          <w:color w:val="FF0000"/>
        </w:rPr>
        <w:t>Improve quality of existing code.</w:t>
      </w:r>
    </w:p>
    <w:p w:rsidR="00A74EF5" w:rsidRPr="0008313F" w:rsidRDefault="00A74EF5" w:rsidP="00A74EF5">
      <w:pPr>
        <w:pStyle w:val="ListParagraph"/>
        <w:numPr>
          <w:ilvl w:val="1"/>
          <w:numId w:val="1"/>
        </w:numPr>
        <w:rPr>
          <w:color w:val="00B050"/>
        </w:rPr>
      </w:pPr>
      <w:r w:rsidRPr="0008313F">
        <w:rPr>
          <w:color w:val="00B050"/>
        </w:rPr>
        <w:t>Improve exception-safety guarantees. (Rollback support etc)</w:t>
      </w:r>
    </w:p>
    <w:p w:rsidR="00651C0D" w:rsidRPr="0008313F" w:rsidRDefault="00651C0D" w:rsidP="00B94691">
      <w:pPr>
        <w:pStyle w:val="ListParagraph"/>
        <w:numPr>
          <w:ilvl w:val="1"/>
          <w:numId w:val="1"/>
        </w:numPr>
        <w:rPr>
          <w:color w:val="00B050"/>
        </w:rPr>
      </w:pPr>
      <w:r w:rsidRPr="0008313F">
        <w:rPr>
          <w:color w:val="00B050"/>
        </w:rPr>
        <w:t>Improve thread-safety guarantees and threading model.</w:t>
      </w:r>
    </w:p>
    <w:p w:rsidR="00971B67" w:rsidRPr="0008313F" w:rsidRDefault="00971B67" w:rsidP="00B94691">
      <w:pPr>
        <w:pStyle w:val="ListParagraph"/>
        <w:numPr>
          <w:ilvl w:val="1"/>
          <w:numId w:val="1"/>
        </w:numPr>
        <w:rPr>
          <w:color w:val="00B050"/>
        </w:rPr>
      </w:pPr>
      <w:r w:rsidRPr="0008313F">
        <w:rPr>
          <w:color w:val="00B050"/>
        </w:rPr>
        <w:t>Throw custom error codes as part of exceptions. Use a different tag type.</w:t>
      </w:r>
    </w:p>
    <w:p w:rsidR="00A3238A" w:rsidRPr="0008313F" w:rsidRDefault="00971B67" w:rsidP="00DE5051">
      <w:pPr>
        <w:pStyle w:val="ListParagraph"/>
        <w:numPr>
          <w:ilvl w:val="1"/>
          <w:numId w:val="1"/>
        </w:numPr>
        <w:rPr>
          <w:color w:val="00B050"/>
        </w:rPr>
      </w:pPr>
      <w:r w:rsidRPr="0008313F">
        <w:rPr>
          <w:color w:val="00B050"/>
        </w:rPr>
        <w:t>Investigate Boost.Exception’s support for multiple exception info objects which share the same tag type, and how to ‘extract’ them at the catch site. Potentially rewrite some exceptions which use multiple ‘ErrorCodeWin’ objects to use unique tags instead.</w:t>
      </w:r>
    </w:p>
    <w:p w:rsidR="00A51739" w:rsidRPr="0008313F" w:rsidRDefault="00A51739" w:rsidP="00DE5051">
      <w:pPr>
        <w:pStyle w:val="ListParagraph"/>
        <w:numPr>
          <w:ilvl w:val="1"/>
          <w:numId w:val="1"/>
        </w:numPr>
        <w:rPr>
          <w:color w:val="00B050"/>
        </w:rPr>
      </w:pPr>
      <w:r w:rsidRPr="0008313F">
        <w:rPr>
          <w:color w:val="00B050"/>
        </w:rPr>
        <w:t>Use more ‘localized’ exception types where possible.</w:t>
      </w:r>
    </w:p>
    <w:p w:rsidR="00651C0D" w:rsidRPr="0008313F" w:rsidRDefault="00651C0D" w:rsidP="00A74EF5">
      <w:pPr>
        <w:pStyle w:val="ListParagraph"/>
        <w:numPr>
          <w:ilvl w:val="1"/>
          <w:numId w:val="1"/>
        </w:numPr>
        <w:rPr>
          <w:color w:val="00B050"/>
        </w:rPr>
      </w:pPr>
      <w:r w:rsidRPr="0008313F">
        <w:rPr>
          <w:color w:val="00B050"/>
        </w:rPr>
        <w:t>Proper localization and internationalization support/framework.</w:t>
      </w:r>
    </w:p>
    <w:p w:rsidR="00651C0D" w:rsidRPr="0008313F" w:rsidRDefault="00651C0D" w:rsidP="00A74EF5">
      <w:pPr>
        <w:pStyle w:val="ListParagraph"/>
        <w:numPr>
          <w:ilvl w:val="1"/>
          <w:numId w:val="1"/>
        </w:numPr>
        <w:rPr>
          <w:color w:val="FF0000"/>
        </w:rPr>
      </w:pPr>
      <w:r w:rsidRPr="0008313F">
        <w:rPr>
          <w:color w:val="FF0000"/>
        </w:rPr>
        <w:t xml:space="preserve">Consider moving from UTF-16 </w:t>
      </w:r>
      <w:r w:rsidR="009F2B2C" w:rsidRPr="0008313F">
        <w:rPr>
          <w:color w:val="FF0000"/>
        </w:rPr>
        <w:t>internally</w:t>
      </w:r>
      <w:r w:rsidRPr="0008313F">
        <w:rPr>
          <w:color w:val="FF0000"/>
        </w:rPr>
        <w:t xml:space="preserve"> to UTF-8, and only using UTF-16 at API boundaries. If implemented, all files and other IO should be in UTF-8.</w:t>
      </w:r>
    </w:p>
    <w:p w:rsidR="009F2B2C" w:rsidRPr="0008313F" w:rsidRDefault="009F2B2C" w:rsidP="00A74EF5">
      <w:pPr>
        <w:pStyle w:val="ListParagraph"/>
        <w:numPr>
          <w:ilvl w:val="1"/>
          <w:numId w:val="1"/>
        </w:numPr>
        <w:rPr>
          <w:color w:val="00B050"/>
        </w:rPr>
      </w:pPr>
      <w:r w:rsidRPr="0008313F">
        <w:rPr>
          <w:color w:val="00B050"/>
        </w:rPr>
        <w:t>Template concept checking and improved error messages.</w:t>
      </w:r>
    </w:p>
    <w:p w:rsidR="009F2B2C" w:rsidRPr="0008313F" w:rsidRDefault="009F2B2C" w:rsidP="00A74EF5">
      <w:pPr>
        <w:pStyle w:val="ListParagraph"/>
        <w:numPr>
          <w:ilvl w:val="1"/>
          <w:numId w:val="1"/>
        </w:numPr>
        <w:rPr>
          <w:color w:val="00B050"/>
        </w:rPr>
      </w:pPr>
      <w:r w:rsidRPr="0008313F">
        <w:rPr>
          <w:color w:val="00B050"/>
        </w:rPr>
        <w:t xml:space="preserve">Compile time checks to ensure MSVC, </w:t>
      </w:r>
      <w:r w:rsidR="00E124A1" w:rsidRPr="0008313F">
        <w:rPr>
          <w:color w:val="00B050"/>
        </w:rPr>
        <w:t xml:space="preserve">GCC, </w:t>
      </w:r>
      <w:r w:rsidRPr="0008313F">
        <w:rPr>
          <w:color w:val="00B050"/>
        </w:rPr>
        <w:t>Boost, etc meet the minimum requirements.</w:t>
      </w:r>
    </w:p>
    <w:p w:rsidR="009F2B2C" w:rsidRPr="0008313F" w:rsidRDefault="009F2B2C" w:rsidP="00E124A1">
      <w:pPr>
        <w:pStyle w:val="ListParagraph"/>
        <w:numPr>
          <w:ilvl w:val="1"/>
          <w:numId w:val="1"/>
        </w:numPr>
        <w:rPr>
          <w:color w:val="00B050"/>
        </w:rPr>
      </w:pPr>
      <w:r w:rsidRPr="0008313F">
        <w:rPr>
          <w:color w:val="00B050"/>
        </w:rPr>
        <w:t>Assertions where appropriate</w:t>
      </w:r>
      <w:r w:rsidR="0009236D" w:rsidRPr="0008313F">
        <w:rPr>
          <w:color w:val="00B050"/>
        </w:rPr>
        <w:t xml:space="preserve"> (for ‘impossible’ cases).</w:t>
      </w:r>
    </w:p>
    <w:p w:rsidR="009F2B2C" w:rsidRPr="0008313F" w:rsidRDefault="009F2B2C" w:rsidP="00A74EF5">
      <w:pPr>
        <w:pStyle w:val="ListParagraph"/>
        <w:numPr>
          <w:ilvl w:val="1"/>
          <w:numId w:val="1"/>
        </w:numPr>
        <w:rPr>
          <w:color w:val="00B050"/>
        </w:rPr>
      </w:pPr>
      <w:r w:rsidRPr="0008313F">
        <w:rPr>
          <w:color w:val="00B050"/>
        </w:rPr>
        <w:t>Improved error reporting via exceptions.</w:t>
      </w:r>
    </w:p>
    <w:p w:rsidR="009F2B2C" w:rsidRPr="0008313F" w:rsidRDefault="0073159E" w:rsidP="00A74EF5">
      <w:pPr>
        <w:pStyle w:val="ListParagraph"/>
        <w:numPr>
          <w:ilvl w:val="1"/>
          <w:numId w:val="1"/>
        </w:numPr>
        <w:rPr>
          <w:color w:val="00B050"/>
        </w:rPr>
      </w:pPr>
      <w:r w:rsidRPr="0008313F">
        <w:rPr>
          <w:color w:val="00B050"/>
        </w:rPr>
        <w:t>Support move semantics where appropriate.</w:t>
      </w:r>
    </w:p>
    <w:p w:rsidR="00D33E5C" w:rsidRPr="0008313F" w:rsidRDefault="00D33E5C" w:rsidP="00A74EF5">
      <w:pPr>
        <w:pStyle w:val="ListParagraph"/>
        <w:numPr>
          <w:ilvl w:val="1"/>
          <w:numId w:val="1"/>
        </w:numPr>
        <w:rPr>
          <w:color w:val="00B050"/>
        </w:rPr>
      </w:pPr>
      <w:r w:rsidRPr="0008313F">
        <w:rPr>
          <w:color w:val="00B050"/>
        </w:rPr>
        <w:t xml:space="preserve">Support swapping where appropriate (and use </w:t>
      </w:r>
      <w:r w:rsidR="00AC7071" w:rsidRPr="0008313F">
        <w:rPr>
          <w:color w:val="00B050"/>
        </w:rPr>
        <w:t>to simplify</w:t>
      </w:r>
      <w:r w:rsidRPr="0008313F">
        <w:rPr>
          <w:color w:val="00B050"/>
        </w:rPr>
        <w:t xml:space="preserve"> operator=</w:t>
      </w:r>
      <w:r w:rsidR="00AC7071" w:rsidRPr="0008313F">
        <w:rPr>
          <w:color w:val="00B050"/>
        </w:rPr>
        <w:t xml:space="preserve"> if possible</w:t>
      </w:r>
      <w:r w:rsidRPr="0008313F">
        <w:rPr>
          <w:color w:val="00B050"/>
        </w:rPr>
        <w:t>).</w:t>
      </w:r>
    </w:p>
    <w:p w:rsidR="0073159E" w:rsidRPr="0008313F" w:rsidRDefault="0073159E" w:rsidP="007F0DC0">
      <w:pPr>
        <w:pStyle w:val="ListParagraph"/>
        <w:numPr>
          <w:ilvl w:val="1"/>
          <w:numId w:val="1"/>
        </w:numPr>
        <w:rPr>
          <w:color w:val="00B050"/>
        </w:rPr>
      </w:pPr>
      <w:r w:rsidRPr="0008313F">
        <w:rPr>
          <w:color w:val="00B050"/>
        </w:rPr>
        <w:lastRenderedPageBreak/>
        <w:t>Support perfect forwarding where appropriate.</w:t>
      </w:r>
      <w:r w:rsidR="007A1389" w:rsidRPr="0008313F">
        <w:rPr>
          <w:color w:val="00B050"/>
        </w:rPr>
        <w:t xml:space="preserve"> </w:t>
      </w:r>
    </w:p>
    <w:p w:rsidR="005108EC" w:rsidRPr="0008313F" w:rsidRDefault="005108EC" w:rsidP="007F0DC0">
      <w:pPr>
        <w:pStyle w:val="ListParagraph"/>
        <w:numPr>
          <w:ilvl w:val="1"/>
          <w:numId w:val="1"/>
        </w:numPr>
        <w:rPr>
          <w:color w:val="00B050"/>
        </w:rPr>
      </w:pPr>
      <w:r w:rsidRPr="0008313F">
        <w:rPr>
          <w:color w:val="00B050"/>
        </w:rPr>
        <w:t>Style cleanup (e.g. LLVM).</w:t>
      </w:r>
    </w:p>
    <w:p w:rsidR="00801642" w:rsidRPr="0008313F" w:rsidRDefault="00801642" w:rsidP="007F0DC0">
      <w:pPr>
        <w:pStyle w:val="ListParagraph"/>
        <w:numPr>
          <w:ilvl w:val="1"/>
          <w:numId w:val="1"/>
        </w:numPr>
        <w:rPr>
          <w:color w:val="FF0000"/>
        </w:rPr>
      </w:pPr>
      <w:r w:rsidRPr="0008313F">
        <w:rPr>
          <w:color w:val="FF0000"/>
        </w:rPr>
        <w:t>Const support for iterators</w:t>
      </w:r>
      <w:r w:rsidR="00496257" w:rsidRPr="0008313F">
        <w:rPr>
          <w:color w:val="FF0000"/>
        </w:rPr>
        <w:t xml:space="preserve"> (template iterators on ValueT, add cbegin/cend to parent)</w:t>
      </w:r>
      <w:r w:rsidRPr="0008313F">
        <w:rPr>
          <w:color w:val="FF0000"/>
        </w:rPr>
        <w:t>.</w:t>
      </w:r>
    </w:p>
    <w:p w:rsidR="00C108CC" w:rsidRPr="0008313F" w:rsidRDefault="00C108CC" w:rsidP="007F0DC0">
      <w:pPr>
        <w:pStyle w:val="ListParagraph"/>
        <w:numPr>
          <w:ilvl w:val="1"/>
          <w:numId w:val="1"/>
        </w:numPr>
        <w:rPr>
          <w:color w:val="FF0000"/>
        </w:rPr>
      </w:pPr>
      <w:r w:rsidRPr="0008313F">
        <w:rPr>
          <w:color w:val="FF0000"/>
        </w:rPr>
        <w:t>Fix conversion to bool in classes (e.g. EnsureCleanup) to use an unspecified bool type and prevent implicit conversion to int, and also to remove the reliance on HandleType’s  implicit conversion to bool, which we cannot guarantee.</w:t>
      </w:r>
    </w:p>
    <w:p w:rsidR="007A0332" w:rsidRPr="0008313F" w:rsidRDefault="007A0332" w:rsidP="007F0DC0">
      <w:pPr>
        <w:pStyle w:val="ListParagraph"/>
        <w:numPr>
          <w:ilvl w:val="1"/>
          <w:numId w:val="1"/>
        </w:numPr>
        <w:rPr>
          <w:color w:val="FF0000"/>
        </w:rPr>
      </w:pPr>
      <w:r w:rsidRPr="0008313F">
        <w:rPr>
          <w:color w:val="FF0000"/>
        </w:rPr>
        <w:t>Const correctness.</w:t>
      </w:r>
    </w:p>
    <w:p w:rsidR="003E5119" w:rsidRDefault="003E5119" w:rsidP="007F0DC0">
      <w:pPr>
        <w:pStyle w:val="ListParagraph"/>
        <w:numPr>
          <w:ilvl w:val="1"/>
          <w:numId w:val="1"/>
        </w:numPr>
        <w:rPr>
          <w:color w:val="FF0000"/>
        </w:rPr>
      </w:pPr>
      <w:r w:rsidRPr="0008313F">
        <w:rPr>
          <w:color w:val="FF0000"/>
        </w:rPr>
        <w:t>Clean up iterators to be more lightweight, and shift most of the processing to the parent object.</w:t>
      </w:r>
    </w:p>
    <w:p w:rsidR="0008313F" w:rsidRDefault="0008313F" w:rsidP="0008313F">
      <w:pPr>
        <w:pStyle w:val="ListParagraph"/>
        <w:numPr>
          <w:ilvl w:val="1"/>
          <w:numId w:val="1"/>
        </w:numPr>
        <w:rPr>
          <w:color w:val="FF0000"/>
        </w:rPr>
      </w:pPr>
      <w:r w:rsidRPr="0008313F">
        <w:rPr>
          <w:color w:val="FF0000"/>
        </w:rPr>
        <w:t>Clean up APIs returning pairs/tuples/etc to return objects with named fields and/or getters.</w:t>
      </w:r>
    </w:p>
    <w:p w:rsidR="000C55EF" w:rsidRDefault="000C55EF" w:rsidP="0008313F">
      <w:pPr>
        <w:pStyle w:val="ListParagraph"/>
        <w:numPr>
          <w:ilvl w:val="1"/>
          <w:numId w:val="1"/>
        </w:numPr>
        <w:rPr>
          <w:color w:val="FF0000"/>
        </w:rPr>
      </w:pPr>
      <w:r>
        <w:rPr>
          <w:color w:val="FF0000"/>
        </w:rPr>
        <w:t>Investigate DLL build.</w:t>
      </w:r>
    </w:p>
    <w:p w:rsidR="00FA2ADE" w:rsidRDefault="00FA2ADE" w:rsidP="0008313F">
      <w:pPr>
        <w:pStyle w:val="ListParagraph"/>
        <w:numPr>
          <w:ilvl w:val="1"/>
          <w:numId w:val="1"/>
        </w:numPr>
        <w:rPr>
          <w:color w:val="FF0000"/>
        </w:rPr>
      </w:pPr>
      <w:r>
        <w:rPr>
          <w:color w:val="FF0000"/>
        </w:rPr>
        <w:t>Review and ‘rewrite’ in-code documentation/comments.</w:t>
      </w:r>
    </w:p>
    <w:p w:rsidR="00A649B6" w:rsidRPr="0008313F" w:rsidRDefault="00A649B6" w:rsidP="0008313F">
      <w:pPr>
        <w:pStyle w:val="ListParagraph"/>
        <w:numPr>
          <w:ilvl w:val="1"/>
          <w:numId w:val="1"/>
        </w:numPr>
        <w:rPr>
          <w:color w:val="FF0000"/>
        </w:rPr>
      </w:pPr>
      <w:r>
        <w:rPr>
          <w:color w:val="FF0000"/>
        </w:rPr>
        <w:t>Tests for remaining ‘detail’ components such as EnsureCleanup, StringBuffer, etc.</w:t>
      </w:r>
    </w:p>
    <w:p w:rsidR="0008313F" w:rsidRPr="0008313F" w:rsidRDefault="0008313F" w:rsidP="0008313F">
      <w:pPr>
        <w:pStyle w:val="ListParagraph"/>
        <w:numPr>
          <w:ilvl w:val="1"/>
          <w:numId w:val="1"/>
        </w:numPr>
        <w:rPr>
          <w:color w:val="00B050"/>
        </w:rPr>
      </w:pPr>
      <w:r w:rsidRPr="0008313F">
        <w:rPr>
          <w:color w:val="00B050"/>
        </w:rPr>
        <w:t>Investigate support for optional error reporting via error codes to avoid littering code with try-catch blocks in certain scenarios.</w:t>
      </w:r>
    </w:p>
    <w:p w:rsidR="0008313F" w:rsidRPr="0008313F" w:rsidRDefault="0008313F" w:rsidP="0008313F">
      <w:pPr>
        <w:pStyle w:val="ListParagraph"/>
        <w:numPr>
          <w:ilvl w:val="1"/>
          <w:numId w:val="1"/>
        </w:numPr>
        <w:rPr>
          <w:color w:val="FF0000"/>
        </w:rPr>
      </w:pPr>
      <w:r w:rsidRPr="0008313F">
        <w:rPr>
          <w:color w:val="FF0000"/>
        </w:rPr>
        <w:t>Improve API genericity.</w:t>
      </w:r>
    </w:p>
    <w:p w:rsidR="0008313F" w:rsidRPr="0008313F" w:rsidRDefault="0008313F" w:rsidP="0008313F">
      <w:pPr>
        <w:pStyle w:val="ListParagraph"/>
        <w:numPr>
          <w:ilvl w:val="2"/>
          <w:numId w:val="1"/>
        </w:numPr>
        <w:rPr>
          <w:color w:val="FF0000"/>
        </w:rPr>
      </w:pPr>
      <w:r w:rsidRPr="0008313F">
        <w:rPr>
          <w:color w:val="FF0000"/>
        </w:rPr>
        <w:t>Instead of taking or returning a vector&lt;T&gt;, instead use a C&lt;T&gt; where ‘C’ is a template parameter representing an arbitrary container.</w:t>
      </w:r>
    </w:p>
    <w:p w:rsidR="0008313F" w:rsidRPr="0008313F" w:rsidRDefault="0008313F" w:rsidP="0008313F">
      <w:pPr>
        <w:pStyle w:val="ListParagraph"/>
        <w:numPr>
          <w:ilvl w:val="2"/>
          <w:numId w:val="1"/>
        </w:numPr>
        <w:rPr>
          <w:color w:val="FF0000"/>
        </w:rPr>
      </w:pPr>
      <w:r w:rsidRPr="0008313F">
        <w:rPr>
          <w:color w:val="FF0000"/>
        </w:rPr>
        <w:t>Use ‘ranges’ over direct containers where possible.</w:t>
      </w:r>
    </w:p>
    <w:p w:rsidR="0073159E" w:rsidRPr="0008313F" w:rsidRDefault="0073159E" w:rsidP="0073159E">
      <w:pPr>
        <w:pStyle w:val="ListParagraph"/>
        <w:numPr>
          <w:ilvl w:val="0"/>
          <w:numId w:val="1"/>
        </w:numPr>
        <w:rPr>
          <w:color w:val="00B050"/>
        </w:rPr>
      </w:pPr>
      <w:r w:rsidRPr="0008313F">
        <w:rPr>
          <w:color w:val="00B050"/>
        </w:rPr>
        <w:t>Improved binary generation and distribution.</w:t>
      </w:r>
    </w:p>
    <w:p w:rsidR="0073159E" w:rsidRPr="0008313F" w:rsidRDefault="0073159E" w:rsidP="0073159E">
      <w:pPr>
        <w:pStyle w:val="ListParagraph"/>
        <w:numPr>
          <w:ilvl w:val="1"/>
          <w:numId w:val="1"/>
        </w:numPr>
        <w:rPr>
          <w:color w:val="00B050"/>
        </w:rPr>
      </w:pPr>
      <w:r w:rsidRPr="0008313F">
        <w:rPr>
          <w:color w:val="00B050"/>
        </w:rPr>
        <w:t>Binaries with update server.</w:t>
      </w:r>
    </w:p>
    <w:p w:rsidR="0073159E" w:rsidRPr="0008313F" w:rsidRDefault="0073159E" w:rsidP="0073159E">
      <w:pPr>
        <w:pStyle w:val="ListParagraph"/>
        <w:numPr>
          <w:ilvl w:val="1"/>
          <w:numId w:val="1"/>
        </w:numPr>
        <w:rPr>
          <w:color w:val="00B050"/>
        </w:rPr>
      </w:pPr>
      <w:r w:rsidRPr="0008313F">
        <w:rPr>
          <w:color w:val="00B050"/>
        </w:rPr>
        <w:t>Automatic binary versioning using SVN revision.</w:t>
      </w:r>
    </w:p>
    <w:p w:rsidR="0073159E" w:rsidRPr="0008313F" w:rsidRDefault="0073159E" w:rsidP="0073159E">
      <w:pPr>
        <w:pStyle w:val="ListParagraph"/>
        <w:numPr>
          <w:ilvl w:val="1"/>
          <w:numId w:val="1"/>
        </w:numPr>
        <w:rPr>
          <w:color w:val="00B050"/>
        </w:rPr>
      </w:pPr>
      <w:r w:rsidRPr="0008313F">
        <w:rPr>
          <w:color w:val="00B050"/>
        </w:rPr>
        <w:t>Automatic build bot.</w:t>
      </w:r>
    </w:p>
    <w:p w:rsidR="0073159E" w:rsidRPr="0008313F" w:rsidRDefault="0073159E" w:rsidP="00E124A1">
      <w:pPr>
        <w:pStyle w:val="ListParagraph"/>
        <w:numPr>
          <w:ilvl w:val="1"/>
          <w:numId w:val="1"/>
        </w:numPr>
        <w:rPr>
          <w:color w:val="00B050"/>
        </w:rPr>
      </w:pPr>
      <w:r w:rsidRPr="0008313F">
        <w:rPr>
          <w:color w:val="00B050"/>
        </w:rPr>
        <w:t>Digital signature (for build bot, WER, etc).</w:t>
      </w:r>
    </w:p>
    <w:p w:rsidR="00BD6916" w:rsidRPr="0008313F" w:rsidRDefault="00BD6916" w:rsidP="00BD6916">
      <w:pPr>
        <w:pStyle w:val="ListParagraph"/>
        <w:numPr>
          <w:ilvl w:val="0"/>
          <w:numId w:val="1"/>
        </w:numPr>
        <w:rPr>
          <w:color w:val="FF0000"/>
        </w:rPr>
      </w:pPr>
      <w:r w:rsidRPr="0008313F">
        <w:rPr>
          <w:color w:val="FF0000"/>
        </w:rPr>
        <w:t>Reduce compile time.</w:t>
      </w:r>
    </w:p>
    <w:p w:rsidR="00BD6916" w:rsidRPr="0008313F" w:rsidRDefault="00BD6916" w:rsidP="00BD6916">
      <w:pPr>
        <w:pStyle w:val="ListParagraph"/>
        <w:numPr>
          <w:ilvl w:val="1"/>
          <w:numId w:val="1"/>
        </w:numPr>
        <w:rPr>
          <w:color w:val="FF0000"/>
        </w:rPr>
      </w:pPr>
      <w:r w:rsidRPr="0008313F">
        <w:rPr>
          <w:color w:val="FF0000"/>
        </w:rPr>
        <w:t>Reduce include dependencies.</w:t>
      </w:r>
    </w:p>
    <w:p w:rsidR="00C43B38" w:rsidRPr="0008313F" w:rsidRDefault="00BD6916" w:rsidP="00E47FD6">
      <w:pPr>
        <w:pStyle w:val="ListParagraph"/>
        <w:numPr>
          <w:ilvl w:val="2"/>
          <w:numId w:val="1"/>
        </w:numPr>
        <w:rPr>
          <w:color w:val="FF0000"/>
        </w:rPr>
      </w:pPr>
      <w:r w:rsidRPr="0008313F">
        <w:rPr>
          <w:color w:val="FF0000"/>
        </w:rPr>
        <w:t>Pointer-to-impl idiom.</w:t>
      </w:r>
    </w:p>
    <w:p w:rsidR="00BD6916" w:rsidRPr="0008313F" w:rsidRDefault="00BD6916" w:rsidP="00BD6916">
      <w:pPr>
        <w:pStyle w:val="ListParagraph"/>
        <w:numPr>
          <w:ilvl w:val="1"/>
          <w:numId w:val="1"/>
        </w:numPr>
        <w:rPr>
          <w:color w:val="FF0000"/>
        </w:rPr>
      </w:pPr>
      <w:r w:rsidRPr="0008313F">
        <w:rPr>
          <w:color w:val="FF0000"/>
        </w:rPr>
        <w:t>PCH support using Boost.Build.</w:t>
      </w:r>
    </w:p>
    <w:p w:rsidR="00BD6916" w:rsidRDefault="00BD6916" w:rsidP="002D765B">
      <w:pPr>
        <w:pStyle w:val="ListParagraph"/>
        <w:numPr>
          <w:ilvl w:val="1"/>
          <w:numId w:val="1"/>
        </w:numPr>
        <w:rPr>
          <w:color w:val="FF0000"/>
        </w:rPr>
      </w:pPr>
      <w:r w:rsidRPr="0008313F">
        <w:rPr>
          <w:color w:val="FF0000"/>
        </w:rPr>
        <w:t>Decouple components if possible.</w:t>
      </w:r>
    </w:p>
    <w:p w:rsidR="00BD6916" w:rsidRPr="0008313F" w:rsidRDefault="00BD6916" w:rsidP="00BD6916">
      <w:pPr>
        <w:pStyle w:val="ListParagraph"/>
        <w:numPr>
          <w:ilvl w:val="0"/>
          <w:numId w:val="1"/>
        </w:numPr>
        <w:rPr>
          <w:color w:val="00B050"/>
        </w:rPr>
      </w:pPr>
      <w:r w:rsidRPr="0008313F">
        <w:rPr>
          <w:color w:val="00B050"/>
        </w:rPr>
        <w:t>Todo list.</w:t>
      </w:r>
    </w:p>
    <w:p w:rsidR="00BD6916" w:rsidRPr="0008313F" w:rsidRDefault="00BD6916" w:rsidP="003F7850">
      <w:pPr>
        <w:pStyle w:val="ListParagraph"/>
        <w:numPr>
          <w:ilvl w:val="1"/>
          <w:numId w:val="1"/>
        </w:numPr>
        <w:rPr>
          <w:color w:val="00B050"/>
        </w:rPr>
      </w:pPr>
      <w:r w:rsidRPr="0008313F">
        <w:rPr>
          <w:color w:val="00B050"/>
        </w:rPr>
        <w:t>Consider porting to Google Code issue tracker.</w:t>
      </w:r>
    </w:p>
    <w:p w:rsidR="00DA2B55" w:rsidRPr="0008313F" w:rsidRDefault="00BD6916" w:rsidP="00E97FFC">
      <w:pPr>
        <w:pStyle w:val="ListParagraph"/>
        <w:numPr>
          <w:ilvl w:val="0"/>
          <w:numId w:val="1"/>
        </w:numPr>
        <w:rPr>
          <w:color w:val="00B050"/>
        </w:rPr>
      </w:pPr>
      <w:r w:rsidRPr="0008313F">
        <w:rPr>
          <w:color w:val="00B050"/>
        </w:rPr>
        <w:t>Performance improvements in potential bottlenecks (e.g. Iterators, Scanner, PeLib,</w:t>
      </w:r>
      <w:r w:rsidR="006313DE" w:rsidRPr="0008313F">
        <w:rPr>
          <w:color w:val="00B050"/>
        </w:rPr>
        <w:t xml:space="preserve"> FindPattern,</w:t>
      </w:r>
      <w:r w:rsidRPr="0008313F">
        <w:rPr>
          <w:color w:val="00B050"/>
        </w:rPr>
        <w:t xml:space="preserve"> etc)</w:t>
      </w:r>
      <w:r w:rsidR="005D3274" w:rsidRPr="0008313F">
        <w:rPr>
          <w:color w:val="00B050"/>
        </w:rPr>
        <w:t>.</w:t>
      </w:r>
    </w:p>
    <w:p w:rsidR="005D3274" w:rsidRPr="00B4782C" w:rsidRDefault="005D3274" w:rsidP="005D3274">
      <w:pPr>
        <w:rPr>
          <w:color w:val="000000" w:themeColor="text1"/>
        </w:rPr>
      </w:pPr>
      <w:r w:rsidRPr="00B4782C">
        <w:rPr>
          <w:b/>
          <w:color w:val="000000" w:themeColor="text1"/>
        </w:rPr>
        <w:t>New Modules</w:t>
      </w:r>
    </w:p>
    <w:p w:rsidR="00C26ED1" w:rsidRPr="0008313F" w:rsidRDefault="00C26ED1" w:rsidP="00C26ED1">
      <w:pPr>
        <w:pStyle w:val="ListParagraph"/>
        <w:numPr>
          <w:ilvl w:val="0"/>
          <w:numId w:val="1"/>
        </w:numPr>
        <w:rPr>
          <w:color w:val="00B050"/>
        </w:rPr>
      </w:pPr>
      <w:r w:rsidRPr="0008313F">
        <w:rPr>
          <w:color w:val="00B050"/>
        </w:rPr>
        <w:t>Cheat Engine ‘replacement’.</w:t>
      </w:r>
    </w:p>
    <w:p w:rsidR="005D3274" w:rsidRPr="0008313F" w:rsidRDefault="005D3274" w:rsidP="005D3274">
      <w:pPr>
        <w:pStyle w:val="ListParagraph"/>
        <w:numPr>
          <w:ilvl w:val="0"/>
          <w:numId w:val="1"/>
        </w:numPr>
        <w:rPr>
          <w:color w:val="00B050"/>
        </w:rPr>
      </w:pPr>
      <w:r w:rsidRPr="0008313F">
        <w:rPr>
          <w:color w:val="00B050"/>
        </w:rPr>
        <w:t>Helper service to run HadesMem tools as ‘SYSTEM’ for when manipulation certain protected/critical processes (running in separate desktops, sessions, etc.).</w:t>
      </w:r>
    </w:p>
    <w:p w:rsidR="003958A6" w:rsidRPr="0008313F" w:rsidRDefault="003958A6" w:rsidP="003958A6">
      <w:pPr>
        <w:pStyle w:val="ListParagraph"/>
        <w:numPr>
          <w:ilvl w:val="1"/>
          <w:numId w:val="1"/>
        </w:numPr>
        <w:rPr>
          <w:color w:val="00B050"/>
        </w:rPr>
      </w:pPr>
      <w:r w:rsidRPr="0008313F">
        <w:rPr>
          <w:color w:val="00B050"/>
        </w:rPr>
        <w:t>Ensure service is secure from abuse.</w:t>
      </w:r>
    </w:p>
    <w:p w:rsidR="003958A6" w:rsidRPr="0008313F" w:rsidRDefault="003958A6" w:rsidP="003958A6">
      <w:pPr>
        <w:pStyle w:val="ListParagraph"/>
        <w:numPr>
          <w:ilvl w:val="0"/>
          <w:numId w:val="1"/>
        </w:numPr>
        <w:rPr>
          <w:color w:val="00B050"/>
        </w:rPr>
      </w:pPr>
      <w:r w:rsidRPr="0008313F">
        <w:rPr>
          <w:color w:val="00B050"/>
        </w:rPr>
        <w:t>Debugging.</w:t>
      </w:r>
    </w:p>
    <w:p w:rsidR="003958A6" w:rsidRPr="0008313F" w:rsidRDefault="003958A6" w:rsidP="003958A6">
      <w:pPr>
        <w:pStyle w:val="ListParagraph"/>
        <w:numPr>
          <w:ilvl w:val="1"/>
          <w:numId w:val="1"/>
        </w:numPr>
        <w:rPr>
          <w:color w:val="00B050"/>
        </w:rPr>
      </w:pPr>
      <w:r w:rsidRPr="0008313F">
        <w:rPr>
          <w:color w:val="00B050"/>
        </w:rPr>
        <w:t>Software breakpoint.</w:t>
      </w:r>
    </w:p>
    <w:p w:rsidR="003958A6" w:rsidRPr="0008313F" w:rsidRDefault="003958A6" w:rsidP="003958A6">
      <w:pPr>
        <w:pStyle w:val="ListParagraph"/>
        <w:numPr>
          <w:ilvl w:val="1"/>
          <w:numId w:val="1"/>
        </w:numPr>
        <w:rPr>
          <w:color w:val="00B050"/>
        </w:rPr>
      </w:pPr>
      <w:r w:rsidRPr="0008313F">
        <w:rPr>
          <w:color w:val="00B050"/>
        </w:rPr>
        <w:t>Hardware breakpoint (including memory read/write detection).</w:t>
      </w:r>
    </w:p>
    <w:p w:rsidR="003958A6" w:rsidRPr="0008313F" w:rsidRDefault="003958A6" w:rsidP="003958A6">
      <w:pPr>
        <w:pStyle w:val="ListParagraph"/>
        <w:numPr>
          <w:ilvl w:val="1"/>
          <w:numId w:val="1"/>
        </w:numPr>
        <w:rPr>
          <w:color w:val="00B050"/>
        </w:rPr>
      </w:pPr>
      <w:r w:rsidRPr="0008313F">
        <w:rPr>
          <w:color w:val="00B050"/>
        </w:rPr>
        <w:lastRenderedPageBreak/>
        <w:t>Conditional breakpoints.</w:t>
      </w:r>
    </w:p>
    <w:p w:rsidR="003958A6" w:rsidRPr="0008313F" w:rsidRDefault="003958A6" w:rsidP="003958A6">
      <w:pPr>
        <w:pStyle w:val="ListParagraph"/>
        <w:numPr>
          <w:ilvl w:val="1"/>
          <w:numId w:val="1"/>
        </w:numPr>
        <w:rPr>
          <w:color w:val="00B050"/>
        </w:rPr>
      </w:pPr>
      <w:r w:rsidRPr="0008313F">
        <w:rPr>
          <w:color w:val="00B050"/>
        </w:rPr>
        <w:t>Single stepping.</w:t>
      </w:r>
    </w:p>
    <w:p w:rsidR="003958A6" w:rsidRPr="0008313F" w:rsidRDefault="003958A6" w:rsidP="003958A6">
      <w:pPr>
        <w:pStyle w:val="ListParagraph"/>
        <w:numPr>
          <w:ilvl w:val="1"/>
          <w:numId w:val="1"/>
        </w:numPr>
        <w:rPr>
          <w:color w:val="00B050"/>
        </w:rPr>
      </w:pPr>
      <w:r w:rsidRPr="0008313F">
        <w:rPr>
          <w:color w:val="00B050"/>
        </w:rPr>
        <w:t>Stack trace.</w:t>
      </w:r>
    </w:p>
    <w:p w:rsidR="003958A6" w:rsidRPr="0008313F" w:rsidRDefault="003958A6" w:rsidP="003958A6">
      <w:pPr>
        <w:pStyle w:val="ListParagraph"/>
        <w:numPr>
          <w:ilvl w:val="0"/>
          <w:numId w:val="1"/>
        </w:numPr>
        <w:rPr>
          <w:color w:val="00B050"/>
        </w:rPr>
      </w:pPr>
      <w:r w:rsidRPr="0008313F">
        <w:rPr>
          <w:color w:val="00B050"/>
        </w:rPr>
        <w:t>Anti-anti-cheat.</w:t>
      </w:r>
    </w:p>
    <w:p w:rsidR="003958A6" w:rsidRPr="0008313F" w:rsidRDefault="003958A6" w:rsidP="003958A6">
      <w:pPr>
        <w:pStyle w:val="ListParagraph"/>
        <w:numPr>
          <w:ilvl w:val="0"/>
          <w:numId w:val="1"/>
        </w:numPr>
        <w:rPr>
          <w:color w:val="00B050"/>
        </w:rPr>
      </w:pPr>
      <w:r w:rsidRPr="0008313F">
        <w:rPr>
          <w:color w:val="00B050"/>
        </w:rPr>
        <w:t>Thread/process information and enumeration.</w:t>
      </w:r>
    </w:p>
    <w:p w:rsidR="003958A6" w:rsidRPr="0008313F" w:rsidRDefault="003958A6" w:rsidP="003958A6">
      <w:pPr>
        <w:pStyle w:val="ListParagraph"/>
        <w:numPr>
          <w:ilvl w:val="0"/>
          <w:numId w:val="1"/>
        </w:numPr>
        <w:rPr>
          <w:color w:val="00B050"/>
        </w:rPr>
      </w:pPr>
      <w:r w:rsidRPr="0008313F">
        <w:rPr>
          <w:color w:val="00B050"/>
        </w:rPr>
        <w:t>Manual mapper.</w:t>
      </w:r>
    </w:p>
    <w:p w:rsidR="003958A6" w:rsidRPr="0008313F" w:rsidRDefault="003958A6" w:rsidP="003958A6">
      <w:pPr>
        <w:pStyle w:val="ListParagraph"/>
        <w:numPr>
          <w:ilvl w:val="1"/>
          <w:numId w:val="1"/>
        </w:numPr>
        <w:rPr>
          <w:color w:val="00B050"/>
        </w:rPr>
      </w:pPr>
      <w:r w:rsidRPr="0008313F">
        <w:rPr>
          <w:color w:val="00B050"/>
        </w:rPr>
        <w:t>Windows PE loader reversing.</w:t>
      </w:r>
    </w:p>
    <w:p w:rsidR="003958A6" w:rsidRPr="0008313F" w:rsidRDefault="003958A6" w:rsidP="003958A6">
      <w:pPr>
        <w:pStyle w:val="ListParagraph"/>
        <w:numPr>
          <w:ilvl w:val="1"/>
          <w:numId w:val="1"/>
        </w:numPr>
        <w:rPr>
          <w:color w:val="00B050"/>
        </w:rPr>
      </w:pPr>
      <w:r w:rsidRPr="0008313F">
        <w:rPr>
          <w:color w:val="00B050"/>
        </w:rPr>
        <w:t>TLS support.</w:t>
      </w:r>
    </w:p>
    <w:p w:rsidR="003958A6" w:rsidRPr="0008313F" w:rsidRDefault="003958A6" w:rsidP="003958A6">
      <w:pPr>
        <w:pStyle w:val="ListParagraph"/>
        <w:numPr>
          <w:ilvl w:val="1"/>
          <w:numId w:val="1"/>
        </w:numPr>
        <w:rPr>
          <w:color w:val="00B050"/>
        </w:rPr>
      </w:pPr>
      <w:r w:rsidRPr="0008313F">
        <w:rPr>
          <w:color w:val="00B050"/>
        </w:rPr>
        <w:t>Exception handling support.</w:t>
      </w:r>
      <w:r w:rsidR="00A962AC" w:rsidRPr="0008313F">
        <w:rPr>
          <w:color w:val="00B050"/>
        </w:rPr>
        <w:t xml:space="preserve"> (Safe, rather than catch-all.)</w:t>
      </w:r>
    </w:p>
    <w:p w:rsidR="003958A6" w:rsidRPr="0008313F" w:rsidRDefault="003958A6" w:rsidP="003958A6">
      <w:pPr>
        <w:pStyle w:val="ListParagraph"/>
        <w:numPr>
          <w:ilvl w:val="1"/>
          <w:numId w:val="1"/>
        </w:numPr>
        <w:rPr>
          <w:color w:val="00B050"/>
        </w:rPr>
      </w:pPr>
      <w:r w:rsidRPr="0008313F">
        <w:rPr>
          <w:color w:val="00B050"/>
        </w:rPr>
        <w:t>No ‘external’ (read: MMHelper) dependencies.</w:t>
      </w:r>
    </w:p>
    <w:p w:rsidR="003958A6" w:rsidRPr="0008313F" w:rsidRDefault="003958A6" w:rsidP="003958A6">
      <w:pPr>
        <w:pStyle w:val="ListParagraph"/>
        <w:numPr>
          <w:ilvl w:val="1"/>
          <w:numId w:val="1"/>
        </w:numPr>
        <w:rPr>
          <w:color w:val="00B050"/>
        </w:rPr>
      </w:pPr>
      <w:r w:rsidRPr="0008313F">
        <w:rPr>
          <w:color w:val="00B050"/>
        </w:rPr>
        <w:t>Extensive sanity checking on PE file.</w:t>
      </w:r>
    </w:p>
    <w:p w:rsidR="003958A6" w:rsidRPr="0008313F" w:rsidRDefault="003958A6" w:rsidP="003958A6">
      <w:pPr>
        <w:pStyle w:val="ListParagraph"/>
        <w:numPr>
          <w:ilvl w:val="1"/>
          <w:numId w:val="1"/>
        </w:numPr>
        <w:rPr>
          <w:color w:val="00B050"/>
        </w:rPr>
      </w:pPr>
      <w:r w:rsidRPr="0008313F">
        <w:rPr>
          <w:color w:val="00B050"/>
        </w:rPr>
        <w:t>Manually map dependencies and ‘link’.</w:t>
      </w:r>
    </w:p>
    <w:p w:rsidR="003958A6" w:rsidRPr="0008313F" w:rsidRDefault="003958A6" w:rsidP="003958A6">
      <w:pPr>
        <w:pStyle w:val="ListParagraph"/>
        <w:numPr>
          <w:ilvl w:val="0"/>
          <w:numId w:val="1"/>
        </w:numPr>
        <w:rPr>
          <w:color w:val="00B050"/>
        </w:rPr>
      </w:pPr>
      <w:r w:rsidRPr="0008313F">
        <w:rPr>
          <w:color w:val="00B050"/>
        </w:rPr>
        <w:t>Remote code ‘emulator’.</w:t>
      </w:r>
    </w:p>
    <w:p w:rsidR="003958A6" w:rsidRPr="0008313F" w:rsidRDefault="003958A6" w:rsidP="003958A6">
      <w:pPr>
        <w:pStyle w:val="ListParagraph"/>
        <w:numPr>
          <w:ilvl w:val="0"/>
          <w:numId w:val="1"/>
        </w:numPr>
        <w:rPr>
          <w:color w:val="00B050"/>
        </w:rPr>
      </w:pPr>
      <w:r w:rsidRPr="0008313F">
        <w:rPr>
          <w:color w:val="00B050"/>
        </w:rPr>
        <w:t>Custom GetModuleHandle, GetProcAddress, etc.</w:t>
      </w:r>
    </w:p>
    <w:p w:rsidR="007A36A4" w:rsidRDefault="00262D7C" w:rsidP="007A36A4">
      <w:pPr>
        <w:pStyle w:val="ListParagraph"/>
        <w:numPr>
          <w:ilvl w:val="0"/>
          <w:numId w:val="1"/>
        </w:numPr>
        <w:rPr>
          <w:color w:val="00B050"/>
        </w:rPr>
      </w:pPr>
      <w:r w:rsidRPr="0008313F">
        <w:rPr>
          <w:color w:val="00B050"/>
        </w:rPr>
        <w:t>C++ WinAPI wrapper.</w:t>
      </w:r>
    </w:p>
    <w:p w:rsidR="00881B99" w:rsidRPr="0008313F" w:rsidRDefault="00881B99" w:rsidP="007A36A4">
      <w:pPr>
        <w:pStyle w:val="ListParagraph"/>
        <w:numPr>
          <w:ilvl w:val="0"/>
          <w:numId w:val="1"/>
        </w:numPr>
        <w:rPr>
          <w:color w:val="00B050"/>
        </w:rPr>
      </w:pPr>
      <w:r>
        <w:rPr>
          <w:color w:val="00B050"/>
        </w:rPr>
        <w:t>Memory iterators/functors.</w:t>
      </w:r>
      <w:r w:rsidRPr="0008313F">
        <w:rPr>
          <w:color w:val="00B050"/>
        </w:rPr>
        <w:t xml:space="preserve"> </w:t>
      </w:r>
    </w:p>
    <w:p w:rsidR="00456A65" w:rsidRPr="00B4782C" w:rsidRDefault="00456A65" w:rsidP="00456A65">
      <w:pPr>
        <w:ind w:left="2160" w:hanging="2160"/>
        <w:rPr>
          <w:color w:val="000000" w:themeColor="text1"/>
        </w:rPr>
      </w:pPr>
      <w:r w:rsidRPr="00B4782C">
        <w:rPr>
          <w:b/>
          <w:color w:val="000000" w:themeColor="text1"/>
        </w:rPr>
        <w:t>MemoryMgr</w:t>
      </w:r>
    </w:p>
    <w:p w:rsidR="00456A65" w:rsidRPr="0008313F" w:rsidRDefault="00456A65" w:rsidP="00456A65">
      <w:pPr>
        <w:pStyle w:val="ListParagraph"/>
        <w:numPr>
          <w:ilvl w:val="0"/>
          <w:numId w:val="1"/>
        </w:numPr>
        <w:rPr>
          <w:color w:val="00B050"/>
        </w:rPr>
      </w:pPr>
      <w:r w:rsidRPr="0008313F">
        <w:rPr>
          <w:color w:val="00B050"/>
        </w:rPr>
        <w:t>Improve ‘safety’ of remote function caller via EH to minimize risk of crashing the target.</w:t>
      </w:r>
    </w:p>
    <w:p w:rsidR="009B590F" w:rsidRDefault="009B590F" w:rsidP="00456A65">
      <w:pPr>
        <w:pStyle w:val="ListParagraph"/>
        <w:numPr>
          <w:ilvl w:val="0"/>
          <w:numId w:val="1"/>
        </w:numPr>
        <w:rPr>
          <w:color w:val="FF0000"/>
        </w:rPr>
      </w:pPr>
      <w:r w:rsidRPr="00C218F2">
        <w:rPr>
          <w:color w:val="FF0000"/>
        </w:rPr>
        <w:t>Improve genericity of parameter passing in remote function caller.</w:t>
      </w:r>
    </w:p>
    <w:p w:rsidR="001759FC" w:rsidRPr="0008313F" w:rsidRDefault="009B590F" w:rsidP="001759FC">
      <w:pPr>
        <w:pStyle w:val="ListParagraph"/>
        <w:numPr>
          <w:ilvl w:val="0"/>
          <w:numId w:val="1"/>
        </w:numPr>
        <w:rPr>
          <w:color w:val="00B050"/>
        </w:rPr>
      </w:pPr>
      <w:r w:rsidRPr="0008313F">
        <w:rPr>
          <w:color w:val="00B050"/>
        </w:rPr>
        <w:t>Memory reading via expression templates.</w:t>
      </w:r>
      <w:r w:rsidR="001759FC" w:rsidRPr="001759FC">
        <w:rPr>
          <w:color w:val="00B050"/>
        </w:rPr>
        <w:t xml:space="preserve"> </w:t>
      </w:r>
    </w:p>
    <w:p w:rsidR="001759FC" w:rsidRPr="00681736" w:rsidRDefault="001759FC" w:rsidP="001759FC">
      <w:pPr>
        <w:pStyle w:val="ListParagraph"/>
        <w:numPr>
          <w:ilvl w:val="0"/>
          <w:numId w:val="1"/>
        </w:numPr>
        <w:rPr>
          <w:color w:val="FF0000"/>
        </w:rPr>
      </w:pPr>
      <w:r w:rsidRPr="00681736">
        <w:rPr>
          <w:color w:val="FF0000"/>
        </w:rPr>
        <w:t xml:space="preserve">Support floating point parameters </w:t>
      </w:r>
      <w:r w:rsidR="00B4336F">
        <w:rPr>
          <w:color w:val="FF0000"/>
        </w:rPr>
        <w:t xml:space="preserve">and return values </w:t>
      </w:r>
      <w:r w:rsidRPr="00681736">
        <w:rPr>
          <w:color w:val="FF0000"/>
        </w:rPr>
        <w:t>in remote function caller.</w:t>
      </w:r>
    </w:p>
    <w:p w:rsidR="001759FC" w:rsidRPr="00681736" w:rsidRDefault="001759FC" w:rsidP="001759FC">
      <w:pPr>
        <w:pStyle w:val="ListParagraph"/>
        <w:numPr>
          <w:ilvl w:val="0"/>
          <w:numId w:val="1"/>
        </w:numPr>
        <w:rPr>
          <w:color w:val="FF0000"/>
        </w:rPr>
      </w:pPr>
      <w:r w:rsidRPr="00681736">
        <w:rPr>
          <w:color w:val="FF0000"/>
        </w:rPr>
        <w:t xml:space="preserve">Support 64-bit </w:t>
      </w:r>
      <w:r>
        <w:rPr>
          <w:color w:val="FF0000"/>
        </w:rPr>
        <w:t>parameters</w:t>
      </w:r>
      <w:r w:rsidRPr="00681736">
        <w:rPr>
          <w:color w:val="FF0000"/>
        </w:rPr>
        <w:t xml:space="preserve"> under x86 in remote function caller.</w:t>
      </w:r>
    </w:p>
    <w:p w:rsidR="00F32F6E" w:rsidRPr="0008313F" w:rsidRDefault="00F32F6E" w:rsidP="00C063C4">
      <w:pPr>
        <w:pStyle w:val="ListParagraph"/>
        <w:numPr>
          <w:ilvl w:val="0"/>
          <w:numId w:val="1"/>
        </w:numPr>
        <w:rPr>
          <w:color w:val="00B050"/>
        </w:rPr>
      </w:pPr>
      <w:r w:rsidRPr="0008313F">
        <w:rPr>
          <w:color w:val="00B050"/>
        </w:rPr>
        <w:t>Support non-MSVC compilers in remote function caller</w:t>
      </w:r>
      <w:r w:rsidR="00085EA5" w:rsidRPr="0008313F">
        <w:rPr>
          <w:color w:val="00B050"/>
        </w:rPr>
        <w:t xml:space="preserve"> (e.g. in calling convention specification)</w:t>
      </w:r>
      <w:r w:rsidRPr="0008313F">
        <w:rPr>
          <w:color w:val="00B050"/>
        </w:rPr>
        <w:t>.</w:t>
      </w:r>
    </w:p>
    <w:p w:rsidR="007A1389" w:rsidRPr="00B4782C" w:rsidRDefault="007A1389" w:rsidP="007A1389">
      <w:pPr>
        <w:rPr>
          <w:color w:val="000000" w:themeColor="text1"/>
        </w:rPr>
      </w:pPr>
      <w:r w:rsidRPr="00B4782C">
        <w:rPr>
          <w:b/>
          <w:color w:val="000000" w:themeColor="text1"/>
        </w:rPr>
        <w:t>Injector</w:t>
      </w:r>
    </w:p>
    <w:p w:rsidR="007A1389" w:rsidRPr="0008313F" w:rsidRDefault="007A1389" w:rsidP="007A1389">
      <w:pPr>
        <w:pStyle w:val="ListParagraph"/>
        <w:numPr>
          <w:ilvl w:val="0"/>
          <w:numId w:val="1"/>
        </w:numPr>
        <w:rPr>
          <w:color w:val="00B050"/>
        </w:rPr>
      </w:pPr>
      <w:r w:rsidRPr="0008313F">
        <w:rPr>
          <w:color w:val="00B050"/>
        </w:rPr>
        <w:t>.NET injection.</w:t>
      </w:r>
    </w:p>
    <w:p w:rsidR="007A1389" w:rsidRPr="0008313F" w:rsidRDefault="007A1389" w:rsidP="007A1389">
      <w:pPr>
        <w:pStyle w:val="ListParagraph"/>
        <w:numPr>
          <w:ilvl w:val="1"/>
          <w:numId w:val="1"/>
        </w:numPr>
        <w:rPr>
          <w:color w:val="00B050"/>
        </w:rPr>
      </w:pPr>
      <w:r w:rsidRPr="0008313F">
        <w:rPr>
          <w:color w:val="00B050"/>
        </w:rPr>
        <w:t>Without DLL dependency if possible.</w:t>
      </w:r>
    </w:p>
    <w:p w:rsidR="007A1389" w:rsidRPr="0008313F" w:rsidRDefault="007A1389" w:rsidP="007A1389">
      <w:pPr>
        <w:pStyle w:val="ListParagraph"/>
        <w:numPr>
          <w:ilvl w:val="0"/>
          <w:numId w:val="1"/>
        </w:numPr>
        <w:rPr>
          <w:color w:val="00B050"/>
        </w:rPr>
      </w:pPr>
      <w:r w:rsidRPr="0008313F">
        <w:rPr>
          <w:color w:val="00B050"/>
        </w:rPr>
        <w:t>Cross-section injection.</w:t>
      </w:r>
    </w:p>
    <w:p w:rsidR="007A1389" w:rsidRPr="0008313F" w:rsidRDefault="007A1389" w:rsidP="007A1389">
      <w:pPr>
        <w:pStyle w:val="ListParagraph"/>
        <w:numPr>
          <w:ilvl w:val="0"/>
          <w:numId w:val="1"/>
        </w:numPr>
        <w:rPr>
          <w:color w:val="00B050"/>
        </w:rPr>
      </w:pPr>
      <w:r w:rsidRPr="0008313F">
        <w:rPr>
          <w:color w:val="00B050"/>
        </w:rPr>
        <w:t>IAT injection.</w:t>
      </w:r>
    </w:p>
    <w:p w:rsidR="00133B7A" w:rsidRPr="0008313F" w:rsidRDefault="00D32DD6" w:rsidP="007A1389">
      <w:pPr>
        <w:pStyle w:val="ListParagraph"/>
        <w:numPr>
          <w:ilvl w:val="0"/>
          <w:numId w:val="1"/>
        </w:numPr>
        <w:rPr>
          <w:color w:val="00B050"/>
        </w:rPr>
      </w:pPr>
      <w:r w:rsidRPr="0008313F">
        <w:rPr>
          <w:color w:val="00B050"/>
        </w:rPr>
        <w:t xml:space="preserve">Get address of Kernel32!LoadLibrary ‘manually’ rather than using a local GetProcAddress and </w:t>
      </w:r>
      <w:r w:rsidR="00133B7A" w:rsidRPr="0008313F">
        <w:rPr>
          <w:color w:val="00B050"/>
        </w:rPr>
        <w:t>pointer arithmetic.</w:t>
      </w:r>
    </w:p>
    <w:p w:rsidR="00D32DD6" w:rsidRPr="0008313F" w:rsidRDefault="00D32DD6" w:rsidP="00133B7A">
      <w:pPr>
        <w:pStyle w:val="ListParagraph"/>
        <w:numPr>
          <w:ilvl w:val="1"/>
          <w:numId w:val="1"/>
        </w:numPr>
        <w:rPr>
          <w:color w:val="00B050"/>
        </w:rPr>
      </w:pPr>
      <w:r w:rsidRPr="0008313F">
        <w:rPr>
          <w:color w:val="00B050"/>
        </w:rPr>
        <w:t>Whilst this works in all normal cases, it doesn’t work when the target has shims enabled which hook LoadLibrary.</w:t>
      </w:r>
    </w:p>
    <w:p w:rsidR="00312CFE" w:rsidRPr="00B4782C" w:rsidRDefault="00312CFE" w:rsidP="00312CFE">
      <w:pPr>
        <w:rPr>
          <w:color w:val="000000" w:themeColor="text1"/>
        </w:rPr>
      </w:pPr>
      <w:r w:rsidRPr="00B4782C">
        <w:rPr>
          <w:b/>
          <w:color w:val="000000" w:themeColor="text1"/>
        </w:rPr>
        <w:t>Patcher</w:t>
      </w:r>
    </w:p>
    <w:p w:rsidR="00312CFE" w:rsidRPr="0008313F" w:rsidRDefault="00312CFE" w:rsidP="00312CFE">
      <w:pPr>
        <w:pStyle w:val="ListParagraph"/>
        <w:numPr>
          <w:ilvl w:val="0"/>
          <w:numId w:val="1"/>
        </w:numPr>
        <w:rPr>
          <w:color w:val="00B050"/>
        </w:rPr>
      </w:pPr>
      <w:r w:rsidRPr="0008313F">
        <w:rPr>
          <w:color w:val="00B050"/>
        </w:rPr>
        <w:t>VEH hooking (both INT3 and DR).</w:t>
      </w:r>
    </w:p>
    <w:p w:rsidR="00312CFE" w:rsidRPr="0008313F" w:rsidRDefault="00312CFE" w:rsidP="00312CFE">
      <w:pPr>
        <w:pStyle w:val="ListParagraph"/>
        <w:numPr>
          <w:ilvl w:val="0"/>
          <w:numId w:val="1"/>
        </w:numPr>
        <w:rPr>
          <w:color w:val="00B050"/>
        </w:rPr>
      </w:pPr>
      <w:r w:rsidRPr="0008313F">
        <w:rPr>
          <w:color w:val="00B050"/>
        </w:rPr>
        <w:t>Transactional hooking.</w:t>
      </w:r>
    </w:p>
    <w:p w:rsidR="00312CFE" w:rsidRPr="0008313F" w:rsidRDefault="00312CFE" w:rsidP="003342D3">
      <w:pPr>
        <w:pStyle w:val="ListParagraph"/>
        <w:numPr>
          <w:ilvl w:val="0"/>
          <w:numId w:val="1"/>
        </w:numPr>
        <w:rPr>
          <w:color w:val="00B050"/>
        </w:rPr>
      </w:pPr>
      <w:r w:rsidRPr="0008313F">
        <w:rPr>
          <w:color w:val="00B050"/>
        </w:rPr>
        <w:t>Improved relative instruction rebuilding (including conditionals).</w:t>
      </w:r>
      <w:r w:rsidR="00BD30BB" w:rsidRPr="0008313F">
        <w:rPr>
          <w:color w:val="00B050"/>
        </w:rPr>
        <w:t xml:space="preserve"> x64 has far more IP relative instructions than x86.</w:t>
      </w:r>
    </w:p>
    <w:p w:rsidR="00312CFE" w:rsidRPr="0008313F" w:rsidRDefault="00312CFE" w:rsidP="00312CFE">
      <w:pPr>
        <w:pStyle w:val="ListParagraph"/>
        <w:numPr>
          <w:ilvl w:val="0"/>
          <w:numId w:val="1"/>
        </w:numPr>
        <w:rPr>
          <w:color w:val="00B050"/>
        </w:rPr>
      </w:pPr>
      <w:r w:rsidRPr="0008313F">
        <w:rPr>
          <w:color w:val="00B050"/>
        </w:rPr>
        <w:t>Freeze target when hooking</w:t>
      </w:r>
      <w:r w:rsidR="003C204E" w:rsidRPr="0008313F">
        <w:rPr>
          <w:color w:val="00B050"/>
        </w:rPr>
        <w:t xml:space="preserve"> (except calling thread if applicable – e.g. in injected code)</w:t>
      </w:r>
      <w:r w:rsidRPr="0008313F">
        <w:rPr>
          <w:color w:val="00B050"/>
        </w:rPr>
        <w:t>.</w:t>
      </w:r>
    </w:p>
    <w:p w:rsidR="00FD54C6" w:rsidRPr="0008313F" w:rsidRDefault="00BD325C" w:rsidP="00345470">
      <w:pPr>
        <w:pStyle w:val="ListParagraph"/>
        <w:numPr>
          <w:ilvl w:val="0"/>
          <w:numId w:val="1"/>
        </w:numPr>
        <w:rPr>
          <w:color w:val="00B050"/>
        </w:rPr>
      </w:pPr>
      <w:r w:rsidRPr="0008313F">
        <w:rPr>
          <w:color w:val="00B050"/>
        </w:rPr>
        <w:lastRenderedPageBreak/>
        <w:t>When hooking on x64 try to find a free memory block for the trampoline that is within RIP-relative range of the detour. Only if one cannot be acquired should we fall back to a system-provided address and an absolute jump.</w:t>
      </w:r>
    </w:p>
    <w:p w:rsidR="00457FA2" w:rsidRPr="0008313F" w:rsidRDefault="00457FA2" w:rsidP="00312CFE">
      <w:pPr>
        <w:pStyle w:val="ListParagraph"/>
        <w:numPr>
          <w:ilvl w:val="0"/>
          <w:numId w:val="1"/>
        </w:numPr>
        <w:rPr>
          <w:color w:val="00B050"/>
        </w:rPr>
      </w:pPr>
      <w:r w:rsidRPr="0008313F">
        <w:rPr>
          <w:color w:val="00B050"/>
        </w:rPr>
        <w:t>Uncopyable, so make moveable.</w:t>
      </w:r>
    </w:p>
    <w:p w:rsidR="00312CFE" w:rsidRPr="0008313F" w:rsidRDefault="00312CFE" w:rsidP="00312CFE">
      <w:pPr>
        <w:pStyle w:val="ListParagraph"/>
        <w:numPr>
          <w:ilvl w:val="0"/>
          <w:numId w:val="1"/>
        </w:numPr>
        <w:rPr>
          <w:color w:val="00B050"/>
        </w:rPr>
      </w:pPr>
      <w:r w:rsidRPr="0008313F">
        <w:rPr>
          <w:color w:val="00B050"/>
        </w:rPr>
        <w:t>VMT hooking.</w:t>
      </w:r>
    </w:p>
    <w:p w:rsidR="00312CFE" w:rsidRPr="0008313F" w:rsidRDefault="00312CFE" w:rsidP="00312CFE">
      <w:pPr>
        <w:pStyle w:val="ListParagraph"/>
        <w:numPr>
          <w:ilvl w:val="0"/>
          <w:numId w:val="1"/>
        </w:numPr>
        <w:rPr>
          <w:color w:val="00B050"/>
        </w:rPr>
      </w:pPr>
      <w:r w:rsidRPr="0008313F">
        <w:rPr>
          <w:color w:val="00B050"/>
        </w:rPr>
        <w:t>IAT/EAT hooking.</w:t>
      </w:r>
    </w:p>
    <w:p w:rsidR="00312CFE" w:rsidRPr="0008313F" w:rsidRDefault="00312CFE" w:rsidP="00312CFE">
      <w:pPr>
        <w:pStyle w:val="ListParagraph"/>
        <w:numPr>
          <w:ilvl w:val="0"/>
          <w:numId w:val="1"/>
        </w:numPr>
        <w:rPr>
          <w:color w:val="00B050"/>
        </w:rPr>
      </w:pPr>
      <w:r w:rsidRPr="0008313F">
        <w:rPr>
          <w:color w:val="00B050"/>
        </w:rPr>
        <w:t>Explicitly support hook chains (and write test).</w:t>
      </w:r>
    </w:p>
    <w:p w:rsidR="00312CFE" w:rsidRPr="0008313F" w:rsidRDefault="00312CFE" w:rsidP="00312CFE">
      <w:pPr>
        <w:pStyle w:val="ListParagraph"/>
        <w:numPr>
          <w:ilvl w:val="0"/>
          <w:numId w:val="1"/>
        </w:numPr>
        <w:rPr>
          <w:color w:val="00B050"/>
        </w:rPr>
      </w:pPr>
      <w:r w:rsidRPr="0008313F">
        <w:rPr>
          <w:color w:val="00B050"/>
        </w:rPr>
        <w:t>Use relative jumps where possible (detect delta at runtime).</w:t>
      </w:r>
    </w:p>
    <w:p w:rsidR="008A01FE" w:rsidRPr="0008313F" w:rsidRDefault="008A01FE" w:rsidP="00DA2B55">
      <w:pPr>
        <w:pStyle w:val="ListParagraph"/>
        <w:numPr>
          <w:ilvl w:val="0"/>
          <w:numId w:val="1"/>
        </w:numPr>
        <w:rPr>
          <w:color w:val="00B050"/>
        </w:rPr>
      </w:pPr>
      <w:r w:rsidRPr="0008313F">
        <w:rPr>
          <w:color w:val="00B050"/>
        </w:rPr>
        <w:t>Detect cases where hooking may overflow past the end of a function, and fail. (Provide policy or flag to allow overriding this behaviour.) Examples may be instructions such as ‘int 3’, ‘ret’, ‘jmp’, etc.</w:t>
      </w:r>
    </w:p>
    <w:p w:rsidR="00312CFE" w:rsidRPr="00B4782C" w:rsidRDefault="00312CFE" w:rsidP="00312CFE">
      <w:pPr>
        <w:rPr>
          <w:color w:val="000000" w:themeColor="text1"/>
        </w:rPr>
      </w:pPr>
      <w:r w:rsidRPr="00B4782C">
        <w:rPr>
          <w:b/>
          <w:color w:val="000000" w:themeColor="text1"/>
        </w:rPr>
        <w:t>FindPattern</w:t>
      </w:r>
    </w:p>
    <w:p w:rsidR="00A426BF" w:rsidRPr="0008313F" w:rsidRDefault="00312CFE" w:rsidP="00A03BF2">
      <w:pPr>
        <w:pStyle w:val="ListParagraph"/>
        <w:numPr>
          <w:ilvl w:val="0"/>
          <w:numId w:val="1"/>
        </w:numPr>
        <w:rPr>
          <w:color w:val="00B050"/>
        </w:rPr>
      </w:pPr>
      <w:r w:rsidRPr="0008313F">
        <w:rPr>
          <w:color w:val="00B050"/>
        </w:rPr>
        <w:t>Pattern generator.</w:t>
      </w:r>
    </w:p>
    <w:p w:rsidR="006B6B6B" w:rsidRDefault="00E1547F" w:rsidP="00312CFE">
      <w:pPr>
        <w:pStyle w:val="ListParagraph"/>
        <w:numPr>
          <w:ilvl w:val="0"/>
          <w:numId w:val="1"/>
        </w:numPr>
        <w:rPr>
          <w:color w:val="00B050"/>
        </w:rPr>
      </w:pPr>
      <w:r w:rsidRPr="0008313F">
        <w:rPr>
          <w:color w:val="00B050"/>
        </w:rPr>
        <w:t>‘</w:t>
      </w:r>
      <w:r w:rsidR="006B6B6B" w:rsidRPr="0008313F">
        <w:rPr>
          <w:color w:val="00B050"/>
        </w:rPr>
        <w:t>Multi-pass</w:t>
      </w:r>
      <w:r w:rsidRPr="0008313F">
        <w:rPr>
          <w:color w:val="00B050"/>
        </w:rPr>
        <w:t>’</w:t>
      </w:r>
      <w:r w:rsidR="006B6B6B" w:rsidRPr="0008313F">
        <w:rPr>
          <w:color w:val="00B050"/>
        </w:rPr>
        <w:t xml:space="preserve"> support</w:t>
      </w:r>
      <w:r w:rsidR="003E1B5F" w:rsidRPr="0008313F">
        <w:rPr>
          <w:color w:val="00B050"/>
        </w:rPr>
        <w:t xml:space="preserve"> (e.g. search for pattern, apply for manipulators, use as starting point for second search)</w:t>
      </w:r>
      <w:r w:rsidR="006B6B6B" w:rsidRPr="0008313F">
        <w:rPr>
          <w:color w:val="00B050"/>
        </w:rPr>
        <w:t>.</w:t>
      </w:r>
    </w:p>
    <w:p w:rsidR="007C6C1E" w:rsidRPr="0008313F" w:rsidRDefault="007C6C1E" w:rsidP="00312CFE">
      <w:pPr>
        <w:pStyle w:val="ListParagraph"/>
        <w:numPr>
          <w:ilvl w:val="0"/>
          <w:numId w:val="1"/>
        </w:numPr>
        <w:rPr>
          <w:color w:val="00B050"/>
        </w:rPr>
      </w:pPr>
      <w:r>
        <w:rPr>
          <w:color w:val="00B050"/>
        </w:rPr>
        <w:t>Arbitrary region support.</w:t>
      </w:r>
    </w:p>
    <w:p w:rsidR="008F2735" w:rsidRPr="00B4782C" w:rsidRDefault="008F2735" w:rsidP="008F2735">
      <w:pPr>
        <w:rPr>
          <w:color w:val="000000" w:themeColor="text1"/>
        </w:rPr>
      </w:pPr>
      <w:r w:rsidRPr="00B4782C">
        <w:rPr>
          <w:b/>
          <w:color w:val="000000" w:themeColor="text1"/>
        </w:rPr>
        <w:t>PeLib</w:t>
      </w:r>
    </w:p>
    <w:p w:rsidR="00EA331A" w:rsidRPr="00D10ECC" w:rsidRDefault="004E7EB9" w:rsidP="008F2735">
      <w:pPr>
        <w:pStyle w:val="ListParagraph"/>
        <w:numPr>
          <w:ilvl w:val="0"/>
          <w:numId w:val="1"/>
        </w:numPr>
        <w:rPr>
          <w:color w:val="FF0000"/>
        </w:rPr>
      </w:pPr>
      <w:r w:rsidRPr="00D10ECC">
        <w:rPr>
          <w:color w:val="FF0000"/>
        </w:rPr>
        <w:t>S</w:t>
      </w:r>
      <w:r w:rsidR="00763CE1" w:rsidRPr="00D10ECC">
        <w:rPr>
          <w:color w:val="FF0000"/>
        </w:rPr>
        <w:t>upport for</w:t>
      </w:r>
      <w:r w:rsidR="00EA331A" w:rsidRPr="00D10ECC">
        <w:rPr>
          <w:color w:val="FF0000"/>
        </w:rPr>
        <w:t xml:space="preserve"> working on x86 PE files from x64 and vice versa.</w:t>
      </w:r>
    </w:p>
    <w:p w:rsidR="00495743" w:rsidRDefault="00495743" w:rsidP="008F2735">
      <w:pPr>
        <w:pStyle w:val="ListParagraph"/>
        <w:numPr>
          <w:ilvl w:val="0"/>
          <w:numId w:val="1"/>
        </w:numPr>
        <w:rPr>
          <w:color w:val="FF0000"/>
        </w:rPr>
      </w:pPr>
      <w:r w:rsidRPr="00D10ECC">
        <w:rPr>
          <w:color w:val="FF0000"/>
        </w:rPr>
        <w:t>Investigate use of virtual functions for file vs memory</w:t>
      </w:r>
      <w:r w:rsidR="00A42686" w:rsidRPr="00D10ECC">
        <w:rPr>
          <w:color w:val="FF0000"/>
        </w:rPr>
        <w:t xml:space="preserve"> access</w:t>
      </w:r>
      <w:r w:rsidR="00D56989" w:rsidRPr="00D10ECC">
        <w:rPr>
          <w:color w:val="FF0000"/>
        </w:rPr>
        <w:t xml:space="preserve"> (RvaToVa)</w:t>
      </w:r>
      <w:r w:rsidRPr="00D10ECC">
        <w:rPr>
          <w:color w:val="FF0000"/>
        </w:rPr>
        <w:t xml:space="preserve">. </w:t>
      </w:r>
    </w:p>
    <w:p w:rsidR="00D10ECC" w:rsidRDefault="00D10ECC" w:rsidP="00D10ECC">
      <w:pPr>
        <w:pStyle w:val="ListParagraph"/>
        <w:numPr>
          <w:ilvl w:val="1"/>
          <w:numId w:val="1"/>
        </w:numPr>
        <w:rPr>
          <w:color w:val="FF0000"/>
        </w:rPr>
      </w:pPr>
      <w:r>
        <w:rPr>
          <w:color w:val="FF0000"/>
        </w:rPr>
        <w:t>Alternatively, investigate use of templates, which may ‘merge’ better with x86/x64 cross compatibility.</w:t>
      </w:r>
    </w:p>
    <w:p w:rsidR="00D81150" w:rsidRPr="00D10ECC" w:rsidRDefault="00D81150" w:rsidP="00D10ECC">
      <w:pPr>
        <w:pStyle w:val="ListParagraph"/>
        <w:numPr>
          <w:ilvl w:val="1"/>
          <w:numId w:val="1"/>
        </w:numPr>
        <w:rPr>
          <w:color w:val="FF0000"/>
        </w:rPr>
      </w:pPr>
      <w:r>
        <w:rPr>
          <w:color w:val="FF0000"/>
        </w:rPr>
        <w:t>Note: May cause problems when copying ‘PeFile’ type.</w:t>
      </w:r>
    </w:p>
    <w:p w:rsidR="008F2735" w:rsidRPr="00C13C4B" w:rsidRDefault="008F2735" w:rsidP="008F2735">
      <w:pPr>
        <w:pStyle w:val="ListParagraph"/>
        <w:numPr>
          <w:ilvl w:val="0"/>
          <w:numId w:val="1"/>
        </w:numPr>
        <w:rPr>
          <w:color w:val="FF0000"/>
        </w:rPr>
      </w:pPr>
      <w:r w:rsidRPr="00C13C4B">
        <w:rPr>
          <w:color w:val="FF0000"/>
        </w:rPr>
        <w:t>Extra sanity checking in all components.</w:t>
      </w:r>
    </w:p>
    <w:p w:rsidR="008F2735" w:rsidRPr="00C13C4B" w:rsidRDefault="00573F1C" w:rsidP="008F2735">
      <w:pPr>
        <w:pStyle w:val="ListParagraph"/>
        <w:numPr>
          <w:ilvl w:val="1"/>
          <w:numId w:val="1"/>
        </w:numPr>
        <w:rPr>
          <w:color w:val="FF0000"/>
        </w:rPr>
      </w:pPr>
      <w:r w:rsidRPr="00C13C4B">
        <w:rPr>
          <w:color w:val="FF0000"/>
        </w:rPr>
        <w:t xml:space="preserve">E.g. </w:t>
      </w:r>
      <w:r w:rsidR="008F2735" w:rsidRPr="00C13C4B">
        <w:rPr>
          <w:color w:val="FF0000"/>
        </w:rPr>
        <w:t>Check NumberOfRvaAndSizes in NtHeaders before attempting to retrieve a data dir.</w:t>
      </w:r>
    </w:p>
    <w:p w:rsidR="008F2735" w:rsidRPr="00C13C4B" w:rsidRDefault="008F2735" w:rsidP="008F2735">
      <w:pPr>
        <w:pStyle w:val="ListParagraph"/>
        <w:numPr>
          <w:ilvl w:val="0"/>
          <w:numId w:val="1"/>
        </w:numPr>
        <w:rPr>
          <w:color w:val="FF0000"/>
        </w:rPr>
      </w:pPr>
      <w:r w:rsidRPr="00C13C4B">
        <w:rPr>
          <w:color w:val="FF0000"/>
        </w:rPr>
        <w:t>Cache base pointers etc rather than retrieving it manually in every getter/setter. Slightly less ‘robust’, but due to the typically ‘read-only’ nature of the data this is the expected behaviour in all known cases anyway.</w:t>
      </w:r>
    </w:p>
    <w:p w:rsidR="008F2735" w:rsidRPr="0008313F" w:rsidRDefault="009420FA" w:rsidP="008F2735">
      <w:pPr>
        <w:pStyle w:val="ListParagraph"/>
        <w:numPr>
          <w:ilvl w:val="0"/>
          <w:numId w:val="1"/>
        </w:numPr>
        <w:rPr>
          <w:color w:val="00B050"/>
        </w:rPr>
      </w:pPr>
      <w:r w:rsidRPr="0008313F">
        <w:rPr>
          <w:color w:val="00B050"/>
        </w:rPr>
        <w:t>Support more of the PE file format.</w:t>
      </w:r>
    </w:p>
    <w:p w:rsidR="009420FA" w:rsidRPr="0008313F" w:rsidRDefault="009420FA" w:rsidP="009420FA">
      <w:pPr>
        <w:pStyle w:val="ListParagraph"/>
        <w:numPr>
          <w:ilvl w:val="1"/>
          <w:numId w:val="1"/>
        </w:numPr>
        <w:rPr>
          <w:color w:val="00B050"/>
        </w:rPr>
      </w:pPr>
      <w:r w:rsidRPr="0008313F">
        <w:rPr>
          <w:color w:val="00B050"/>
        </w:rPr>
        <w:t>Overlay data.</w:t>
      </w:r>
    </w:p>
    <w:p w:rsidR="009420FA" w:rsidRPr="0008313F" w:rsidRDefault="009420FA" w:rsidP="009420FA">
      <w:pPr>
        <w:pStyle w:val="ListParagraph"/>
        <w:numPr>
          <w:ilvl w:val="1"/>
          <w:numId w:val="1"/>
        </w:numPr>
        <w:rPr>
          <w:color w:val="00B050"/>
        </w:rPr>
      </w:pPr>
      <w:r w:rsidRPr="0008313F">
        <w:rPr>
          <w:color w:val="00B050"/>
        </w:rPr>
        <w:t>Resource directory.</w:t>
      </w:r>
    </w:p>
    <w:p w:rsidR="009420FA" w:rsidRPr="0008313F" w:rsidRDefault="009420FA" w:rsidP="009420FA">
      <w:pPr>
        <w:pStyle w:val="ListParagraph"/>
        <w:numPr>
          <w:ilvl w:val="1"/>
          <w:numId w:val="1"/>
        </w:numPr>
        <w:rPr>
          <w:color w:val="00B050"/>
        </w:rPr>
      </w:pPr>
      <w:r w:rsidRPr="0008313F">
        <w:rPr>
          <w:color w:val="00B050"/>
        </w:rPr>
        <w:t>Exception directory.</w:t>
      </w:r>
    </w:p>
    <w:p w:rsidR="009420FA" w:rsidRPr="0008313F" w:rsidRDefault="009420FA" w:rsidP="009420FA">
      <w:pPr>
        <w:pStyle w:val="ListParagraph"/>
        <w:numPr>
          <w:ilvl w:val="1"/>
          <w:numId w:val="1"/>
        </w:numPr>
        <w:rPr>
          <w:color w:val="00B050"/>
        </w:rPr>
      </w:pPr>
      <w:r w:rsidRPr="0008313F">
        <w:rPr>
          <w:color w:val="00B050"/>
        </w:rPr>
        <w:t>Relocation directory.</w:t>
      </w:r>
    </w:p>
    <w:p w:rsidR="009420FA" w:rsidRPr="0008313F" w:rsidRDefault="009420FA" w:rsidP="009420FA">
      <w:pPr>
        <w:pStyle w:val="ListParagraph"/>
        <w:numPr>
          <w:ilvl w:val="1"/>
          <w:numId w:val="1"/>
        </w:numPr>
        <w:rPr>
          <w:color w:val="00B050"/>
        </w:rPr>
      </w:pPr>
      <w:r w:rsidRPr="0008313F">
        <w:rPr>
          <w:color w:val="00B050"/>
        </w:rPr>
        <w:t>Security directory.</w:t>
      </w:r>
    </w:p>
    <w:p w:rsidR="009420FA" w:rsidRPr="0008313F" w:rsidRDefault="009420FA" w:rsidP="009420FA">
      <w:pPr>
        <w:pStyle w:val="ListParagraph"/>
        <w:numPr>
          <w:ilvl w:val="1"/>
          <w:numId w:val="1"/>
        </w:numPr>
        <w:rPr>
          <w:color w:val="00B050"/>
        </w:rPr>
      </w:pPr>
      <w:r w:rsidRPr="0008313F">
        <w:rPr>
          <w:color w:val="00B050"/>
        </w:rPr>
        <w:t>Debug directory.</w:t>
      </w:r>
    </w:p>
    <w:p w:rsidR="009420FA" w:rsidRPr="0008313F" w:rsidRDefault="009420FA" w:rsidP="009420FA">
      <w:pPr>
        <w:pStyle w:val="ListParagraph"/>
        <w:numPr>
          <w:ilvl w:val="1"/>
          <w:numId w:val="1"/>
        </w:numPr>
        <w:rPr>
          <w:color w:val="00B050"/>
        </w:rPr>
      </w:pPr>
      <w:r w:rsidRPr="0008313F">
        <w:rPr>
          <w:color w:val="00B050"/>
        </w:rPr>
        <w:t>Load config directory.</w:t>
      </w:r>
    </w:p>
    <w:p w:rsidR="009420FA" w:rsidRPr="0008313F" w:rsidRDefault="009420FA" w:rsidP="009420FA">
      <w:pPr>
        <w:pStyle w:val="ListParagraph"/>
        <w:numPr>
          <w:ilvl w:val="1"/>
          <w:numId w:val="1"/>
        </w:numPr>
        <w:rPr>
          <w:color w:val="00B050"/>
        </w:rPr>
      </w:pPr>
      <w:r w:rsidRPr="0008313F">
        <w:rPr>
          <w:color w:val="00B050"/>
        </w:rPr>
        <w:t>Delay import directory.</w:t>
      </w:r>
    </w:p>
    <w:p w:rsidR="009420FA" w:rsidRPr="0008313F" w:rsidRDefault="009420FA" w:rsidP="009420FA">
      <w:pPr>
        <w:pStyle w:val="ListParagraph"/>
        <w:numPr>
          <w:ilvl w:val="1"/>
          <w:numId w:val="1"/>
        </w:numPr>
        <w:rPr>
          <w:color w:val="00B050"/>
        </w:rPr>
      </w:pPr>
      <w:r w:rsidRPr="0008313F">
        <w:rPr>
          <w:color w:val="00B050"/>
        </w:rPr>
        <w:t>Bound import directory.</w:t>
      </w:r>
    </w:p>
    <w:p w:rsidR="009420FA" w:rsidRPr="0008313F" w:rsidRDefault="009420FA" w:rsidP="009420FA">
      <w:pPr>
        <w:pStyle w:val="ListParagraph"/>
        <w:numPr>
          <w:ilvl w:val="1"/>
          <w:numId w:val="1"/>
        </w:numPr>
        <w:rPr>
          <w:color w:val="00B050"/>
        </w:rPr>
      </w:pPr>
      <w:r w:rsidRPr="0008313F">
        <w:rPr>
          <w:color w:val="00B050"/>
        </w:rPr>
        <w:t>IAT (as opposed to Import) directory.</w:t>
      </w:r>
    </w:p>
    <w:p w:rsidR="009420FA" w:rsidRPr="0008313F" w:rsidRDefault="009420FA" w:rsidP="009420FA">
      <w:pPr>
        <w:pStyle w:val="ListParagraph"/>
        <w:numPr>
          <w:ilvl w:val="1"/>
          <w:numId w:val="1"/>
        </w:numPr>
        <w:rPr>
          <w:color w:val="00B050"/>
        </w:rPr>
      </w:pPr>
      <w:r w:rsidRPr="0008313F">
        <w:rPr>
          <w:color w:val="00B050"/>
        </w:rPr>
        <w:t>CLR runtime directory support.</w:t>
      </w:r>
    </w:p>
    <w:p w:rsidR="009420FA" w:rsidRPr="0008313F" w:rsidRDefault="009420FA" w:rsidP="008F1E4C">
      <w:pPr>
        <w:pStyle w:val="ListParagraph"/>
        <w:numPr>
          <w:ilvl w:val="0"/>
          <w:numId w:val="1"/>
        </w:numPr>
        <w:rPr>
          <w:color w:val="00B050"/>
        </w:rPr>
      </w:pPr>
      <w:r w:rsidRPr="0008313F">
        <w:rPr>
          <w:color w:val="00B050"/>
        </w:rPr>
        <w:t>Full support for writing back to PE file, including automatically performing adjustments where required to fit in new data or remove unnecessary space.</w:t>
      </w:r>
    </w:p>
    <w:p w:rsidR="009420FA" w:rsidRPr="00C13C4B" w:rsidRDefault="009420FA" w:rsidP="009420FA">
      <w:pPr>
        <w:pStyle w:val="ListParagraph"/>
        <w:numPr>
          <w:ilvl w:val="0"/>
          <w:numId w:val="1"/>
        </w:numPr>
        <w:rPr>
          <w:color w:val="FF0000"/>
        </w:rPr>
      </w:pPr>
      <w:r w:rsidRPr="00C13C4B">
        <w:rPr>
          <w:color w:val="FF0000"/>
        </w:rPr>
        <w:lastRenderedPageBreak/>
        <w:t>Improve export forwarding code to detect and handle forward-by-</w:t>
      </w:r>
      <w:r w:rsidR="00197559" w:rsidRPr="00C13C4B">
        <w:rPr>
          <w:color w:val="FF0000"/>
        </w:rPr>
        <w:t>ordinal</w:t>
      </w:r>
      <w:r w:rsidRPr="00C13C4B">
        <w:rPr>
          <w:color w:val="FF0000"/>
        </w:rPr>
        <w:t xml:space="preserve"> explicitly rather than forcing the user to detect it and do string manipulation and conversion. </w:t>
      </w:r>
    </w:p>
    <w:p w:rsidR="00D8084E" w:rsidRPr="0008313F" w:rsidRDefault="00D8084E" w:rsidP="009420FA">
      <w:pPr>
        <w:pStyle w:val="ListParagraph"/>
        <w:numPr>
          <w:ilvl w:val="0"/>
          <w:numId w:val="1"/>
        </w:numPr>
        <w:rPr>
          <w:color w:val="00B050"/>
        </w:rPr>
      </w:pPr>
      <w:r w:rsidRPr="0008313F">
        <w:rPr>
          <w:color w:val="00B050"/>
        </w:rPr>
        <w:t>Helper functions such as FindExport, FindImport, HasDataDir, GetArchitecture,</w:t>
      </w:r>
      <w:r w:rsidR="00084FA7" w:rsidRPr="0008313F">
        <w:rPr>
          <w:color w:val="00B050"/>
        </w:rPr>
        <w:t xml:space="preserve"> IsDotNet,</w:t>
      </w:r>
      <w:r w:rsidR="00D072BC" w:rsidRPr="0008313F">
        <w:rPr>
          <w:color w:val="00B050"/>
        </w:rPr>
        <w:t xml:space="preserve"> GetPDB,</w:t>
      </w:r>
      <w:r w:rsidRPr="0008313F">
        <w:rPr>
          <w:color w:val="00B050"/>
        </w:rPr>
        <w:t xml:space="preserve"> etc.</w:t>
      </w:r>
    </w:p>
    <w:p w:rsidR="008A71D0" w:rsidRPr="00B4782C" w:rsidRDefault="008A71D0" w:rsidP="008A71D0">
      <w:pPr>
        <w:rPr>
          <w:color w:val="000000" w:themeColor="text1"/>
        </w:rPr>
      </w:pPr>
      <w:r w:rsidRPr="00B4782C">
        <w:rPr>
          <w:b/>
          <w:color w:val="000000" w:themeColor="text1"/>
        </w:rPr>
        <w:t>Disassembler</w:t>
      </w:r>
    </w:p>
    <w:p w:rsidR="008A71D0" w:rsidRPr="0008313F" w:rsidRDefault="008A71D0" w:rsidP="008A71D0">
      <w:pPr>
        <w:pStyle w:val="ListParagraph"/>
        <w:numPr>
          <w:ilvl w:val="0"/>
          <w:numId w:val="1"/>
        </w:numPr>
        <w:rPr>
          <w:color w:val="00B050"/>
        </w:rPr>
      </w:pPr>
      <w:r w:rsidRPr="0008313F">
        <w:rPr>
          <w:color w:val="00B050"/>
        </w:rPr>
        <w:t>Decode calls/jumps to function names if possible.</w:t>
      </w:r>
    </w:p>
    <w:p w:rsidR="008A71D0" w:rsidRPr="0008313F" w:rsidRDefault="008A71D0" w:rsidP="008A71D0">
      <w:pPr>
        <w:pStyle w:val="ListParagraph"/>
        <w:numPr>
          <w:ilvl w:val="0"/>
          <w:numId w:val="1"/>
        </w:numPr>
        <w:rPr>
          <w:color w:val="00B050"/>
        </w:rPr>
      </w:pPr>
      <w:r w:rsidRPr="0008313F">
        <w:rPr>
          <w:color w:val="00B050"/>
        </w:rPr>
        <w:t>NOP/UnNOP support.</w:t>
      </w:r>
    </w:p>
    <w:p w:rsidR="008A71D0" w:rsidRPr="0008313F" w:rsidRDefault="008A71D0" w:rsidP="008A71D0">
      <w:pPr>
        <w:pStyle w:val="ListParagraph"/>
        <w:numPr>
          <w:ilvl w:val="0"/>
          <w:numId w:val="1"/>
        </w:numPr>
        <w:rPr>
          <w:color w:val="00B050"/>
        </w:rPr>
      </w:pPr>
      <w:r w:rsidRPr="0008313F">
        <w:rPr>
          <w:color w:val="00B050"/>
        </w:rPr>
        <w:t>ASM searching API with ‘wildcards’. (MetaASM?)</w:t>
      </w:r>
    </w:p>
    <w:p w:rsidR="008A71D0" w:rsidRPr="0008313F" w:rsidRDefault="008A71D0" w:rsidP="008A71D0">
      <w:pPr>
        <w:pStyle w:val="ListParagraph"/>
        <w:numPr>
          <w:ilvl w:val="0"/>
          <w:numId w:val="1"/>
        </w:numPr>
        <w:rPr>
          <w:color w:val="00B050"/>
        </w:rPr>
      </w:pPr>
      <w:r w:rsidRPr="0008313F">
        <w:rPr>
          <w:color w:val="00B050"/>
        </w:rPr>
        <w:t>String based assembler with x64 support.</w:t>
      </w:r>
    </w:p>
    <w:p w:rsidR="008A71D0" w:rsidRPr="0008313F" w:rsidRDefault="008A71D0" w:rsidP="008A71D0">
      <w:pPr>
        <w:pStyle w:val="ListParagraph"/>
        <w:numPr>
          <w:ilvl w:val="0"/>
          <w:numId w:val="1"/>
        </w:numPr>
        <w:rPr>
          <w:color w:val="00B050"/>
        </w:rPr>
      </w:pPr>
      <w:r w:rsidRPr="0008313F">
        <w:rPr>
          <w:color w:val="00B050"/>
        </w:rPr>
        <w:t>Disassemble function API.</w:t>
      </w:r>
    </w:p>
    <w:p w:rsidR="008A71D0" w:rsidRPr="00B4782C" w:rsidRDefault="008A71D0" w:rsidP="008A71D0">
      <w:pPr>
        <w:rPr>
          <w:color w:val="000000" w:themeColor="text1"/>
        </w:rPr>
      </w:pPr>
      <w:r w:rsidRPr="00B4782C">
        <w:rPr>
          <w:b/>
          <w:color w:val="000000" w:themeColor="text1"/>
        </w:rPr>
        <w:t>Scanner</w:t>
      </w:r>
    </w:p>
    <w:p w:rsidR="008A71D0" w:rsidRPr="0008313F" w:rsidRDefault="008A71D0" w:rsidP="008A71D0">
      <w:pPr>
        <w:pStyle w:val="ListParagraph"/>
        <w:numPr>
          <w:ilvl w:val="0"/>
          <w:numId w:val="1"/>
        </w:numPr>
        <w:rPr>
          <w:color w:val="00B050"/>
        </w:rPr>
      </w:pPr>
      <w:r w:rsidRPr="0008313F">
        <w:rPr>
          <w:color w:val="00B050"/>
        </w:rPr>
        <w:t>Rewrite to be more reliable and robust.</w:t>
      </w:r>
    </w:p>
    <w:p w:rsidR="008A71D0" w:rsidRPr="0008313F" w:rsidRDefault="008A71D0" w:rsidP="008A71D0">
      <w:pPr>
        <w:pStyle w:val="ListParagraph"/>
        <w:numPr>
          <w:ilvl w:val="0"/>
          <w:numId w:val="1"/>
        </w:numPr>
        <w:rPr>
          <w:color w:val="00B050"/>
        </w:rPr>
      </w:pPr>
      <w:r w:rsidRPr="0008313F">
        <w:rPr>
          <w:color w:val="00B050"/>
        </w:rPr>
        <w:t>Refactor to reduce code duplication.</w:t>
      </w:r>
    </w:p>
    <w:p w:rsidR="008A71D0" w:rsidRPr="0008313F" w:rsidRDefault="008A71D0" w:rsidP="008A71D0">
      <w:pPr>
        <w:pStyle w:val="ListParagraph"/>
        <w:numPr>
          <w:ilvl w:val="0"/>
          <w:numId w:val="1"/>
        </w:numPr>
        <w:rPr>
          <w:color w:val="00B050"/>
        </w:rPr>
      </w:pPr>
      <w:r w:rsidRPr="0008313F">
        <w:rPr>
          <w:color w:val="00B050"/>
        </w:rPr>
        <w:t>Use a file view with a small memory cache rather than consuming large amounts of RAM.</w:t>
      </w:r>
    </w:p>
    <w:p w:rsidR="008A71D0" w:rsidRPr="0008313F" w:rsidRDefault="008A71D0" w:rsidP="008A71D0">
      <w:pPr>
        <w:pStyle w:val="ListParagraph"/>
        <w:numPr>
          <w:ilvl w:val="0"/>
          <w:numId w:val="1"/>
        </w:numPr>
        <w:rPr>
          <w:color w:val="00B050"/>
        </w:rPr>
      </w:pPr>
      <w:r w:rsidRPr="0008313F">
        <w:rPr>
          <w:color w:val="00B050"/>
        </w:rPr>
        <w:t>Multi-threaded scanning options.</w:t>
      </w:r>
    </w:p>
    <w:p w:rsidR="008A71D0" w:rsidRPr="0008313F" w:rsidRDefault="008A71D0" w:rsidP="008A71D0">
      <w:pPr>
        <w:pStyle w:val="ListParagraph"/>
        <w:numPr>
          <w:ilvl w:val="0"/>
          <w:numId w:val="1"/>
        </w:numPr>
        <w:rPr>
          <w:color w:val="00B050"/>
        </w:rPr>
      </w:pPr>
      <w:r w:rsidRPr="0008313F">
        <w:rPr>
          <w:color w:val="00B050"/>
        </w:rPr>
        <w:t>Wildcard support for vector/string scanning.</w:t>
      </w:r>
    </w:p>
    <w:p w:rsidR="008A71D0" w:rsidRPr="0008313F" w:rsidRDefault="008A71D0" w:rsidP="008A71D0">
      <w:pPr>
        <w:pStyle w:val="ListParagraph"/>
        <w:numPr>
          <w:ilvl w:val="0"/>
          <w:numId w:val="1"/>
        </w:numPr>
        <w:rPr>
          <w:color w:val="00B050"/>
        </w:rPr>
      </w:pPr>
      <w:r w:rsidRPr="0008313F">
        <w:rPr>
          <w:color w:val="00B050"/>
        </w:rPr>
        <w:t>Regex support for string scanning.</w:t>
      </w:r>
    </w:p>
    <w:p w:rsidR="008A71D0" w:rsidRPr="0008313F" w:rsidRDefault="008A71D0" w:rsidP="008A71D0">
      <w:pPr>
        <w:pStyle w:val="ListParagraph"/>
        <w:numPr>
          <w:ilvl w:val="0"/>
          <w:numId w:val="1"/>
        </w:numPr>
        <w:rPr>
          <w:color w:val="00B050"/>
        </w:rPr>
      </w:pPr>
      <w:r w:rsidRPr="0008313F">
        <w:rPr>
          <w:color w:val="00B050"/>
        </w:rPr>
        <w:t>Memory protection filters (read, write, exec).</w:t>
      </w:r>
    </w:p>
    <w:p w:rsidR="008A71D0" w:rsidRPr="0008313F" w:rsidRDefault="008A71D0" w:rsidP="008A71D0">
      <w:pPr>
        <w:pStyle w:val="ListParagraph"/>
        <w:numPr>
          <w:ilvl w:val="0"/>
          <w:numId w:val="1"/>
        </w:numPr>
        <w:rPr>
          <w:color w:val="00B050"/>
        </w:rPr>
      </w:pPr>
      <w:r w:rsidRPr="0008313F">
        <w:rPr>
          <w:color w:val="00B050"/>
        </w:rPr>
        <w:t>Memory type filters (private, mapped, image).</w:t>
      </w:r>
    </w:p>
    <w:p w:rsidR="008A71D0" w:rsidRPr="0008313F" w:rsidRDefault="008A71D0" w:rsidP="008A71D0">
      <w:pPr>
        <w:pStyle w:val="ListParagraph"/>
        <w:numPr>
          <w:ilvl w:val="0"/>
          <w:numId w:val="1"/>
        </w:numPr>
        <w:rPr>
          <w:color w:val="00B050"/>
        </w:rPr>
      </w:pPr>
      <w:r w:rsidRPr="0008313F">
        <w:rPr>
          <w:color w:val="00B050"/>
        </w:rPr>
        <w:t>Support pausing target while scanning.</w:t>
      </w:r>
    </w:p>
    <w:p w:rsidR="008A71D0" w:rsidRPr="0008313F" w:rsidRDefault="008A71D0" w:rsidP="008A71D0">
      <w:pPr>
        <w:pStyle w:val="ListParagraph"/>
        <w:numPr>
          <w:ilvl w:val="0"/>
          <w:numId w:val="1"/>
        </w:numPr>
        <w:rPr>
          <w:color w:val="00B050"/>
        </w:rPr>
      </w:pPr>
      <w:r w:rsidRPr="0008313F">
        <w:rPr>
          <w:color w:val="00B050"/>
        </w:rPr>
        <w:t>Support injected scanning.</w:t>
      </w:r>
    </w:p>
    <w:p w:rsidR="008A71D0" w:rsidRPr="0008313F" w:rsidRDefault="008A71D0" w:rsidP="008A71D0">
      <w:pPr>
        <w:pStyle w:val="ListParagraph"/>
        <w:numPr>
          <w:ilvl w:val="0"/>
          <w:numId w:val="1"/>
        </w:numPr>
        <w:rPr>
          <w:color w:val="00B050"/>
        </w:rPr>
      </w:pPr>
      <w:r w:rsidRPr="0008313F">
        <w:rPr>
          <w:color w:val="00B050"/>
        </w:rPr>
        <w:t>Configurable scan buffer size.</w:t>
      </w:r>
    </w:p>
    <w:p w:rsidR="008A71D0" w:rsidRPr="0008313F" w:rsidRDefault="008A71D0" w:rsidP="008A71D0">
      <w:pPr>
        <w:pStyle w:val="ListParagraph"/>
        <w:numPr>
          <w:ilvl w:val="0"/>
          <w:numId w:val="1"/>
        </w:numPr>
        <w:rPr>
          <w:color w:val="00B050"/>
        </w:rPr>
      </w:pPr>
      <w:r w:rsidRPr="0008313F">
        <w:rPr>
          <w:color w:val="00B050"/>
        </w:rPr>
        <w:t>Pointer scanner.</w:t>
      </w:r>
    </w:p>
    <w:p w:rsidR="008A71D0" w:rsidRPr="0008313F" w:rsidRDefault="008A71D0" w:rsidP="008A71D0">
      <w:pPr>
        <w:pStyle w:val="ListParagraph"/>
        <w:numPr>
          <w:ilvl w:val="0"/>
          <w:numId w:val="1"/>
        </w:numPr>
        <w:rPr>
          <w:color w:val="00B050"/>
        </w:rPr>
      </w:pPr>
      <w:r w:rsidRPr="0008313F">
        <w:rPr>
          <w:color w:val="00B050"/>
        </w:rPr>
        <w:t>Unknown value scan.</w:t>
      </w:r>
    </w:p>
    <w:p w:rsidR="008A71D0" w:rsidRPr="0008313F" w:rsidRDefault="008A71D0" w:rsidP="008A71D0">
      <w:pPr>
        <w:pStyle w:val="ListParagraph"/>
        <w:numPr>
          <w:ilvl w:val="0"/>
          <w:numId w:val="1"/>
        </w:numPr>
        <w:rPr>
          <w:color w:val="00B050"/>
        </w:rPr>
      </w:pPr>
      <w:r w:rsidRPr="0008313F">
        <w:rPr>
          <w:color w:val="00B050"/>
        </w:rPr>
        <w:t>Progressive scan filtering based on either value or criteria.</w:t>
      </w:r>
    </w:p>
    <w:p w:rsidR="008A71D0" w:rsidRPr="0008313F" w:rsidRDefault="008A71D0" w:rsidP="008A71D0">
      <w:pPr>
        <w:pStyle w:val="ListParagraph"/>
        <w:numPr>
          <w:ilvl w:val="0"/>
          <w:numId w:val="1"/>
        </w:numPr>
        <w:rPr>
          <w:color w:val="00B050"/>
        </w:rPr>
      </w:pPr>
      <w:r w:rsidRPr="0008313F">
        <w:rPr>
          <w:color w:val="00B050"/>
        </w:rPr>
        <w:t>Scan history and undo.</w:t>
      </w:r>
    </w:p>
    <w:p w:rsidR="008A71D0" w:rsidRPr="0008313F" w:rsidRDefault="008A71D0" w:rsidP="008A71D0">
      <w:pPr>
        <w:pStyle w:val="ListParagraph"/>
        <w:numPr>
          <w:ilvl w:val="0"/>
          <w:numId w:val="1"/>
        </w:numPr>
        <w:rPr>
          <w:color w:val="00B050"/>
        </w:rPr>
      </w:pPr>
      <w:r w:rsidRPr="0008313F">
        <w:rPr>
          <w:color w:val="00B050"/>
        </w:rPr>
        <w:t>Support case insensitive string scanning.</w:t>
      </w:r>
    </w:p>
    <w:p w:rsidR="008A71D0" w:rsidRPr="0008313F" w:rsidRDefault="008A71D0" w:rsidP="008A71D0">
      <w:pPr>
        <w:pStyle w:val="ListParagraph"/>
        <w:numPr>
          <w:ilvl w:val="0"/>
          <w:numId w:val="1"/>
        </w:numPr>
        <w:rPr>
          <w:color w:val="00B050"/>
        </w:rPr>
      </w:pPr>
      <w:r w:rsidRPr="0008313F">
        <w:rPr>
          <w:color w:val="00B050"/>
        </w:rPr>
        <w:t>Binary scanning.</w:t>
      </w:r>
    </w:p>
    <w:p w:rsidR="008A71D0" w:rsidRPr="0008313F" w:rsidRDefault="008A71D0" w:rsidP="008A71D0">
      <w:pPr>
        <w:pStyle w:val="ListParagraph"/>
        <w:numPr>
          <w:ilvl w:val="0"/>
          <w:numId w:val="1"/>
        </w:numPr>
        <w:rPr>
          <w:color w:val="00B050"/>
        </w:rPr>
      </w:pPr>
      <w:r w:rsidRPr="0008313F">
        <w:rPr>
          <w:color w:val="00B050"/>
        </w:rPr>
        <w:t>Custom scanning via user-supplied predicate.</w:t>
      </w:r>
    </w:p>
    <w:p w:rsidR="008A71D0" w:rsidRPr="0008313F" w:rsidRDefault="008A71D0" w:rsidP="008A71D0">
      <w:pPr>
        <w:pStyle w:val="ListParagraph"/>
        <w:numPr>
          <w:ilvl w:val="0"/>
          <w:numId w:val="1"/>
        </w:numPr>
        <w:rPr>
          <w:color w:val="00B050"/>
        </w:rPr>
      </w:pPr>
      <w:r w:rsidRPr="0008313F">
        <w:rPr>
          <w:color w:val="00B050"/>
        </w:rPr>
        <w:t>Improved floating point support (configurable or ‘smart’ epsilon).</w:t>
      </w:r>
    </w:p>
    <w:p w:rsidR="008A71D0" w:rsidRPr="0008313F" w:rsidRDefault="008A71D0" w:rsidP="008A71D0">
      <w:pPr>
        <w:pStyle w:val="ListParagraph"/>
        <w:numPr>
          <w:ilvl w:val="0"/>
          <w:numId w:val="1"/>
        </w:numPr>
        <w:rPr>
          <w:color w:val="00B050"/>
        </w:rPr>
      </w:pPr>
      <w:r w:rsidRPr="0008313F">
        <w:rPr>
          <w:color w:val="00B050"/>
        </w:rPr>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53A" w:rsidRDefault="00D1553A" w:rsidP="00E97FFC">
      <w:pPr>
        <w:spacing w:after="0" w:line="240" w:lineRule="auto"/>
      </w:pPr>
      <w:r>
        <w:separator/>
      </w:r>
    </w:p>
  </w:endnote>
  <w:endnote w:type="continuationSeparator" w:id="0">
    <w:p w:rsidR="00D1553A" w:rsidRDefault="00D1553A"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53A" w:rsidRDefault="00D1553A" w:rsidP="00E97FFC">
      <w:pPr>
        <w:spacing w:after="0" w:line="240" w:lineRule="auto"/>
      </w:pPr>
      <w:r>
        <w:separator/>
      </w:r>
    </w:p>
  </w:footnote>
  <w:footnote w:type="continuationSeparator" w:id="0">
    <w:p w:rsidR="00D1553A" w:rsidRDefault="00D1553A"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7384C"/>
    <w:rsid w:val="00082E06"/>
    <w:rsid w:val="0008313F"/>
    <w:rsid w:val="00084FA7"/>
    <w:rsid w:val="00085EA5"/>
    <w:rsid w:val="0009236D"/>
    <w:rsid w:val="000945BC"/>
    <w:rsid w:val="000B078F"/>
    <w:rsid w:val="000B0E50"/>
    <w:rsid w:val="000C3F31"/>
    <w:rsid w:val="000C55EF"/>
    <w:rsid w:val="000E1F4B"/>
    <w:rsid w:val="00133B7A"/>
    <w:rsid w:val="00136DB8"/>
    <w:rsid w:val="00165228"/>
    <w:rsid w:val="001759FC"/>
    <w:rsid w:val="0018050F"/>
    <w:rsid w:val="00197559"/>
    <w:rsid w:val="001B2D0B"/>
    <w:rsid w:val="001E437B"/>
    <w:rsid w:val="001E4E20"/>
    <w:rsid w:val="001E5F90"/>
    <w:rsid w:val="001F2A43"/>
    <w:rsid w:val="0020331C"/>
    <w:rsid w:val="00222E70"/>
    <w:rsid w:val="002374FB"/>
    <w:rsid w:val="00253B7A"/>
    <w:rsid w:val="0026168C"/>
    <w:rsid w:val="00262D7C"/>
    <w:rsid w:val="00273F0C"/>
    <w:rsid w:val="00275ED2"/>
    <w:rsid w:val="00287FA5"/>
    <w:rsid w:val="002C200A"/>
    <w:rsid w:val="002C5F80"/>
    <w:rsid w:val="002D765B"/>
    <w:rsid w:val="002F4DE9"/>
    <w:rsid w:val="00312CFE"/>
    <w:rsid w:val="0031392E"/>
    <w:rsid w:val="003329C1"/>
    <w:rsid w:val="003342D3"/>
    <w:rsid w:val="00345470"/>
    <w:rsid w:val="0035788E"/>
    <w:rsid w:val="003607F3"/>
    <w:rsid w:val="00362279"/>
    <w:rsid w:val="003958A6"/>
    <w:rsid w:val="003B20DF"/>
    <w:rsid w:val="003B642D"/>
    <w:rsid w:val="003C204E"/>
    <w:rsid w:val="003D59A3"/>
    <w:rsid w:val="003E1B5F"/>
    <w:rsid w:val="003E2F19"/>
    <w:rsid w:val="003E5119"/>
    <w:rsid w:val="003F7850"/>
    <w:rsid w:val="00412104"/>
    <w:rsid w:val="004145B3"/>
    <w:rsid w:val="0041673B"/>
    <w:rsid w:val="00451F7E"/>
    <w:rsid w:val="00456A65"/>
    <w:rsid w:val="00457FA2"/>
    <w:rsid w:val="00474ADF"/>
    <w:rsid w:val="004819DE"/>
    <w:rsid w:val="0048692D"/>
    <w:rsid w:val="00491912"/>
    <w:rsid w:val="00495743"/>
    <w:rsid w:val="00496257"/>
    <w:rsid w:val="004B09B0"/>
    <w:rsid w:val="004B2544"/>
    <w:rsid w:val="004B547A"/>
    <w:rsid w:val="004E7EB9"/>
    <w:rsid w:val="004F59AA"/>
    <w:rsid w:val="005108EC"/>
    <w:rsid w:val="005576ED"/>
    <w:rsid w:val="00560DFF"/>
    <w:rsid w:val="00570361"/>
    <w:rsid w:val="005733A6"/>
    <w:rsid w:val="005734DE"/>
    <w:rsid w:val="00573F1C"/>
    <w:rsid w:val="00591003"/>
    <w:rsid w:val="00593D42"/>
    <w:rsid w:val="005A59F0"/>
    <w:rsid w:val="005B3CF6"/>
    <w:rsid w:val="005B7E05"/>
    <w:rsid w:val="005C1777"/>
    <w:rsid w:val="005D3274"/>
    <w:rsid w:val="005D6783"/>
    <w:rsid w:val="005E0976"/>
    <w:rsid w:val="00602AC0"/>
    <w:rsid w:val="006313DE"/>
    <w:rsid w:val="00634AB1"/>
    <w:rsid w:val="00642DA8"/>
    <w:rsid w:val="00651C0D"/>
    <w:rsid w:val="00667ED2"/>
    <w:rsid w:val="00681736"/>
    <w:rsid w:val="006879D0"/>
    <w:rsid w:val="006A013C"/>
    <w:rsid w:val="006B6B6B"/>
    <w:rsid w:val="006C0A7D"/>
    <w:rsid w:val="006C3F32"/>
    <w:rsid w:val="006D3599"/>
    <w:rsid w:val="006E0E0F"/>
    <w:rsid w:val="0073159E"/>
    <w:rsid w:val="007361F7"/>
    <w:rsid w:val="00763CE1"/>
    <w:rsid w:val="00783954"/>
    <w:rsid w:val="00783F29"/>
    <w:rsid w:val="007A0332"/>
    <w:rsid w:val="007A1389"/>
    <w:rsid w:val="007A36A4"/>
    <w:rsid w:val="007C59D7"/>
    <w:rsid w:val="007C6C1E"/>
    <w:rsid w:val="007F0DC0"/>
    <w:rsid w:val="00800377"/>
    <w:rsid w:val="0080061C"/>
    <w:rsid w:val="00801642"/>
    <w:rsid w:val="00803E14"/>
    <w:rsid w:val="008069A4"/>
    <w:rsid w:val="008505D2"/>
    <w:rsid w:val="00864218"/>
    <w:rsid w:val="008772C4"/>
    <w:rsid w:val="00881B99"/>
    <w:rsid w:val="008A01FE"/>
    <w:rsid w:val="008A71D0"/>
    <w:rsid w:val="008E0071"/>
    <w:rsid w:val="008E522C"/>
    <w:rsid w:val="008E7873"/>
    <w:rsid w:val="008F1E4C"/>
    <w:rsid w:val="008F2735"/>
    <w:rsid w:val="00902A67"/>
    <w:rsid w:val="0091161E"/>
    <w:rsid w:val="00914355"/>
    <w:rsid w:val="00924DA0"/>
    <w:rsid w:val="009420FA"/>
    <w:rsid w:val="00951A13"/>
    <w:rsid w:val="00962D83"/>
    <w:rsid w:val="00971B67"/>
    <w:rsid w:val="00973227"/>
    <w:rsid w:val="00995CE5"/>
    <w:rsid w:val="009A175D"/>
    <w:rsid w:val="009B590F"/>
    <w:rsid w:val="009C6AD5"/>
    <w:rsid w:val="009F070F"/>
    <w:rsid w:val="009F2B2C"/>
    <w:rsid w:val="00A0248E"/>
    <w:rsid w:val="00A03BF2"/>
    <w:rsid w:val="00A06982"/>
    <w:rsid w:val="00A164CF"/>
    <w:rsid w:val="00A20836"/>
    <w:rsid w:val="00A3238A"/>
    <w:rsid w:val="00A356B2"/>
    <w:rsid w:val="00A42686"/>
    <w:rsid w:val="00A426BF"/>
    <w:rsid w:val="00A51739"/>
    <w:rsid w:val="00A649B6"/>
    <w:rsid w:val="00A74EF5"/>
    <w:rsid w:val="00A94075"/>
    <w:rsid w:val="00A962AC"/>
    <w:rsid w:val="00AC7071"/>
    <w:rsid w:val="00AD2584"/>
    <w:rsid w:val="00AD64E5"/>
    <w:rsid w:val="00B00E77"/>
    <w:rsid w:val="00B04B8D"/>
    <w:rsid w:val="00B131ED"/>
    <w:rsid w:val="00B145B9"/>
    <w:rsid w:val="00B4336F"/>
    <w:rsid w:val="00B4782C"/>
    <w:rsid w:val="00B50EED"/>
    <w:rsid w:val="00B635C1"/>
    <w:rsid w:val="00B80B56"/>
    <w:rsid w:val="00B8167D"/>
    <w:rsid w:val="00B862BB"/>
    <w:rsid w:val="00B94691"/>
    <w:rsid w:val="00BA6C4D"/>
    <w:rsid w:val="00BB0DB0"/>
    <w:rsid w:val="00BC0600"/>
    <w:rsid w:val="00BD30BB"/>
    <w:rsid w:val="00BD325C"/>
    <w:rsid w:val="00BD6916"/>
    <w:rsid w:val="00BE6A60"/>
    <w:rsid w:val="00BE7D9E"/>
    <w:rsid w:val="00BF55E9"/>
    <w:rsid w:val="00C01031"/>
    <w:rsid w:val="00C03081"/>
    <w:rsid w:val="00C063C4"/>
    <w:rsid w:val="00C108CC"/>
    <w:rsid w:val="00C13C4B"/>
    <w:rsid w:val="00C218F2"/>
    <w:rsid w:val="00C26ED1"/>
    <w:rsid w:val="00C36689"/>
    <w:rsid w:val="00C43B38"/>
    <w:rsid w:val="00C54553"/>
    <w:rsid w:val="00C618E3"/>
    <w:rsid w:val="00C75372"/>
    <w:rsid w:val="00C841EE"/>
    <w:rsid w:val="00C91BED"/>
    <w:rsid w:val="00CA46F0"/>
    <w:rsid w:val="00CA6CC8"/>
    <w:rsid w:val="00CB2CE8"/>
    <w:rsid w:val="00CC0D56"/>
    <w:rsid w:val="00CC1A58"/>
    <w:rsid w:val="00CC33CB"/>
    <w:rsid w:val="00D072BC"/>
    <w:rsid w:val="00D10ECC"/>
    <w:rsid w:val="00D1553A"/>
    <w:rsid w:val="00D32DD6"/>
    <w:rsid w:val="00D33E5C"/>
    <w:rsid w:val="00D344A6"/>
    <w:rsid w:val="00D44A86"/>
    <w:rsid w:val="00D56989"/>
    <w:rsid w:val="00D649A2"/>
    <w:rsid w:val="00D75C47"/>
    <w:rsid w:val="00D8084E"/>
    <w:rsid w:val="00D81150"/>
    <w:rsid w:val="00D84DD0"/>
    <w:rsid w:val="00DA2B55"/>
    <w:rsid w:val="00DB18A9"/>
    <w:rsid w:val="00DC5308"/>
    <w:rsid w:val="00DD3369"/>
    <w:rsid w:val="00DE5051"/>
    <w:rsid w:val="00DF54C0"/>
    <w:rsid w:val="00E124A1"/>
    <w:rsid w:val="00E1547F"/>
    <w:rsid w:val="00E47FD6"/>
    <w:rsid w:val="00E60308"/>
    <w:rsid w:val="00E65C60"/>
    <w:rsid w:val="00E75429"/>
    <w:rsid w:val="00E97FFC"/>
    <w:rsid w:val="00EA331A"/>
    <w:rsid w:val="00EF6855"/>
    <w:rsid w:val="00F32F6E"/>
    <w:rsid w:val="00F43D4D"/>
    <w:rsid w:val="00F46DD3"/>
    <w:rsid w:val="00F57906"/>
    <w:rsid w:val="00F72C35"/>
    <w:rsid w:val="00F9594D"/>
    <w:rsid w:val="00F95C0B"/>
    <w:rsid w:val="00F95E0A"/>
    <w:rsid w:val="00FA2ADE"/>
    <w:rsid w:val="00FB0135"/>
    <w:rsid w:val="00FD0F60"/>
    <w:rsid w:val="00FD2804"/>
    <w:rsid w:val="00FD54C6"/>
    <w:rsid w:val="00FE1506"/>
    <w:rsid w:val="00FE2D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85895</TotalTime>
  <Pages>5</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295</cp:revision>
  <dcterms:created xsi:type="dcterms:W3CDTF">2011-05-09T12:20:00Z</dcterms:created>
  <dcterms:modified xsi:type="dcterms:W3CDTF">2011-09-17T20:29:00Z</dcterms:modified>
</cp:coreProperties>
</file>