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8B4513"/>
          <w:sz w:val="28"/>
          <w:szCs w:val="28"/>
        </w:rPr>
        <w:t xml:space="preserve">CÔNG TY TNHH MTV NHẤT GỖ</w:t>
      </w:r>
    </w:p>
    <w:p>
      <w:pPr>
        <w:spacing w:before="720"/>
        <w:jc w:val="center"/>
      </w:pPr>
      <w:r>
        <w:rPr>
          <w:rFonts w:ascii="Arial" w:cs="Arial" w:eastAsia="Arial" w:hAnsi="Arial"/>
          <w:b/>
          <w:bCs/>
          <w:color w:val="5C3317"/>
          <w:sz w:val="52"/>
          <w:szCs w:val="52"/>
        </w:rPr>
        <w:t xml:space="preserve">TỔNG HỢP TOÀN BỘ QUY ĐỊNH NỘI BỘ</w:t>
      </w:r>
    </w:p>
    <w:p>
      <w:pPr>
        <w:pBdr>
          <w:bottom w:val="single" w:color="8B4513" w:sz="8"/>
        </w:pBdr>
        <w:jc w:val="center"/>
      </w:pPr>
      <w:r>
        <w:rPr>
          <w:rFonts w:ascii="Arial" w:cs="Arial" w:eastAsia="Arial" w:hAnsi="Arial"/>
          <w:i/>
          <w:iCs/>
          <w:color w:val="666666"/>
          <w:sz w:val="28"/>
          <w:szCs w:val="28"/>
        </w:rPr>
        <w:t xml:space="preserve">Áp dụng từ năm 2018 đến 2026</w:t>
      </w:r>
    </w:p>
    <w:p>
      <w:pPr>
        <w:spacing w:before="720"/>
        <w:jc w:val="center"/>
      </w:pPr>
      <w:r>
        <w:rPr>
          <w:rFonts w:ascii="Arial" w:cs="Arial" w:eastAsia="Arial" w:hAnsi="Arial"/>
          <w:color w:val="444444"/>
          <w:sz w:val="26"/>
          <w:szCs w:val="26"/>
        </w:rPr>
        <w:t xml:space="preserve">187 văn bản quy định — 15 nhóm chủ đề</w:t>
      </w:r>
    </w:p>
    <w:p>
      <w:pPr>
        <w:spacing w:before="200"/>
        <w:jc w:val="center"/>
      </w:pPr>
      <w:r>
        <w:rPr>
          <w:rFonts w:ascii="Arial" w:cs="Arial" w:eastAsia="Arial" w:hAnsi="Arial"/>
          <w:color w:val="666666"/>
          <w:sz w:val="24"/>
          <w:szCs w:val="24"/>
        </w:rPr>
        <w:t xml:space="preserve">KCN Giang Điền, Đồng Nai</w:t>
      </w:r>
    </w:p>
    <w:p>
      <w:pPr>
        <w:spacing w:before="3600"/>
        <w:jc w:val="center"/>
      </w:pPr>
      <w:r>
        <w:rPr>
          <w:rFonts w:ascii="Arial" w:cs="Arial" w:eastAsia="Arial" w:hAnsi="Arial"/>
          <w:i/>
          <w:iCs/>
          <w:color w:val="999999"/>
          <w:sz w:val="20"/>
          <w:szCs w:val="20"/>
        </w:rPr>
        <w:t xml:space="preserve">Tài liệu nội bộ — Không phát hành ra ngoài</w:t>
      </w:r>
    </w:p>
    <w:p>
      <w:r>
        <w:br w:type="page"/>
      </w:r>
    </w:p>
    <w:p>
      <w:pPr>
        <w:sectPr>
          <w:headerReference w:type="default" r:id="rId7"/>
          <w:footerReference w:type="default" r:id="rId8"/>
          <w:pgSz w:w="11906" w:h="16838" w:orient="portrait"/>
          <w:pgMar w:top="1134" w:right="1134" w:bottom="1134" w:left="1417" w:header="708" w:footer="708" w:gutter="0"/>
          <w:pgNumType/>
          <w:docGrid w:linePitch="360"/>
        </w:sectPr>
      </w:pPr>
    </w:p>
    <w:p>
      <w:pPr>
        <w:pStyle w:val="Heading1"/>
        <w:jc w:val="center"/>
      </w:pPr>
      <w:r>
        <w:rPr>
          <w:rFonts w:ascii="Arial" w:cs="Arial" w:eastAsia="Arial" w:hAnsi="Arial"/>
          <w:b/>
          <w:bCs/>
          <w:color w:val="5C3317"/>
          <w:sz w:val="36"/>
          <w:szCs w:val="36"/>
        </w:rPr>
        <w:t xml:space="preserve">MỤC LỤC NỘI DUNG</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9"/>
          <w:footerReference w:type="default" r:id="rId10"/>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GIỚI THIỆU TÀI LIỆU</w:t>
      </w:r>
    </w:p>
    <w:p>
      <w:pPr>
        <w:spacing w:after="200"/>
      </w:pPr>
      <w:r>
        <w:rPr>
          <w:rFonts w:ascii="Arial" w:cs="Arial" w:eastAsia="Arial" w:hAnsi="Arial"/>
          <w:sz w:val="22"/>
          <w:szCs w:val="22"/>
        </w:rPr>
        <w:t xml:space="preserve">Tài liệu này tổng hợp toàn bộ 187 văn bản quy định nội bộ của Công ty TNHH MTV Nhất Gỗ, ban hành từ năm 2018 đến 2026.</w:t>
      </w:r>
    </w:p>
    <w:p>
      <w:pPr>
        <w:spacing w:after="200"/>
      </w:pPr>
      <w:r>
        <w:rPr>
          <w:rFonts w:ascii="Arial" w:cs="Arial" w:eastAsia="Arial" w:hAnsi="Arial"/>
          <w:sz w:val="22"/>
          <w:szCs w:val="22"/>
        </w:rPr>
        <w:t xml:space="preserve">Mục đích: giúp nhân viên, tổ trưởng, quản lý dễ dàng tra cứu đúng quy định hiện hành mà không cần tìm trong nhiều folder riêng lẻ.</w:t>
      </w:r>
    </w:p>
    <w:p>
      <w:pPr>
        <w:spacing w:after="200"/>
      </w:pPr>
      <w:r>
        <w:rPr>
          <w:rFonts w:ascii="Arial" w:cs="Arial" w:eastAsia="Arial" w:hAnsi="Arial"/>
          <w:sz w:val="22"/>
          <w:szCs w:val="22"/>
        </w:rPr>
        <w:t xml:space="preserve">Cách dùng: Nhấn Ctrl+F để tìm kiếm theo từ khóa. Mục lục ở trang 2 có thể click trực tiếp đến từng chương.</w:t>
      </w:r>
    </w:p>
    <w:p>
      <w:pPr>
        <w:spacing w:after="200"/>
      </w:pPr>
      <w:r>
        <w:rPr>
          <w:rFonts w:ascii="Arial" w:cs="Arial" w:eastAsia="Arial" w:hAnsi="Arial"/>
          <w:i/>
          <w:iCs/>
          <w:color w:val="666666"/>
          <w:sz w:val="22"/>
          <w:szCs w:val="22"/>
        </w:rPr>
        <w:t xml:space="preserve">Lưu ý: Khi một quy định mới ra đời, quy định cũ hơn cùng chủ đề mặc nhiên bị thay thế. Tài liệu này lưu lại tất cả phiên bản để tham khảo lịch sử.</w:t>
      </w:r>
    </w:p>
    <w:p>
      <w:pPr>
        <w:spacing w:after="200"/>
      </w:pPr>
      <w:r>
        <w:rPr>
          <w:rFonts w:ascii="Arial" w:cs="Arial" w:eastAsia="Arial" w:hAnsi="Arial"/>
          <w:color w:val="888888"/>
          <w:sz w:val="20"/>
          <w:szCs w:val="20"/>
        </w:rPr>
        <w:t xml:space="preserve">— Biên soạn: Trợ lý Nhất Gỗ | Tháng 05/2026</w:t>
      </w:r>
    </w:p>
    <w:p>
      <w:r>
        <w:br w:type="page"/>
      </w:r>
    </w:p>
    <w:p>
      <w:pPr>
        <w:sectPr>
          <w:headerReference w:type="default" r:id="rId11"/>
          <w:footerReference w:type="default" r:id="rId12"/>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DANH MỤC 15 NHÓM QUY ĐỊNH</w:t>
      </w:r>
    </w:p>
    <w:p>
      <w:pPr>
        <w:pStyle w:val="ListParagraph"/>
        <w:numPr>
          <w:ilvl w:val="0"/>
          <w:numId w:val="2"/>
        </w:numPr>
      </w:pPr>
      <w:r>
        <w:rPr>
          <w:rFonts w:ascii="Arial" w:cs="Arial" w:eastAsia="Arial" w:hAnsi="Arial"/>
          <w:sz w:val="22"/>
          <w:szCs w:val="22"/>
        </w:rPr>
        <w:t xml:space="preserve">Chương 1: NGHỈ PHÉP &amp; VIỆC RIÊNG (3 quy định)</w:t>
      </w:r>
    </w:p>
    <w:p>
      <w:pPr>
        <w:pStyle w:val="ListParagraph"/>
        <w:numPr>
          <w:ilvl w:val="0"/>
          <w:numId w:val="2"/>
        </w:numPr>
      </w:pPr>
      <w:r>
        <w:rPr>
          <w:rFonts w:ascii="Arial" w:cs="Arial" w:eastAsia="Arial" w:hAnsi="Arial"/>
          <w:sz w:val="22"/>
          <w:szCs w:val="22"/>
        </w:rPr>
        <w:t xml:space="preserve">Chương 2: MA CHAY - ỐM ĐAU - THAI SẢN (46 quy định)</w:t>
      </w:r>
    </w:p>
    <w:p>
      <w:pPr>
        <w:pStyle w:val="ListParagraph"/>
        <w:numPr>
          <w:ilvl w:val="0"/>
          <w:numId w:val="2"/>
        </w:numPr>
      </w:pPr>
      <w:r>
        <w:rPr>
          <w:rFonts w:ascii="Arial" w:cs="Arial" w:eastAsia="Arial" w:hAnsi="Arial"/>
          <w:sz w:val="22"/>
          <w:szCs w:val="22"/>
        </w:rPr>
        <w:t xml:space="preserve">Chương 3: CHUYÊN CẦN &amp; THƯỞNG (6 quy định)</w:t>
      </w:r>
    </w:p>
    <w:p>
      <w:pPr>
        <w:pStyle w:val="ListParagraph"/>
        <w:numPr>
          <w:ilvl w:val="0"/>
          <w:numId w:val="2"/>
        </w:numPr>
      </w:pPr>
      <w:r>
        <w:rPr>
          <w:rFonts w:ascii="Arial" w:cs="Arial" w:eastAsia="Arial" w:hAnsi="Arial"/>
          <w:sz w:val="22"/>
          <w:szCs w:val="22"/>
        </w:rPr>
        <w:t xml:space="preserve">Chương 4: LƯƠNG &amp; PHỤ CẤP (13 quy định)</w:t>
      </w:r>
    </w:p>
    <w:p>
      <w:pPr>
        <w:pStyle w:val="ListParagraph"/>
        <w:numPr>
          <w:ilvl w:val="0"/>
          <w:numId w:val="2"/>
        </w:numPr>
      </w:pPr>
      <w:r>
        <w:rPr>
          <w:rFonts w:ascii="Arial" w:cs="Arial" w:eastAsia="Arial" w:hAnsi="Arial"/>
          <w:sz w:val="22"/>
          <w:szCs w:val="22"/>
        </w:rPr>
        <w:t xml:space="preserve">Chương 5: KỶ LUẬT &amp; SA THẢI (5 quy định)</w:t>
      </w:r>
    </w:p>
    <w:p>
      <w:pPr>
        <w:pStyle w:val="ListParagraph"/>
        <w:numPr>
          <w:ilvl w:val="0"/>
          <w:numId w:val="2"/>
        </w:numPr>
      </w:pPr>
      <w:r>
        <w:rPr>
          <w:rFonts w:ascii="Arial" w:cs="Arial" w:eastAsia="Arial" w:hAnsi="Arial"/>
          <w:sz w:val="22"/>
          <w:szCs w:val="22"/>
        </w:rPr>
        <w:t xml:space="preserve">Chương 6: Y TẾ &amp; SỨC KHỎE (20 quy định)</w:t>
      </w:r>
    </w:p>
    <w:p>
      <w:pPr>
        <w:pStyle w:val="ListParagraph"/>
        <w:numPr>
          <w:ilvl w:val="0"/>
          <w:numId w:val="2"/>
        </w:numPr>
      </w:pPr>
      <w:r>
        <w:rPr>
          <w:rFonts w:ascii="Arial" w:cs="Arial" w:eastAsia="Arial" w:hAnsi="Arial"/>
          <w:sz w:val="22"/>
          <w:szCs w:val="22"/>
        </w:rPr>
        <w:t xml:space="preserve">Chương 7: THỜI GIỜ LÀM VIỆC &amp; TĂNG CA (12 quy định)</w:t>
      </w:r>
    </w:p>
    <w:p>
      <w:pPr>
        <w:pStyle w:val="ListParagraph"/>
        <w:numPr>
          <w:ilvl w:val="0"/>
          <w:numId w:val="2"/>
        </w:numPr>
      </w:pPr>
      <w:r>
        <w:rPr>
          <w:rFonts w:ascii="Arial" w:cs="Arial" w:eastAsia="Arial" w:hAnsi="Arial"/>
          <w:sz w:val="22"/>
          <w:szCs w:val="22"/>
        </w:rPr>
        <w:t xml:space="preserve">Chương 8: BẢO VỆ &amp; RA VÀO CỔNG (18 quy định)</w:t>
      </w:r>
    </w:p>
    <w:p>
      <w:pPr>
        <w:pStyle w:val="ListParagraph"/>
        <w:numPr>
          <w:ilvl w:val="0"/>
          <w:numId w:val="2"/>
        </w:numPr>
      </w:pPr>
      <w:r>
        <w:rPr>
          <w:rFonts w:ascii="Arial" w:cs="Arial" w:eastAsia="Arial" w:hAnsi="Arial"/>
          <w:sz w:val="22"/>
          <w:szCs w:val="22"/>
        </w:rPr>
        <w:t xml:space="preserve">Chương 9: AN TOÀN LAO ĐỘNG (18 quy định)</w:t>
      </w:r>
    </w:p>
    <w:p>
      <w:pPr>
        <w:pStyle w:val="ListParagraph"/>
        <w:numPr>
          <w:ilvl w:val="0"/>
          <w:numId w:val="2"/>
        </w:numPr>
      </w:pPr>
      <w:r>
        <w:rPr>
          <w:rFonts w:ascii="Arial" w:cs="Arial" w:eastAsia="Arial" w:hAnsi="Arial"/>
          <w:sz w:val="22"/>
          <w:szCs w:val="22"/>
        </w:rPr>
        <w:t xml:space="preserve">Chương 10: BẢO HỘ &amp; ĐỒNG PHỤC (5 quy định)</w:t>
      </w:r>
    </w:p>
    <w:p>
      <w:pPr>
        <w:pStyle w:val="ListParagraph"/>
        <w:numPr>
          <w:ilvl w:val="0"/>
          <w:numId w:val="2"/>
        </w:numPr>
      </w:pPr>
      <w:r>
        <w:rPr>
          <w:rFonts w:ascii="Arial" w:cs="Arial" w:eastAsia="Arial" w:hAnsi="Arial"/>
          <w:sz w:val="22"/>
          <w:szCs w:val="22"/>
        </w:rPr>
        <w:t xml:space="preserve">Chương 11: VỆ SINH &amp; NHÀ ĂN (12 quy định)</w:t>
      </w:r>
    </w:p>
    <w:p>
      <w:pPr>
        <w:pStyle w:val="ListParagraph"/>
        <w:numPr>
          <w:ilvl w:val="0"/>
          <w:numId w:val="2"/>
        </w:numPr>
      </w:pPr>
      <w:r>
        <w:rPr>
          <w:rFonts w:ascii="Arial" w:cs="Arial" w:eastAsia="Arial" w:hAnsi="Arial"/>
          <w:sz w:val="22"/>
          <w:szCs w:val="22"/>
        </w:rPr>
        <w:t xml:space="preserve">Chương 12: NỘI QUY &amp; VĂN HÓA (5 quy định)</w:t>
      </w:r>
    </w:p>
    <w:p>
      <w:pPr>
        <w:pStyle w:val="ListParagraph"/>
        <w:numPr>
          <w:ilvl w:val="0"/>
          <w:numId w:val="2"/>
        </w:numPr>
      </w:pPr>
      <w:r>
        <w:rPr>
          <w:rFonts w:ascii="Arial" w:cs="Arial" w:eastAsia="Arial" w:hAnsi="Arial"/>
          <w:sz w:val="22"/>
          <w:szCs w:val="22"/>
        </w:rPr>
        <w:t xml:space="preserve">Chương 13: TUYỂN DỤNG &amp; THỬ VIỆC (2 quy định)</w:t>
      </w:r>
    </w:p>
    <w:p>
      <w:pPr>
        <w:pStyle w:val="ListParagraph"/>
        <w:numPr>
          <w:ilvl w:val="0"/>
          <w:numId w:val="2"/>
        </w:numPr>
      </w:pPr>
      <w:r>
        <w:rPr>
          <w:rFonts w:ascii="Arial" w:cs="Arial" w:eastAsia="Arial" w:hAnsi="Arial"/>
          <w:sz w:val="22"/>
          <w:szCs w:val="22"/>
        </w:rPr>
        <w:t xml:space="preserve">Chương 14: HÀNH CHÍNH &amp; ĐỐI TÁC (5 quy định)</w:t>
      </w:r>
    </w:p>
    <w:p>
      <w:pPr>
        <w:pStyle w:val="ListParagraph"/>
        <w:numPr>
          <w:ilvl w:val="0"/>
          <w:numId w:val="2"/>
        </w:numPr>
      </w:pPr>
      <w:r>
        <w:rPr>
          <w:rFonts w:ascii="Arial" w:cs="Arial" w:eastAsia="Arial" w:hAnsi="Arial"/>
          <w:sz w:val="22"/>
          <w:szCs w:val="22"/>
        </w:rPr>
        <w:t xml:space="preserve">Chương 15: KHÁC (17 quy định)</w:t>
      </w:r>
    </w:p>
    <w:p>
      <w:r>
        <w:br w:type="page"/>
      </w:r>
    </w:p>
    <w:p>
      <w:pPr>
        <w:sectPr>
          <w:headerReference w:type="default" r:id="rId13"/>
          <w:footerReference w:type="default" r:id="rId14"/>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1: NGHỈ PHÉP &amp; VIỆC RIÊNG</w:t>
      </w:r>
    </w:p>
    <w:p>
      <w:pPr>
        <w:spacing w:after="200"/>
      </w:pPr>
      <w:r>
        <w:rPr>
          <w:rFonts w:ascii="Arial" w:cs="Arial" w:eastAsia="Arial" w:hAnsi="Arial"/>
          <w:i/>
          <w:iCs/>
          <w:color w:val="888888"/>
          <w:sz w:val="20"/>
          <w:szCs w:val="20"/>
        </w:rPr>
        <w:t xml:space="preserve">Gồm 3 văn bản quy định</w:t>
      </w:r>
    </w:p>
    <w:p>
      <w:pPr>
        <w:pStyle w:val="Heading2"/>
      </w:pPr>
      <w:r>
        <w:rPr>
          <w:rFonts w:ascii="Arial" w:cs="Arial" w:eastAsia="Arial" w:hAnsi="Arial"/>
        </w:rPr>
        <w:t xml:space="preserve">Quy định trả phép năm 2020</w:t>
      </w:r>
    </w:p>
    <w:p>
      <w:pPr>
        <w:spacing w:after="80"/>
      </w:pPr>
      <w:r>
        <w:rPr>
          <w:rFonts w:ascii="Arial" w:cs="Arial" w:eastAsia="Arial" w:hAnsi="Arial"/>
          <w:i/>
          <w:iCs/>
          <w:color w:val="888888"/>
          <w:sz w:val="18"/>
          <w:szCs w:val="18"/>
        </w:rPr>
        <w:t xml:space="preserve">Năm ban hành: 2020  |  File gốc: 02- Quy định trả phép năm 2020.docx</w:t>
      </w:r>
    </w:p>
    <w:p>
      <w:pPr>
        <w:spacing w:after="120"/>
      </w:pPr>
      <w:r>
        <w:rPr>
          <w:rFonts w:ascii="Arial" w:cs="Arial" w:eastAsia="Arial" w:hAnsi="Arial"/>
          <w:sz w:val="21"/>
          <w:szCs w:val="21"/>
        </w:rPr>
        <w:t xml:space="preserve">Số: 02/20-QĐ  (V/v: Phương thức trả phép năm 2020) Căn cứ vào nhu cầu thực tế nay công ty thông báo phương thức trả phép năm như sau: Phương thức trả phép năm Phép năm được trả hàng tháng vào cùng kỳ lương  Công thức tính phép năm: (Lương Cơ Bản + Thâm niên ) /26 *  (số ngày phép năm được hưởng / 12 ) Ví dụ: Công nhân A làm việc tại công ty 5 năm; lương cơ bản 4,966,000đ, thâm niên được hưởng hàng tháng 220,000đ, số ngày phép năm được hưởng = 16 ngày  Số tiền phép năm hàng tháng = (4,966,000 + 220,000)/ 26 * (16 / 12) = 265,948đ  Qui định có hiệu lực từ ngày 15/01/2020 Nhất Gỗ ngày 15/01/2020 </w:t>
      </w:r>
    </w:p>
    <w:p>
      <w:pPr>
        <w:pBdr>
          <w:bottom w:val="single" w:color="EEEEEE" w:sz="2"/>
        </w:pBdr>
        <w:spacing w:after="160"/>
      </w:pPr>
      <w:r>
        <w:t xml:space="preserve"/>
      </w:r>
    </w:p>
    <w:p>
      <w:pPr>
        <w:pStyle w:val="Heading2"/>
      </w:pPr>
      <w:r>
        <w:rPr>
          <w:rFonts w:ascii="Arial" w:cs="Arial" w:eastAsia="Arial" w:hAnsi="Arial"/>
        </w:rPr>
        <w:t xml:space="preserve">QUY TRÌNH HƯỚNG DẪN KIỂM TRA PHÂN LOẠI PHÉP</w:t>
      </w:r>
    </w:p>
    <w:p>
      <w:pPr>
        <w:spacing w:after="80"/>
      </w:pPr>
      <w:r>
        <w:rPr>
          <w:rFonts w:ascii="Arial" w:cs="Arial" w:eastAsia="Arial" w:hAnsi="Arial"/>
          <w:i/>
          <w:iCs/>
          <w:color w:val="888888"/>
          <w:sz w:val="18"/>
          <w:szCs w:val="18"/>
        </w:rPr>
        <w:t xml:space="preserve">Năm ban hành: 2019  |  File gốc: QUY TRÌNH HƯỚNG DẪN KIỂM TRA PHÂN LOẠI PHÉP.doc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phép năm áp dụng từ tháng 03-2019</w:t>
      </w:r>
    </w:p>
    <w:p>
      <w:pPr>
        <w:spacing w:after="80"/>
      </w:pPr>
      <w:r>
        <w:rPr>
          <w:rFonts w:ascii="Arial" w:cs="Arial" w:eastAsia="Arial" w:hAnsi="Arial"/>
          <w:i/>
          <w:iCs/>
          <w:color w:val="888888"/>
          <w:sz w:val="18"/>
          <w:szCs w:val="18"/>
        </w:rPr>
        <w:t xml:space="preserve">Năm ban hành: 2019  |  File gốc: phép năm áp dụng từ tháng 03-2019.docx</w:t>
      </w:r>
    </w:p>
    <w:p>
      <w:pPr>
        <w:spacing w:after="120"/>
      </w:pPr>
      <w:r>
        <w:rPr>
          <w:rFonts w:ascii="Arial" w:cs="Arial" w:eastAsia="Arial" w:hAnsi="Arial"/>
          <w:sz w:val="21"/>
          <w:szCs w:val="21"/>
        </w:rPr>
        <w:t xml:space="preserve">Thời gian áp dụng từ ngày 01/03/2019 Nhất Gỗ ngày 01/03/2019 Giám Đốc Lưu Văn Phước CÔNG TY TNHH MTV NHẤT GỖ BẢNG QUI ĐỊNH PHÉP NĂM TÍNH HƯỞNG | CÔNG TY TNHH MTV NHẤT GỖ BẢNG QUI ĐỊNH PHÉP NĂM TÍNH HƯỞNG | CÔNG TY TNHH MTV NHẤT GỖ BẢNG QUI ĐỊNH PHÉP NĂM TÍNH HƯỞNG Công thức tính hưởng phép năm: (Lương cơ bản /26 )* số ngày được hưởng) /12 | Công thức tính hưởng phép năm: (Lương cơ bản /26 )* số ngày được hưởng) /12 | Công thức tính hưởng phép năm: (Lương cơ bản /26 )* số ngày được hưởng) /12 Thời gian làm việc | Số ngày phép năm được tính hưởng trong năm đối với CNV sản xuất | Số ngày phép năm</w:t>
      </w:r>
    </w:p>
    <w:p>
      <w:pPr>
        <w:pBdr>
          <w:bottom w:val="single" w:color="EEEEEE" w:sz="2"/>
        </w:pBdr>
        <w:spacing w:after="160"/>
      </w:pPr>
      <w:r>
        <w:t xml:space="preserve"/>
      </w:r>
    </w:p>
    <w:p>
      <w:pPr>
        <w:sectPr>
          <w:headerReference w:type="default" r:id="rId15"/>
          <w:footerReference w:type="default" r:id="rId16"/>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2: MA CHAY - ỐM ĐAU - THAI SẢN</w:t>
      </w:r>
    </w:p>
    <w:p>
      <w:pPr>
        <w:spacing w:after="200"/>
      </w:pPr>
      <w:r>
        <w:rPr>
          <w:rFonts w:ascii="Arial" w:cs="Arial" w:eastAsia="Arial" w:hAnsi="Arial"/>
          <w:i/>
          <w:iCs/>
          <w:color w:val="888888"/>
          <w:sz w:val="20"/>
          <w:szCs w:val="20"/>
        </w:rPr>
        <w:t xml:space="preserve">Gồm 46 văn bản quy định</w:t>
      </w:r>
    </w:p>
    <w:p>
      <w:pPr>
        <w:pStyle w:val="Heading2"/>
      </w:pPr>
      <w:r>
        <w:rPr>
          <w:rFonts w:ascii="Arial" w:cs="Arial" w:eastAsia="Arial" w:hAnsi="Arial"/>
        </w:rPr>
        <w:t xml:space="preserve">Thưởng doanh số -07-2024 (Phước sửa)</w:t>
      </w:r>
    </w:p>
    <w:p>
      <w:pPr>
        <w:spacing w:after="80"/>
      </w:pPr>
      <w:r>
        <w:rPr>
          <w:rFonts w:ascii="Arial" w:cs="Arial" w:eastAsia="Arial" w:hAnsi="Arial"/>
          <w:i/>
          <w:iCs/>
          <w:color w:val="888888"/>
          <w:sz w:val="18"/>
          <w:szCs w:val="18"/>
        </w:rPr>
        <w:t xml:space="preserve">Năm ban hành: 2026  |  File gốc: 07.Thưởng doanh số -07-2024 (Phước sửa).docx</w:t>
      </w:r>
    </w:p>
    <w:p>
      <w:pPr>
        <w:spacing w:after="120"/>
      </w:pPr>
      <w:r>
        <w:rPr>
          <w:rFonts w:ascii="Arial" w:cs="Arial" w:eastAsia="Arial" w:hAnsi="Arial"/>
          <w:sz w:val="21"/>
          <w:szCs w:val="21"/>
        </w:rPr>
        <w:t xml:space="preserve">D Số: 07-26/QĐ  (V/v: THƯỞNG DOANH SỐ) 1. THƯỞNG DOANH SỐ a. Điều kiện được thưởng 100% Công nhân viên nghỉ có phép tối đa 1 ngày trong tháng  (Phép dưới 01 ngày được tính là 01 ngày) b. Các trường hợp được thưởng 50% Nghỉ việc riêng 1 ngày và phép bệnh 1 ngày trong tháng Nghỉ phép bệnh tối đa 2 ngày trong tháng Cảnh cáo nhắc nhở từ 01 lần trong tháng  Cảnh cáo nhắc nhở rời vị trí làm việc Cảnh cáo về an toàn lao động, (không mang giày, khẩu trang, không tuân thủ đúng qui trình an toàn lao động…)  Các cảnh cáo vi phạm khác trong quá trình làm việc ( không bao gồm cảnh cáo nghỉ không phép) c. Đ</w:t>
      </w:r>
    </w:p>
    <w:p>
      <w:pPr>
        <w:pBdr>
          <w:bottom w:val="single" w:color="EEEEEE" w:sz="2"/>
        </w:pBdr>
        <w:spacing w:after="160"/>
      </w:pPr>
      <w:r>
        <w:t xml:space="preserve"/>
      </w:r>
    </w:p>
    <w:p>
      <w:pPr>
        <w:pStyle w:val="Heading2"/>
      </w:pPr>
      <w:r>
        <w:rPr>
          <w:rFonts w:ascii="Arial" w:cs="Arial" w:eastAsia="Arial" w:hAnsi="Arial"/>
        </w:rPr>
        <w:t xml:space="preserve">QUI DINH THOI GIO LAM VIEC NĂM 2025</w:t>
      </w:r>
    </w:p>
    <w:p>
      <w:pPr>
        <w:spacing w:after="80"/>
      </w:pPr>
      <w:r>
        <w:rPr>
          <w:rFonts w:ascii="Arial" w:cs="Arial" w:eastAsia="Arial" w:hAnsi="Arial"/>
          <w:i/>
          <w:iCs/>
          <w:color w:val="888888"/>
          <w:sz w:val="18"/>
          <w:szCs w:val="18"/>
        </w:rPr>
        <w:t xml:space="preserve">Năm ban hành: 2025  |  File gốc: 05.QUI DINH THOI GIO LAM VIEC NĂM 2025.docx</w:t>
      </w:r>
    </w:p>
    <w:p>
      <w:pPr>
        <w:spacing w:after="120"/>
      </w:pPr>
      <w:r>
        <w:rPr>
          <w:rFonts w:ascii="Arial" w:cs="Arial" w:eastAsia="Arial" w:hAnsi="Arial"/>
          <w:sz w:val="21"/>
          <w:szCs w:val="21"/>
        </w:rPr>
        <w:t xml:space="preserve">Số : 05/25-QĐ V/v: QUI ĐỊNH THỜI GIỜ LÀM VIỆC NỘI DUNG QUI ĐỊNH:  Đối với bộ phận sản xuất: Từ thứ 2 đến thứ 7: Giờ làm việc hành chính	: 7h00 - 16h00 (8 tiếng).  Buổi sáng			: 7h00 - 11h50. Nghỉ trưa và ăn cơm	: 11h50 - 12h50 (không tính vào giờ làm việc). Buổi chiều			: 12h50 - 16h00. Tăng ca (nếu có): Từ 16h00 đến khi kết thúc (theo thông báo của nhóm trưởng). Nghỉ ăn cơm chiều		: 17h00 - 17h30 (30 phút) Theo qui định của luật, không tính 30 phút nghỉ ăn cơm chiều vào giờ tăng ca, thời điểm hiện tại công ty vẫn đang áp dụng tính vào giờ tăng ca Chủ nhật: Làm việc từ 7h00 - 16h00 (nếu có thô</w:t>
      </w:r>
    </w:p>
    <w:p>
      <w:pPr>
        <w:pBdr>
          <w:bottom w:val="single" w:color="EEEEEE" w:sz="2"/>
        </w:pBdr>
        <w:spacing w:after="160"/>
      </w:pPr>
      <w:r>
        <w:t xml:space="preserve"/>
      </w:r>
    </w:p>
    <w:p>
      <w:pPr>
        <w:pStyle w:val="Heading2"/>
      </w:pPr>
      <w:r>
        <w:rPr>
          <w:rFonts w:ascii="Arial" w:cs="Arial" w:eastAsia="Arial" w:hAnsi="Arial"/>
        </w:rPr>
        <w:t xml:space="preserve">Quy định  hỗ trợ khi nhân viên nghỉ thai sản, nghỉ phép dài hạn</w:t>
      </w:r>
    </w:p>
    <w:p>
      <w:pPr>
        <w:spacing w:after="80"/>
      </w:pPr>
      <w:r>
        <w:rPr>
          <w:rFonts w:ascii="Arial" w:cs="Arial" w:eastAsia="Arial" w:hAnsi="Arial"/>
          <w:i/>
          <w:iCs/>
          <w:color w:val="888888"/>
          <w:sz w:val="18"/>
          <w:szCs w:val="18"/>
        </w:rPr>
        <w:t xml:space="preserve">Năm ban hành: 2024  |  File gốc: 03Quy định  hỗ trợ khi nhân viên nghỉ thai sản, nghỉ phép dài hạn.docx</w:t>
      </w:r>
    </w:p>
    <w:p>
      <w:pPr>
        <w:spacing w:after="120"/>
      </w:pPr>
      <w:r>
        <w:rPr>
          <w:rFonts w:ascii="Arial" w:cs="Arial" w:eastAsia="Arial" w:hAnsi="Arial"/>
          <w:sz w:val="21"/>
          <w:szCs w:val="21"/>
        </w:rPr>
        <w:t xml:space="preserve">Số: 03/24-QĐ  (V/v: TRỢ CẤP KHI NHẬN THÊM CÔNG VIỆC CỦA NHÂN VIÊN NGHỈ PHÉP DÀI HẠN) Đối tượng áp dụng Nhân viên văn phòng Nội dung Nhân viên nghỉ phép thai sản, nhân viên nghỉ phép bệnh dài ngày từ 01 tháng trở lên, tùy theo tính chất công việc trưởng bộ phận đề xuất tuyển nhân viên thay thế hoặc phân bổ cho nhân viên trong phòng ban hỗ trợ. Nguyên tắc khi phân bổ hỗ trợ Người nhận hỗ trợ phải đảm bảo hoàn thành tốt công việc hiện tại và công việc nhận hỗ trợ. Trường hợp nhân viên nhận hỗ trợ không hoàn thành tốt công việc đang đảm nhận và công việc nhận hỗ trợ thì trưởng bộ phận phải chịu ho</w:t>
      </w:r>
    </w:p>
    <w:p>
      <w:pPr>
        <w:pBdr>
          <w:bottom w:val="single" w:color="EEEEEE" w:sz="2"/>
        </w:pBdr>
        <w:spacing w:after="160"/>
      </w:pPr>
      <w:r>
        <w:t xml:space="preserve"/>
      </w:r>
    </w:p>
    <w:p>
      <w:pPr>
        <w:pStyle w:val="Heading2"/>
      </w:pPr>
      <w:r>
        <w:rPr>
          <w:rFonts w:ascii="Arial" w:cs="Arial" w:eastAsia="Arial" w:hAnsi="Arial"/>
        </w:rPr>
        <w:t xml:space="preserve">qui định tăng lương tháng 04-2024 -VP</w:t>
      </w:r>
    </w:p>
    <w:p>
      <w:pPr>
        <w:spacing w:after="80"/>
      </w:pPr>
      <w:r>
        <w:rPr>
          <w:rFonts w:ascii="Arial" w:cs="Arial" w:eastAsia="Arial" w:hAnsi="Arial"/>
          <w:i/>
          <w:iCs/>
          <w:color w:val="888888"/>
          <w:sz w:val="18"/>
          <w:szCs w:val="18"/>
        </w:rPr>
        <w:t xml:space="preserve">Năm ban hành: 2024  |  File gốc: 04.qui định tăng lương tháng 04-2024 -VP.docx</w:t>
      </w:r>
    </w:p>
    <w:p>
      <w:pPr>
        <w:spacing w:after="120"/>
      </w:pPr>
      <w:r>
        <w:rPr>
          <w:rFonts w:ascii="Arial" w:cs="Arial" w:eastAsia="Arial" w:hAnsi="Arial"/>
          <w:sz w:val="21"/>
          <w:szCs w:val="21"/>
        </w:rPr>
        <w:t xml:space="preserve">Số: 04/24-TB  (V/v: TĂNG LƯƠNG) CÔNG TY THÔNG BÁO VỀ VIỆC ĐIỀU CHỈNH MỨC LƯƠNG NHƯ SAU: Lưu ý: khi điều chỉnh lương căn bản tăng, thì tất cả phụ cấp thâm niên, hỗ trợ tiền tăng ca, phép năm đều tăng theo Qui định có hiệu lực từ ngày 01/04/2024 Vậy  công ty thông báo đến toàn thể cán bộ công nhân viên được biết Nhất Gỗ ngày 27/03/2024 GIÁM ĐỐC LƯU VĂN PHƯỚC QUI ĐỊNH | Ký hiệu: HCNS – 046/BM Ngày ban hành: 15/02/2019 Lần ban hành: 01 Trang 1/1 Stt | Nội dung | Mức cũ (VNĐ) | Mức mới (VNĐ) | % tăng 1 | Điều chỉnh tăng lương cơ bản bậc 1 | 4,966,000 | 5,264,000 | 6% 2 | Điều chỉnh tăng lương cơ bả</w:t>
      </w:r>
    </w:p>
    <w:p>
      <w:pPr>
        <w:pBdr>
          <w:bottom w:val="single" w:color="EEEEEE" w:sz="2"/>
        </w:pBdr>
        <w:spacing w:after="160"/>
      </w:pPr>
      <w:r>
        <w:t xml:space="preserve"/>
      </w:r>
    </w:p>
    <w:p>
      <w:pPr>
        <w:pStyle w:val="Heading2"/>
      </w:pPr>
      <w:r>
        <w:rPr>
          <w:rFonts w:ascii="Arial" w:cs="Arial" w:eastAsia="Arial" w:hAnsi="Arial"/>
        </w:rPr>
        <w:t xml:space="preserve">qui định tăng lương tháng 04-2024 -Đ</w:t>
      </w:r>
    </w:p>
    <w:p>
      <w:pPr>
        <w:spacing w:after="80"/>
      </w:pPr>
      <w:r>
        <w:rPr>
          <w:rFonts w:ascii="Arial" w:cs="Arial" w:eastAsia="Arial" w:hAnsi="Arial"/>
          <w:i/>
          <w:iCs/>
          <w:color w:val="888888"/>
          <w:sz w:val="18"/>
          <w:szCs w:val="18"/>
        </w:rPr>
        <w:t xml:space="preserve">Năm ban hành: 2024  |  File gốc: 04.qui định tăng lương tháng 04-2024 -Đ.docx</w:t>
      </w:r>
    </w:p>
    <w:p>
      <w:pPr>
        <w:spacing w:after="120"/>
      </w:pPr>
      <w:r>
        <w:rPr>
          <w:rFonts w:ascii="Arial" w:cs="Arial" w:eastAsia="Arial" w:hAnsi="Arial"/>
          <w:sz w:val="21"/>
          <w:szCs w:val="21"/>
        </w:rPr>
        <w:t xml:space="preserve">Số: 04/24-TB  (V/v: TĂNG LƯƠNG) CÔNG TY THÔNG BÁO VỀ VIỆC ĐIỀU CHỈNH MỨC LƯƠNG NHƯ SAU: Lưu ý: khi điều chỉnh lương căn bản tăng, thì tất cả phụ cấp tiền thâm niên, tăng ca, thưởng tăng ca, phép năm đều tăng theo Qui định có hiệu lực từ ngày 01/04/2024 Vậy  công ty thông báo đến toàn thể cán bộ công nhân viên được biết Nhất Gỗ ngày 27/03/2024 GIÁM ĐỐC LƯU VĂN PHƯỚC QUI ĐỊNH | Ký hiệu: HCNS – 046/BM Ngày ban hành: 15/02/2019 Lần ban hành: 01 Trang 1/1 Stt | Nội dung | Mức cũ (VNĐ) | Mức mới (VNĐ) | % tăng 1 | Điều chỉnh tăng lương cơ bản bậc 1 | 4,966,000 | 5,264,000 | 6% 2 | Điều chỉnh tăng lư</w:t>
      </w:r>
    </w:p>
    <w:p>
      <w:pPr>
        <w:pBdr>
          <w:bottom w:val="single" w:color="EEEEEE" w:sz="2"/>
        </w:pBdr>
        <w:spacing w:after="160"/>
      </w:pPr>
      <w:r>
        <w:t xml:space="preserve"/>
      </w:r>
    </w:p>
    <w:p>
      <w:pPr>
        <w:pStyle w:val="Heading2"/>
      </w:pPr>
      <w:r>
        <w:rPr>
          <w:rFonts w:ascii="Arial" w:cs="Arial" w:eastAsia="Arial" w:hAnsi="Arial"/>
        </w:rPr>
        <w:t xml:space="preserve">QUY ĐỊNH THỜI GIAN CUNG CẤP CHỨNG TỪ ĐỂ ĐƯỢC TÍNH LÀ PÉP TANG, PHÉP CƯỚI</w:t>
      </w:r>
    </w:p>
    <w:p>
      <w:pPr>
        <w:spacing w:after="80"/>
      </w:pPr>
      <w:r>
        <w:rPr>
          <w:rFonts w:ascii="Arial" w:cs="Arial" w:eastAsia="Arial" w:hAnsi="Arial"/>
          <w:i/>
          <w:iCs/>
          <w:color w:val="888888"/>
          <w:sz w:val="18"/>
          <w:szCs w:val="18"/>
        </w:rPr>
        <w:t xml:space="preserve">Năm ban hành: 2024  |  File gốc: 06-QUY ĐỊNH THỜI GIAN CUNG CẤP CHỨNG TỪ ĐỂ ĐƯỢC TÍNH LÀ PÉP TANG, PHÉP CƯỚI.doc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24 Thưởng doanh số -07-2024 (Phước sửa)</w:t>
      </w:r>
    </w:p>
    <w:p>
      <w:pPr>
        <w:spacing w:after="80"/>
      </w:pPr>
      <w:r>
        <w:rPr>
          <w:rFonts w:ascii="Arial" w:cs="Arial" w:eastAsia="Arial" w:hAnsi="Arial"/>
          <w:i/>
          <w:iCs/>
          <w:color w:val="888888"/>
          <w:sz w:val="18"/>
          <w:szCs w:val="18"/>
        </w:rPr>
        <w:t xml:space="preserve">Năm ban hành: 2024  |  File gốc: 11-24 Thưởng doanh số -07-2024 (Phước sửa).docx</w:t>
      </w:r>
    </w:p>
    <w:p>
      <w:pPr>
        <w:spacing w:after="120"/>
      </w:pPr>
      <w:r>
        <w:rPr>
          <w:rFonts w:ascii="Arial" w:cs="Arial" w:eastAsia="Arial" w:hAnsi="Arial"/>
          <w:sz w:val="21"/>
          <w:szCs w:val="21"/>
        </w:rPr>
        <w:t xml:space="preserve">D Số: 11-24/QĐ (Đã in ký số 11-24/QĐ) (V/v: THƯỞNG DOANH SỐ) 1. THƯỞNG DOANH SỐ a. Điều kiện được thưởng 100% Công nhân viên nghỉ có phép tối đa 1 ngày trong tháng  (Phép dưới 01 ngày được tính là 01 ngày) b. Các trường hợp được thưởng 50% Nghỉ việc riêng 1 ngày và phép bệnh 1 ngày trong tháng Nghỉ phép bệnh tối đa 2 ngày trong tháng Cảnh cáo nhắc nhở từ 01 lần trong tháng  Cảnh cáo nhắc nhở rời vị trí làm việc Cảnh cáo về an toàn lao động, (không mang giày, khẩu trang, không tuân thủ đúng qui trình an toàn lao động…)  Các cảnh cáo vi phạm khác trong quá trình làm việc ( không bao gồm cảnh cáo</w:t>
      </w:r>
    </w:p>
    <w:p>
      <w:pPr>
        <w:pBdr>
          <w:bottom w:val="single" w:color="EEEEEE" w:sz="2"/>
        </w:pBdr>
        <w:spacing w:after="160"/>
      </w:pPr>
      <w:r>
        <w:t xml:space="preserve"/>
      </w:r>
    </w:p>
    <w:p>
      <w:pPr>
        <w:pStyle w:val="Heading2"/>
      </w:pPr>
      <w:r>
        <w:rPr>
          <w:rFonts w:ascii="Arial" w:cs="Arial" w:eastAsia="Arial" w:hAnsi="Arial"/>
        </w:rPr>
        <w:t xml:space="preserve">qui định điều chỉnh máy nhám thô và nhám tinh</w:t>
      </w:r>
    </w:p>
    <w:p>
      <w:pPr>
        <w:spacing w:after="80"/>
      </w:pPr>
      <w:r>
        <w:rPr>
          <w:rFonts w:ascii="Arial" w:cs="Arial" w:eastAsia="Arial" w:hAnsi="Arial"/>
          <w:i/>
          <w:iCs/>
          <w:color w:val="888888"/>
          <w:sz w:val="18"/>
          <w:szCs w:val="18"/>
        </w:rPr>
        <w:t xml:space="preserve">Năm ban hành: 2024  |  File gốc: 13-qui định điều chỉnh máy nhám thô và nhám tinh.docx</w:t>
      </w:r>
    </w:p>
    <w:p>
      <w:pPr>
        <w:spacing w:after="120"/>
      </w:pPr>
      <w:r>
        <w:rPr>
          <w:rFonts w:ascii="Arial" w:cs="Arial" w:eastAsia="Arial" w:hAnsi="Arial"/>
          <w:sz w:val="21"/>
          <w:szCs w:val="21"/>
        </w:rPr>
        <w:t xml:space="preserve">Số : 13-24/QĐ-NG V/v: QUI ĐỊNH VIỆC ĐIỀU CHỈNH MÁY NHÁM THÔ VÀ NHÁM TINH Mục đích Quản lý, giám sát việc điều chỉnh máy nhám thô và nhám tinh đúng quy định Quy định rõ trách nhiệm và nhiệm vụ điều chỉnh máy cho từng bộ phận liên quan Nội dung qui định Nghiêm cấm Quản lý Bộ phận, Kỹ thuật máy và Người lao động điều chỉnh trục nhám và trục lô đè Nhân viên kỹ thuật máy được phép điều chỉnh lô chì Nhân viên kỹ thuật máy phải kiểm tra độ bám chặt của phôi gỗ trước khi vận hành hoặc trước khi thay đổi chạy loại phôi gỗ với quy cách khác. Cơ điện phụ trách khu vực chịu trách nhiệm về việc điều chỉnh </w:t>
      </w:r>
    </w:p>
    <w:p>
      <w:pPr>
        <w:pBdr>
          <w:bottom w:val="single" w:color="EEEEEE" w:sz="2"/>
        </w:pBdr>
        <w:spacing w:after="160"/>
      </w:pPr>
      <w:r>
        <w:t xml:space="preserve"/>
      </w:r>
    </w:p>
    <w:p>
      <w:pPr>
        <w:pStyle w:val="Heading2"/>
      </w:pPr>
      <w:r>
        <w:rPr>
          <w:rFonts w:ascii="Arial" w:cs="Arial" w:eastAsia="Arial" w:hAnsi="Arial"/>
        </w:rPr>
        <w:t xml:space="preserve">QUI TRÌNH DUYỆT PHÉP</w:t>
      </w:r>
    </w:p>
    <w:p>
      <w:pPr>
        <w:spacing w:after="80"/>
      </w:pPr>
      <w:r>
        <w:rPr>
          <w:rFonts w:ascii="Arial" w:cs="Arial" w:eastAsia="Arial" w:hAnsi="Arial"/>
          <w:i/>
          <w:iCs/>
          <w:color w:val="888888"/>
          <w:sz w:val="18"/>
          <w:szCs w:val="18"/>
        </w:rPr>
        <w:t xml:space="preserve">Năm ban hành: 2024  |  File gốc: QUI TRÌNH DUYỆT PHÉP.docx</w:t>
      </w:r>
    </w:p>
    <w:p>
      <w:pPr>
        <w:spacing w:after="120"/>
      </w:pPr>
      <w:r>
        <w:rPr>
          <w:rFonts w:ascii="Arial" w:cs="Arial" w:eastAsia="Arial" w:hAnsi="Arial"/>
          <w:sz w:val="21"/>
          <w:szCs w:val="21"/>
        </w:rPr>
        <w:t xml:space="preserve">QUI TRÌNH DUYỆT PHÉP Xin nghỉ từ 02 ngày việc riêng trở lên 1; Nếu trong vòng 3 tháng không nghỉ phép: Duyệt cho nghỉ phép tương ứng với số tháng không nghỉ phép: số ngày còn lại cho mượn phép 2: Nếu trong vòng 3 tháng có nghỉ phép : làm thủ tục cho mượn phép Nghỉ phép bệnh  Trong vòng 2 tháng: mỗi tháng đều nghỉ 1 vr, 1 phép bệnh, 2 phép bệnh trở lên. Làm lưu ý lần 1 Đã làm lưu ý lần 1:  tháng tiếp theo vẫn nghĩ từ 1 ngày trở lên làm lưu ý lần 2;  Lưu ý lần 2 PNS xuống gặp thông báo cho NLĐ biết. Nếu thêm 1 lần nửa cho viết cam kết: Nội dung ghi Nếu đã viết cam kết tháng tiếp theo nghỉ 1,2 ng</w:t>
      </w:r>
    </w:p>
    <w:p>
      <w:pPr>
        <w:pBdr>
          <w:bottom w:val="single" w:color="EEEEEE" w:sz="2"/>
        </w:pBdr>
        <w:spacing w:after="160"/>
      </w:pPr>
      <w:r>
        <w:t xml:space="preserve"/>
      </w:r>
    </w:p>
    <w:p>
      <w:pPr>
        <w:pStyle w:val="Heading2"/>
      </w:pPr>
      <w:r>
        <w:rPr>
          <w:rFonts w:ascii="Arial" w:cs="Arial" w:eastAsia="Arial" w:hAnsi="Arial"/>
        </w:rPr>
        <w:t xml:space="preserve">qui định tăng lương tháng 04-2024</w:t>
      </w:r>
    </w:p>
    <w:p>
      <w:pPr>
        <w:spacing w:after="80"/>
      </w:pPr>
      <w:r>
        <w:rPr>
          <w:rFonts w:ascii="Arial" w:cs="Arial" w:eastAsia="Arial" w:hAnsi="Arial"/>
          <w:i/>
          <w:iCs/>
          <w:color w:val="888888"/>
          <w:sz w:val="18"/>
          <w:szCs w:val="18"/>
        </w:rPr>
        <w:t xml:space="preserve">Năm ban hành: 2024  |  File gốc: qui định tăng lương tháng 04-2024.docx</w:t>
      </w:r>
    </w:p>
    <w:p>
      <w:pPr>
        <w:spacing w:after="120"/>
      </w:pPr>
      <w:r>
        <w:rPr>
          <w:rFonts w:ascii="Arial" w:cs="Arial" w:eastAsia="Arial" w:hAnsi="Arial"/>
          <w:sz w:val="21"/>
          <w:szCs w:val="21"/>
        </w:rPr>
        <w:t xml:space="preserve">Số: 04/24-TB  (V/v: TĂNG LƯƠNG) CÔNG TY THÔNG BÁO VỀ VIỆC ĐIỀU CHỈNH MỨC LƯƠNG NHƯ SAU: Qui định có hiệu lực từ ngày 01/04/2024 Vậy  công ty thông báo đến toàn thể cán bộ công nhân viên được biết Nhất Gỗ ngày 27/03/2024 GIÁM ĐỐC LƯU VĂN PHƯỚC QUI ĐỊNH | Ký hiệu: HCNS – 046/BM Ngày ban hành: 15/02/2019 Lần ban hành: 01 Trang 1/1 Stt | Nội dung | Mức cũ (VNĐ) | Mức mới (VNĐ) | % tăng 1 | Điều chỉnh tăng lương cơ bản | 4,966,000 | 5,264,000 | 6% 2 | Tăng ca 1h ( chưa cộng thâm niên). Số tiền tăng ca sẽ tăng khi đến kỳ được thưởng thâm niên | 35,812 | 37,961 3 | Phép năm  sản xuất = 14 ngày / năm </w:t>
      </w:r>
    </w:p>
    <w:p>
      <w:pPr>
        <w:pBdr>
          <w:bottom w:val="single" w:color="EEEEEE" w:sz="2"/>
        </w:pBdr>
        <w:spacing w:after="160"/>
      </w:pPr>
      <w:r>
        <w:t xml:space="preserve"/>
      </w:r>
    </w:p>
    <w:p>
      <w:pPr>
        <w:pStyle w:val="Heading2"/>
      </w:pPr>
      <w:r>
        <w:rPr>
          <w:rFonts w:ascii="Arial" w:cs="Arial" w:eastAsia="Arial" w:hAnsi="Arial"/>
        </w:rPr>
        <w:t xml:space="preserve">tri ân vàng cho nhân viên làm từ 10 năm</w:t>
      </w:r>
    </w:p>
    <w:p>
      <w:pPr>
        <w:spacing w:after="80"/>
      </w:pPr>
      <w:r>
        <w:rPr>
          <w:rFonts w:ascii="Arial" w:cs="Arial" w:eastAsia="Arial" w:hAnsi="Arial"/>
          <w:i/>
          <w:iCs/>
          <w:color w:val="888888"/>
          <w:sz w:val="18"/>
          <w:szCs w:val="18"/>
        </w:rPr>
        <w:t xml:space="preserve">Năm ban hành: 2023  |  File gốc: 01 tri ân vàng cho nhân viên làm từ 10 năm.docx</w:t>
      </w:r>
    </w:p>
    <w:p>
      <w:pPr>
        <w:spacing w:after="120"/>
      </w:pPr>
      <w:r>
        <w:rPr>
          <w:rFonts w:ascii="Arial" w:cs="Arial" w:eastAsia="Arial" w:hAnsi="Arial"/>
          <w:sz w:val="21"/>
          <w:szCs w:val="21"/>
        </w:rPr>
        <w:t xml:space="preserve">Số: 01/23-QĐ V/V: 	Tri ân cho nhân viên có thâm niên làm việc đủ 10 năm trở lên nghỉ việc Đối tượng áp dụng: Công nhân viên công ty Nhất Gỗ có thâm niên làm việc từ đủ 10 năm (120 tháng) trở lên nghỉ việc hoặc bị sa thải Nội dung qui định: Trách nhiệm Khi có đơn xin nghỉ việc phòng nhân sự kiểm tra, nếu có cán bộ công nhân viên làm việc đủ 10 năm trở lên nghỉ việc:  Làm giấy đề nghị ghi rõ ngày cần sử dụng (trước 05 ngày nhân viên nghỉ việc) và trình ban giám đốc Sau khi được duyệt, chuyển cho phòng thu mua đồng thời thông báo đến chủ tịch công đoàn về: Tên công nhân viên và thời gian nghỉ việ</w:t>
      </w:r>
    </w:p>
    <w:p>
      <w:pPr>
        <w:pBdr>
          <w:bottom w:val="single" w:color="EEEEEE" w:sz="2"/>
        </w:pBdr>
        <w:spacing w:after="160"/>
      </w:pPr>
      <w:r>
        <w:t xml:space="preserve"/>
      </w:r>
    </w:p>
    <w:p>
      <w:pPr>
        <w:pStyle w:val="Heading2"/>
      </w:pPr>
      <w:r>
        <w:rPr>
          <w:rFonts w:ascii="Arial" w:cs="Arial" w:eastAsia="Arial" w:hAnsi="Arial"/>
        </w:rPr>
        <w:t xml:space="preserve">qui định số ngày đi làm sau lễ</w:t>
      </w:r>
    </w:p>
    <w:p>
      <w:pPr>
        <w:spacing w:after="80"/>
      </w:pPr>
      <w:r>
        <w:rPr>
          <w:rFonts w:ascii="Arial" w:cs="Arial" w:eastAsia="Arial" w:hAnsi="Arial"/>
          <w:i/>
          <w:iCs/>
          <w:color w:val="888888"/>
          <w:sz w:val="18"/>
          <w:szCs w:val="18"/>
        </w:rPr>
        <w:t xml:space="preserve">Năm ban hành: 2023  |  File gốc: 02 qui định số ngày đi làm sau lễ.docx</w:t>
      </w:r>
    </w:p>
    <w:p>
      <w:pPr>
        <w:spacing w:after="120"/>
      </w:pPr>
      <w:r>
        <w:rPr>
          <w:rFonts w:ascii="Arial" w:cs="Arial" w:eastAsia="Arial" w:hAnsi="Arial"/>
          <w:sz w:val="21"/>
          <w:szCs w:val="21"/>
        </w:rPr>
        <w:t xml:space="preserve">Số: 02/23-QĐ V/V: 	Trả lương ngày nghỉ lễ  Sau kỳ nghỉ lễ 5 ngày công ty không ký duyệt đơn nghỉ việc luôn cho bất cứ trường hợp nào. Trừ đơn xin nghỉ việc có thời gian báo trước Sau kỳ nghỉ lễ 5 ngày nhân viên viết đơn xin thôi việc, không được tính hưởng lương ngày nghỉ lễ đó.  Lý do: vi phạm thời gian báo trước Qui định có hiệu lực từ ngày 13/04/2023 Nhất Gỗ ngày 13/04/2023 Giám đốc Lưu Văn Phước QUI ĐỊNH | Ký hiệu: HCNS – 046/BM Ngày ban hành lần đầu: 23/03/2021 Lần ban hành: 02 ngày 20/09/2022 Trang 1/1</w:t>
      </w:r>
    </w:p>
    <w:p>
      <w:pPr>
        <w:pBdr>
          <w:bottom w:val="single" w:color="EEEEEE" w:sz="2"/>
        </w:pBdr>
        <w:spacing w:after="160"/>
      </w:pPr>
      <w:r>
        <w:t xml:space="preserve"/>
      </w:r>
    </w:p>
    <w:p>
      <w:pPr>
        <w:pStyle w:val="Heading2"/>
      </w:pPr>
      <w:r>
        <w:rPr>
          <w:rFonts w:ascii="Arial" w:cs="Arial" w:eastAsia="Arial" w:hAnsi="Arial"/>
        </w:rPr>
        <w:t xml:space="preserve">Bien ban cuộc họp đối với Nhân viên nghỉ trước thời hạn hợp đồng</w:t>
      </w:r>
    </w:p>
    <w:p>
      <w:pPr>
        <w:spacing w:after="80"/>
      </w:pPr>
      <w:r>
        <w:rPr>
          <w:rFonts w:ascii="Arial" w:cs="Arial" w:eastAsia="Arial" w:hAnsi="Arial"/>
          <w:i/>
          <w:iCs/>
          <w:color w:val="888888"/>
          <w:sz w:val="18"/>
          <w:szCs w:val="18"/>
        </w:rPr>
        <w:t xml:space="preserve">Năm ban hành: 2023  |  File gốc: 044 Bien ban cuộc họp đối với Nhân viên nghỉ trước thời hạn hợp đồng.doc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Qui định về bổ sung nghỉ phép chưa áp dụng</w:t>
      </w:r>
    </w:p>
    <w:p>
      <w:pPr>
        <w:spacing w:after="80"/>
      </w:pPr>
      <w:r>
        <w:rPr>
          <w:rFonts w:ascii="Arial" w:cs="Arial" w:eastAsia="Arial" w:hAnsi="Arial"/>
          <w:i/>
          <w:iCs/>
          <w:color w:val="888888"/>
          <w:sz w:val="18"/>
          <w:szCs w:val="18"/>
        </w:rPr>
        <w:t xml:space="preserve">Năm ban hành: 2022  |  File gốc: 04. Qui định về bổ sung nghỉ phép chưa áp dụng.doc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Thưởng doanh số (phước)</w:t>
      </w:r>
    </w:p>
    <w:p>
      <w:pPr>
        <w:spacing w:after="80"/>
      </w:pPr>
      <w:r>
        <w:rPr>
          <w:rFonts w:ascii="Arial" w:cs="Arial" w:eastAsia="Arial" w:hAnsi="Arial"/>
          <w:i/>
          <w:iCs/>
          <w:color w:val="888888"/>
          <w:sz w:val="18"/>
          <w:szCs w:val="18"/>
        </w:rPr>
        <w:t xml:space="preserve">Năm ban hành: 2022  |  File gốc: 05-Thưởng doanh số (phước).docx</w:t>
      </w:r>
    </w:p>
    <w:p>
      <w:pPr>
        <w:spacing w:after="120"/>
      </w:pPr>
      <w:r>
        <w:rPr>
          <w:rFonts w:ascii="Arial" w:cs="Arial" w:eastAsia="Arial" w:hAnsi="Arial"/>
          <w:sz w:val="21"/>
          <w:szCs w:val="21"/>
        </w:rPr>
        <w:t xml:space="preserve">Số: 05-22/QĐ (V/v: THƯỞNG DOANH SỐ) 1. THƯỞNG DOANH SỐ a. Điều kiện được thưởng 100% Công nhân viên nghỉ có phép tối đa 1 ngày trong tháng (Dưới 01 ngày được tính là 1 ngày) b. Các trường hợp được thưởng 50% Nghỉ việc riêng 1 ngày và phép bệnh 1 ngày  Nghỉ phép bệnh tối đa 2 ngày Cảnh cáo nhắc nhở từ 01 lần trong tháng ( cảnh cáo đi vệ sinh, hút thuốc không mang thẻ, cảnh cáo về an toàn lao động, (không mang giày, khẩu trang). Các cảnh cáo vi phạm khác trong quá trình làm việc ( không bao gồm cảnh cáo nghỉ không phép) c. Điều kiện không được hưởng Nghỉ không phép từ 0.1h trở lên Nghỉ có phép t</w:t>
      </w:r>
    </w:p>
    <w:p>
      <w:pPr>
        <w:pBdr>
          <w:bottom w:val="single" w:color="EEEEEE" w:sz="2"/>
        </w:pBdr>
        <w:spacing w:after="160"/>
      </w:pPr>
      <w:r>
        <w:t xml:space="preserve"/>
      </w:r>
    </w:p>
    <w:p>
      <w:pPr>
        <w:pStyle w:val="Heading2"/>
      </w:pPr>
      <w:r>
        <w:rPr>
          <w:rFonts w:ascii="Arial" w:cs="Arial" w:eastAsia="Arial" w:hAnsi="Arial"/>
        </w:rPr>
        <w:t xml:space="preserve">Quy định giờ nghỉ</w:t>
      </w:r>
    </w:p>
    <w:p>
      <w:pPr>
        <w:spacing w:after="80"/>
      </w:pPr>
      <w:r>
        <w:rPr>
          <w:rFonts w:ascii="Arial" w:cs="Arial" w:eastAsia="Arial" w:hAnsi="Arial"/>
          <w:i/>
          <w:iCs/>
          <w:color w:val="888888"/>
          <w:sz w:val="18"/>
          <w:szCs w:val="18"/>
        </w:rPr>
        <w:t xml:space="preserve">Năm ban hành: 2022  |  File gốc: 14-Quy định giờ nghỉ.docx</w:t>
      </w:r>
    </w:p>
    <w:p>
      <w:pPr>
        <w:spacing w:after="120"/>
      </w:pPr>
      <w:r>
        <w:rPr>
          <w:rFonts w:ascii="Arial" w:cs="Arial" w:eastAsia="Arial" w:hAnsi="Arial"/>
          <w:sz w:val="21"/>
          <w:szCs w:val="21"/>
        </w:rPr>
        <w:t xml:space="preserve">Số: 14/22-QĐ V/v: NHẮC LẠI QUY ĐỊNH TRONG GIỜ NGHỈ  Mục đích Quy định rõ ràng khu vực và nội quy trong giờ nghỉ. Phạm vi áp dụng Áp dụng đối với tất cả cán bộ, công nhân viên trong Công ty Nhất Gỗ. Nội dung của quy định Thời gian nghỉ quy định: 11h50-12h50 và 17h-17h30 Trong thời gian nghỉ công nhân viên nghỉ ngơi tại khu vực nhà ăn, nhà nghỉ của Công ty. Nghiêm cấm nghỉ xung quanh khu vực nhà máy hoặc trong khu vực sản xuất. Trong giờ nghỉ chỉ được ngồi hút thuốc ở khu vực để phuy cát trước nhà ăn. Giữ gìn trật tự tại khu vực nghỉ. Nghiêm cấm nói chuyện lớn tiếng, đùa giỡn làm ảnh hưởng đến n</w:t>
      </w:r>
    </w:p>
    <w:p>
      <w:pPr>
        <w:pBdr>
          <w:bottom w:val="single" w:color="EEEEEE" w:sz="2"/>
        </w:pBdr>
        <w:spacing w:after="160"/>
      </w:pPr>
      <w:r>
        <w:t xml:space="preserve"/>
      </w:r>
    </w:p>
    <w:p>
      <w:pPr>
        <w:pStyle w:val="Heading2"/>
      </w:pPr>
      <w:r>
        <w:rPr>
          <w:rFonts w:ascii="Arial" w:cs="Arial" w:eastAsia="Arial" w:hAnsi="Arial"/>
        </w:rPr>
        <w:t xml:space="preserve">Quy định về hướng dẫn cnv khi cho nghỉ việc</w:t>
      </w:r>
    </w:p>
    <w:p>
      <w:pPr>
        <w:spacing w:after="80"/>
      </w:pPr>
      <w:r>
        <w:rPr>
          <w:rFonts w:ascii="Arial" w:cs="Arial" w:eastAsia="Arial" w:hAnsi="Arial"/>
          <w:i/>
          <w:iCs/>
          <w:color w:val="888888"/>
          <w:sz w:val="18"/>
          <w:szCs w:val="18"/>
        </w:rPr>
        <w:t xml:space="preserve">Năm ban hành: 2022  |  File gốc: 15-Quy định về hướng dẫn cnv khi cho nghỉ việc.docx</w:t>
      </w:r>
    </w:p>
    <w:p>
      <w:pPr>
        <w:spacing w:after="120"/>
      </w:pPr>
      <w:r>
        <w:rPr>
          <w:rFonts w:ascii="Arial" w:cs="Arial" w:eastAsia="Arial" w:hAnsi="Arial"/>
          <w:sz w:val="21"/>
          <w:szCs w:val="21"/>
        </w:rPr>
        <w:t xml:space="preserve">Số: 15/22-QĐ V/v: CÔNG NHÂN NGHỈ VIỆC  Mục đích Tránh người nghỉ việc đi lại trong nhà máy Phạm vi áp dụng Áp dụng đối người nghỉ việc Nội dung của quy định Công nhân viên xin nghỉ việc hoặc bị buộc thôi việc PNS và các bộ phận thực hiện theo qui định sau: Đề nghị các phòng ban liên quan thực hiện đúng qui định Quy định này có hiệu lực từ ngày 21/05/2022. Nhất Gỗ, ngày 21/05/2022 Giám Đốc LƯU VĂN PHƯỚC QUY ĐỊNH | Ký hiệu: HCNS – 046/BM Ngày ban hành: 15/02/2019 Lần ban hành: 01 Trang 1/1 Stt | Nội dung | Trách nhiệm giám sát đến khi ra cổng | Trách nhiệm giám sát đến khi ra cổng 1 | Công nhân </w:t>
      </w:r>
    </w:p>
    <w:p>
      <w:pPr>
        <w:pBdr>
          <w:bottom w:val="single" w:color="EEEEEE" w:sz="2"/>
        </w:pBdr>
        <w:spacing w:after="160"/>
      </w:pPr>
      <w:r>
        <w:t xml:space="preserve"/>
      </w:r>
    </w:p>
    <w:p>
      <w:pPr>
        <w:pStyle w:val="Heading2"/>
      </w:pPr>
      <w:r>
        <w:rPr>
          <w:rFonts w:ascii="Arial" w:cs="Arial" w:eastAsia="Arial" w:hAnsi="Arial"/>
        </w:rPr>
        <w:t xml:space="preserve">Quy định nghỉ phép dài ngày ap dụng nhân viên văn phòng chưa áp dụng</w:t>
      </w:r>
    </w:p>
    <w:p>
      <w:pPr>
        <w:spacing w:after="80"/>
      </w:pPr>
      <w:r>
        <w:rPr>
          <w:rFonts w:ascii="Arial" w:cs="Arial" w:eastAsia="Arial" w:hAnsi="Arial"/>
          <w:i/>
          <w:iCs/>
          <w:color w:val="888888"/>
          <w:sz w:val="18"/>
          <w:szCs w:val="18"/>
        </w:rPr>
        <w:t xml:space="preserve">Năm ban hành: 2022  |  File gốc: 21-Quy định nghỉ phép dài ngày ap dụng nhân viên văn phòng chưa áp dụng.docx</w:t>
      </w:r>
    </w:p>
    <w:p>
      <w:pPr>
        <w:spacing w:after="120"/>
      </w:pPr>
      <w:r>
        <w:rPr>
          <w:rFonts w:ascii="Arial" w:cs="Arial" w:eastAsia="Arial" w:hAnsi="Arial"/>
          <w:sz w:val="21"/>
          <w:szCs w:val="21"/>
        </w:rPr>
        <w:t xml:space="preserve">Số: 21/22-QĐ V/v: nghỉ phép không xác định được ngày đi làm Mục đích Hướng dẫn nhóm trưởng bộ phận giải quyết khi nhân viên nghỉ phép không xác định được ngày đi làm. Phạm vi áp dụng Áp dụng đối với nhân viên văn phòng Nội dung của quy định Quy định này có hiệu lực từ ngày 30/09/2022. Nhất Gỗ, ngày 30/09/2022 Giám Đốc LƯU VĂN PHƯỚC QUY ĐỊNH | Ký hiệu: HCNS – 046/BM Ngày ban hành: 30/09/2022 Lần ban hành: 01 Trang 1/1 Stt | Nội dung 1 | Nhân viên trong văn phòng nghỉ phép việc riêng, phép bệnh trên 10 ngày. Phải xác định được ngày đi làm lại báo cho quản lý phòng.  Nhân viên trong bộ phận nghỉ </w:t>
      </w:r>
    </w:p>
    <w:p>
      <w:pPr>
        <w:pBdr>
          <w:bottom w:val="single" w:color="EEEEEE" w:sz="2"/>
        </w:pBdr>
        <w:spacing w:after="160"/>
      </w:pPr>
      <w:r>
        <w:t xml:space="preserve"/>
      </w:r>
    </w:p>
    <w:p>
      <w:pPr>
        <w:pStyle w:val="Heading2"/>
      </w:pPr>
      <w:r>
        <w:rPr>
          <w:rFonts w:ascii="Arial" w:cs="Arial" w:eastAsia="Arial" w:hAnsi="Arial"/>
        </w:rPr>
        <w:t xml:space="preserve">qui định phép tổng hợp</w:t>
      </w:r>
    </w:p>
    <w:p>
      <w:pPr>
        <w:spacing w:after="80"/>
      </w:pPr>
      <w:r>
        <w:rPr>
          <w:rFonts w:ascii="Arial" w:cs="Arial" w:eastAsia="Arial" w:hAnsi="Arial"/>
          <w:i/>
          <w:iCs/>
          <w:color w:val="888888"/>
          <w:sz w:val="18"/>
          <w:szCs w:val="18"/>
        </w:rPr>
        <w:t xml:space="preserve">Năm ban hành: 2022  |  File gốc: 24-qui định phép tổng hợp.docx</w:t>
      </w:r>
    </w:p>
    <w:p>
      <w:pPr>
        <w:spacing w:after="120"/>
      </w:pPr>
      <w:r>
        <w:rPr>
          <w:rFonts w:ascii="Arial" w:cs="Arial" w:eastAsia="Arial" w:hAnsi="Arial"/>
          <w:sz w:val="21"/>
          <w:szCs w:val="21"/>
        </w:rPr>
        <w:t xml:space="preserve">Số: 24/22-QĐ  QUI ĐỊNH VỀ NGHỈ PHÉP Mỗi tháng làm việc được nghỉ 1 lần việc riêng:  Các trường hợp đi trễ hoặc về sớm (không tăng ca) được tính là nghỉ 01 lần trong tháng. Làm giấy phép theo qui định Đi trễ từ 06 phút áp dụng trừ 30p làm việc. Làm giấy phép theo qui định Công ty không cấp phép nghỉ ½ ngày. Không cấp phép ½ ngày đối với toàn thể cán bộ công nhân viên Trong trường hợp đặc biệt quản lý cấp 1, 2, nhân viên kỹ thuật, nhân viên văn phòng được Giám đốc duyệt vẫn áp dụng được tính nghỉ ½ ngày.  Quản lý cấp 1 trực tiếp thông báo xin Giám Đốc Quản lý cấp 2, nhân viên kỹ thuật, nhân viên</w:t>
      </w:r>
    </w:p>
    <w:p>
      <w:pPr>
        <w:pBdr>
          <w:bottom w:val="single" w:color="EEEEEE" w:sz="2"/>
        </w:pBdr>
        <w:spacing w:after="160"/>
      </w:pPr>
      <w:r>
        <w:t xml:space="preserve"/>
      </w:r>
    </w:p>
    <w:p>
      <w:pPr>
        <w:pStyle w:val="Heading2"/>
      </w:pPr>
      <w:r>
        <w:rPr>
          <w:rFonts w:ascii="Arial" w:cs="Arial" w:eastAsia="Arial" w:hAnsi="Arial"/>
        </w:rPr>
        <w:t xml:space="preserve">qui  định làm bảng cam kết</w:t>
      </w:r>
    </w:p>
    <w:p>
      <w:pPr>
        <w:spacing w:after="80"/>
      </w:pPr>
      <w:r>
        <w:rPr>
          <w:rFonts w:ascii="Arial" w:cs="Arial" w:eastAsia="Arial" w:hAnsi="Arial"/>
          <w:i/>
          <w:iCs/>
          <w:color w:val="888888"/>
          <w:sz w:val="18"/>
          <w:szCs w:val="18"/>
        </w:rPr>
        <w:t xml:space="preserve">Năm ban hành: 2021  |  File gốc: 02 qui  định làm bảng cam kết.docx</w:t>
      </w:r>
    </w:p>
    <w:p>
      <w:pPr>
        <w:spacing w:after="120"/>
      </w:pPr>
      <w:r>
        <w:rPr>
          <w:rFonts w:ascii="Arial" w:cs="Arial" w:eastAsia="Arial" w:hAnsi="Arial"/>
          <w:sz w:val="21"/>
          <w:szCs w:val="21"/>
        </w:rPr>
        <w:t xml:space="preserve">Số: 02/21-QĐ V/V: Gặp nhân viên nghỉ phép không tuân thủ đúng qui định MỤC ĐÍCH  Hướng dẫn rõ ràng để thực hiện công việc khi nhân viên nghỉ phép quá qui định QUI TRÌNH THỰC HIỆN Công nhân viên nghỉ phép đến lần thứ 3 ( 1 tháng nghỉ 1 lần việc riêng, 1 lần phép bệnh), trong vòng 3 tháng nghỉ tổng cộng 5 ngày làm việc Nhắc nhở bằng văn bản lần 1 Nếu tiếp tục tái phạm yêu cầu làm cam kết tuân thủ đúng qui định nghỉ phép NHỮNG LỜI NÓI KHI GẶP NHÂN VIÊN NGHỈ PHÉP NHIỀU Bạn đã vi phạm qui định nghỉ phép cụ thể: Từ tháng đến tháng bạn đã nghỉ tổng cộng số ngày…thời gian bạn nghỉ đã làm ảnh hưởng trự</w:t>
      </w:r>
    </w:p>
    <w:p>
      <w:pPr>
        <w:pBdr>
          <w:bottom w:val="single" w:color="EEEEEE" w:sz="2"/>
        </w:pBdr>
        <w:spacing w:after="160"/>
      </w:pPr>
      <w:r>
        <w:t xml:space="preserve"/>
      </w:r>
    </w:p>
    <w:p>
      <w:pPr>
        <w:pStyle w:val="Heading2"/>
      </w:pPr>
      <w:r>
        <w:rPr>
          <w:rFonts w:ascii="Arial" w:cs="Arial" w:eastAsia="Arial" w:hAnsi="Arial"/>
        </w:rPr>
        <w:t xml:space="preserve">qui  định giải quyết khiếu nại khiếu kiện khi nghỉ việc</w:t>
      </w:r>
    </w:p>
    <w:p>
      <w:pPr>
        <w:spacing w:after="80"/>
      </w:pPr>
      <w:r>
        <w:rPr>
          <w:rFonts w:ascii="Arial" w:cs="Arial" w:eastAsia="Arial" w:hAnsi="Arial"/>
          <w:i/>
          <w:iCs/>
          <w:color w:val="888888"/>
          <w:sz w:val="18"/>
          <w:szCs w:val="18"/>
        </w:rPr>
        <w:t xml:space="preserve">Năm ban hành: 2021  |  File gốc: 03 qui  định giải quyết khiếu nại khiếu kiện khi nghỉ việc.docx</w:t>
      </w:r>
    </w:p>
    <w:p>
      <w:pPr>
        <w:spacing w:after="120"/>
      </w:pPr>
      <w:r>
        <w:rPr>
          <w:rFonts w:ascii="Arial" w:cs="Arial" w:eastAsia="Arial" w:hAnsi="Arial"/>
          <w:sz w:val="21"/>
          <w:szCs w:val="21"/>
        </w:rPr>
        <w:t xml:space="preserve">Số: 03/21-QĐ V/V: Khiếu nại khiếu kiện về lương khi nghỉ việc MỤC ĐÍCH  Giải thích cho công nhân viên nghỉ việc hiểu những thắc mắc khi nghỉ việc QUI TRÌNH THỰC HIỆN Mời công nhân viên có nhu cầu khiếu nại khiếu kiện ngồi tại bàn phỏng vấn Lắng nghe công nhân viên trình bày nội dung khiếu nại Ghi những nội dung công nhân viên thắc mắc vào biểu mẫu 058 Căn cứ vào nội dung thắc mắc, giải thích các nội dung và ghi vào biểu mẫu 058 Phần ý kiến của người lao động ghi cam kết đã hiểu các nội dung giải thích Ký tên vào biên bản Nhất Gỗ ngày 12/01/2021 Giám đốc Lưu Văn Phước QUI ĐỊNH | Ký hiệu: HCNS –</w:t>
      </w:r>
    </w:p>
    <w:p>
      <w:pPr>
        <w:pBdr>
          <w:bottom w:val="single" w:color="EEEEEE" w:sz="2"/>
        </w:pBdr>
        <w:spacing w:after="160"/>
      </w:pPr>
      <w:r>
        <w:t xml:space="preserve"/>
      </w:r>
    </w:p>
    <w:p>
      <w:pPr>
        <w:pStyle w:val="Heading2"/>
      </w:pPr>
      <w:r>
        <w:rPr>
          <w:rFonts w:ascii="Arial" w:cs="Arial" w:eastAsia="Arial" w:hAnsi="Arial"/>
        </w:rPr>
        <w:t xml:space="preserve">2021 qui định kinh nguyệt</w:t>
      </w:r>
    </w:p>
    <w:p>
      <w:pPr>
        <w:spacing w:after="80"/>
      </w:pPr>
      <w:r>
        <w:rPr>
          <w:rFonts w:ascii="Arial" w:cs="Arial" w:eastAsia="Arial" w:hAnsi="Arial"/>
          <w:i/>
          <w:iCs/>
          <w:color w:val="888888"/>
          <w:sz w:val="18"/>
          <w:szCs w:val="18"/>
        </w:rPr>
        <w:t xml:space="preserve">Năm ban hành: 2021  |  File gốc: 05-2021 qui định kinh nguyệt.docx</w:t>
      </w:r>
    </w:p>
    <w:p>
      <w:pPr>
        <w:spacing w:after="120"/>
      </w:pPr>
      <w:r>
        <w:rPr>
          <w:rFonts w:ascii="Arial" w:cs="Arial" w:eastAsia="Arial" w:hAnsi="Arial"/>
          <w:sz w:val="21"/>
          <w:szCs w:val="21"/>
        </w:rPr>
        <w:t xml:space="preserve">Số: 05-2021/QĐ-NG  V/v: Tính hưởng ngày kinh nguyệt Mục đích. Rõ ràng minh bạch khi tính lương Đối tượng và điều kiện áp dụng: Công nhân viên nữ công ty Nhất Gỗ ( không áp dụng đối với công nhân thời vụ) Nội dung qui định Số giờ tính hưởng 3h / tháng  Mức lương tính hưởng Căn cứ vào mức lương theo hợp đồng lao động tính hưởng Điều kiện được hưởng CNV nữ độ tuổi đến 60 CNV làm việc từ đủ 4 ngày trở lên  Điều kiện không được hưởng Công nhân viên nữ đang mang thai  	Qui định có hiệu lực từ tháng 05/ 2021 Nhất Gỗ, ngày 29/05/2021 Giám Đốc LƯU VĂN PHƯỚC QUI ĐỊNH | Ký hiệu: HCNS – 046/BM Ngày ban hà</w:t>
      </w:r>
    </w:p>
    <w:p>
      <w:pPr>
        <w:pBdr>
          <w:bottom w:val="single" w:color="EEEEEE" w:sz="2"/>
        </w:pBdr>
        <w:spacing w:after="160"/>
      </w:pPr>
      <w:r>
        <w:t xml:space="preserve"/>
      </w:r>
    </w:p>
    <w:p>
      <w:pPr>
        <w:pStyle w:val="Heading2"/>
      </w:pPr>
      <w:r>
        <w:rPr>
          <w:rFonts w:ascii="Arial" w:cs="Arial" w:eastAsia="Arial" w:hAnsi="Arial"/>
        </w:rPr>
        <w:t xml:space="preserve">2021 qui định giờ nghỉ trưa</w:t>
      </w:r>
    </w:p>
    <w:p>
      <w:pPr>
        <w:spacing w:after="80"/>
      </w:pPr>
      <w:r>
        <w:rPr>
          <w:rFonts w:ascii="Arial" w:cs="Arial" w:eastAsia="Arial" w:hAnsi="Arial"/>
          <w:i/>
          <w:iCs/>
          <w:color w:val="888888"/>
          <w:sz w:val="18"/>
          <w:szCs w:val="18"/>
        </w:rPr>
        <w:t xml:space="preserve">Năm ban hành: 2021  |  File gốc: 09-2021 qui định giờ nghỉ trưa.docx</w:t>
      </w:r>
    </w:p>
    <w:p>
      <w:pPr>
        <w:spacing w:after="120"/>
      </w:pPr>
      <w:r>
        <w:rPr>
          <w:rFonts w:ascii="Arial" w:cs="Arial" w:eastAsia="Arial" w:hAnsi="Arial"/>
          <w:sz w:val="21"/>
          <w:szCs w:val="21"/>
        </w:rPr>
        <w:t xml:space="preserve">Số: 09-2021/QĐ-NG  V/v: QUY ĐỊNH GIỜ NGHỈ  Giờ nghỉ của công ty hiện đang qui định như sau: Thời gian nghỉ trưa: từ 11h50 đến 12h50 (buồi trưa) Thời gian nghỉ chiều : từ 17h00 đến 17h30 (buổi chiều) Qui định chung Trong khoảng thời gian nêu ở mục I trên, công nhân viên  khi vào khu vực nhà nghỉ chung phải bắt buộc tuân thủ, thực hiện đúng các điều sau: Giữ dìn trật tự trung tại khu vực nghỉ. ( nghiêm cấm nói chuyện lớn tiếng, đùa giỡn tại khu vực nghỉ làm ảnh hưởng đến người xung quanh) Để điện thoại ở chế độ im lặng Khi sử dụng điện thoại chơi Game, lướt facebook, zalo… không được mở loa làm </w:t>
      </w:r>
    </w:p>
    <w:p>
      <w:pPr>
        <w:pBdr>
          <w:bottom w:val="single" w:color="EEEEEE" w:sz="2"/>
        </w:pBdr>
        <w:spacing w:after="160"/>
      </w:pPr>
      <w:r>
        <w:t xml:space="preserve"/>
      </w:r>
    </w:p>
    <w:p>
      <w:pPr>
        <w:pStyle w:val="Heading2"/>
      </w:pPr>
      <w:r>
        <w:rPr>
          <w:rFonts w:ascii="Arial" w:cs="Arial" w:eastAsia="Arial" w:hAnsi="Arial"/>
        </w:rPr>
        <w:t xml:space="preserve">qui định lưu trú tạm thời</w:t>
      </w:r>
    </w:p>
    <w:p>
      <w:pPr>
        <w:spacing w:after="80"/>
      </w:pPr>
      <w:r>
        <w:rPr>
          <w:rFonts w:ascii="Arial" w:cs="Arial" w:eastAsia="Arial" w:hAnsi="Arial"/>
          <w:i/>
          <w:iCs/>
          <w:color w:val="888888"/>
          <w:sz w:val="18"/>
          <w:szCs w:val="18"/>
        </w:rPr>
        <w:t xml:space="preserve">Năm ban hành: 2021  |  File gốc: 10. qui định lưu trú tạm thời.docx</w:t>
      </w:r>
    </w:p>
    <w:p>
      <w:pPr>
        <w:spacing w:after="120"/>
      </w:pPr>
      <w:r>
        <w:rPr>
          <w:rFonts w:ascii="Arial" w:cs="Arial" w:eastAsia="Arial" w:hAnsi="Arial"/>
          <w:sz w:val="21"/>
          <w:szCs w:val="21"/>
        </w:rPr>
        <w:t xml:space="preserve">NỘI QUY KHU VỰC TẠM TRÚ TẠM THỜI Để ứng phó với dịch bệnh Covid 19, Công ty TNHH MTV NHẤT GỖ  bố trí nơi nghỉ ngơi cho Người Lao Động tại Công ty và Ban hành các quy định tạm trú như sau: QUY ĐỊNH CHUNG Không mang vũ khí, chất cháy nổ, diêm, bật lửa, vật sắc nhọn hoặc hóa chất vào khu vực nghỉ ngơi. Không được sử dụng chất kích thích: ma túy, chất gây nghiện. Không được phép tổ chức đánh bài. Không được phép sử dụng rượu, bia và các loại thức uống có cồn. Không được phép mang đồ ăn, thức uống vào vị trí ngủ, nghỉ. Không được phép quan hệ Nam/Nữ trong khu vực ngủ nghỉ và khuôn viên nhà máy. Khô</w:t>
      </w:r>
    </w:p>
    <w:p>
      <w:pPr>
        <w:pBdr>
          <w:bottom w:val="single" w:color="EEEEEE" w:sz="2"/>
        </w:pBdr>
        <w:spacing w:after="160"/>
      </w:pPr>
      <w:r>
        <w:t xml:space="preserve"/>
      </w:r>
    </w:p>
    <w:p>
      <w:pPr>
        <w:pStyle w:val="Heading2"/>
      </w:pPr>
      <w:r>
        <w:rPr>
          <w:rFonts w:ascii="Arial" w:cs="Arial" w:eastAsia="Arial" w:hAnsi="Arial"/>
        </w:rPr>
        <w:t xml:space="preserve">Bổ sung qui định phép-thứ 7 và thứ 2</w:t>
      </w:r>
    </w:p>
    <w:p>
      <w:pPr>
        <w:spacing w:after="80"/>
      </w:pPr>
      <w:r>
        <w:rPr>
          <w:rFonts w:ascii="Arial" w:cs="Arial" w:eastAsia="Arial" w:hAnsi="Arial"/>
          <w:i/>
          <w:iCs/>
          <w:color w:val="888888"/>
          <w:sz w:val="18"/>
          <w:szCs w:val="18"/>
        </w:rPr>
        <w:t xml:space="preserve">Năm ban hành: 2021  |  File gốc: 13. Bổ sung qui định phép-thứ 7 và thứ 2.docx</w:t>
      </w:r>
    </w:p>
    <w:p>
      <w:pPr>
        <w:spacing w:after="120"/>
      </w:pPr>
      <w:r>
        <w:rPr>
          <w:rFonts w:ascii="Arial" w:cs="Arial" w:eastAsia="Arial" w:hAnsi="Arial"/>
          <w:sz w:val="21"/>
          <w:szCs w:val="21"/>
        </w:rPr>
        <w:t xml:space="preserve">Số: 13-2021/QĐ-NG (V/v: BỔ SUNG QUY ĐỊNH NGHỈ PHÉP KHÔNG CẤP PHÉP VIỆC RIÊNG VÀO THỪ 7 VÀ THỨ 2) Công ty bổ sung quy định nghỉ phép như sau:  Công ty không cấp phép việc riêng vào ngày thứ 7 và thứ 2 hàng tuần Công nhân viên nghỉ ngày thứ 7 (không phép hoặc phép bệnh) sẽ không được đi làm vào ngày chủ nhật (nếu công ty có tăng ca Chủ Nhật) và được tính là phép việc riêng. Trường hợp 1: trong tháng đã có 1 lần nghỉ việc riêng rồi, thì áp dụng theo nội quy công ty (2 lần việc riêng = 1 lần không phép) Trường hợp 2: trong tháng đã có 1 lần nghỉ không phép, thì áp dụng theo nội quy công ty Thông b</w:t>
      </w:r>
    </w:p>
    <w:p>
      <w:pPr>
        <w:pBdr>
          <w:bottom w:val="single" w:color="EEEEEE" w:sz="2"/>
        </w:pBdr>
        <w:spacing w:after="160"/>
      </w:pPr>
      <w:r>
        <w:t xml:space="preserve"/>
      </w:r>
    </w:p>
    <w:p>
      <w:pPr>
        <w:pStyle w:val="Heading2"/>
      </w:pPr>
      <w:r>
        <w:rPr>
          <w:rFonts w:ascii="Arial" w:cs="Arial" w:eastAsia="Arial" w:hAnsi="Arial"/>
        </w:rPr>
        <w:t xml:space="preserve">2021 qui định về làm lâu năm nghỉ hưu( chưa áp dụng)</w:t>
      </w:r>
    </w:p>
    <w:p>
      <w:pPr>
        <w:spacing w:after="80"/>
      </w:pPr>
      <w:r>
        <w:rPr>
          <w:rFonts w:ascii="Arial" w:cs="Arial" w:eastAsia="Arial" w:hAnsi="Arial"/>
          <w:i/>
          <w:iCs/>
          <w:color w:val="888888"/>
          <w:sz w:val="18"/>
          <w:szCs w:val="18"/>
        </w:rPr>
        <w:t xml:space="preserve">Năm ban hành: 2021  |  File gốc: 14-2021 qui định về làm lâu năm nghỉ hưu( chưa áp dụng).docx</w:t>
      </w:r>
    </w:p>
    <w:p>
      <w:pPr>
        <w:spacing w:after="120"/>
      </w:pPr>
      <w:r>
        <w:rPr>
          <w:rFonts w:ascii="Arial" w:cs="Arial" w:eastAsia="Arial" w:hAnsi="Arial"/>
          <w:sz w:val="21"/>
          <w:szCs w:val="21"/>
        </w:rPr>
        <w:t xml:space="preserve">Số: 14-2021/QĐ-NG  V/v: Chế độ phúc lợi khi CNV có thâm niên nghỉ việc Mục đích. Tri ân những công nhân viên có thâm niên cống hiến cho công ty Đối tượng áp dụng: Công nhân viên công ty Nhất Gỗ Điều kiện được hưởng CNV có thâm niên làm việc  đủ 10 năm nghỉ việc Đơn xin nghỉ việc hợp lệ. ( Được ban giám đốc phê duyệt) Đối tượng không áp dụng Công nhân viên vi phạm nội qui bị công ty sa thải Công nhân viên nghỉ hưu Công nhân viên làm từ 10 năm trở lên nghỉ việc, ở nhà nghỉ hưu không đi làm nửa có thời gian tham gia gia bhxh dưới 15 năm hoặc trên 15 năm có nhu cầu lãnh 1 lần. (Áp dụng với công nh</w:t>
      </w:r>
    </w:p>
    <w:p>
      <w:pPr>
        <w:pBdr>
          <w:bottom w:val="single" w:color="EEEEEE" w:sz="2"/>
        </w:pBdr>
        <w:spacing w:after="160"/>
      </w:pPr>
      <w:r>
        <w:t xml:space="preserve"/>
      </w:r>
    </w:p>
    <w:p>
      <w:pPr>
        <w:pStyle w:val="Heading2"/>
      </w:pPr>
      <w:r>
        <w:rPr>
          <w:rFonts w:ascii="Arial" w:cs="Arial" w:eastAsia="Arial" w:hAnsi="Arial"/>
        </w:rPr>
        <w:t xml:space="preserve">2021Tổng hợp qui định nghỉ phép</w:t>
      </w:r>
    </w:p>
    <w:p>
      <w:pPr>
        <w:spacing w:after="80"/>
      </w:pPr>
      <w:r>
        <w:rPr>
          <w:rFonts w:ascii="Arial" w:cs="Arial" w:eastAsia="Arial" w:hAnsi="Arial"/>
          <w:i/>
          <w:iCs/>
          <w:color w:val="888888"/>
          <w:sz w:val="18"/>
          <w:szCs w:val="18"/>
        </w:rPr>
        <w:t xml:space="preserve">Năm ban hành: 2021  |  File gốc: 16-2021Tổng hợp qui định nghỉ phép.docx</w:t>
      </w:r>
    </w:p>
    <w:p>
      <w:pPr>
        <w:spacing w:after="120"/>
      </w:pPr>
      <w:r>
        <w:rPr>
          <w:rFonts w:ascii="Arial" w:cs="Arial" w:eastAsia="Arial" w:hAnsi="Arial"/>
          <w:sz w:val="21"/>
          <w:szCs w:val="21"/>
        </w:rPr>
        <w:t xml:space="preserve">Số: 16/21-QĐ  QUI ĐỊNH VỀ NGHỈ PHÉP Mỗi tháng làm việc được nghỉ 1 lần việc riêng:  Các trường hợp đi trễ hoặc về sớm (không tăng ca) được tính là nghỉ 01 lần trong tháng. Làm giấy phép theo qui định Đi trễ từ 06 phút áp dụng trừ 30p. Làm giấy phép theo qui định không làm phép được tính là nghỉ không phép, cảnh cáo theo qui định Đối với bộ phận văn phòng nghỉ từ 6 phút trở lên áp dụng trừ ½ ngày làm việc Công ty không cấp phép nghỉ ½ ngày. Công ty không cấp phép cho các trường hợp đang làm xin về giải quyết việc riêng xong quay lại làm việc. Trường hợp đi trễ do sự cố cá nhân: Công nhân viên đ</w:t>
      </w:r>
    </w:p>
    <w:p>
      <w:pPr>
        <w:pBdr>
          <w:bottom w:val="single" w:color="EEEEEE" w:sz="2"/>
        </w:pBdr>
        <w:spacing w:after="160"/>
      </w:pPr>
      <w:r>
        <w:t xml:space="preserve"/>
      </w:r>
    </w:p>
    <w:p>
      <w:pPr>
        <w:pStyle w:val="Heading2"/>
      </w:pPr>
      <w:r>
        <w:rPr>
          <w:rFonts w:ascii="Arial" w:cs="Arial" w:eastAsia="Arial" w:hAnsi="Arial"/>
        </w:rPr>
        <w:t xml:space="preserve">Quy định Tính chuyên cần,</w:t>
      </w:r>
    </w:p>
    <w:p>
      <w:pPr>
        <w:spacing w:after="80"/>
      </w:pPr>
      <w:r>
        <w:rPr>
          <w:rFonts w:ascii="Arial" w:cs="Arial" w:eastAsia="Arial" w:hAnsi="Arial"/>
          <w:i/>
          <w:iCs/>
          <w:color w:val="888888"/>
          <w:sz w:val="18"/>
          <w:szCs w:val="18"/>
        </w:rPr>
        <w:t xml:space="preserve">Năm ban hành: 2020  |  File gốc: 03- Quy định Tính chuyên cần,.docx</w:t>
      </w:r>
    </w:p>
    <w:p>
      <w:pPr>
        <w:spacing w:after="120"/>
      </w:pPr>
      <w:r>
        <w:rPr>
          <w:rFonts w:ascii="Arial" w:cs="Arial" w:eastAsia="Arial" w:hAnsi="Arial"/>
          <w:sz w:val="21"/>
          <w:szCs w:val="21"/>
        </w:rPr>
        <w:t xml:space="preserve">Số: 03/20-QĐ  (V/v: Chuyên cần tháng) Chuyên cần tháng Điều kiện hưởng Làm đủ ngày công, tăng ca theo qui định Nghỉ có phép 1 lần trong tháng Công ty cho nghỉ dưới 03 ngày làm việc ( không tính ngày nghỉ lễ, tết) Điều kiện không được hưởng Nghỉ không phép Nghỉ có phép 02 lần trong tháng Không tăng ca theo qui định từ 02 lần trong tháng  Đi trễ về sớm trên 03 phút trở lên từ 02 lần trong tháng. Công ty cho nghỉ từ 3.01 ngày làm việc trở lên ( không tính ngày nghỉ lễ, tết) Qui định có hiệu lực từ tháng 02/2020 Nhất Gỗ ngày 12/02/2020     Giám Đốc Lưu Văn Phước QUI ĐỊNH | Ký hiệu: HCNS – 046/BM N</w:t>
      </w:r>
    </w:p>
    <w:p>
      <w:pPr>
        <w:pBdr>
          <w:bottom w:val="single" w:color="EEEEEE" w:sz="2"/>
        </w:pBdr>
        <w:spacing w:after="160"/>
      </w:pPr>
      <w:r>
        <w:t xml:space="preserve"/>
      </w:r>
    </w:p>
    <w:p>
      <w:pPr>
        <w:pStyle w:val="Heading2"/>
      </w:pPr>
      <w:r>
        <w:rPr>
          <w:rFonts w:ascii="Arial" w:cs="Arial" w:eastAsia="Arial" w:hAnsi="Arial"/>
        </w:rPr>
        <w:t xml:space="preserve">Quy định thâm niên, nuôi con nhỏ, thưởng năng suất, phép năm cho nhân viên nghỉ việc</w:t>
      </w:r>
    </w:p>
    <w:p>
      <w:pPr>
        <w:spacing w:after="80"/>
      </w:pPr>
      <w:r>
        <w:rPr>
          <w:rFonts w:ascii="Arial" w:cs="Arial" w:eastAsia="Arial" w:hAnsi="Arial"/>
          <w:i/>
          <w:iCs/>
          <w:color w:val="888888"/>
          <w:sz w:val="18"/>
          <w:szCs w:val="18"/>
        </w:rPr>
        <w:t xml:space="preserve">Năm ban hành: 2020  |  File gốc: 05- Quy định thâm niên, nuôi con nhỏ, thưởng năng suất, phép năm cho nhân viên nghỉ việc.docx</w:t>
      </w:r>
    </w:p>
    <w:p>
      <w:pPr>
        <w:spacing w:after="120"/>
      </w:pPr>
      <w:r>
        <w:rPr>
          <w:rFonts w:ascii="Arial" w:cs="Arial" w:eastAsia="Arial" w:hAnsi="Arial"/>
          <w:sz w:val="21"/>
          <w:szCs w:val="21"/>
        </w:rPr>
        <w:t xml:space="preserve">Số: 06-20/QĐ  (V/v: Tính các khoản phụ cấp cho công nhân nghỉ việc chưa làm đủ tháng) Đối tượng áp dụng: Công nhân viên xin nghỉ việc  Phương pháp tính hưởng các khoản phụ cấp như sau Thâm niên Mức hưởng= thâm niên được hưởng/26 * ngày công thực tế Nuôi con nhỏ Mức hưởng= Số tiền nuôi con nhỏ được hưởng /26 * ngày công thực tế Phép năm Mức hưởng= số tiền phép năm được hưởng/26 * Ngày công thực tế Phép năm đối với nhân viên có HĐLĐ, xin phép nghỉ vì việc riêng từ 10 ngày trong tháng. (Trừ những ngày công ty cho nghỉ việc riêng) Mức hưởng= số tiền phép năm được hưởng/26 * Ngày công thực tế  Qui </w:t>
      </w:r>
    </w:p>
    <w:p>
      <w:pPr>
        <w:pBdr>
          <w:bottom w:val="single" w:color="EEEEEE" w:sz="2"/>
        </w:pBdr>
        <w:spacing w:after="160"/>
      </w:pPr>
      <w:r>
        <w:t xml:space="preserve"/>
      </w:r>
    </w:p>
    <w:p>
      <w:pPr>
        <w:pStyle w:val="Heading2"/>
      </w:pPr>
      <w:r>
        <w:rPr>
          <w:rFonts w:ascii="Arial" w:cs="Arial" w:eastAsia="Arial" w:hAnsi="Arial"/>
        </w:rPr>
        <w:t xml:space="preserve">Bổ sung quy định nghỉ phép</w:t>
      </w:r>
    </w:p>
    <w:p>
      <w:pPr>
        <w:spacing w:after="80"/>
      </w:pPr>
      <w:r>
        <w:rPr>
          <w:rFonts w:ascii="Arial" w:cs="Arial" w:eastAsia="Arial" w:hAnsi="Arial"/>
          <w:i/>
          <w:iCs/>
          <w:color w:val="888888"/>
          <w:sz w:val="18"/>
          <w:szCs w:val="18"/>
        </w:rPr>
        <w:t xml:space="preserve">Năm ban hành: 2020  |  File gốc: 09-Bổ sung quy định nghỉ phép.docx</w:t>
      </w:r>
    </w:p>
    <w:p>
      <w:pPr>
        <w:spacing w:after="120"/>
      </w:pPr>
      <w:r>
        <w:rPr>
          <w:rFonts w:ascii="Arial" w:cs="Arial" w:eastAsia="Arial" w:hAnsi="Arial"/>
          <w:sz w:val="21"/>
          <w:szCs w:val="21"/>
        </w:rPr>
        <w:t xml:space="preserve">Số: 09-2020/QĐ-NG (V/v: BỔ SUNG QUY ĐỊNH NGHỈ PHÉP) Công ty bổ sung quy định nghỉ phép như sau:  Nghỉ phép bệnh cần cung cấp đủ các giấy tờ sau cho phòng nhân sự: Giấy chứng nhận nghỉ ốm hưởng bảo hiểm xã hội  Sổ khám bệnh Toa thuốc ( có mộc dấu của bệnh viện, phòng khám) Các chỉ định lâm sàng nếu có ( có mộc dấu của bệnh viện, phòng khám)  Các kết quả lâm sàng nếu có ( có mộc dấu của bệnh viện, phòng khám) Hóa đơn, phiếu thu tiền khám chữa bệnh Công nhân viên nghỉ phép bệnh thiếu các chứng từ nêu trên sẽ không được tính là phép bệnh. Thông báo có hiệu lực từ ngày 24/03/2020 Nhất Gỗ, ngày 24/0</w:t>
      </w:r>
    </w:p>
    <w:p>
      <w:pPr>
        <w:pBdr>
          <w:bottom w:val="single" w:color="EEEEEE" w:sz="2"/>
        </w:pBdr>
        <w:spacing w:after="160"/>
      </w:pPr>
      <w:r>
        <w:t xml:space="preserve"/>
      </w:r>
    </w:p>
    <w:p>
      <w:pPr>
        <w:pStyle w:val="Heading2"/>
      </w:pPr>
      <w:r>
        <w:rPr>
          <w:rFonts w:ascii="Arial" w:cs="Arial" w:eastAsia="Arial" w:hAnsi="Arial"/>
        </w:rPr>
        <w:t xml:space="preserve">Quy định dọn dẹp sơn dư về kho sơn</w:t>
      </w:r>
    </w:p>
    <w:p>
      <w:pPr>
        <w:spacing w:after="80"/>
      </w:pPr>
      <w:r>
        <w:rPr>
          <w:rFonts w:ascii="Arial" w:cs="Arial" w:eastAsia="Arial" w:hAnsi="Arial"/>
          <w:i/>
          <w:iCs/>
          <w:color w:val="888888"/>
          <w:sz w:val="18"/>
          <w:szCs w:val="18"/>
        </w:rPr>
        <w:t xml:space="preserve">Năm ban hành: 2020  |  File gốc: 10. Quy định dọn dẹp sơn dư về kho sơn.docx</w:t>
      </w:r>
    </w:p>
    <w:p>
      <w:pPr>
        <w:spacing w:after="120"/>
      </w:pPr>
      <w:r>
        <w:rPr>
          <w:rFonts w:ascii="Arial" w:cs="Arial" w:eastAsia="Arial" w:hAnsi="Arial"/>
          <w:sz w:val="21"/>
          <w:szCs w:val="21"/>
        </w:rPr>
        <w:t xml:space="preserve">Số: 10/20-QĐ V/v: Quy định dọn dẹp sơn, xăng dư ở tổ Sơn Mục đích Để đảm bảo công tác phòng chống cháy nổ vào những ngày nghỉ cuối tuần, ngày nghỉ lễ. Đối tượng áp dụng Áp dụng cho tổ Sơn, Kho sơn, Cơ điện. Quy trình thực hiện Đối với tổ sơn: Có trách nhiệm thu gom sơn, xăng dư chưa sử dụng hết trong khu vực bộ phận sơn đưa về Kho sơn để cất giữ, bảo quản vào cuối ca làm việc trước ngày nghỉ cuối tuần hoặc ngày nghỉ lễ. Đối với kho sơn: Sắp xếp khu vực chứa sơn, xăng dư tập trung tại một vị trí cố định. Ngày đầu tiên làm lại sau kỳ nghỉ đi làm vào lúc 6 giờ 15 phút để bố trí, chuẩn bị nguyên l</w:t>
      </w:r>
    </w:p>
    <w:p>
      <w:pPr>
        <w:pBdr>
          <w:bottom w:val="single" w:color="EEEEEE" w:sz="2"/>
        </w:pBdr>
        <w:spacing w:after="160"/>
      </w:pPr>
      <w:r>
        <w:t xml:space="preserve"/>
      </w:r>
    </w:p>
    <w:p>
      <w:pPr>
        <w:pStyle w:val="Heading2"/>
      </w:pPr>
      <w:r>
        <w:rPr>
          <w:rFonts w:ascii="Arial" w:cs="Arial" w:eastAsia="Arial" w:hAnsi="Arial"/>
        </w:rPr>
        <w:t xml:space="preserve">Bổ sung quy định nghỉ phép - xin tăng ca</w:t>
      </w:r>
    </w:p>
    <w:p>
      <w:pPr>
        <w:spacing w:after="80"/>
      </w:pPr>
      <w:r>
        <w:rPr>
          <w:rFonts w:ascii="Arial" w:cs="Arial" w:eastAsia="Arial" w:hAnsi="Arial"/>
          <w:i/>
          <w:iCs/>
          <w:color w:val="888888"/>
          <w:sz w:val="18"/>
          <w:szCs w:val="18"/>
        </w:rPr>
        <w:t xml:space="preserve">Năm ban hành: 2020  |  File gốc: 13-Bổ sung quy định nghỉ phép - xin tăng ca.docx</w:t>
      </w:r>
    </w:p>
    <w:p>
      <w:pPr>
        <w:spacing w:after="120"/>
      </w:pPr>
      <w:r>
        <w:rPr>
          <w:rFonts w:ascii="Arial" w:cs="Arial" w:eastAsia="Arial" w:hAnsi="Arial"/>
          <w:sz w:val="21"/>
          <w:szCs w:val="21"/>
        </w:rPr>
        <w:t xml:space="preserve">Số: 09-2020/QĐ-NG (V/v: BỔ SUNG QUY ĐỊNH NGHỈ PHÉP) Công ty bổ sung quy định nghỉ phép như sau:  Khi cán bộ công nhân viên xin xuống ca (xin không tăng ca) bắt buộc viết phép theo qui định.  Giấy chứng nhận nghỉ ốm hưởng bảo hiểm xã hội  Sổ khám bệnh Toa thuốc ( có mộc dấu của bệnh viện, phòng khám) Các chỉ định lâm sàng nếu có ( có mộc dấu của bệnh viện, phòng khám)  Các kết quả lâm sàng nếu có ( có mộc dấu của bệnh viện, phòng khám) Hóa đơn, phiếu thu tiền khám chữa bệnh Công nhân viên nghỉ phép bệnh thiếu các chứng từ nêu trên sẽ không được tính là phép bệnh. Thông báo có hiệu lực từ ngày 2</w:t>
      </w:r>
    </w:p>
    <w:p>
      <w:pPr>
        <w:pBdr>
          <w:bottom w:val="single" w:color="EEEEEE" w:sz="2"/>
        </w:pBdr>
        <w:spacing w:after="160"/>
      </w:pPr>
      <w:r>
        <w:t xml:space="preserve"/>
      </w:r>
    </w:p>
    <w:p>
      <w:pPr>
        <w:pStyle w:val="Heading2"/>
      </w:pPr>
      <w:r>
        <w:rPr>
          <w:rFonts w:ascii="Arial" w:cs="Arial" w:eastAsia="Arial" w:hAnsi="Arial"/>
        </w:rPr>
        <w:t xml:space="preserve">Trả lương nghỉ việc</w:t>
      </w:r>
    </w:p>
    <w:p>
      <w:pPr>
        <w:spacing w:after="80"/>
      </w:pPr>
      <w:r>
        <w:rPr>
          <w:rFonts w:ascii="Arial" w:cs="Arial" w:eastAsia="Arial" w:hAnsi="Arial"/>
          <w:i/>
          <w:iCs/>
          <w:color w:val="888888"/>
          <w:sz w:val="18"/>
          <w:szCs w:val="18"/>
        </w:rPr>
        <w:t xml:space="preserve">Năm ban hành: 2020  |  File gốc: 14-Trả lương nghỉ việc.docx</w:t>
      </w:r>
    </w:p>
    <w:p>
      <w:pPr>
        <w:spacing w:after="120"/>
      </w:pPr>
      <w:r>
        <w:rPr>
          <w:rFonts w:ascii="Arial" w:cs="Arial" w:eastAsia="Arial" w:hAnsi="Arial"/>
          <w:sz w:val="21"/>
          <w:szCs w:val="21"/>
        </w:rPr>
        <w:t xml:space="preserve">Số: 14-2020/QĐ-NG (V/v: Trả lương nghỉ việc) Qui định về trả lương nghỉ việc như sau: Đối với trường hợp công nhân viên đã có thẻ ATM. Công nhân viên khi nghỉ việc bắt buộc  trả lại thẻ nhân viên cho phòng bảo vệ. Đến ngày 11 hàng tháng  công ty sẽ thanh toán tiền lương bằng chuyển khoản. Đối với trường hợp công nhân viên chưa có thẻ ATM Công nhân viên khi nghỉ việc bắt buộc  trả lại thẻ nhân viên cho phòng bảo vệ. Đến 15h00 ngày 11 hàng tháng công ty sẽ trả lương bằng tiền mặt tại phòng bảo vệ. Nếu không thể đến lấy thì làm giấy ủy quyền cho người thân làm trong công ty lấy dùm. Lưu ý:  Trườn</w:t>
      </w:r>
    </w:p>
    <w:p>
      <w:pPr>
        <w:pBdr>
          <w:bottom w:val="single" w:color="EEEEEE" w:sz="2"/>
        </w:pBdr>
        <w:spacing w:after="160"/>
      </w:pPr>
      <w:r>
        <w:t xml:space="preserve"/>
      </w:r>
    </w:p>
    <w:p>
      <w:pPr>
        <w:pStyle w:val="Heading2"/>
      </w:pPr>
      <w:r>
        <w:rPr>
          <w:rFonts w:ascii="Arial" w:cs="Arial" w:eastAsia="Arial" w:hAnsi="Arial"/>
        </w:rPr>
        <w:t xml:space="preserve">định nghĩa về lần nghỉ phép</w:t>
      </w:r>
    </w:p>
    <w:p>
      <w:pPr>
        <w:spacing w:after="80"/>
      </w:pPr>
      <w:r>
        <w:rPr>
          <w:rFonts w:ascii="Arial" w:cs="Arial" w:eastAsia="Arial" w:hAnsi="Arial"/>
          <w:i/>
          <w:iCs/>
          <w:color w:val="888888"/>
          <w:sz w:val="18"/>
          <w:szCs w:val="18"/>
        </w:rPr>
        <w:t xml:space="preserve">Năm ban hành: 2020  |  File gốc: định nghĩa về lần nghỉ phép.docx</w:t>
      </w:r>
    </w:p>
    <w:p>
      <w:pPr>
        <w:spacing w:after="120"/>
      </w:pPr>
      <w:r>
        <w:rPr>
          <w:rFonts w:ascii="Arial" w:cs="Arial" w:eastAsia="Arial" w:hAnsi="Arial"/>
          <w:sz w:val="21"/>
          <w:szCs w:val="21"/>
        </w:rPr>
        <w:t xml:space="preserve">CỘNG HOÀ XÃ HỘI CHỦ NGHĨA VIỆT NAM Độc lập - Tự do - Hạnh phúc Hôm nay, vào lúc 9 giờ 30 .phút, ngày 04 tháng 11 .nă 2020 tại Công ty TNHH MTV Nhất Gỗ Chúng tôi gồm: Họ và tên: Lưu Văn Phước  MSNV:  Bộ phận: Giám Đốc Họ và tên: Lê Thị Màu  MSNV: 255 Bộ phận: Nhân Sự Họ và tên: Hà Duyên Quân  MSNV:  Bộ phận: Sản xuất Họ và tên: Phạm Linh Mộng Phương  MSNV:  Bộ phận: Kế toán Cùng tiến hành triển khai cuộc họp nội bộ với nội dung như sau: Định nghĩa về việc nghỉ phép được gọi là 01 lần:  Nghỉ phép được tính là 01 lần:  Nghỉ có phép từ 06 phút đến dưới 01 ngày Nghỉ phép được tính là 02 lần:  Nghỉ </w:t>
      </w:r>
    </w:p>
    <w:p>
      <w:pPr>
        <w:pBdr>
          <w:bottom w:val="single" w:color="EEEEEE" w:sz="2"/>
        </w:pBdr>
        <w:spacing w:after="160"/>
      </w:pPr>
      <w:r>
        <w:t xml:space="preserve"/>
      </w:r>
    </w:p>
    <w:p>
      <w:pPr>
        <w:pStyle w:val="Heading2"/>
      </w:pPr>
      <w:r>
        <w:rPr>
          <w:rFonts w:ascii="Arial" w:cs="Arial" w:eastAsia="Arial" w:hAnsi="Arial"/>
        </w:rPr>
        <w:t xml:space="preserve">2019Thẩm quyền ký duyệt phép</w:t>
      </w:r>
    </w:p>
    <w:p>
      <w:pPr>
        <w:spacing w:after="80"/>
      </w:pPr>
      <w:r>
        <w:rPr>
          <w:rFonts w:ascii="Arial" w:cs="Arial" w:eastAsia="Arial" w:hAnsi="Arial"/>
          <w:i/>
          <w:iCs/>
          <w:color w:val="888888"/>
          <w:sz w:val="18"/>
          <w:szCs w:val="18"/>
        </w:rPr>
        <w:t xml:space="preserve">Năm ban hành: 2019  |  File gốc: 01-2019Thẩm quyền ký duyệt phép.docx</w:t>
      </w:r>
    </w:p>
    <w:p>
      <w:pPr>
        <w:spacing w:after="120"/>
      </w:pPr>
      <w:r>
        <w:rPr>
          <w:rFonts w:ascii="Arial" w:cs="Arial" w:eastAsia="Arial" w:hAnsi="Arial"/>
          <w:sz w:val="21"/>
          <w:szCs w:val="21"/>
        </w:rPr>
        <w:t xml:space="preserve">QUY ĐỊNH VỀ THẨM QUYỀN KÝ GIẤY NGHỈ PHÉP 							            LƯU VĂN PHƯỚC CÔNG TY TNHH MỘT THÀNH VIÊN NHẤT GỖ | CỘNG HÒA XÃ HỘI CHỦ NGHĨA VIỆT                    Độc lập - Tự do – Hạnh phúc NhẤt Gỗ  , ngày 27 tháng 06 năm 2019 Thẩm quyền ký phép | Số ngày | Căn cứ hợp lệ được tính là có phép Nhóm trưởng bộ phận | 01 ngày | Giấy phép có chữ ký của nhóm trưởng bộ phận. Nhóm trưởng bộ phận | 02 ngày trở lên | Giấy phép có chữ ký của nhóm trưởng bộ phận – giám đốc GIÁM ĐỐC CÔNG TY</w:t>
      </w:r>
    </w:p>
    <w:p>
      <w:pPr>
        <w:pBdr>
          <w:bottom w:val="single" w:color="EEEEEE" w:sz="2"/>
        </w:pBdr>
        <w:spacing w:after="160"/>
      </w:pPr>
      <w:r>
        <w:t xml:space="preserve"/>
      </w:r>
    </w:p>
    <w:p>
      <w:pPr>
        <w:pStyle w:val="Heading2"/>
      </w:pPr>
      <w:r>
        <w:rPr>
          <w:rFonts w:ascii="Arial" w:cs="Arial" w:eastAsia="Arial" w:hAnsi="Arial"/>
        </w:rPr>
        <w:t xml:space="preserve">2019 qui định phép nhắc lại</w:t>
      </w:r>
    </w:p>
    <w:p>
      <w:pPr>
        <w:spacing w:after="80"/>
      </w:pPr>
      <w:r>
        <w:rPr>
          <w:rFonts w:ascii="Arial" w:cs="Arial" w:eastAsia="Arial" w:hAnsi="Arial"/>
          <w:i/>
          <w:iCs/>
          <w:color w:val="888888"/>
          <w:sz w:val="18"/>
          <w:szCs w:val="18"/>
        </w:rPr>
        <w:t xml:space="preserve">Năm ban hành: 2019  |  File gốc: 03-2019 qui định phép nhắc lại.docx</w:t>
      </w:r>
    </w:p>
    <w:p>
      <w:pPr>
        <w:spacing w:after="120"/>
      </w:pPr>
      <w:r>
        <w:rPr>
          <w:rFonts w:ascii="Arial" w:cs="Arial" w:eastAsia="Arial" w:hAnsi="Arial"/>
          <w:sz w:val="21"/>
          <w:szCs w:val="21"/>
        </w:rPr>
        <w:t xml:space="preserve">Số: 03/2019-QĐ QUY ĐỊNH VỀ THẨM QUYỀN KÝ GIẤY NGHỈ PHÉP 							            LƯU VĂN PHƯỚC CÔNG TY TNHH MỘT THÀNH VIÊN NHẤT GỖ | CỘNG HÒA XÃ HỘI CHỦ NGHĨA VIỆT                    Độc lập - Tự do – Hạnh phúc NhẤt Gỗ  , ngày 27 tháng 06 năm 2019 Thẩm quyền ký phép | Số ngày | Căn cứ hợp lệ được tính là có phép Nhóm trưởng bộ phận  Trợ lý giám đốc | 01 ngày | Giấy phép có chữ ký của nhóm trưởng bộ phận. Nhóm trưởng bộ phận Trợ lý giám đốc | 02 ngày | Giấy phép có chữ ký của nhóm trưởng bộ phận – trợ lý giám đốc Nhóm trưởng bộ phận Trợ lý giám đốc   Giám Đốc | 03 ngày trở lên | Giấy phép có chữ ký c</w:t>
      </w:r>
    </w:p>
    <w:p>
      <w:pPr>
        <w:pBdr>
          <w:bottom w:val="single" w:color="EEEEEE" w:sz="2"/>
        </w:pBdr>
        <w:spacing w:after="160"/>
      </w:pPr>
      <w:r>
        <w:t xml:space="preserve"/>
      </w:r>
    </w:p>
    <w:p>
      <w:pPr>
        <w:pStyle w:val="Heading2"/>
      </w:pPr>
      <w:r>
        <w:rPr>
          <w:rFonts w:ascii="Arial" w:cs="Arial" w:eastAsia="Arial" w:hAnsi="Arial"/>
        </w:rPr>
        <w:t xml:space="preserve">2019.QUY ĐỊNH ve giữa giờ - HẾT HIỆU LỰC</w:t>
      </w:r>
    </w:p>
    <w:p>
      <w:pPr>
        <w:spacing w:after="80"/>
      </w:pPr>
      <w:r>
        <w:rPr>
          <w:rFonts w:ascii="Arial" w:cs="Arial" w:eastAsia="Arial" w:hAnsi="Arial"/>
          <w:i/>
          <w:iCs/>
          <w:color w:val="888888"/>
          <w:sz w:val="18"/>
          <w:szCs w:val="18"/>
        </w:rPr>
        <w:t xml:space="preserve">Năm ban hành: 2019  |  File gốc: 05-2019.QUY ĐỊNH ve giữa giờ - HẾT HIỆU LỰC.docx</w:t>
      </w:r>
    </w:p>
    <w:p>
      <w:pPr>
        <w:spacing w:after="120"/>
      </w:pPr>
      <w:r>
        <w:rPr>
          <w:rFonts w:ascii="Arial" w:cs="Arial" w:eastAsia="Arial" w:hAnsi="Arial"/>
          <w:sz w:val="21"/>
          <w:szCs w:val="21"/>
        </w:rPr>
        <w:t xml:space="preserve">Công ty TNHH MTV Nhất Gỗ  Số: 05-2019/QĐ-NG QUI ĐỊNH (Nghỉ phép 1-2h buổi chiều) Thông báo: Qui định đối với công nhân xin nghỉ phép  1-2h buổi chiều và ra cổng lúc 12h:00  Làm giấy phép trình nhóm trưởng ký – trình giấy phép cho anh Quân ký. Nhóm trưởng và anh Quân nhắc nhở công nhân viên bấm thẻ khi ra về. Trường hợp tìm anh Quân không thấy thì đưa giấy phép cho nhân viên bảo vệ. Nhân viên bảo vệ gọi điện cho anh Quân ra ký phép.  Lưu Ý: Các trường hợp không  làm giấy phép, được xem như nghỉ không phép Giám Đốc Lưu Văn Phước</w:t>
      </w:r>
    </w:p>
    <w:p>
      <w:pPr>
        <w:pBdr>
          <w:bottom w:val="single" w:color="EEEEEE" w:sz="2"/>
        </w:pBdr>
        <w:spacing w:after="160"/>
      </w:pPr>
      <w:r>
        <w:t xml:space="preserve"/>
      </w:r>
    </w:p>
    <w:p>
      <w:pPr>
        <w:pStyle w:val="Heading2"/>
      </w:pPr>
      <w:r>
        <w:rPr>
          <w:rFonts w:ascii="Arial" w:cs="Arial" w:eastAsia="Arial" w:hAnsi="Arial"/>
        </w:rPr>
        <w:t xml:space="preserve">Bổ sung quy định nghỉ phép 1kp+1vr trừ CC, ĐL, TN, Đánh Giá -2019</w:t>
      </w:r>
    </w:p>
    <w:p>
      <w:pPr>
        <w:spacing w:after="80"/>
      </w:pPr>
      <w:r>
        <w:rPr>
          <w:rFonts w:ascii="Arial" w:cs="Arial" w:eastAsia="Arial" w:hAnsi="Arial"/>
          <w:i/>
          <w:iCs/>
          <w:color w:val="888888"/>
          <w:sz w:val="18"/>
          <w:szCs w:val="18"/>
        </w:rPr>
        <w:t xml:space="preserve">Năm ban hành: 2019  |  File gốc: 15-Bổ sung quy định nghỉ phép 1kp+1vr trừ CC, ĐL, TN, Đánh Giá -2019.docx</w:t>
      </w:r>
    </w:p>
    <w:p>
      <w:pPr>
        <w:spacing w:after="120"/>
      </w:pPr>
      <w:r>
        <w:rPr>
          <w:rFonts w:ascii="Arial" w:cs="Arial" w:eastAsia="Arial" w:hAnsi="Arial"/>
          <w:sz w:val="21"/>
          <w:szCs w:val="21"/>
        </w:rPr>
        <w:t xml:space="preserve">Số: 15-2019/QĐ-NG (V/v: BỔ SUNG QUY ĐỊNH NGHỈ PHÉP) Công ty bổ sung quy định nghỉ phép như sau:  Công nhân viên nghỉ không phép 1 lần trong tháng =&gt; Hình thức kỷ luật như sau:  Cảnh cáo bằng văn bản, niêm yết tất cả các bảng thông báo nội bộ  Cắt tiền thưởng chuyên cần Cắt tiền thưởng đánh giá của tháng Công nhân viên trong tháng đã nghỉ 01 lần việc riêng, nếu nghỉ thêm 01 lần không phép =&gt; Hình thức kỷ luật như sau: Cảnh cáo bằng văn bản, niêm yết tất cả các bảng thông báo nội bộ  Cắt tiền thưởng chuyên cần Cắt tiền thưởng đánh giá của tháng Cắt tiền thâm niên   Cắt tiền trợ cấp xăng đi lại c</w:t>
      </w:r>
    </w:p>
    <w:p>
      <w:pPr>
        <w:pBdr>
          <w:bottom w:val="single" w:color="EEEEEE" w:sz="2"/>
        </w:pBdr>
        <w:spacing w:after="160"/>
      </w:pPr>
      <w:r>
        <w:t xml:space="preserve"/>
      </w:r>
    </w:p>
    <w:p>
      <w:pPr>
        <w:pStyle w:val="Heading2"/>
      </w:pPr>
      <w:r>
        <w:rPr>
          <w:rFonts w:ascii="Arial" w:cs="Arial" w:eastAsia="Arial" w:hAnsi="Arial"/>
        </w:rPr>
        <w:t xml:space="preserve">Qui định thưởng chuyên cần tăng ca - Copy</w:t>
      </w:r>
    </w:p>
    <w:p>
      <w:pPr>
        <w:spacing w:after="80"/>
      </w:pPr>
      <w:r>
        <w:rPr>
          <w:rFonts w:ascii="Arial" w:cs="Arial" w:eastAsia="Arial" w:hAnsi="Arial"/>
          <w:i/>
          <w:iCs/>
          <w:color w:val="888888"/>
          <w:sz w:val="18"/>
          <w:szCs w:val="18"/>
        </w:rPr>
        <w:t xml:space="preserve">Năm ban hành: 2018  |  File gốc: Qui định thưởng chuyên cần tăng ca - Copy.docx</w:t>
      </w:r>
    </w:p>
    <w:p>
      <w:pPr>
        <w:spacing w:after="120"/>
      </w:pPr>
      <w:r>
        <w:rPr>
          <w:rFonts w:ascii="Arial" w:cs="Arial" w:eastAsia="Arial" w:hAnsi="Arial"/>
          <w:sz w:val="21"/>
          <w:szCs w:val="21"/>
        </w:rPr>
        <w:t xml:space="preserve">CÔNG TY TNHH MTV NHẤT GỖ QUI ĐỊNH THƯỞNG CHUYÊN CẦN TĂNG CA Mục đích: Nhằm tạo động lực cho công nhân viên siêng năng đi làm đầy đủ  Giảm thiểu tình trạng nghỉ phép nhiều,ảnh hưởng đến sản xuất Đối tượng áp dụng  Cán bộ công nhân viên trực thuộc công ty Nhất Gỗ . Không áp dụng đối với lao động thời vụ Điều kiện được hưởng Tăng ca đủ từ 02h trong ngày trở lên Tăng ca đủ số h qui định của ngày nào thì được hưởng mức thưởng của ngày đó Không áp dụng đối với trường hợp tăng ca dưới 02h Mức hưởng Bậc lương :3,620,150 VNĐ mức hưởng 	 = 39,160 vnđ  /1 ngày  Bậc lương : 3,801,200 VNĐ mức hưởng	 = 41/1</w:t>
      </w:r>
    </w:p>
    <w:p>
      <w:pPr>
        <w:pBdr>
          <w:bottom w:val="single" w:color="EEEEEE" w:sz="2"/>
        </w:pBdr>
        <w:spacing w:after="160"/>
      </w:pPr>
      <w:r>
        <w:t xml:space="preserve"/>
      </w:r>
    </w:p>
    <w:p>
      <w:pPr>
        <w:pStyle w:val="Heading2"/>
      </w:pPr>
      <w:r>
        <w:rPr>
          <w:rFonts w:ascii="Arial" w:cs="Arial" w:eastAsia="Arial" w:hAnsi="Arial"/>
        </w:rPr>
        <w:t xml:space="preserve">Qui định thưởng chuyên cần tăng ca</w:t>
      </w:r>
    </w:p>
    <w:p>
      <w:pPr>
        <w:spacing w:after="80"/>
      </w:pPr>
      <w:r>
        <w:rPr>
          <w:rFonts w:ascii="Arial" w:cs="Arial" w:eastAsia="Arial" w:hAnsi="Arial"/>
          <w:i/>
          <w:iCs/>
          <w:color w:val="888888"/>
          <w:sz w:val="18"/>
          <w:szCs w:val="18"/>
        </w:rPr>
        <w:t xml:space="preserve">Năm ban hành: 2018  |  File gốc: Qui định thưởng chuyên cần tăng ca.docx</w:t>
      </w:r>
    </w:p>
    <w:p>
      <w:pPr>
        <w:spacing w:after="120"/>
      </w:pPr>
      <w:r>
        <w:rPr>
          <w:rFonts w:ascii="Arial" w:cs="Arial" w:eastAsia="Arial" w:hAnsi="Arial"/>
          <w:sz w:val="21"/>
          <w:szCs w:val="21"/>
        </w:rPr>
        <w:t xml:space="preserve">CÔNG TY TNHH MTV NHẤT GỖ QUI ĐỊNH THƯỞNG CHUYÊN CẦN TĂNG CA Mục đích: Nhằm tạo động lực cho công nhân viên siêng năng đi làm đầy đủ  Giảm thiểu tình trạng nghỉ phép nhiều,ảnh hưởng đến sản xuất Đối tượng áp dụng  Cán bộ công nhân viên trực thuộc công ty Nhất Gỗ . Không áp dụng đối với lao động thời vụ Điều kiện được hưởng Tăng ca đủ từ 02h trong ngày trở lên Không áp dụng đối với trường hợp tăng ca dưới 02h Mức hưởng Ngày nào tăng ca đủ 02h trở lên ,thì ngày đó  được thưởng là: 1.5h x  150% (hệ số tăng ca) Ví dụ: Công nhân A tháng 11/2018 tăng ca 22 ngày,mỗi ngày tăng ca đủ 02h,Số giờ công nhâ</w:t>
      </w:r>
    </w:p>
    <w:p>
      <w:pPr>
        <w:pBdr>
          <w:bottom w:val="single" w:color="EEEEEE" w:sz="2"/>
        </w:pBdr>
        <w:spacing w:after="160"/>
      </w:pPr>
      <w:r>
        <w:t xml:space="preserve"/>
      </w:r>
    </w:p>
    <w:p>
      <w:pPr>
        <w:pStyle w:val="Heading2"/>
      </w:pPr>
      <w:r>
        <w:rPr>
          <w:rFonts w:ascii="Arial" w:cs="Arial" w:eastAsia="Arial" w:hAnsi="Arial"/>
        </w:rPr>
        <w:t xml:space="preserve">Nhắc lại quy định hưởng quỹ y tế</w:t>
      </w:r>
    </w:p>
    <w:p>
      <w:pPr>
        <w:spacing w:after="80"/>
      </w:pPr>
      <w:r>
        <w:rPr>
          <w:rFonts w:ascii="Arial" w:cs="Arial" w:eastAsia="Arial" w:hAnsi="Arial"/>
          <w:i/>
          <w:iCs/>
          <w:color w:val="888888"/>
          <w:sz w:val="18"/>
          <w:szCs w:val="18"/>
        </w:rPr>
        <w:t xml:space="preserve">Năm ban hành: 2018  |  File gốc: 54-Nhắc lại quy định hưởng quỹ y tế.docx</w:t>
      </w:r>
    </w:p>
    <w:p>
      <w:pPr>
        <w:spacing w:after="120"/>
      </w:pPr>
      <w:r>
        <w:rPr>
          <w:rFonts w:ascii="Arial" w:cs="Arial" w:eastAsia="Arial" w:hAnsi="Arial"/>
          <w:sz w:val="21"/>
          <w:szCs w:val="21"/>
        </w:rPr>
        <w:t xml:space="preserve">Số: 54/19-TB V/v: NHẮC LẠI QUY ĐỊNH ĐỂ HƯỞNG PHÚC LỢI  TỪ QUỸ Y TẾ CÔNG TY Hiện nay có một số công nhân viên chưa cung cấp đủ chứng từ để hưởng phúc lợi từ quỹ y tế : Cụ thể chứng từ thiếu là: Bảng kê chi phí khám chữa bệnh đính kèm vào hóa đơn.  Để tất cả anh, chị, em cùng được hưởng phúc lợi từ quỹ y tế nay công ty nhắc lại qui định của Quỹ Y tế như sau:  Đối với các giấy tờ như: Phiếu chỉ định, phiếu thu, toa thuốc, biên lai thu tiền…..cần có đầy đủ chữ ký của bác sĩ, và mộc dấu “ĐÃ THU TIỀN” “ĐÃ CẤP THUỐC”…với từng phiếu tương ứng. Đối với phiếu thu, biên lai có giá trị từ 200.000đ trở lên</w:t>
      </w:r>
    </w:p>
    <w:p>
      <w:pPr>
        <w:pBdr>
          <w:bottom w:val="single" w:color="EEEEEE" w:sz="2"/>
        </w:pBdr>
        <w:spacing w:after="160"/>
      </w:pPr>
      <w:r>
        <w:t xml:space="preserve"/>
      </w:r>
    </w:p>
    <w:p>
      <w:pPr>
        <w:pStyle w:val="Heading2"/>
      </w:pPr>
      <w:r>
        <w:rPr>
          <w:rFonts w:ascii="Arial" w:cs="Arial" w:eastAsia="Arial" w:hAnsi="Arial"/>
        </w:rPr>
        <w:t xml:space="preserve">qui đinh y te - Sửa đổi  thai sản bệnh ẫn được hưởng quỹ y tế ngày 18-02-20</w:t>
      </w:r>
    </w:p>
    <w:p>
      <w:pPr>
        <w:spacing w:after="80"/>
      </w:pPr>
      <w:r>
        <w:rPr>
          <w:rFonts w:ascii="Arial" w:cs="Arial" w:eastAsia="Arial" w:hAnsi="Arial"/>
          <w:i/>
          <w:iCs/>
          <w:color w:val="888888"/>
          <w:sz w:val="18"/>
          <w:szCs w:val="18"/>
        </w:rPr>
        <w:t xml:space="preserve">Năm ban hành: 2018  |  File gốc: qui đinh y te - Sửa đổi  thai sản bệnh ẫn được hưởng quỹ y tế ngày 18-02-20.docx</w:t>
      </w:r>
    </w:p>
    <w:p>
      <w:pPr>
        <w:spacing w:after="120"/>
      </w:pPr>
      <w:r>
        <w:rPr>
          <w:rFonts w:ascii="Arial" w:cs="Arial" w:eastAsia="Arial" w:hAnsi="Arial"/>
          <w:sz w:val="21"/>
          <w:szCs w:val="21"/>
        </w:rPr>
        <w:t xml:space="preserve">Số: 04/20-QĐ V/V: SỬA ĐỔI BỔ SUNG QUI ĐỊNH ĐỐI TƯỢNG ĐƯỢC ÁP DỤNG TRONG QUỸ Y TẾ Sửa đổi mục II “đối tượng áp dụng” trong qui định quỹ y tế như sau: Qui định cũ Đối tượng áp dụng Cán bộ công nhân viên công ty đã được ký hợp đồng lao động, dùng thẻ BHYT để khám bệnh Vợ / chồng/ con cái (nếu là con nuôi phải có giấy chứng nhận hợp pháp), dùng thẻ BHYT để khám bệnh Bố, mẹ (Dành cho những nhân viên chưa lập gia đình), dùng thẻ BHYT để khám bệnh Qui định sửa đổi bổ sung mới: Đối tượng áp dụng Cán bộ công nhân viên công ty đã được ký hợp đồng lao động, dùng thẻ BHYT để khám bệnh Vợ / chồng/ con cái </w:t>
      </w:r>
    </w:p>
    <w:p>
      <w:pPr>
        <w:pBdr>
          <w:bottom w:val="single" w:color="EEEEEE" w:sz="2"/>
        </w:pBdr>
        <w:spacing w:after="160"/>
      </w:pPr>
      <w:r>
        <w:t xml:space="preserve"/>
      </w:r>
    </w:p>
    <w:p>
      <w:pPr>
        <w:pStyle w:val="Heading2"/>
      </w:pPr>
      <w:r>
        <w:rPr>
          <w:rFonts w:ascii="Arial" w:cs="Arial" w:eastAsia="Arial" w:hAnsi="Arial"/>
        </w:rPr>
        <w:t xml:space="preserve">QUI ĐỊNH MA CHAY ỐM ĐAU</w:t>
      </w:r>
    </w:p>
    <w:p>
      <w:pPr>
        <w:spacing w:after="80"/>
      </w:pPr>
      <w:r>
        <w:rPr>
          <w:rFonts w:ascii="Arial" w:cs="Arial" w:eastAsia="Arial" w:hAnsi="Arial"/>
          <w:i/>
          <w:iCs/>
          <w:color w:val="888888"/>
          <w:sz w:val="18"/>
          <w:szCs w:val="18"/>
        </w:rPr>
        <w:t xml:space="preserve">Năm ban hành: 2018  |  File gốc: QUI ĐỊNH MA CHAY ỐM ĐAU.docx</w:t>
      </w:r>
    </w:p>
    <w:p>
      <w:pPr>
        <w:spacing w:after="120"/>
      </w:pPr>
      <w:r>
        <w:rPr>
          <w:rFonts w:ascii="Arial" w:cs="Arial" w:eastAsia="Arial" w:hAnsi="Arial"/>
          <w:sz w:val="21"/>
          <w:szCs w:val="21"/>
        </w:rPr>
        <w:t xml:space="preserve">Công ty TNHH Một Thành viên Nhất Gỗ           CỘNG HÒA XÃ HỘI CHỦ NGHĨA VIỆT NAM Độc lập – Tự do – Hạnh phúc QUI ĐỊNH (V/v:Thăm hỏi ma chay,ốm đau)  Để ngày một nâng cao vấn đề An sinh xã hội trong Công ty nay Ban giám đốc công ty đề ra qui định hỗ trợ thăm hỏi ma chay,ốm đau đối với toàn thể Cán bộ công nhân viên trong công ty như sau:        Trên đây là Quy Định của Công ty về Chế độ phúc lợi cho Công nhân viên, yêu cầu các bộ phận ,cá nhân liên quan thực hiện.  Nhất Gỗ, Ngày  15  tháng 10  năm 2015                                    Giám đốc                                      Lưu Văn Phướ</w:t>
      </w:r>
    </w:p>
    <w:p>
      <w:pPr>
        <w:pBdr>
          <w:bottom w:val="single" w:color="EEEEEE" w:sz="2"/>
        </w:pBdr>
        <w:spacing w:after="160"/>
      </w:pPr>
      <w:r>
        <w:t xml:space="preserve"/>
      </w:r>
    </w:p>
    <w:p>
      <w:pPr>
        <w:pStyle w:val="Heading2"/>
      </w:pPr>
      <w:r>
        <w:rPr>
          <w:rFonts w:ascii="Arial" w:cs="Arial" w:eastAsia="Arial" w:hAnsi="Arial"/>
        </w:rPr>
        <w:t xml:space="preserve">QUYET DINH xu phat</w:t>
      </w:r>
    </w:p>
    <w:p>
      <w:pPr>
        <w:spacing w:after="80"/>
      </w:pPr>
      <w:r>
        <w:rPr>
          <w:rFonts w:ascii="Arial" w:cs="Arial" w:eastAsia="Arial" w:hAnsi="Arial"/>
          <w:i/>
          <w:iCs/>
          <w:color w:val="888888"/>
          <w:sz w:val="18"/>
          <w:szCs w:val="18"/>
        </w:rPr>
        <w:t xml:space="preserve">Năm ban hành: 2018  |  File gốc: QUYET DINH xu phat.docx</w:t>
      </w:r>
    </w:p>
    <w:p>
      <w:pPr>
        <w:spacing w:after="120"/>
      </w:pPr>
      <w:r>
        <w:rPr>
          <w:rFonts w:ascii="Arial" w:cs="Arial" w:eastAsia="Arial" w:hAnsi="Arial"/>
          <w:sz w:val="21"/>
          <w:szCs w:val="21"/>
        </w:rPr>
        <w:t xml:space="preserve">CT TNHH MTV NHẤT GỖ Số: 011015/TB QUYẾT ĐỊNH  (V/V: Kỷ luật đối với công nhân Trần Văn Lâm) Người bị kỷ luật: Trần Văn Lâm MSNV:786 Lý do kỷ luật: Nghỉ không phép từ 20/10/2015 – 26/10/2015 (7 ngày) Hình thức kỷ luật: Buộc thôi việc Xét thấy, + Ban chấp hành công đoàn cơ sở xin cứu xét trường hợp NV Trần Văn Lâm.  + Ban chấp hành công đoàn cơ sở xin bảo lãnh và cam kết không có trường hợp tương tự xảy ra + Tình hình sức khỏe NV Trần Văn Lâm thật sự đúng theo tường trình trong khoản thời gian trên Nay, ban giám đốc quyết định thay thế hình thức kỷ luật từ thôi việc sang: Thời gian thử thách làm</w:t>
      </w:r>
    </w:p>
    <w:p>
      <w:pPr>
        <w:pBdr>
          <w:bottom w:val="single" w:color="EEEEEE" w:sz="2"/>
        </w:pBdr>
        <w:spacing w:after="160"/>
      </w:pPr>
      <w:r>
        <w:t xml:space="preserve"/>
      </w:r>
    </w:p>
    <w:p>
      <w:pPr>
        <w:pStyle w:val="Heading2"/>
      </w:pPr>
      <w:r>
        <w:rPr>
          <w:rFonts w:ascii="Arial" w:cs="Arial" w:eastAsia="Arial" w:hAnsi="Arial"/>
        </w:rPr>
        <w:t xml:space="preserve">Qui dinh ma chay  benh cong ty nhat go</w:t>
      </w:r>
    </w:p>
    <w:p>
      <w:pPr>
        <w:spacing w:after="80"/>
      </w:pPr>
      <w:r>
        <w:rPr>
          <w:rFonts w:ascii="Arial" w:cs="Arial" w:eastAsia="Arial" w:hAnsi="Arial"/>
          <w:i/>
          <w:iCs/>
          <w:color w:val="888888"/>
          <w:sz w:val="18"/>
          <w:szCs w:val="18"/>
        </w:rPr>
        <w:t xml:space="preserve">Năm ban hành: 2018  |  File gốc: Qui dinh ma chay  benh cong ty nhat go.docx</w:t>
      </w:r>
    </w:p>
    <w:p>
      <w:pPr>
        <w:spacing w:after="120"/>
      </w:pPr>
      <w:r>
        <w:rPr>
          <w:rFonts w:ascii="Arial" w:cs="Arial" w:eastAsia="Arial" w:hAnsi="Arial"/>
          <w:sz w:val="21"/>
          <w:szCs w:val="21"/>
        </w:rPr>
        <w:t xml:space="preserve">Công ty TNHH Một Thành viên Nhất Gỗ           CỘNG HÒA XÃ HỘI CHỦ NGHĨA VIỆT NAM Độc lập – Tự do – Hạnh phúc QUI ĐỊNH (V/v:Thăm hỏi ma chay,ốm đau)  Để ngày một nâng cao vấn đề An sinh xã hội trong Công ty nay Ban giám đốc công ty đề ra qui định hỗ trợ thăm hỏi ma chay,ốm đau đối với toàn thể Cán bộ công nhân viên trong công ty như sau: Trên đây là Quy Định của Công ty về Chế độ phúc lợi cho Công nhân viên, yêu cầu các bộ phận ,cá nhân liên quan thực hiện.  Nhất Gỗ, Ngày  15  tháng 10  năm 2015                                    Giám đốc                                      Lưu Văn Phước Stt |</w:t>
      </w:r>
    </w:p>
    <w:p>
      <w:pPr>
        <w:pBdr>
          <w:bottom w:val="single" w:color="EEEEEE" w:sz="2"/>
        </w:pBdr>
        <w:spacing w:after="160"/>
      </w:pPr>
      <w:r>
        <w:t xml:space="preserve"/>
      </w:r>
    </w:p>
    <w:p>
      <w:pPr>
        <w:pStyle w:val="Heading2"/>
      </w:pPr>
      <w:r>
        <w:rPr>
          <w:rFonts w:ascii="Arial" w:cs="Arial" w:eastAsia="Arial" w:hAnsi="Arial"/>
        </w:rPr>
        <w:t xml:space="preserve">Qui dinh nghi 30p thoi ky kinh nguyet</w:t>
      </w:r>
    </w:p>
    <w:p>
      <w:pPr>
        <w:spacing w:after="80"/>
      </w:pPr>
      <w:r>
        <w:rPr>
          <w:rFonts w:ascii="Arial" w:cs="Arial" w:eastAsia="Arial" w:hAnsi="Arial"/>
          <w:i/>
          <w:iCs/>
          <w:color w:val="888888"/>
          <w:sz w:val="18"/>
          <w:szCs w:val="18"/>
        </w:rPr>
        <w:t xml:space="preserve">Năm ban hành: 2018  |  File gốc: Qui dinh nghi 30p thoi ky kinh nguyet.docx</w:t>
      </w:r>
    </w:p>
    <w:p>
      <w:pPr>
        <w:spacing w:after="120"/>
      </w:pPr>
      <w:r>
        <w:rPr>
          <w:rFonts w:ascii="Arial" w:cs="Arial" w:eastAsia="Arial" w:hAnsi="Arial"/>
          <w:sz w:val="21"/>
          <w:szCs w:val="21"/>
        </w:rPr>
        <w:t xml:space="preserve">Công ty TNHH Một Thành viên Nhất Gỗ           CỘNG HÒA XÃ HỘI CHỦ NGHĨA VIỆT NAM QĐ:0212/15-NG 						Độc lập – Tự do – Hạnh phúc QUI ĐỊNH (V/v:Nghỉ 30p trong thời kỳ kinh nguyệt…)  Theo qui định  chị em phụ nữ trong độ tuổi kinh nguyệt ,đến kỳ kinh nguyệt được nghỉ mỗi ngày 30p tối đa 3 ngày trong tháng. Để tránh ảnh hưởng đến sản xuất thủ tục nghỉ 30p được qui định như sau: Chị em phụ nữ đến ngày chu kỳ báo nhóm trưởng để được sắp sếp nghỉ 30p.Khi được tổ trưởng đồng ý thì chị em bấm thẻ nghỉ ,khi hết 30p nghỉ thì bấm thẻ làm lại.Phòng nhân sự sẽ căn cứ vào bấm thẻ để xác định chị em nào nghỉ</w:t>
      </w:r>
    </w:p>
    <w:p>
      <w:pPr>
        <w:pBdr>
          <w:bottom w:val="single" w:color="EEEEEE" w:sz="2"/>
        </w:pBdr>
        <w:spacing w:after="160"/>
      </w:pPr>
      <w:r>
        <w:t xml:space="preserve"/>
      </w:r>
    </w:p>
    <w:p>
      <w:pPr>
        <w:sectPr>
          <w:headerReference w:type="default" r:id="rId17"/>
          <w:footerReference w:type="default" r:id="rId18"/>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3: CHUYÊN CẦN &amp; THƯỞNG</w:t>
      </w:r>
    </w:p>
    <w:p>
      <w:pPr>
        <w:spacing w:after="200"/>
      </w:pPr>
      <w:r>
        <w:rPr>
          <w:rFonts w:ascii="Arial" w:cs="Arial" w:eastAsia="Arial" w:hAnsi="Arial"/>
          <w:i/>
          <w:iCs/>
          <w:color w:val="888888"/>
          <w:sz w:val="20"/>
          <w:szCs w:val="20"/>
        </w:rPr>
        <w:t xml:space="preserve">Gồm 6 văn bản quy định</w:t>
      </w:r>
    </w:p>
    <w:p>
      <w:pPr>
        <w:pStyle w:val="Heading2"/>
      </w:pPr>
      <w:r>
        <w:rPr>
          <w:rFonts w:ascii="Arial" w:cs="Arial" w:eastAsia="Arial" w:hAnsi="Arial"/>
        </w:rPr>
        <w:t xml:space="preserve">Quy định Tính chuyên cần,</w:t>
      </w:r>
    </w:p>
    <w:p>
      <w:pPr>
        <w:spacing w:after="80"/>
      </w:pPr>
      <w:r>
        <w:rPr>
          <w:rFonts w:ascii="Arial" w:cs="Arial" w:eastAsia="Arial" w:hAnsi="Arial"/>
          <w:i/>
          <w:iCs/>
          <w:color w:val="888888"/>
          <w:sz w:val="18"/>
          <w:szCs w:val="18"/>
        </w:rPr>
        <w:t xml:space="preserve">Năm ban hành: 2024  |  File gốc: 02Quy định Tính chuyên cần,.docx</w:t>
      </w:r>
    </w:p>
    <w:p>
      <w:pPr>
        <w:spacing w:after="120"/>
      </w:pPr>
      <w:r>
        <w:rPr>
          <w:rFonts w:ascii="Arial" w:cs="Arial" w:eastAsia="Arial" w:hAnsi="Arial"/>
          <w:sz w:val="21"/>
          <w:szCs w:val="21"/>
        </w:rPr>
        <w:t xml:space="preserve">Số: 02/24-QĐ  (V/v: CHUYÊN CẦN THÁNG) Đối tượng áp dụng Áp dụng đối với toàn thể công nhân viên Nhất Gỗ Qui định mức hưởng chuyên cần tháng Mức hưởng: 400,000 VNĐ/ tháng Điều kiện được hưởng chuyên cần trong tháng Làm đủ ngày công Tăng ca thường, tăng ca ngày nghỉ hàng tuần, tăng ca lễ đầy đủ theo theo yêu cầu công ty Thời gian làm việc của công ty đủ từ 24 ngày công trở lên  đối với tháng có 26 ngày công Thời gian làm việc của công ty từ đủ 25 ngày công trở lên đối với tháng có 27 ngày công Thời gian làm việc của công ty từ đủ 22 ngày  công Đối với tháng có 24 ngày công:  Điều kiện bị trừ 1 p</w:t>
      </w:r>
    </w:p>
    <w:p>
      <w:pPr>
        <w:pBdr>
          <w:bottom w:val="single" w:color="EEEEEE" w:sz="2"/>
        </w:pBdr>
        <w:spacing w:after="160"/>
      </w:pPr>
      <w:r>
        <w:t xml:space="preserve"/>
      </w:r>
    </w:p>
    <w:p>
      <w:pPr>
        <w:pStyle w:val="Heading2"/>
      </w:pPr>
      <w:r>
        <w:rPr>
          <w:rFonts w:ascii="Arial" w:cs="Arial" w:eastAsia="Arial" w:hAnsi="Arial"/>
        </w:rPr>
        <w:t xml:space="preserve">QUy định vắt sữa áp dụng để đánh giá. không áp dụng thực tế</w:t>
      </w:r>
    </w:p>
    <w:p>
      <w:pPr>
        <w:spacing w:after="80"/>
      </w:pPr>
      <w:r>
        <w:rPr>
          <w:rFonts w:ascii="Arial" w:cs="Arial" w:eastAsia="Arial" w:hAnsi="Arial"/>
          <w:i/>
          <w:iCs/>
          <w:color w:val="888888"/>
          <w:sz w:val="18"/>
          <w:szCs w:val="18"/>
        </w:rPr>
        <w:t xml:space="preserve">Năm ban hành: 2022  |  File gốc: 18-QUy định vắt sữa áp dụng để đánh giá. không áp dụng thực tế.doc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2019 Qui định đối với công nhân mới thử việc</w:t>
      </w:r>
    </w:p>
    <w:p>
      <w:pPr>
        <w:spacing w:after="80"/>
      </w:pPr>
      <w:r>
        <w:rPr>
          <w:rFonts w:ascii="Arial" w:cs="Arial" w:eastAsia="Arial" w:hAnsi="Arial"/>
          <w:i/>
          <w:iCs/>
          <w:color w:val="888888"/>
          <w:sz w:val="18"/>
          <w:szCs w:val="18"/>
        </w:rPr>
        <w:t xml:space="preserve">Năm ban hành: 2019  |  File gốc: 10-2019 Qui định đối với công nhân mới thử việc.docx</w:t>
      </w:r>
    </w:p>
    <w:p>
      <w:pPr>
        <w:spacing w:after="120"/>
      </w:pPr>
      <w:r>
        <w:rPr>
          <w:rFonts w:ascii="Arial" w:cs="Arial" w:eastAsia="Arial" w:hAnsi="Arial"/>
          <w:sz w:val="21"/>
          <w:szCs w:val="21"/>
        </w:rPr>
        <w:t xml:space="preserve">Số: 10-2019/QĐ-NG  V/v: Công nhân thử việc Mục đích. Đảm bảo việc tuân thủ nội qui công ty Đảm bảo công bằng khi đánh giá ký hợp đồng Đối tượng và điều kiện áp dụng: Công nhân là lao động phổ thông trong thời gian việc Nội dung qui định Trong thời gian thử việc Trong thời gian thử việc 06 ngày nếu công nhân nghỉ không phép từ 0.1h trở lên buộc thôi việc. + Thủ tục cho thôi việc:  Gửi giấy mời đến nhóm trưởng bộ phận. Ngồi chờ tại bàn khu vực phòng bảo vệ 7h35 phòng nhân sự  gặp trả hồ sơ Viết phiếu hẹn lãnh lương Ký hợp đồng  Đến ngày thứ 6 của thử việc, vào lúc 9h00 của ngày cuối thử việc phò</w:t>
      </w:r>
    </w:p>
    <w:p>
      <w:pPr>
        <w:pBdr>
          <w:bottom w:val="single" w:color="EEEEEE" w:sz="2"/>
        </w:pBdr>
        <w:spacing w:after="160"/>
      </w:pPr>
      <w:r>
        <w:t xml:space="preserve"/>
      </w:r>
    </w:p>
    <w:p>
      <w:pPr>
        <w:pStyle w:val="Heading2"/>
      </w:pPr>
      <w:r>
        <w:rPr>
          <w:rFonts w:ascii="Arial" w:cs="Arial" w:eastAsia="Arial" w:hAnsi="Arial"/>
        </w:rPr>
        <w:t xml:space="preserve">BẢNG ĐÁNH GIÁ TUÂN THỦ PHÁP LUẬT-2019</w:t>
      </w:r>
    </w:p>
    <w:p>
      <w:pPr>
        <w:spacing w:after="80"/>
      </w:pPr>
      <w:r>
        <w:rPr>
          <w:rFonts w:ascii="Arial" w:cs="Arial" w:eastAsia="Arial" w:hAnsi="Arial"/>
          <w:i/>
          <w:iCs/>
          <w:color w:val="888888"/>
          <w:sz w:val="18"/>
          <w:szCs w:val="18"/>
        </w:rPr>
        <w:t xml:space="preserve">Năm ban hành: 2019  |  File gốc: BẢNG ĐÁNH GIÁ TUÂN THỦ PHÁP LUẬT-2019.docx</w:t>
      </w:r>
    </w:p>
    <w:p>
      <w:pPr>
        <w:spacing w:after="120"/>
      </w:pPr>
      <w:r>
        <w:rPr>
          <w:rFonts w:ascii="Arial" w:cs="Arial" w:eastAsia="Arial" w:hAnsi="Arial"/>
          <w:sz w:val="21"/>
          <w:szCs w:val="21"/>
        </w:rPr>
        <w:t xml:space="preserve">BẢNG ĐÁNH GIÁ TUÂN THỦ PHÁP LUẬT Qui định pháp luật | Yêu cầu nội dung | Đang thực hiện | Ghi chú An toàn lao động | An toàn lao động | An toàn lao động | An toàn lao động Khoản 1 điều 16, nghị đinh 44/2016/NĐ-CP | Kiểm định định kỳ trong quá trình sử dụng các loại máy, thiết bị, vật tư có yêu cầu nghiêm ngặt về an toàn lao động; chỉ được đưa vào sử dụng các loại máy, thiết bị, vật tư có yêu cầu nghiêm ngặt về an toàn lao động được kiểm định đạt yêu cầu. | Đã thực hiện Còn một xe nâng hư đang đi sữa, khi sữa xong sẽ liên hệ  kiểm định. Khoản 2 điều 14 luật ATVSLĐ số 84/2015/QH13 | Người sử dụn</w:t>
      </w:r>
    </w:p>
    <w:p>
      <w:pPr>
        <w:pBdr>
          <w:bottom w:val="single" w:color="EEEEEE" w:sz="2"/>
        </w:pBdr>
        <w:spacing w:after="160"/>
      </w:pPr>
      <w:r>
        <w:t xml:space="preserve"/>
      </w:r>
    </w:p>
    <w:p>
      <w:pPr>
        <w:pStyle w:val="Heading2"/>
      </w:pPr>
      <w:r>
        <w:rPr>
          <w:rFonts w:ascii="Arial" w:cs="Arial" w:eastAsia="Arial" w:hAnsi="Arial"/>
        </w:rPr>
        <w:t xml:space="preserve">Qui định thưởng năng suất phục vụ lương SA</w:t>
      </w:r>
    </w:p>
    <w:p>
      <w:pPr>
        <w:spacing w:after="80"/>
      </w:pPr>
      <w:r>
        <w:rPr>
          <w:rFonts w:ascii="Arial" w:cs="Arial" w:eastAsia="Arial" w:hAnsi="Arial"/>
          <w:i/>
          <w:iCs/>
          <w:color w:val="888888"/>
          <w:sz w:val="18"/>
          <w:szCs w:val="18"/>
        </w:rPr>
        <w:t xml:space="preserve">Năm ban hành: 2018  |  File gốc: Qui định thưởng năng suất phục vụ lương SA.docx</w:t>
      </w:r>
    </w:p>
    <w:p>
      <w:pPr>
        <w:spacing w:after="120"/>
      </w:pPr>
      <w:r>
        <w:rPr>
          <w:rFonts w:ascii="Arial" w:cs="Arial" w:eastAsia="Arial" w:hAnsi="Arial"/>
          <w:sz w:val="21"/>
          <w:szCs w:val="21"/>
        </w:rPr>
        <w:t xml:space="preserve">CÔNG TY TNHH MTV NHẤT GỖ QUI ĐỊNH THƯỞNG NĂNG SUẤT Mục đích: Nhằm gia tăng sự gắn bó ,sự tận tâm trong công việc đối với đội ngũ nòng cốt của công ty. Đối tượng áp dụng Đội ngủ quản lý cấp cao Đội ngủ cán bộ quản lý trong sản xuất Đội ngủ nhân viên gián tiếp (Văn phòng,cơ điện,kho,qc,kiểm đếm,thống kê) Đội ngủ công nhân viên kỹ thuật xưởng sản xuất Điều kiện được hưởng Đạt năng suất từ …m3/tháng trở lên Xuất được từ 20cont /tháng trở lên Nếu không đạt được các yêu cầu nêu trên sẽ không được thưởng. Mức hưởng Đối với quản lý cấp cao tiền thưởng di động từ  10,000,000 đến 15,000000đ Đối với cán </w:t>
      </w:r>
    </w:p>
    <w:p>
      <w:pPr>
        <w:pBdr>
          <w:bottom w:val="single" w:color="EEEEEE" w:sz="2"/>
        </w:pBdr>
        <w:spacing w:after="160"/>
      </w:pPr>
      <w:r>
        <w:t xml:space="preserve"/>
      </w:r>
    </w:p>
    <w:p>
      <w:pPr>
        <w:pStyle w:val="Heading2"/>
      </w:pPr>
      <w:r>
        <w:rPr>
          <w:rFonts w:ascii="Arial" w:cs="Arial" w:eastAsia="Arial" w:hAnsi="Arial"/>
        </w:rPr>
        <w:t xml:space="preserve">BẢNG ĐÁNH GIÁ TUÂN THỦ PHÁP LUẬT</w:t>
      </w:r>
    </w:p>
    <w:p>
      <w:pPr>
        <w:spacing w:after="80"/>
      </w:pPr>
      <w:r>
        <w:rPr>
          <w:rFonts w:ascii="Arial" w:cs="Arial" w:eastAsia="Arial" w:hAnsi="Arial"/>
          <w:i/>
          <w:iCs/>
          <w:color w:val="888888"/>
          <w:sz w:val="18"/>
          <w:szCs w:val="18"/>
        </w:rPr>
        <w:t xml:space="preserve">Năm ban hành: 2018  |  File gốc: BẢNG ĐÁNH GIÁ TUÂN THỦ PHÁP LUẬT.docx</w:t>
      </w:r>
    </w:p>
    <w:p>
      <w:pPr>
        <w:spacing w:after="120"/>
      </w:pPr>
      <w:r>
        <w:rPr>
          <w:rFonts w:ascii="Arial" w:cs="Arial" w:eastAsia="Arial" w:hAnsi="Arial"/>
          <w:sz w:val="21"/>
          <w:szCs w:val="21"/>
        </w:rPr>
        <w:t xml:space="preserve">BẢNG ĐÁNH GIÁ TUÂN THỦ PHÁP LUẬT Qui định pháp luật | Yêu cầu nội dung | Đang thực hiện | Ghi chú An toàn lao động | An toàn lao động | An toàn lao động | An toàn lao động Khoản 1 điều 16, nghị đinh 44/2016/NĐ-CP | Kiểm định định kỳ trong quá trình sử dụng các loại máy, thiết bị, vật tư có yêu cầu nghiêm ngặt về an toàn lao động; chỉ được đưa vào sử dụng các loại máy, thiết bị, vật tư có yêu cầu nghiêm ngặt về an toàn lao động được kiểm định đạt yêu cầu. | Đã thực hiện Còn một xe nâng hư đang đi sữa, khi sữa xong sẽ liên hệ  kiểm định. Khoản 2 điều 14 luật ATVSLĐ số 84/2015/QH13 | Người sử dụn</w:t>
      </w:r>
    </w:p>
    <w:p>
      <w:pPr>
        <w:pBdr>
          <w:bottom w:val="single" w:color="EEEEEE" w:sz="2"/>
        </w:pBdr>
        <w:spacing w:after="160"/>
      </w:pPr>
      <w:r>
        <w:t xml:space="preserve"/>
      </w:r>
    </w:p>
    <w:p>
      <w:pPr>
        <w:sectPr>
          <w:headerReference w:type="default" r:id="rId19"/>
          <w:footerReference w:type="default" r:id="rId20"/>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4: LƯƠNG &amp; PHỤ CẤP</w:t>
      </w:r>
    </w:p>
    <w:p>
      <w:pPr>
        <w:spacing w:after="200"/>
      </w:pPr>
      <w:r>
        <w:rPr>
          <w:rFonts w:ascii="Arial" w:cs="Arial" w:eastAsia="Arial" w:hAnsi="Arial"/>
          <w:i/>
          <w:iCs/>
          <w:color w:val="888888"/>
          <w:sz w:val="20"/>
          <w:szCs w:val="20"/>
        </w:rPr>
        <w:t xml:space="preserve">Gồm 13 văn bản quy định</w:t>
      </w:r>
    </w:p>
    <w:p>
      <w:pPr>
        <w:pStyle w:val="Heading2"/>
      </w:pPr>
      <w:r>
        <w:rPr>
          <w:rFonts w:ascii="Arial" w:cs="Arial" w:eastAsia="Arial" w:hAnsi="Arial"/>
        </w:rPr>
        <w:t xml:space="preserve">TĂNG LƯƠNG THÁNG 01-2026</w:t>
      </w:r>
    </w:p>
    <w:p>
      <w:pPr>
        <w:spacing w:after="80"/>
      </w:pPr>
      <w:r>
        <w:rPr>
          <w:rFonts w:ascii="Arial" w:cs="Arial" w:eastAsia="Arial" w:hAnsi="Arial"/>
          <w:i/>
          <w:iCs/>
          <w:color w:val="888888"/>
          <w:sz w:val="18"/>
          <w:szCs w:val="18"/>
        </w:rPr>
        <w:t xml:space="preserve">Năm ban hành: 2025  |  File gốc: 424 TĂNG LƯƠNG THÁNG 01-2026.doc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phụ cấp xử lý, chà nhám, xứ lý nguội 25-4-24</w:t>
      </w:r>
    </w:p>
    <w:p>
      <w:pPr>
        <w:spacing w:after="80"/>
      </w:pPr>
      <w:r>
        <w:rPr>
          <w:rFonts w:ascii="Arial" w:cs="Arial" w:eastAsia="Arial" w:hAnsi="Arial"/>
          <w:i/>
          <w:iCs/>
          <w:color w:val="888888"/>
          <w:sz w:val="18"/>
          <w:szCs w:val="18"/>
        </w:rPr>
        <w:t xml:space="preserve">Năm ban hành: 2024  |  File gốc: 05. phụ cấp xử lý, chà nhám, xứ lý nguội 25-4-24.doc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qui định phụ cấp đối với tài xế</w:t>
      </w:r>
    </w:p>
    <w:p>
      <w:pPr>
        <w:spacing w:after="80"/>
      </w:pPr>
      <w:r>
        <w:rPr>
          <w:rFonts w:ascii="Arial" w:cs="Arial" w:eastAsia="Arial" w:hAnsi="Arial"/>
          <w:i/>
          <w:iCs/>
          <w:color w:val="888888"/>
          <w:sz w:val="18"/>
          <w:szCs w:val="18"/>
        </w:rPr>
        <w:t xml:space="preserve">Năm ban hành: 2023  |  File gốc: 10 qui định phụ cấp đối với tài xế.docx</w:t>
      </w:r>
    </w:p>
    <w:p>
      <w:pPr>
        <w:spacing w:after="120"/>
      </w:pPr>
      <w:r>
        <w:rPr>
          <w:rFonts w:ascii="Arial" w:cs="Arial" w:eastAsia="Arial" w:hAnsi="Arial"/>
          <w:sz w:val="21"/>
          <w:szCs w:val="21"/>
        </w:rPr>
        <w:t xml:space="preserve">Số: 10/23-QĐ  (VỀ VIỆC: Phụ cấp cho tổ tài xế khi  kéo cont vượt mức) Mục đích: Rõ ràng, minh bạch Đối tượng áp dụng Áp dụng đối với tổ tài xế Nội dung Qui định Qui định định mức 1 ngày làm việc: 2.5 cont trong 10h/ ngày.  Trường hợp gấp tối đa là 11h/ ngày Trường hợp không phụ cấp Đối với trường hợp 50% ngày làm việc có hàng , 50% ngày làm việc không có hàng =&gt; trong 50% ngày làm việc có hàng kéo 03 cont  với thời gian 11h/ ngày, không áp dụng tính phụ cấp Trường hợp phụ cấp Đối với trường hợp 30% ngày làm việc không có hàng, 70% ngày làm việc có hàng: Trong 70% ngày làm việc có hàng k</w:t>
      </w:r>
    </w:p>
    <w:p>
      <w:pPr>
        <w:pBdr>
          <w:bottom w:val="single" w:color="EEEEEE" w:sz="2"/>
        </w:pBdr>
        <w:spacing w:after="160"/>
      </w:pPr>
      <w:r>
        <w:t xml:space="preserve"/>
      </w:r>
    </w:p>
    <w:p>
      <w:pPr>
        <w:pStyle w:val="Heading2"/>
      </w:pPr>
      <w:r>
        <w:rPr>
          <w:rFonts w:ascii="Arial" w:cs="Arial" w:eastAsia="Arial" w:hAnsi="Arial"/>
        </w:rPr>
        <w:t xml:space="preserve">phụ cấp xử lý, chà nhám, xứ lý nguội</w:t>
      </w:r>
    </w:p>
    <w:p>
      <w:pPr>
        <w:spacing w:after="80"/>
      </w:pPr>
      <w:r>
        <w:rPr>
          <w:rFonts w:ascii="Arial" w:cs="Arial" w:eastAsia="Arial" w:hAnsi="Arial"/>
          <w:i/>
          <w:iCs/>
          <w:color w:val="888888"/>
          <w:sz w:val="18"/>
          <w:szCs w:val="18"/>
        </w:rPr>
        <w:t xml:space="preserve">Năm ban hành: 2022  |  File gốc: 03. phụ cấp xử lý, chà nhám, xứ lý nguội.doc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Qui che tien luong 2022</w:t>
      </w:r>
    </w:p>
    <w:p>
      <w:pPr>
        <w:spacing w:after="80"/>
      </w:pPr>
      <w:r>
        <w:rPr>
          <w:rFonts w:ascii="Arial" w:cs="Arial" w:eastAsia="Arial" w:hAnsi="Arial"/>
          <w:i/>
          <w:iCs/>
          <w:color w:val="888888"/>
          <w:sz w:val="18"/>
          <w:szCs w:val="18"/>
        </w:rPr>
        <w:t xml:space="preserve">Năm ban hành: 2022  |  File gốc: Qui che tien luong 2022.docx</w:t>
      </w:r>
    </w:p>
    <w:p>
      <w:pPr>
        <w:spacing w:after="120"/>
      </w:pPr>
      <w:r>
        <w:rPr>
          <w:rFonts w:ascii="Arial" w:cs="Arial" w:eastAsia="Arial" w:hAnsi="Arial"/>
          <w:sz w:val="21"/>
          <w:szCs w:val="21"/>
        </w:rPr>
        <w:t xml:space="preserve">QUY CHẾ LƯƠNG, THƯỞNG VÀ CHẾ ĐỘ CHO NGƯỜI LAO ĐỘNG MỤC ĐÍCH:   Đảm bảo đời sống cho CBCNV Công ty yên tâm công tác.  Rõ ràng trong vấn đề tính lương Thực hiện đúng quy định của Pháp luật lao động về lương, thưởng các chế độ khác  cho người lao động.  PHẠM VI ÁP DỤNG:  Áp dụng cho toàn thể cán bộ công nhân viên Công ty.       C. NỘI DUNG:        I. GIỜ HÀNH CHÀNH  Bộ phận sản xuất, cơ khí, tạp vụ: 6h50 đến 15h50 Bộ phận văn phòng: 7h30 đến 16h30 Bộ phận tài xế: tự sắp xếp thời gian làm việc và không áp dụng tính tăng ca Bộ phận cơ điện: 6h50 đến 17h50 (trường hợp nhân viên nghỉ phép trước 17h50</w:t>
      </w:r>
    </w:p>
    <w:p>
      <w:pPr>
        <w:pBdr>
          <w:bottom w:val="single" w:color="EEEEEE" w:sz="2"/>
        </w:pBdr>
        <w:spacing w:after="160"/>
      </w:pPr>
      <w:r>
        <w:t xml:space="preserve"/>
      </w:r>
    </w:p>
    <w:p>
      <w:pPr>
        <w:pStyle w:val="Heading2"/>
      </w:pPr>
      <w:r>
        <w:rPr>
          <w:rFonts w:ascii="Arial" w:cs="Arial" w:eastAsia="Arial" w:hAnsi="Arial"/>
        </w:rPr>
        <w:t xml:space="preserve">Qui che tien luong 01-01-2020 sa</w:t>
      </w:r>
    </w:p>
    <w:p>
      <w:pPr>
        <w:spacing w:after="80"/>
      </w:pPr>
      <w:r>
        <w:rPr>
          <w:rFonts w:ascii="Arial" w:cs="Arial" w:eastAsia="Arial" w:hAnsi="Arial"/>
          <w:i/>
          <w:iCs/>
          <w:color w:val="888888"/>
          <w:sz w:val="18"/>
          <w:szCs w:val="18"/>
        </w:rPr>
        <w:t xml:space="preserve">Năm ban hành: 2020  |  File gốc: Qui che tien luong 01-01-2020 sa.docx</w:t>
      </w:r>
    </w:p>
    <w:p>
      <w:pPr>
        <w:spacing w:after="120"/>
      </w:pPr>
      <w:r>
        <w:rPr>
          <w:rFonts w:ascii="Arial" w:cs="Arial" w:eastAsia="Arial" w:hAnsi="Arial"/>
          <w:sz w:val="21"/>
          <w:szCs w:val="21"/>
        </w:rPr>
        <w:t xml:space="preserve">QUY CHẾ LƯƠNG,THƯỞNG VÀ CHẾ ĐỘ CHO NGƯỜI LAO ĐỘNG A.MỤC ĐÍCH:   - Việc trả lương, thưởng cho từng cá nhân, từng bộ phận nhằm khuyến khích người lao động hoàn thành tốt công việc được giao theo chức danh và góp phần quan trọng vào việc hoàn thành kế hoạch sản xuất kinh doanh của Công ty.  - Đảm bảo đời sống cho CBCNV Công ty yên tâm công tác.  - Thực hiện đúng quy định của Pháp luật lao động về lương, thưởng các chế độ khác  cho người lao động.  B.PHẠM VI ÁP DỤNG:  Áp dụng cho toàn Công ty.  C.NỘI DUNG:  I.NHỮNG QUY ĐỊNH CHUNG:  1. Những khái niệm cơ bản: 1.1. Thu nhập  Bao gồm tất cả các khoản</w:t>
      </w:r>
    </w:p>
    <w:p>
      <w:pPr>
        <w:pBdr>
          <w:bottom w:val="single" w:color="EEEEEE" w:sz="2"/>
        </w:pBdr>
        <w:spacing w:after="160"/>
      </w:pPr>
      <w:r>
        <w:t xml:space="preserve"/>
      </w:r>
    </w:p>
    <w:p>
      <w:pPr>
        <w:pStyle w:val="Heading2"/>
      </w:pPr>
      <w:r>
        <w:rPr>
          <w:rFonts w:ascii="Arial" w:cs="Arial" w:eastAsia="Arial" w:hAnsi="Arial"/>
        </w:rPr>
        <w:t xml:space="preserve">2019.QUY định ứng lương</w:t>
      </w:r>
    </w:p>
    <w:p>
      <w:pPr>
        <w:spacing w:after="80"/>
      </w:pPr>
      <w:r>
        <w:rPr>
          <w:rFonts w:ascii="Arial" w:cs="Arial" w:eastAsia="Arial" w:hAnsi="Arial"/>
          <w:i/>
          <w:iCs/>
          <w:color w:val="888888"/>
          <w:sz w:val="18"/>
          <w:szCs w:val="18"/>
        </w:rPr>
        <w:t xml:space="preserve">Năm ban hành: 2019  |  File gốc: 13-2019.QUY định ứng lương.docx</w:t>
      </w:r>
    </w:p>
    <w:p>
      <w:pPr>
        <w:spacing w:after="120"/>
      </w:pPr>
      <w:r>
        <w:rPr>
          <w:rFonts w:ascii="Arial" w:cs="Arial" w:eastAsia="Arial" w:hAnsi="Arial"/>
          <w:sz w:val="21"/>
          <w:szCs w:val="21"/>
        </w:rPr>
        <w:t xml:space="preserve">Số: 13-2019/QĐ-NG  V/v: ỨNG LƯƠNG Mục đích. Qui định rõ ràng để nhân viên tính lương dễ dàng làm việc Đối tượng và điều kiện áp dụng: Công nhân viên công ty Nhất Gỗ Nội dung qui định Đối với nhân viên sản xuất: Vào mỗi cuối tháng  được ứng 1,000,000đ,  số tiền ứng nhiều hơn phải được sự phê duyệt của giám đốc. Đối với cán bộ và nhân viên văn phòng Làm phiếu đề nghị ứng hàng tháng hoặc làm phiếu đề nghị ứng cả năm trình giám đốc phê duyệt, số tiền ứng 1,000,000đ/ tháng.  Lưu ý: Phiếu tạm ứng cả năm sẽ được kế toán phân bổ đều cho 12 tháng Ví dụ : Nhân viên A mỗi tháng ứng 1,000,000đ làm phiếu đ</w:t>
      </w:r>
    </w:p>
    <w:p>
      <w:pPr>
        <w:pBdr>
          <w:bottom w:val="single" w:color="EEEEEE" w:sz="2"/>
        </w:pBdr>
        <w:spacing w:after="160"/>
      </w:pPr>
      <w:r>
        <w:t xml:space="preserve"/>
      </w:r>
    </w:p>
    <w:p>
      <w:pPr>
        <w:pStyle w:val="Heading2"/>
      </w:pPr>
      <w:r>
        <w:rPr>
          <w:rFonts w:ascii="Arial" w:cs="Arial" w:eastAsia="Arial" w:hAnsi="Arial"/>
        </w:rPr>
        <w:t xml:space="preserve">Qui che tien luong 01-03-2019 sa</w:t>
      </w:r>
    </w:p>
    <w:p>
      <w:pPr>
        <w:spacing w:after="80"/>
      </w:pPr>
      <w:r>
        <w:rPr>
          <w:rFonts w:ascii="Arial" w:cs="Arial" w:eastAsia="Arial" w:hAnsi="Arial"/>
          <w:i/>
          <w:iCs/>
          <w:color w:val="888888"/>
          <w:sz w:val="18"/>
          <w:szCs w:val="18"/>
        </w:rPr>
        <w:t xml:space="preserve">Năm ban hành: 2019  |  File gốc: Qui che tien luong 01-03-2019 sa.docx</w:t>
      </w:r>
    </w:p>
    <w:p>
      <w:pPr>
        <w:spacing w:after="120"/>
      </w:pPr>
      <w:r>
        <w:rPr>
          <w:rFonts w:ascii="Arial" w:cs="Arial" w:eastAsia="Arial" w:hAnsi="Arial"/>
          <w:sz w:val="21"/>
          <w:szCs w:val="21"/>
        </w:rPr>
        <w:t xml:space="preserve">QUY CHẾ LƯƠNG,THƯỞNG VÀ CHẾ ĐỘ CHO NGƯỜI LAO ĐỘNG A.MỤC ĐÍCH:   - Việc trả lương, thưởng cho từng cá nhân, từng bộ phận nhằm khuyến khích người lao động hoàn thành tốt công việc được giao theo chức danh và góp phần quan trọng vào việc hoàn thành kế hoạch sản xuất kinh doanh của Công ty.  - Đảm bảo đời sống cho CBCNV Công ty yên tâm công tác.  - Thực hiện đúng quy định của Pháp luật lao động về lương, thưởng các chế độ khác  cho người lao động.  B.PHẠM VI ÁP DỤNG:  Áp dụng cho toàn Công ty.  C.NỘI DUNG:  I.NHỮNG QUY ĐỊNH CHUNG:  1. Những khái niệm cơ bản: 1.1. Thu nhập  Bao gồm tất cả các khoản</w:t>
      </w:r>
    </w:p>
    <w:p>
      <w:pPr>
        <w:pBdr>
          <w:bottom w:val="single" w:color="EEEEEE" w:sz="2"/>
        </w:pBdr>
        <w:spacing w:after="160"/>
      </w:pPr>
      <w:r>
        <w:t xml:space="preserve"/>
      </w:r>
    </w:p>
    <w:p>
      <w:pPr>
        <w:pStyle w:val="Heading2"/>
      </w:pPr>
      <w:r>
        <w:rPr>
          <w:rFonts w:ascii="Arial" w:cs="Arial" w:eastAsia="Arial" w:hAnsi="Arial"/>
        </w:rPr>
        <w:t xml:space="preserve">Qui che tien luong 04-2019 - thêm cơ điện tăng ca-noi bo huong</w:t>
      </w:r>
    </w:p>
    <w:p>
      <w:pPr>
        <w:spacing w:after="80"/>
      </w:pPr>
      <w:r>
        <w:rPr>
          <w:rFonts w:ascii="Arial" w:cs="Arial" w:eastAsia="Arial" w:hAnsi="Arial"/>
          <w:i/>
          <w:iCs/>
          <w:color w:val="888888"/>
          <w:sz w:val="18"/>
          <w:szCs w:val="18"/>
        </w:rPr>
        <w:t xml:space="preserve">Năm ban hành: 2019  |  File gốc: Qui che tien luong 04-2019 - thêm cơ điện tăng ca-noi bo huong.docx</w:t>
      </w:r>
    </w:p>
    <w:p>
      <w:pPr>
        <w:spacing w:after="120"/>
      </w:pPr>
      <w:r>
        <w:rPr>
          <w:rFonts w:ascii="Arial" w:cs="Arial" w:eastAsia="Arial" w:hAnsi="Arial"/>
          <w:sz w:val="21"/>
          <w:szCs w:val="21"/>
        </w:rPr>
        <w:t xml:space="preserve">QUY CHẾ LƯƠNG, THƯỞNG VÀ CHẾ ĐỘ CHO NGƯỜI LAO ĐỘNG A.MỤC ĐÍCH:   - Việc trả lương, thưởng cho từng cá nhân, từng bộ phận nhằm khuyến khích người lao động hoàn thành tốt công việc được giao theo chức danh và góp phần quan trọng vào việc hoàn thành kế hoạch sản xuất kinh doanh của Công ty.  - Đảm bảo đời sống cho CBCNV Công ty yên tâm công tác.  - Thực hiện đúng quy định của Pháp luật lao động về lương, thưởng các chế độ khác  cho người lao động.  B.PHẠM VI ÁP DỤNG:  Áp dụng cho toàn Công ty.  C.NỘI DUNG:  I.NHỮNG QUY ĐỊNH CHUNG:  1. Những khái niệm cơ bản: 1.1. Thu nhập  Bao gồm tất cả các khoả</w:t>
      </w:r>
    </w:p>
    <w:p>
      <w:pPr>
        <w:pBdr>
          <w:bottom w:val="single" w:color="EEEEEE" w:sz="2"/>
        </w:pBdr>
        <w:spacing w:after="160"/>
      </w:pPr>
      <w:r>
        <w:t xml:space="preserve"/>
      </w:r>
    </w:p>
    <w:p>
      <w:pPr>
        <w:pStyle w:val="Heading2"/>
      </w:pPr>
      <w:r>
        <w:rPr>
          <w:rFonts w:ascii="Arial" w:cs="Arial" w:eastAsia="Arial" w:hAnsi="Arial"/>
        </w:rPr>
        <w:t xml:space="preserve">Qui che tien luong 16-11-2019 sa</w:t>
      </w:r>
    </w:p>
    <w:p>
      <w:pPr>
        <w:spacing w:after="80"/>
      </w:pPr>
      <w:r>
        <w:rPr>
          <w:rFonts w:ascii="Arial" w:cs="Arial" w:eastAsia="Arial" w:hAnsi="Arial"/>
          <w:i/>
          <w:iCs/>
          <w:color w:val="888888"/>
          <w:sz w:val="18"/>
          <w:szCs w:val="18"/>
        </w:rPr>
        <w:t xml:space="preserve">Năm ban hành: 2019  |  File gốc: Qui che tien luong 16-11-2019 sa.docx</w:t>
      </w:r>
    </w:p>
    <w:p>
      <w:pPr>
        <w:spacing w:after="120"/>
      </w:pPr>
      <w:r>
        <w:rPr>
          <w:rFonts w:ascii="Arial" w:cs="Arial" w:eastAsia="Arial" w:hAnsi="Arial"/>
          <w:sz w:val="21"/>
          <w:szCs w:val="21"/>
        </w:rPr>
        <w:t xml:space="preserve">QUY CHẾ LƯƠNG,THƯỞNG VÀ CHẾ ĐỘ CHO NGƯỜI LAO ĐỘNG A.MỤC ĐÍCH:   - Việc trả lương, thưởng cho từng cá nhân, từng bộ phận nhằm khuyến khích người lao động hoàn thành tốt công việc được giao theo chức danh và góp phần quan trọng vào việc hoàn thành kế hoạch sản xuất kinh doanh của Công ty.  - Đảm bảo đời sống cho CBCNV Công ty yên tâm công tác.  - Thực hiện đúng quy định của Pháp luật lao động về lương, thưởng các chế độ khác  cho người lao động.  B.PHẠM VI ÁP DỤNG:  Áp dụng cho toàn Công ty.  C.NỘI DUNG:  I.NHỮNG QUY ĐỊNH CHUNG:  1. Những khái niệm cơ bản: 1.1. Thu nhập  Bao gồm tất cả các khoản</w:t>
      </w:r>
    </w:p>
    <w:p>
      <w:pPr>
        <w:pBdr>
          <w:bottom w:val="single" w:color="EEEEEE" w:sz="2"/>
        </w:pBdr>
        <w:spacing w:after="160"/>
      </w:pPr>
      <w:r>
        <w:t xml:space="preserve"/>
      </w:r>
    </w:p>
    <w:p>
      <w:pPr>
        <w:pStyle w:val="Heading2"/>
      </w:pPr>
      <w:r>
        <w:rPr>
          <w:rFonts w:ascii="Arial" w:cs="Arial" w:eastAsia="Arial" w:hAnsi="Arial"/>
        </w:rPr>
        <w:t xml:space="preserve">Qui đinh tong hop 2019</w:t>
      </w:r>
    </w:p>
    <w:p>
      <w:pPr>
        <w:spacing w:after="80"/>
      </w:pPr>
      <w:r>
        <w:rPr>
          <w:rFonts w:ascii="Arial" w:cs="Arial" w:eastAsia="Arial" w:hAnsi="Arial"/>
          <w:i/>
          <w:iCs/>
          <w:color w:val="888888"/>
          <w:sz w:val="18"/>
          <w:szCs w:val="18"/>
        </w:rPr>
        <w:t xml:space="preserve">Năm ban hành: 2019  |  File gốc: Qui đinh tong hop 2019.docx</w:t>
      </w:r>
    </w:p>
    <w:p>
      <w:pPr>
        <w:spacing w:after="120"/>
      </w:pPr>
      <w:r>
        <w:rPr>
          <w:rFonts w:ascii="Arial" w:cs="Arial" w:eastAsia="Arial" w:hAnsi="Arial"/>
          <w:sz w:val="21"/>
          <w:szCs w:val="21"/>
        </w:rPr>
        <w:t xml:space="preserve">CÔNG TY TNHH MTV NHẤT GỖ CÁC QUI ĐỊNH NỘI QUI CÔNG TY NĂM 2018 (Cán bộ công nhân viên cần đọc kỹ các qui định này vì ảnh hưởng đến tiền lương và tiền thưởng tháng 13, tháng 14 nếu có) I. QUI ĐỊNH ĐỒNG PHỤC.	2 II. QUI ĐỊNH VỀ ĐEO THẺ NHÂN VIÊN	2 III. QUI ĐỊNH THỜI GIỜ LÀM VIỆC	3 IV. QUI ĐỊNH VỀ BẤM THẺ	4 V. QUI ĐỊNH TRONG GIỜ LÀM VIỆC	5 VI. QUI ĐỊNH VỀ ĐI HÚT THUỐC	7 VII. QUI ĐỊNH ĐI VỆ SINH	8 VIII. QUI ĐỊNH BỮA ĂN CÔNG TY	8 XI.QUI ĐỊNH VỀ NGÀY NGHỈ TRONG NĂM LÀM VIỆC	10 XII .QUI ĐỊNH VỀ THƯỞNG THÁNG 13.	10 XIII.QUI ĐỊNH VỀ THƯỞNG THÁNG 14 (Nếu có)	11 XIV. QUI ĐỊNH CÁC LOẠI PHÉP ĐƯỢC TÍNH LÀ NG</w:t>
      </w:r>
    </w:p>
    <w:p>
      <w:pPr>
        <w:pBdr>
          <w:bottom w:val="single" w:color="EEEEEE" w:sz="2"/>
        </w:pBdr>
        <w:spacing w:after="160"/>
      </w:pPr>
      <w:r>
        <w:t xml:space="preserve"/>
      </w:r>
    </w:p>
    <w:p>
      <w:pPr>
        <w:pStyle w:val="Heading2"/>
      </w:pPr>
      <w:r>
        <w:rPr>
          <w:rFonts w:ascii="Arial" w:cs="Arial" w:eastAsia="Arial" w:hAnsi="Arial"/>
        </w:rPr>
        <w:t xml:space="preserve">Qui che tien luong 2016 thuê</w:t>
      </w:r>
    </w:p>
    <w:p>
      <w:pPr>
        <w:spacing w:after="80"/>
      </w:pPr>
      <w:r>
        <w:rPr>
          <w:rFonts w:ascii="Arial" w:cs="Arial" w:eastAsia="Arial" w:hAnsi="Arial"/>
          <w:i/>
          <w:iCs/>
          <w:color w:val="888888"/>
          <w:sz w:val="18"/>
          <w:szCs w:val="18"/>
        </w:rPr>
        <w:t xml:space="preserve">Năm ban hành: 2018  |  File gốc: Qui che tien luong 2016 thuê.docx</w:t>
      </w:r>
    </w:p>
    <w:p>
      <w:pPr>
        <w:spacing w:after="120"/>
      </w:pPr>
      <w:r>
        <w:rPr>
          <w:rFonts w:ascii="Arial" w:cs="Arial" w:eastAsia="Arial" w:hAnsi="Arial"/>
          <w:sz w:val="21"/>
          <w:szCs w:val="21"/>
        </w:rPr>
        <w:t xml:space="preserve">QUY CHẾ LƯƠNG,THƯỞNG VÀ CHẾ ĐỘ CHO NGƯỜI LAO ĐỘNG A.MỤC ĐÍCH:   - Việc trả lương, thưởng cho từng cá nhân, từng bộ phận nhằm khuyến khích người lao động hoàn thành tốt công việc được giao theo chức danh và góp phần quan trọng vào việc hoàn thành kế hoạch sản xuất kinh doanh của Công ty.  - Đảm bảo đời sống cho CBCNV Công ty yên tâm công tác.  - Thực hiện đúng quy định của Pháp luật lao động về lương, thưởng các chế độ khác  cho người lao động.  B.PHẠM VI ÁP DỤNG:  Áp dụng cho toàn Công ty.  C.NỘI DUNG:  I.NHỮNG QUY ĐỊNH CHUNG:  1. Những khái niệm cơ bản: 1.1. Thu nhập  Bao gồm tất cả các khoản</w:t>
      </w:r>
    </w:p>
    <w:p>
      <w:pPr>
        <w:pBdr>
          <w:bottom w:val="single" w:color="EEEEEE" w:sz="2"/>
        </w:pBdr>
        <w:spacing w:after="160"/>
      </w:pPr>
      <w:r>
        <w:t xml:space="preserve"/>
      </w:r>
    </w:p>
    <w:p>
      <w:pPr>
        <w:pStyle w:val="Heading2"/>
      </w:pPr>
      <w:r>
        <w:rPr>
          <w:rFonts w:ascii="Arial" w:cs="Arial" w:eastAsia="Arial" w:hAnsi="Arial"/>
        </w:rPr>
        <w:t xml:space="preserve">Qui dinh tăng ca CN</w:t>
      </w:r>
    </w:p>
    <w:p>
      <w:pPr>
        <w:spacing w:after="80"/>
      </w:pPr>
      <w:r>
        <w:rPr>
          <w:rFonts w:ascii="Arial" w:cs="Arial" w:eastAsia="Arial" w:hAnsi="Arial"/>
          <w:i/>
          <w:iCs/>
          <w:color w:val="888888"/>
          <w:sz w:val="18"/>
          <w:szCs w:val="18"/>
        </w:rPr>
        <w:t xml:space="preserve">Năm ban hành: 2018  |  File gốc: Qui dinh tăng ca CN.docx</w:t>
      </w:r>
    </w:p>
    <w:p>
      <w:pPr>
        <w:spacing w:after="120"/>
      </w:pPr>
      <w:r>
        <w:rPr>
          <w:rFonts w:ascii="Arial" w:cs="Arial" w:eastAsia="Arial" w:hAnsi="Arial"/>
          <w:sz w:val="21"/>
          <w:szCs w:val="21"/>
        </w:rPr>
        <w:t xml:space="preserve">QUY ĐỊNH  (V/v: Đi làm ngày chủ nhật) Các khoản làm căn cứ tính hưởng khi đi làm vào ngày chủ nhật được qui định như sau: Lương cơ bản	 /26	x 2 Thưởng chất lượng 	/26	x 2 Thưởng tiến độ 	/26	x 2 Thưởng trách nhiệm	/26	x 2 Giờ tính hưởng tăng ca đối với các trường hợp đặc biệt được qui định như sau : Nhân viên bộ phận kỹ thuật,nhóm trưởng các bộ phận sản xuất,trưởng ban sản xuất,công nhân viên được điều động đổ bê tông,trong ngày chủ nhật tăng ca từ 5h  trở lên  được tính thành 1 ngày công và tính nhân đôi theo qui định tăng ca ngày chủ nhật.Trường hợp làm dưới 5h thì tính  theo qui định luật l</w:t>
      </w:r>
    </w:p>
    <w:p>
      <w:pPr>
        <w:pBdr>
          <w:bottom w:val="single" w:color="EEEEEE" w:sz="2"/>
        </w:pBdr>
        <w:spacing w:after="160"/>
      </w:pPr>
      <w:r>
        <w:t xml:space="preserve"/>
      </w:r>
    </w:p>
    <w:p>
      <w:pPr>
        <w:sectPr>
          <w:headerReference w:type="default" r:id="rId21"/>
          <w:footerReference w:type="default" r:id="rId22"/>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5: KỶ LUẬT &amp; SA THẢI</w:t>
      </w:r>
    </w:p>
    <w:p>
      <w:pPr>
        <w:spacing w:after="200"/>
      </w:pPr>
      <w:r>
        <w:rPr>
          <w:rFonts w:ascii="Arial" w:cs="Arial" w:eastAsia="Arial" w:hAnsi="Arial"/>
          <w:i/>
          <w:iCs/>
          <w:color w:val="888888"/>
          <w:sz w:val="20"/>
          <w:szCs w:val="20"/>
        </w:rPr>
        <w:t xml:space="preserve">Gồm 5 văn bản quy định</w:t>
      </w:r>
    </w:p>
    <w:p>
      <w:pPr>
        <w:pStyle w:val="Heading2"/>
      </w:pPr>
      <w:r>
        <w:rPr>
          <w:rFonts w:ascii="Arial" w:cs="Arial" w:eastAsia="Arial" w:hAnsi="Arial"/>
        </w:rPr>
        <w:t xml:space="preserve">Các trường hợp sa thải</w:t>
      </w:r>
    </w:p>
    <w:p>
      <w:pPr>
        <w:spacing w:after="80"/>
      </w:pPr>
      <w:r>
        <w:rPr>
          <w:rFonts w:ascii="Arial" w:cs="Arial" w:eastAsia="Arial" w:hAnsi="Arial"/>
          <w:i/>
          <w:iCs/>
          <w:color w:val="888888"/>
          <w:sz w:val="18"/>
          <w:szCs w:val="18"/>
        </w:rPr>
        <w:t xml:space="preserve">Năm ban hành: 2022  |  File gốc: 22- Các trường hợp sa thải.docx</w:t>
      </w:r>
    </w:p>
    <w:p>
      <w:pPr>
        <w:spacing w:after="120"/>
      </w:pPr>
      <w:r>
        <w:rPr>
          <w:rFonts w:ascii="Arial" w:cs="Arial" w:eastAsia="Arial" w:hAnsi="Arial"/>
          <w:sz w:val="21"/>
          <w:szCs w:val="21"/>
        </w:rPr>
        <w:t xml:space="preserve">Số: 22-2022/QĐ-NG  (V/v: Các trường hợp buộc thôi việc)             Qui định bổ sung có hiệu lực từ ngày 29/10/2022 QUY ĐỊNH | Ký hiệu: HCNS – 046/BM Ngày ban hành: 15/02/2019 Lần ban hành: 01 Trang 1/2 Stt | Các trường hợp bị buộc thôi việc 1 | Nghỉ không phép 02 lần trong 1 tháng 2 | Tổ chức đánh cờ bạc, ghi đề… trong công ty 3 | Bị cảnh cáo 02 lần liên tiếp trong vòng 3 tháng trên cùng một nội dung sự việc 4 | Bị cảnh cáo 03 lần trong 01 năm làm việc 5 | Trong ca làm việc tự ý bỏ về 01 lần/ tháng ( áp dụng đối với cả trường hợp trong giờ tăng ca) 6 | Xịt, đổ các chất nguy hại như sơn, keo, </w:t>
      </w:r>
    </w:p>
    <w:p>
      <w:pPr>
        <w:spacing w:after="120"/>
      </w:pPr>
      <w:r>
        <w:rPr>
          <w:rFonts w:ascii="Arial" w:cs="Arial" w:eastAsia="Arial" w:hAnsi="Arial"/>
          <w:sz w:val="21"/>
          <w:szCs w:val="21"/>
        </w:rPr>
        <w:t xml:space="preserve">LƯU VĂN PHƯỚC</w:t>
      </w:r>
    </w:p>
    <w:p>
      <w:pPr>
        <w:pBdr>
          <w:bottom w:val="single" w:color="EEEEEE" w:sz="2"/>
        </w:pBdr>
        <w:spacing w:after="160"/>
      </w:pPr>
      <w:r>
        <w:t xml:space="preserve"/>
      </w:r>
    </w:p>
    <w:p>
      <w:pPr>
        <w:pStyle w:val="Heading2"/>
      </w:pPr>
      <w:r>
        <w:rPr>
          <w:rFonts w:ascii="Arial" w:cs="Arial" w:eastAsia="Arial" w:hAnsi="Arial"/>
        </w:rPr>
        <w:t xml:space="preserve">bổ sung Cac truong hop sa thải- chưa duyệt</w:t>
      </w:r>
    </w:p>
    <w:p>
      <w:pPr>
        <w:spacing w:after="80"/>
      </w:pPr>
      <w:r>
        <w:rPr>
          <w:rFonts w:ascii="Arial" w:cs="Arial" w:eastAsia="Arial" w:hAnsi="Arial"/>
          <w:i/>
          <w:iCs/>
          <w:color w:val="888888"/>
          <w:sz w:val="18"/>
          <w:szCs w:val="18"/>
        </w:rPr>
        <w:t xml:space="preserve">Năm ban hành: 2020  |  File gốc: 11 bổ sung Cac truong hop sa thải- chưa duyệt.docx</w:t>
      </w:r>
    </w:p>
    <w:p>
      <w:pPr>
        <w:spacing w:after="120"/>
      </w:pPr>
      <w:r>
        <w:rPr>
          <w:rFonts w:ascii="Arial" w:cs="Arial" w:eastAsia="Arial" w:hAnsi="Arial"/>
          <w:sz w:val="21"/>
          <w:szCs w:val="21"/>
        </w:rPr>
        <w:t xml:space="preserve">Số: 11-2020/QĐ-NG BỔ SUNG QUI ĐỊNH SỐ:14-2019/QĐ-NG CỦA CÔNG TY (V/v: Các trường hợp sẽ buộc thôi việc)   Qui định có hiệu lực từ ngày 06/05/2020 QUY ĐỊNH | Ký hiệu: HCNS – 046/BM Ngày ban hành: 15/02/2019 Lần ban hành: 01 Trang 1/1 Stt | Bổ sung thêm trường hợp sau 01 | Thuê mướn, nhờ người đón đường đánh hoặc hăm dọa nhân viên của công ty Nhất Gỗ. Buộc người thuê mướn, nhờ…thôi việc GIÁM ĐỐC</w:t>
      </w:r>
    </w:p>
    <w:p>
      <w:pPr>
        <w:spacing w:after="120"/>
      </w:pPr>
      <w:r>
        <w:rPr>
          <w:rFonts w:ascii="Arial" w:cs="Arial" w:eastAsia="Arial" w:hAnsi="Arial"/>
          <w:sz w:val="21"/>
          <w:szCs w:val="21"/>
        </w:rPr>
        <w:t xml:space="preserve">LƯU VĂN PHƯỚC</w:t>
      </w:r>
    </w:p>
    <w:p>
      <w:pPr>
        <w:pBdr>
          <w:bottom w:val="single" w:color="EEEEEE" w:sz="2"/>
        </w:pBdr>
        <w:spacing w:after="160"/>
      </w:pPr>
      <w:r>
        <w:t xml:space="preserve"/>
      </w:r>
    </w:p>
    <w:p>
      <w:pPr>
        <w:pStyle w:val="Heading2"/>
      </w:pPr>
      <w:r>
        <w:rPr>
          <w:rFonts w:ascii="Arial" w:cs="Arial" w:eastAsia="Arial" w:hAnsi="Arial"/>
        </w:rPr>
        <w:t xml:space="preserve">2019 Cac truong hop sa thải</w:t>
      </w:r>
    </w:p>
    <w:p>
      <w:pPr>
        <w:spacing w:after="80"/>
      </w:pPr>
      <w:r>
        <w:rPr>
          <w:rFonts w:ascii="Arial" w:cs="Arial" w:eastAsia="Arial" w:hAnsi="Arial"/>
          <w:i/>
          <w:iCs/>
          <w:color w:val="888888"/>
          <w:sz w:val="18"/>
          <w:szCs w:val="18"/>
        </w:rPr>
        <w:t xml:space="preserve">Năm ban hành: 2019  |  File gốc: 02-2019 Cac truong hop sa thải.docx</w:t>
      </w:r>
    </w:p>
    <w:p>
      <w:pPr>
        <w:spacing w:after="120"/>
      </w:pPr>
      <w:r>
        <w:rPr>
          <w:rFonts w:ascii="Arial" w:cs="Arial" w:eastAsia="Arial" w:hAnsi="Arial"/>
          <w:sz w:val="21"/>
          <w:szCs w:val="21"/>
        </w:rPr>
        <w:t xml:space="preserve">BỔ SUNG, NHẮC LẠI QUY ĐỊNH CÔNG TY (V/v: Các trường hợp sẽ buộc thôi việc) Qui định có hiệu lực từ ngày 28/06/2019 							            LƯU VĂN PHƯỚC CÔNG TY TNHH MỘT THÀNH VIÊN NHẤT GỖ | CỘNG HÒA XÃ HỘI CHỦ NGHĨA VIỆT                    Độc lập - Tự do – Hạnh phúc NhẤt Gỗ  , ngày 27 tháng 06 năm 2019 Stt | Các trường hợp bị buộc thôi việc 1 | Nghỉ không phép 02 lần trong 1 tháng Tổ chức cờ bạc, chơi đề trong 2 | Trong ca làm việc tự ý bỏ về 01 lần/ tháng ( áp dụng đối với cả trường hợp trong giờ tăng ca) 3 | Bị cảnh cáo 03 lần trong 01 năm làm việc 4 | Cải nhau dẫn đến đánh nhau tại công ty. Áp</w:t>
      </w:r>
    </w:p>
    <w:p>
      <w:pPr>
        <w:pBdr>
          <w:bottom w:val="single" w:color="EEEEEE" w:sz="2"/>
        </w:pBdr>
        <w:spacing w:after="160"/>
      </w:pPr>
      <w:r>
        <w:t xml:space="preserve"/>
      </w:r>
    </w:p>
    <w:p>
      <w:pPr>
        <w:pStyle w:val="Heading2"/>
      </w:pPr>
      <w:r>
        <w:rPr>
          <w:rFonts w:ascii="Arial" w:cs="Arial" w:eastAsia="Arial" w:hAnsi="Arial"/>
        </w:rPr>
        <w:t xml:space="preserve">quy định buộc thôi việc và quy định thời giờ làm việc-tăng ca</w:t>
      </w:r>
    </w:p>
    <w:p>
      <w:pPr>
        <w:spacing w:after="80"/>
      </w:pPr>
      <w:r>
        <w:rPr>
          <w:rFonts w:ascii="Arial" w:cs="Arial" w:eastAsia="Arial" w:hAnsi="Arial"/>
          <w:i/>
          <w:iCs/>
          <w:color w:val="888888"/>
          <w:sz w:val="18"/>
          <w:szCs w:val="18"/>
        </w:rPr>
        <w:t xml:space="preserve">Năm ban hành: 2019  |  File gốc: 12- quy định buộc thôi việc và quy định thời giờ làm việc-tăng ca.docx</w:t>
      </w:r>
    </w:p>
    <w:p>
      <w:pPr>
        <w:spacing w:after="120"/>
      </w:pPr>
      <w:r>
        <w:rPr>
          <w:rFonts w:ascii="Arial" w:cs="Arial" w:eastAsia="Arial" w:hAnsi="Arial"/>
          <w:sz w:val="21"/>
          <w:szCs w:val="21"/>
        </w:rPr>
        <w:t xml:space="preserve">Số: 12-2019/QĐ-NG BỔ SUNG, NHẮC LẠI QUY ĐỊNH CÔNG TY (V/v: Các trường hợp vi phạm buộc thôi việc &amp; Quy định thời giờ làm việc-thời giờ tăng ca) Bổ sung quy định các trường hợp vi phạm buộc thôi việc:  Công nhân viên nghỉ không phép lần thứ hai (trong vòng 03 tháng) bị buộc thôi việc theo quy định. Quy định thời giờ làm việc, thời giờ tăng ca: Thời giờ làm việc bình thường theo quy định là 8h/ngày. Trường hợp công nhân viên đến công ty trễ so với thời gian bắt đầu ca làm việc: thời giờ làm việc (8h) sẽ được tính từ khi vào trễ cho đến khi làm đủ 8h. Thời giờ tăng ca được tính sau khi làm đủ 8h </w:t>
      </w:r>
    </w:p>
    <w:p>
      <w:pPr>
        <w:pBdr>
          <w:bottom w:val="single" w:color="EEEEEE" w:sz="2"/>
        </w:pBdr>
        <w:spacing w:after="160"/>
      </w:pPr>
      <w:r>
        <w:t xml:space="preserve"/>
      </w:r>
    </w:p>
    <w:p>
      <w:pPr>
        <w:pStyle w:val="Heading2"/>
      </w:pPr>
      <w:r>
        <w:rPr>
          <w:rFonts w:ascii="Arial" w:cs="Arial" w:eastAsia="Arial" w:hAnsi="Arial"/>
        </w:rPr>
        <w:t xml:space="preserve">2019 bổ sung Cac truong hop sa thải</w:t>
      </w:r>
    </w:p>
    <w:p>
      <w:pPr>
        <w:spacing w:after="80"/>
      </w:pPr>
      <w:r>
        <w:rPr>
          <w:rFonts w:ascii="Arial" w:cs="Arial" w:eastAsia="Arial" w:hAnsi="Arial"/>
          <w:i/>
          <w:iCs/>
          <w:color w:val="888888"/>
          <w:sz w:val="18"/>
          <w:szCs w:val="18"/>
        </w:rPr>
        <w:t xml:space="preserve">Năm ban hành: 2019  |  File gốc: 14-2019 bổ sung Cac truong hop sa thải.docx</w:t>
      </w:r>
    </w:p>
    <w:p>
      <w:pPr>
        <w:spacing w:after="120"/>
      </w:pPr>
      <w:r>
        <w:rPr>
          <w:rFonts w:ascii="Arial" w:cs="Arial" w:eastAsia="Arial" w:hAnsi="Arial"/>
          <w:sz w:val="21"/>
          <w:szCs w:val="21"/>
        </w:rPr>
        <w:t xml:space="preserve">Số: 14-2019/QĐ-NG NHẮC LẠI QUY ĐỊNH CÔNG TY (V/v: Các trường hợp buộc thôi việc)             Phạm vi áp dụng: Trong và ngoài công ty             Qui định có hiệu lực từ ngày 13/12/2019 QUY ĐỊNH | Ký hiệu: HCNS – 046/BM</w:t>
      </w:r>
    </w:p>
    <w:p>
      <w:pPr>
        <w:spacing w:after="120"/>
      </w:pPr>
      <w:r>
        <w:rPr>
          <w:rFonts w:ascii="Arial" w:cs="Arial" w:eastAsia="Arial" w:hAnsi="Arial"/>
          <w:sz w:val="21"/>
          <w:szCs w:val="21"/>
        </w:rPr>
        <w:t xml:space="preserve">Ngày ban hành: 15/02/2019</w:t>
      </w:r>
    </w:p>
    <w:p>
      <w:pPr>
        <w:spacing w:after="120"/>
      </w:pPr>
      <w:r>
        <w:rPr>
          <w:rFonts w:ascii="Arial" w:cs="Arial" w:eastAsia="Arial" w:hAnsi="Arial"/>
          <w:sz w:val="21"/>
          <w:szCs w:val="21"/>
        </w:rPr>
        <w:t xml:space="preserve">Lần ban hành: 01</w:t>
      </w:r>
    </w:p>
    <w:p>
      <w:pPr>
        <w:spacing w:after="120"/>
      </w:pPr>
      <w:r>
        <w:rPr>
          <w:rFonts w:ascii="Arial" w:cs="Arial" w:eastAsia="Arial" w:hAnsi="Arial"/>
          <w:sz w:val="21"/>
          <w:szCs w:val="21"/>
        </w:rPr>
        <w:t xml:space="preserve">Trang 1/2 Stt | Các trường hợp bị buộc thôi việc 1 | Nghỉ không phép 02 lần trong 1 tháng 2 | Tổ chức đánh cờ bạc, ghi đề… trong công ty 3 | Bị cảnh cáo 02 lần liên tiếp trong vòng 3 tháng trên cùng một nội dung sự việc 4 | Bị cảnh cáo 03 lần trong 01 năm làm việc 5 | Trong ca làm việc tự ý bỏ về 01 lần/ tháng ( áp dụng đối với cả trường hợp trong giờ tăng ca) 6 | Xịt, đổ các chất nguy hại như sơn, keo, dầu nhớt,…trên nền xưởng , cống thoát nước, bồn rửa tay 7 | Cải nhau dẫn đến đánh nhau tại công ty. Áp dụng buộc cả hai  Bên cùng nghỉ việc. 8 | Không cải nhau nhưng đánh nhau tại công ty. Giải</w:t>
      </w:r>
    </w:p>
    <w:p>
      <w:pPr>
        <w:pBdr>
          <w:bottom w:val="single" w:color="EEEEEE" w:sz="2"/>
        </w:pBdr>
        <w:spacing w:after="160"/>
      </w:pPr>
      <w:r>
        <w:t xml:space="preserve"/>
      </w:r>
    </w:p>
    <w:p>
      <w:pPr>
        <w:sectPr>
          <w:headerReference w:type="default" r:id="rId23"/>
          <w:footerReference w:type="default" r:id="rId24"/>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6: Y TẾ &amp; SỨC KHỎE</w:t>
      </w:r>
    </w:p>
    <w:p>
      <w:pPr>
        <w:spacing w:after="200"/>
      </w:pPr>
      <w:r>
        <w:rPr>
          <w:rFonts w:ascii="Arial" w:cs="Arial" w:eastAsia="Arial" w:hAnsi="Arial"/>
          <w:i/>
          <w:iCs/>
          <w:color w:val="888888"/>
          <w:sz w:val="20"/>
          <w:szCs w:val="20"/>
        </w:rPr>
        <w:t xml:space="preserve">Gồm 20 văn bản quy định</w:t>
      </w:r>
    </w:p>
    <w:p>
      <w:pPr>
        <w:pStyle w:val="Heading2"/>
      </w:pPr>
      <w:r>
        <w:rPr>
          <w:rFonts w:ascii="Arial" w:cs="Arial" w:eastAsia="Arial" w:hAnsi="Arial"/>
        </w:rPr>
        <w:t xml:space="preserve">QUI DINH SỐT TỪ 38 ĐỘ</w:t>
      </w:r>
    </w:p>
    <w:p>
      <w:pPr>
        <w:spacing w:after="80"/>
      </w:pPr>
      <w:r>
        <w:rPr>
          <w:rFonts w:ascii="Arial" w:cs="Arial" w:eastAsia="Arial" w:hAnsi="Arial"/>
          <w:i/>
          <w:iCs/>
          <w:color w:val="888888"/>
          <w:sz w:val="18"/>
          <w:szCs w:val="18"/>
        </w:rPr>
        <w:t xml:space="preserve">Năm ban hành: 2025  |  File gốc: 06.QUI DINH SỐT TỪ 38 ĐỘ.docx</w:t>
      </w:r>
    </w:p>
    <w:p>
      <w:pPr>
        <w:spacing w:after="120"/>
      </w:pPr>
      <w:r>
        <w:rPr>
          <w:rFonts w:ascii="Arial" w:cs="Arial" w:eastAsia="Arial" w:hAnsi="Arial"/>
          <w:sz w:val="21"/>
          <w:szCs w:val="21"/>
        </w:rPr>
        <w:t xml:space="preserve">Số : 06/25-QĐ V/v: Quy định  khi CNV sốt từ 38°C Mục đích Nhằm đảm bảo sức khỏe cho công nhân Viên Nâng cao trách nhiệm công nhân viên với sức khỏe của bản thân Nội dung qui định Công nhân viên đang làm việc có triệu chứng sốt từ 38°C trở lên:  Báo ngay cho nhóm trưởng/phó, kỹ thuật khu vực để được nhân viên y tế công ty chăm sóc y tế ban đầu kịp thời. Đến cơ sở y tế khám và điều trị. Nộp hồ sơ và giấy xác nhận y tế (giấy nghỉ hưởng BHXH, hồ sơ chứng từ khám bệnh) cho Phòng Nhân sự để được phép đi làm lại. Không tự ý đi làm khi đang sốt hoặc chưa có hồ sơ, chứng từ và giấy xác nhận y tế. Gọi đ</w:t>
      </w:r>
    </w:p>
    <w:p>
      <w:pPr>
        <w:pBdr>
          <w:bottom w:val="single" w:color="EEEEEE" w:sz="2"/>
        </w:pBdr>
        <w:spacing w:after="160"/>
      </w:pPr>
      <w:r>
        <w:t xml:space="preserve"/>
      </w:r>
    </w:p>
    <w:p>
      <w:pPr>
        <w:pStyle w:val="Heading2"/>
      </w:pPr>
      <w:r>
        <w:rPr>
          <w:rFonts w:ascii="Arial" w:cs="Arial" w:eastAsia="Arial" w:hAnsi="Arial"/>
        </w:rPr>
        <w:t xml:space="preserve">22 qui đinh y te - Sửa đổi ngày 10-05-22</w:t>
      </w:r>
    </w:p>
    <w:p>
      <w:pPr>
        <w:spacing w:after="80"/>
      </w:pPr>
      <w:r>
        <w:rPr>
          <w:rFonts w:ascii="Arial" w:cs="Arial" w:eastAsia="Arial" w:hAnsi="Arial"/>
          <w:i/>
          <w:iCs/>
          <w:color w:val="888888"/>
          <w:sz w:val="18"/>
          <w:szCs w:val="18"/>
        </w:rPr>
        <w:t xml:space="preserve">Năm ban hành: 2022  |  File gốc: 12-22 qui đinh y te - Sửa đổi ngày 10-05-22.docx</w:t>
      </w:r>
    </w:p>
    <w:p>
      <w:pPr>
        <w:spacing w:after="120"/>
      </w:pPr>
      <w:r>
        <w:rPr>
          <w:rFonts w:ascii="Arial" w:cs="Arial" w:eastAsia="Arial" w:hAnsi="Arial"/>
          <w:sz w:val="21"/>
          <w:szCs w:val="21"/>
        </w:rPr>
        <w:t xml:space="preserve">Số: 12-2022/QĐ-NG 										Ngày 10/05/2022 V/V: SỬA ĐỔI BỔ SUNG QUỸ Y TẾ Đối tượng áp dụng Quản lý cấp 1 Nhân viên bộ phận tài xế Nội dung bổ sung Đối tượng nêu ở mục I Đi khám chữa bệnh được quỹ y tế chi trả 100% chi phí dịch vụ y tế theo hóa đơn  Lưu ý: Cung cấp đầy đủ hồ sơ theo yêu cầu của quỹ y tế qui định       Sửa đổi bổ sung có hiệu lực từ ngày 10/05/2022  Duyệt Lưu Văn Phước QUI ĐỊNH | Ký hiệu: HCNS – 046/BM Ngày ban hành: 15/02/2019 Lần ban hành: 01 Trang 1/1</w:t>
      </w:r>
    </w:p>
    <w:p>
      <w:pPr>
        <w:pBdr>
          <w:bottom w:val="single" w:color="EEEEEE" w:sz="2"/>
        </w:pBdr>
        <w:spacing w:after="160"/>
      </w:pPr>
      <w:r>
        <w:t xml:space="preserve"/>
      </w:r>
    </w:p>
    <w:p>
      <w:pPr>
        <w:pStyle w:val="Heading2"/>
      </w:pPr>
      <w:r>
        <w:rPr>
          <w:rFonts w:ascii="Arial" w:cs="Arial" w:eastAsia="Arial" w:hAnsi="Arial"/>
        </w:rPr>
        <w:t xml:space="preserve">22QUI ĐỊNH Y TẾ  TỔNG HỢP</w:t>
      </w:r>
    </w:p>
    <w:p>
      <w:pPr>
        <w:spacing w:after="80"/>
      </w:pPr>
      <w:r>
        <w:rPr>
          <w:rFonts w:ascii="Arial" w:cs="Arial" w:eastAsia="Arial" w:hAnsi="Arial"/>
          <w:i/>
          <w:iCs/>
          <w:color w:val="888888"/>
          <w:sz w:val="18"/>
          <w:szCs w:val="18"/>
        </w:rPr>
        <w:t xml:space="preserve">Năm ban hành: 2022  |  File gốc: 23-22QUI ĐỊNH Y TẾ  TỔNG HỢP.docx</w:t>
      </w:r>
    </w:p>
    <w:p>
      <w:pPr>
        <w:spacing w:after="120"/>
      </w:pPr>
      <w:r>
        <w:rPr>
          <w:rFonts w:ascii="Arial" w:cs="Arial" w:eastAsia="Arial" w:hAnsi="Arial"/>
          <w:sz w:val="21"/>
          <w:szCs w:val="21"/>
        </w:rPr>
        <w:t xml:space="preserve">Số: 23/22-QĐ  (V/v: Tổng hợp bổ sung quỹ Y Tế) Mục đích: Chia sẽ chi phí Y Tế với cán bộ công nhân viên công ty. Đối tượng áp dụng Cán bộ công nhân viên công ty đã được ký hợp đồng lao động, dùng thẻ BHYT để khám bệnh Vợ / chồng/ con cái (nếu là con nuôi phải có giấy chứng nhận hợp pháp), dùng thẻ BHYT để khám bệnh Công nhân viên và con của công nhân viên đang trong thời gian nghỉ thai sản dùng thẻ BHYT để khám bệnh. (18/02/2022) Bố, mẹ ruột của công nhân viên, dùng thẻ BHYT để khám bệnh (06/07/2020) Đối tượng không được áp dụng quỹ y tế Khám bệnh không dùng thẻ BHYT Khám bệnh thuộc những danh</w:t>
      </w:r>
    </w:p>
    <w:p>
      <w:pPr>
        <w:pBdr>
          <w:bottom w:val="single" w:color="EEEEEE" w:sz="2"/>
        </w:pBdr>
        <w:spacing w:after="160"/>
      </w:pPr>
      <w:r>
        <w:t xml:space="preserve"/>
      </w:r>
    </w:p>
    <w:p>
      <w:pPr>
        <w:pStyle w:val="Heading2"/>
      </w:pPr>
      <w:r>
        <w:rPr>
          <w:rFonts w:ascii="Arial" w:cs="Arial" w:eastAsia="Arial" w:hAnsi="Arial"/>
        </w:rPr>
        <w:t xml:space="preserve">chưa áp dụng Quy định về các trường hợp nằm viện không có người thân</w:t>
      </w:r>
    </w:p>
    <w:p>
      <w:pPr>
        <w:spacing w:after="80"/>
      </w:pPr>
      <w:r>
        <w:rPr>
          <w:rFonts w:ascii="Arial" w:cs="Arial" w:eastAsia="Arial" w:hAnsi="Arial"/>
          <w:i/>
          <w:iCs/>
          <w:color w:val="888888"/>
          <w:sz w:val="18"/>
          <w:szCs w:val="18"/>
        </w:rPr>
        <w:t xml:space="preserve">Năm ban hành: 2022  |  File gốc: chưa áp dụng Quy định về các trường hợp nằm viện không có người thân.docx</w:t>
      </w:r>
    </w:p>
    <w:p>
      <w:pPr>
        <w:spacing w:after="120"/>
      </w:pPr>
      <w:r>
        <w:rPr>
          <w:rFonts w:ascii="Arial" w:cs="Arial" w:eastAsia="Arial" w:hAnsi="Arial"/>
          <w:sz w:val="21"/>
          <w:szCs w:val="21"/>
        </w:rPr>
        <w:t xml:space="preserve">Số: 16/22-QĐ V/v: công nhân viên nằm viện không thể tự chăm sóc bản thân cần người chăm sóc Mục đích Tạo sự an tâm cho CNV điều trị bệnh Phạm vi áp dụng Công nhân viên công ty đã ký hợp đồng lao động       Điều kiện được hưởng Không thể tự chăm sóc bản thân nhưng không có người nhà chăm sóc Định nghĩa không thể tự chăm sóc bản thân: Không thể tự mình di chuyển đi lại Không thể tự mình ăn uống Định nghĩa không có người nhà Bản thân neo đơn Không còn mối liên hệ nào với người nhà Người nhà bận công việc không thể chăm sóc Nội dung của quy định Bản thân công nhân viên bị bệnh không thể tự chăm só</w:t>
      </w:r>
    </w:p>
    <w:p>
      <w:pPr>
        <w:pBdr>
          <w:bottom w:val="single" w:color="EEEEEE" w:sz="2"/>
        </w:pBdr>
        <w:spacing w:after="160"/>
      </w:pPr>
      <w:r>
        <w:t xml:space="preserve"/>
      </w:r>
    </w:p>
    <w:p>
      <w:pPr>
        <w:pStyle w:val="Heading2"/>
      </w:pPr>
      <w:r>
        <w:rPr>
          <w:rFonts w:ascii="Arial" w:cs="Arial" w:eastAsia="Arial" w:hAnsi="Arial"/>
        </w:rPr>
        <w:t xml:space="preserve">Quy định yêu cầu cách ly khi test covid</w:t>
      </w:r>
    </w:p>
    <w:p>
      <w:pPr>
        <w:spacing w:after="80"/>
      </w:pPr>
      <w:r>
        <w:rPr>
          <w:rFonts w:ascii="Arial" w:cs="Arial" w:eastAsia="Arial" w:hAnsi="Arial"/>
          <w:i/>
          <w:iCs/>
          <w:color w:val="888888"/>
          <w:sz w:val="18"/>
          <w:szCs w:val="18"/>
        </w:rPr>
        <w:t xml:space="preserve">Năm ban hành: 2021  |  File gốc: 15. Quy định yêu cầu cách ly khi test covid.docx</w:t>
      </w:r>
    </w:p>
    <w:p>
      <w:pPr>
        <w:spacing w:after="120"/>
      </w:pPr>
      <w:r>
        <w:rPr>
          <w:rFonts w:ascii="Arial" w:cs="Arial" w:eastAsia="Arial" w:hAnsi="Arial"/>
          <w:sz w:val="21"/>
          <w:szCs w:val="21"/>
        </w:rPr>
        <w:t xml:space="preserve">Số: 15-2021/QĐ-NG (V/v: YÊU CẦU CÁCH LY ĐỐI VỚI CÁC TRƯỜNG HỢP  TEST COVID DƯƠNG TÍNH) Để thống nhất trong việc kiểm soát và hướng dẫn thủ tục cho các trường hợp test covid dương tính, Ban lãnh đạo ban hành quy định nội bộ như sau: Cách ly theo quy định công ty: nghỉ cách ly 21 ngày từ ngày báo công ty, test nhanh hoặc PCR ngày thứ 7 và 15, ngày 21 test nhanh ÂM TÍNH thì đi làm. Khi đi làm mang theo kết quả test 3 lần, quyết định cách ly và hoàn thành cách ly Cách ly theo quy định y tế: Theo hướng dẫn của y tế, khi đi làm mang theo quyết định cách ly và hoàn thành cách ly. Đối với các F1 thực </w:t>
      </w:r>
    </w:p>
    <w:p>
      <w:pPr>
        <w:pBdr>
          <w:bottom w:val="single" w:color="EEEEEE" w:sz="2"/>
        </w:pBdr>
        <w:spacing w:after="160"/>
      </w:pPr>
      <w:r>
        <w:t xml:space="preserve"/>
      </w:r>
    </w:p>
    <w:p>
      <w:pPr>
        <w:pStyle w:val="Heading2"/>
      </w:pPr>
      <w:r>
        <w:rPr>
          <w:rFonts w:ascii="Arial" w:cs="Arial" w:eastAsia="Arial" w:hAnsi="Arial"/>
        </w:rPr>
        <w:t xml:space="preserve">, qui đinh y te - Sửa đổi mục đối tượng áp dụng ngày 18-02-20</w:t>
      </w:r>
    </w:p>
    <w:p>
      <w:pPr>
        <w:spacing w:after="80"/>
      </w:pPr>
      <w:r>
        <w:rPr>
          <w:rFonts w:ascii="Arial" w:cs="Arial" w:eastAsia="Arial" w:hAnsi="Arial"/>
          <w:i/>
          <w:iCs/>
          <w:color w:val="888888"/>
          <w:sz w:val="18"/>
          <w:szCs w:val="18"/>
        </w:rPr>
        <w:t xml:space="preserve">Năm ban hành: 2020  |  File gốc: 04, qui đinh y te - Sửa đổi mục đối tượng áp dụng ngày 18-02-20.docx</w:t>
      </w:r>
    </w:p>
    <w:p>
      <w:pPr>
        <w:spacing w:after="120"/>
      </w:pPr>
      <w:r>
        <w:rPr>
          <w:rFonts w:ascii="Arial" w:cs="Arial" w:eastAsia="Arial" w:hAnsi="Arial"/>
          <w:sz w:val="21"/>
          <w:szCs w:val="21"/>
        </w:rPr>
        <w:t xml:space="preserve">Số: 04/20-QĐ V/V: SỬA ĐỔI BỔ SUNG QUI ĐỊNH ĐỐI TƯỢNG ĐƯỢC ÁP DỤNG TRONG QUỸ Y TẾ Sửa đổi mục II “đối tượng áp dụng” trong qui định quỹ y tế như sau: Qui định cũ Đối tượng áp dụng Cán bộ công nhân viên công ty đã được ký hợp đồng lao động, dùng thẻ BHYT để khám bệnh Vợ / chồng/ con cái (nếu là con nuôi phải có giấy chứng nhận hợp pháp), dùng thẻ BHYT để khám bệnh Bố, mẹ (Dành cho những nhân viên chưa lập gia đình), dùng thẻ BHYT để khám bệnh Qui định sửa đổi bổ sung mới: Đối tượng áp dụng Cán bộ công nhân viên công ty đã được ký hợp đồng lao động, dùng thẻ BHYT để khám bệnh Vợ / chồng/ con cái </w:t>
      </w:r>
    </w:p>
    <w:p>
      <w:pPr>
        <w:pBdr>
          <w:bottom w:val="single" w:color="EEEEEE" w:sz="2"/>
        </w:pBdr>
        <w:spacing w:after="160"/>
      </w:pPr>
      <w:r>
        <w:t xml:space="preserve"/>
      </w:r>
    </w:p>
    <w:p>
      <w:pPr>
        <w:pStyle w:val="Heading2"/>
      </w:pPr>
      <w:r>
        <w:rPr>
          <w:rFonts w:ascii="Arial" w:cs="Arial" w:eastAsia="Arial" w:hAnsi="Arial"/>
        </w:rPr>
        <w:t xml:space="preserve">, qui đinh y te - Sửa đổi mục đối tượng áp dụng, điều kiện bắt buộc ngày 22-02-20</w:t>
      </w:r>
    </w:p>
    <w:p>
      <w:pPr>
        <w:spacing w:after="80"/>
      </w:pPr>
      <w:r>
        <w:rPr>
          <w:rFonts w:ascii="Arial" w:cs="Arial" w:eastAsia="Arial" w:hAnsi="Arial"/>
          <w:i/>
          <w:iCs/>
          <w:color w:val="888888"/>
          <w:sz w:val="18"/>
          <w:szCs w:val="18"/>
        </w:rPr>
        <w:t xml:space="preserve">Năm ban hành: 2020  |  File gốc: 06, qui đinh y te - Sửa đổi mục đối tượng áp dụng, điều kiện bắt buộc ngày 22-02-20.docx</w:t>
      </w:r>
    </w:p>
    <w:p>
      <w:pPr>
        <w:spacing w:after="120"/>
      </w:pPr>
      <w:r>
        <w:rPr>
          <w:rFonts w:ascii="Arial" w:cs="Arial" w:eastAsia="Arial" w:hAnsi="Arial"/>
          <w:sz w:val="21"/>
          <w:szCs w:val="21"/>
        </w:rPr>
        <w:t xml:space="preserve">Số: 06-20/QĐ V/V: SỬA ĐỔI BỔ SUNG QUI ĐỊNH ĐỐI TƯỢNG ĐƯỢC ÁP DỤNG, ĐIỀU KIỆN BẮT  BUỘC TRONG QUỸ Y TẾ Sửa đổi mục III “đối tượng không được áp dụng” trong qui định quỹ y tế như sau: Qui định cũ Đối tượng không được áp dụng  Khám bệnh không dùng thẻ BHYT Khám bệnh không đúng tuyến mà thẻ BHYT qui định Khám bệnh thuộc những danh mục BHYT Không chi trả như test kiểm tra định kỳ sức khỏe, test ung thư… Công nhân viên chưa được ký hợp đồng lao động Qui định sửa đổi bổ sung mới: Đối tượng không được áp dụng  Khám bệnh không dùng thẻ BHYT Khám bệnh không đúng tuyến mà thẻ BHYT qui định Khám bệnh thuộ</w:t>
      </w:r>
    </w:p>
    <w:p>
      <w:pPr>
        <w:pBdr>
          <w:bottom w:val="single" w:color="EEEEEE" w:sz="2"/>
        </w:pBdr>
        <w:spacing w:after="160"/>
      </w:pPr>
      <w:r>
        <w:t xml:space="preserve"/>
      </w:r>
    </w:p>
    <w:p>
      <w:pPr>
        <w:pStyle w:val="Heading2"/>
      </w:pPr>
      <w:r>
        <w:rPr>
          <w:rFonts w:ascii="Arial" w:cs="Arial" w:eastAsia="Arial" w:hAnsi="Arial"/>
        </w:rPr>
        <w:t xml:space="preserve">Qui đinh đeo khẩu trang khi làm việc - Copy</w:t>
      </w:r>
    </w:p>
    <w:p>
      <w:pPr>
        <w:spacing w:after="80"/>
      </w:pPr>
      <w:r>
        <w:rPr>
          <w:rFonts w:ascii="Arial" w:cs="Arial" w:eastAsia="Arial" w:hAnsi="Arial"/>
          <w:i/>
          <w:iCs/>
          <w:color w:val="888888"/>
          <w:sz w:val="18"/>
          <w:szCs w:val="18"/>
        </w:rPr>
        <w:t xml:space="preserve">Năm ban hành: 2020  |  File gốc: 08. Qui đinh đeo khẩu trang khi làm việc - Copy.docx</w:t>
      </w:r>
    </w:p>
    <w:p>
      <w:pPr>
        <w:spacing w:after="120"/>
      </w:pPr>
      <w:r>
        <w:rPr>
          <w:rFonts w:ascii="Arial" w:cs="Arial" w:eastAsia="Arial" w:hAnsi="Arial"/>
          <w:sz w:val="21"/>
          <w:szCs w:val="21"/>
        </w:rPr>
        <w:t xml:space="preserve">Số: 08/20-QĐ V/v: Quy định đeo khẩu trang khi làm việc Hiện nay, tình hình dịch bệnh Covid-19 (viêm phổi Vũ Hán) đang diễn biến phức tạp, nhằm phòng chống và hạn chế lây nhiễm Covid-19 cũng như đảm bảo sức khỏe cho toàn thể cán bộ, công nhân viên khi làm việc, nay công ty thông báo đến toàn thể cán bộ, công nhân viên Công ty Nhất Gỗ như sau: Tất cả cán bộ, công nhân viên khi làm việc trong khu vực sản xuất phải đeo khẩu trang (Bao gồm: khẩu trang vải công ty phát hoặc khẩu trang vải tự mua hoặc khẩu trang y tế tự mua). Nếu phòng nhân sự phát hiện trường hợp không đeo khẩu trang khi làm việc sẽ</w:t>
      </w:r>
    </w:p>
    <w:p>
      <w:pPr>
        <w:pBdr>
          <w:bottom w:val="single" w:color="EEEEEE" w:sz="2"/>
        </w:pBdr>
        <w:spacing w:after="160"/>
      </w:pPr>
      <w:r>
        <w:t xml:space="preserve"/>
      </w:r>
    </w:p>
    <w:p>
      <w:pPr>
        <w:pStyle w:val="Heading2"/>
      </w:pPr>
      <w:r>
        <w:rPr>
          <w:rFonts w:ascii="Arial" w:cs="Arial" w:eastAsia="Arial" w:hAnsi="Arial"/>
        </w:rPr>
        <w:t xml:space="preserve">QUI ĐỊNH Y TẾ 05-2019</w:t>
      </w:r>
    </w:p>
    <w:p>
      <w:pPr>
        <w:spacing w:after="80"/>
      </w:pPr>
      <w:r>
        <w:rPr>
          <w:rFonts w:ascii="Arial" w:cs="Arial" w:eastAsia="Arial" w:hAnsi="Arial"/>
          <w:i/>
          <w:iCs/>
          <w:color w:val="888888"/>
          <w:sz w:val="18"/>
          <w:szCs w:val="18"/>
        </w:rPr>
        <w:t xml:space="preserve">Năm ban hành: 2019  |  File gốc: QUI ĐỊNH Y TẾ 05-2019.docx</w:t>
      </w:r>
    </w:p>
    <w:p>
      <w:pPr>
        <w:spacing w:after="120"/>
      </w:pPr>
      <w:r>
        <w:rPr>
          <w:rFonts w:ascii="Arial" w:cs="Arial" w:eastAsia="Arial" w:hAnsi="Arial"/>
          <w:sz w:val="21"/>
          <w:szCs w:val="21"/>
        </w:rPr>
        <w:t xml:space="preserve">Công ty TNHH Một Thành viên Nhất Gỗ           CỘNG HÒA XÃ HỘI CHỦ NGHĨA VIỆT NAM Đ/c: Lô 6, đường số 2 KCN Giang Điền 			Độc lập – Tự do – Hạnh phúc QUI ĐỊNH (V/v: Thành Lập quỹ Y Tế) Mục đích: Chia sẽ chi phí Y Tế với cán bộ công nhân viên công ty. Đối tượng áp dụng Cán bộ công nhân viên công ty đã được ký hợp đồng lao động, dùng thẻ BHYT để khám bệnh Vợ / chồng/ con cái (nếu là con nuôi phải có giấy chứng nhận hợp pháp), dùng thẻ BHYT để khám bệnh Bố, mẹ (Dành cho những nhân viên chưa lập gia đình), dùng thẻ BHYT để khám bệnh Đối tượng không được áp dụng Khám bệnh không dùng thẻ BHYT Khám bệ</w:t>
      </w:r>
    </w:p>
    <w:p>
      <w:pPr>
        <w:pBdr>
          <w:bottom w:val="single" w:color="EEEEEE" w:sz="2"/>
        </w:pBdr>
        <w:spacing w:after="160"/>
      </w:pPr>
      <w:r>
        <w:t xml:space="preserve"/>
      </w:r>
    </w:p>
    <w:p>
      <w:pPr>
        <w:pStyle w:val="Heading2"/>
      </w:pPr>
      <w:r>
        <w:rPr>
          <w:rFonts w:ascii="Arial" w:cs="Arial" w:eastAsia="Arial" w:hAnsi="Arial"/>
        </w:rPr>
        <w:t xml:space="preserve">qui đinh y te - Sửa đổi ngày 20-05-2019</w:t>
      </w:r>
    </w:p>
    <w:p>
      <w:pPr>
        <w:spacing w:after="80"/>
      </w:pPr>
      <w:r>
        <w:rPr>
          <w:rFonts w:ascii="Arial" w:cs="Arial" w:eastAsia="Arial" w:hAnsi="Arial"/>
          <w:i/>
          <w:iCs/>
          <w:color w:val="888888"/>
          <w:sz w:val="18"/>
          <w:szCs w:val="18"/>
        </w:rPr>
        <w:t xml:space="preserve">Năm ban hành: 2019  |  File gốc: qui đinh y te - Sửa đổi ngày 20-05-2019.docx</w:t>
      </w:r>
    </w:p>
    <w:p>
      <w:pPr>
        <w:spacing w:after="120"/>
      </w:pPr>
      <w:r>
        <w:rPr>
          <w:rFonts w:ascii="Arial" w:cs="Arial" w:eastAsia="Arial" w:hAnsi="Arial"/>
          <w:sz w:val="21"/>
          <w:szCs w:val="21"/>
        </w:rPr>
        <w:t xml:space="preserve">Công ty TNHH Một Thành viên Nhất Gỗ           CỘNG HÒA XÃ HỘI CHỦ NGHĨA VIỆT NAM Đ/c: Lô 6, đường số 2 KCN Giang Điền 			Độc lập – Tự do – Hạnh phúc QUI ĐỊNH (V/v: Thành Lập quỹ Y Tế) Mục đích: Chia sẽ chi phí Y Tế với cán bộ công nhân viên công ty. Đối tượng áp dụng Cán bộ công nhân viên công ty đã được ký hợp đồng lao động, dùng thẻ BHYT để khám bệnh Vợ / chồng/ con cái (nếu là con nuôi phải có giấy chứng nhận hợp pháp), dùng thẻ BHYT để khám bệnh Bố, mẹ (Dành cho những nhân viên chưa lập gia đình), dùng thẻ BHYT để khám bệnh Đối tượng không được áp dụng Khám bệnh không dùng thẻ BHYT Khám bệ</w:t>
      </w:r>
    </w:p>
    <w:p>
      <w:pPr>
        <w:pBdr>
          <w:bottom w:val="single" w:color="EEEEEE" w:sz="2"/>
        </w:pBdr>
        <w:spacing w:after="160"/>
      </w:pPr>
      <w:r>
        <w:t xml:space="preserve"/>
      </w:r>
    </w:p>
    <w:p>
      <w:pPr>
        <w:pStyle w:val="Heading2"/>
      </w:pPr>
      <w:r>
        <w:rPr>
          <w:rFonts w:ascii="Arial" w:cs="Arial" w:eastAsia="Arial" w:hAnsi="Arial"/>
        </w:rPr>
        <w:t xml:space="preserve">NHÂN VIÊN VĂN PHÒNG KB DỊCH VỤ HƯỞNG 30% sửa đổi</w:t>
      </w:r>
    </w:p>
    <w:p>
      <w:pPr>
        <w:spacing w:after="80"/>
      </w:pPr>
      <w:r>
        <w:rPr>
          <w:rFonts w:ascii="Arial" w:cs="Arial" w:eastAsia="Arial" w:hAnsi="Arial"/>
          <w:i/>
          <w:iCs/>
          <w:color w:val="888888"/>
          <w:sz w:val="18"/>
          <w:szCs w:val="18"/>
        </w:rPr>
        <w:t xml:space="preserve">Năm ban hành: 2018  |  File gốc: 09-NHÂN VIÊN VĂN PHÒNG KB DỊCH VỤ HƯỞNG 30% sửa đổi.docx</w:t>
      </w:r>
    </w:p>
    <w:p>
      <w:pPr>
        <w:spacing w:after="120"/>
      </w:pPr>
      <w:r>
        <w:rPr>
          <w:rFonts w:ascii="Arial" w:cs="Arial" w:eastAsia="Arial" w:hAnsi="Arial"/>
          <w:sz w:val="21"/>
          <w:szCs w:val="21"/>
        </w:rPr>
        <w:t xml:space="preserve">Số: 09-2023/QĐ-NG 										Ngày 26/10/2023 V/V: SỬA ĐỔI BỔ SUNG QUỸ Y TẾ Đối tượng áp dụng Áp dụng đối với nhân viên văn phòng Nội dung bổ sung Nội dung cũ Nhân viên văn phòng đi khám bệnh trái tuyến (dùng thẻ BHYT khám bệnh ở bệnh viện dịch vụ), hoặc khám bệnh không sử dụng thẻ BHYT thì áp dụng được quỹ y tế công ty thanh toán 30% trên tổng hóa đơn      Nội dung bổ sung thêm: Nhân viên văn phòng đi khám bệnh gói tổng quát dịch vụ : Được quỹ y tế thanh toán 30% đối với những xét nghiệm, thăm dò chức năng hình ảnh… phát hiện bệnh và có đơn thuốc chỉ định điều trị bệnh. Có hóa đơn chứng từ, xét</w:t>
      </w:r>
    </w:p>
    <w:p>
      <w:pPr>
        <w:pBdr>
          <w:bottom w:val="single" w:color="EEEEEE" w:sz="2"/>
        </w:pBdr>
        <w:spacing w:after="160"/>
      </w:pPr>
      <w:r>
        <w:t xml:space="preserve"/>
      </w:r>
    </w:p>
    <w:p>
      <w:pPr>
        <w:pStyle w:val="Heading2"/>
      </w:pPr>
      <w:r>
        <w:rPr>
          <w:rFonts w:ascii="Arial" w:cs="Arial" w:eastAsia="Arial" w:hAnsi="Arial"/>
        </w:rPr>
        <w:t xml:space="preserve">22 qui đinh y te - Sửa đổi ngày 10-05-22</w:t>
      </w:r>
    </w:p>
    <w:p>
      <w:pPr>
        <w:spacing w:after="80"/>
      </w:pPr>
      <w:r>
        <w:rPr>
          <w:rFonts w:ascii="Arial" w:cs="Arial" w:eastAsia="Arial" w:hAnsi="Arial"/>
          <w:i/>
          <w:iCs/>
          <w:color w:val="888888"/>
          <w:sz w:val="18"/>
          <w:szCs w:val="18"/>
        </w:rPr>
        <w:t xml:space="preserve">Năm ban hành: 2018  |  File gốc: 12-22 qui đinh y te - Sửa đổi ngày 10-05-22.docx</w:t>
      </w:r>
    </w:p>
    <w:p>
      <w:pPr>
        <w:spacing w:after="120"/>
      </w:pPr>
      <w:r>
        <w:rPr>
          <w:rFonts w:ascii="Arial" w:cs="Arial" w:eastAsia="Arial" w:hAnsi="Arial"/>
          <w:sz w:val="21"/>
          <w:szCs w:val="21"/>
        </w:rPr>
        <w:t xml:space="preserve">Số: 12-2022/QĐ-NG 										Ngày 10/05/2022 V/V: SỬA ĐỔI BỔ SUNG QUỸ Y TẾ Đối tượng áp dụng Quản lý cấp 1 Nhân viên bộ phận tài xế Nội dung bổ sung Đối tượng nêu ở mục I Đi khám chữa bệnh được quỹ y tế chi trả 100% chi phí dịch vụ y tế theo hóa đơn  Lưu ý: Cung cấp đầy đủ hồ sơ theo yêu cầu của quỹ y tế qui định       Sửa đổi bổ sung có hiệu lực từ ngày 10/05/2022  Duyệt Lưu Văn Phước QUI ĐỊNH | Ký hiệu: HCNS – 046/BM Ngày ban hành: 15/02/2019 Lần ban hành: 01 Trang 1/1</w:t>
      </w:r>
    </w:p>
    <w:p>
      <w:pPr>
        <w:pBdr>
          <w:bottom w:val="single" w:color="EEEEEE" w:sz="2"/>
        </w:pBdr>
        <w:spacing w:after="160"/>
      </w:pPr>
      <w:r>
        <w:t xml:space="preserve"/>
      </w:r>
    </w:p>
    <w:p>
      <w:pPr>
        <w:pStyle w:val="Heading2"/>
      </w:pPr>
      <w:r>
        <w:rPr>
          <w:rFonts w:ascii="Arial" w:cs="Arial" w:eastAsia="Arial" w:hAnsi="Arial"/>
        </w:rPr>
        <w:t xml:space="preserve">NHÂN VIÊN VĂN PHÒNG KB DỊCH VỤ HƯỞNG 30%</w:t>
      </w:r>
    </w:p>
    <w:p>
      <w:pPr>
        <w:spacing w:after="80"/>
      </w:pPr>
      <w:r>
        <w:rPr>
          <w:rFonts w:ascii="Arial" w:cs="Arial" w:eastAsia="Arial" w:hAnsi="Arial"/>
          <w:i/>
          <w:iCs/>
          <w:color w:val="888888"/>
          <w:sz w:val="18"/>
          <w:szCs w:val="18"/>
        </w:rPr>
        <w:t xml:space="preserve">Năm ban hành: 2018  |  File gốc: 17-NHÂN VIÊN VĂN PHÒNG KB DỊCH VỤ HƯỞNG 30%.docx</w:t>
      </w:r>
    </w:p>
    <w:p>
      <w:pPr>
        <w:spacing w:after="120"/>
      </w:pPr>
      <w:r>
        <w:rPr>
          <w:rFonts w:ascii="Arial" w:cs="Arial" w:eastAsia="Arial" w:hAnsi="Arial"/>
          <w:sz w:val="21"/>
          <w:szCs w:val="21"/>
        </w:rPr>
        <w:t xml:space="preserve">Số: 17-2021/QĐ-NG 										Ngày 10/12/2021 V/V: SỬA ĐỔI BỔ SUNG QUỸ Y TẾ Đối tượng áp dụng Áp dụng đối với nhân viên văn phòng Nội dung bổ sung Nhân viên văn phòng đi khám bệnh trái tuyến (dùng thẻ BHYT khám bệnh ở bệnh viện dịch vụ), hoặc khám bệnh không sử dụng thẻ BHYT thì áp dụng được quỹ y tế công ty thanh toán 30% trên tổng hóa đơn  Sửa đổi bổ sung có hiệu lực từ ngày 10/12/2021  Duyệt Lưu Văn Phước QUI ĐỊNH | Ký hiệu: HCNS – 046/BM Ngày ban hành: 15/02/2019 Lần ban hành: 01 Trang 1/1</w:t>
      </w:r>
    </w:p>
    <w:p>
      <w:pPr>
        <w:pBdr>
          <w:bottom w:val="single" w:color="EEEEEE" w:sz="2"/>
        </w:pBdr>
        <w:spacing w:after="160"/>
      </w:pPr>
      <w:r>
        <w:t xml:space="preserve"/>
      </w:r>
    </w:p>
    <w:p>
      <w:pPr>
        <w:pStyle w:val="Heading2"/>
      </w:pPr>
      <w:r>
        <w:rPr>
          <w:rFonts w:ascii="Arial" w:cs="Arial" w:eastAsia="Arial" w:hAnsi="Arial"/>
        </w:rPr>
        <w:t xml:space="preserve">22QUI ĐỊNH Y TẾ  TỔNG HỢP</w:t>
      </w:r>
    </w:p>
    <w:p>
      <w:pPr>
        <w:spacing w:after="80"/>
      </w:pPr>
      <w:r>
        <w:rPr>
          <w:rFonts w:ascii="Arial" w:cs="Arial" w:eastAsia="Arial" w:hAnsi="Arial"/>
          <w:i/>
          <w:iCs/>
          <w:color w:val="888888"/>
          <w:sz w:val="18"/>
          <w:szCs w:val="18"/>
        </w:rPr>
        <w:t xml:space="preserve">Năm ban hành: 2018  |  File gốc: 23-22QUI ĐỊNH Y TẾ  TỔNG HỢP.docx</w:t>
      </w:r>
    </w:p>
    <w:p>
      <w:pPr>
        <w:spacing w:after="120"/>
      </w:pPr>
      <w:r>
        <w:rPr>
          <w:rFonts w:ascii="Arial" w:cs="Arial" w:eastAsia="Arial" w:hAnsi="Arial"/>
          <w:sz w:val="21"/>
          <w:szCs w:val="21"/>
        </w:rPr>
        <w:t xml:space="preserve">Số: 23/22-QĐ  (V/v: Tổng hợp bổ sung quỹ Y Tế) Mục đích: Chia sẽ chi phí Y Tế với cán bộ công nhân viên công ty. Đối tượng áp dụng Cán bộ công nhân viên công ty đã được ký hợp đồng lao động, dùng thẻ BHYT để khám bệnh Vợ / chồng/ con cái (nếu là con nuôi phải có giấy chứng nhận hợp pháp), dùng thẻ BHYT để khám bệnh Công nhân viên và con của công nhân viên đang trong thời gian nghỉ thai sản dùng thẻ BHYT để khám bệnh. (18/02/2022) Bố, mẹ ruột của công nhân viên, dùng thẻ BHYT để khám bệnh (06/07/2020) Đối tượng không được áp dụng quỹ y tế Khám bệnh không dùng thẻ BHYT Khám bệnh thuộc những danh</w:t>
      </w:r>
    </w:p>
    <w:p>
      <w:pPr>
        <w:pBdr>
          <w:bottom w:val="single" w:color="EEEEEE" w:sz="2"/>
        </w:pBdr>
        <w:spacing w:after="160"/>
      </w:pPr>
      <w:r>
        <w:t xml:space="preserve"/>
      </w:r>
    </w:p>
    <w:p>
      <w:pPr>
        <w:pStyle w:val="Heading2"/>
      </w:pPr>
      <w:r>
        <w:rPr>
          <w:rFonts w:ascii="Arial" w:cs="Arial" w:eastAsia="Arial" w:hAnsi="Arial"/>
        </w:rPr>
        <w:t xml:space="preserve">qui đinh y te - Sửa đổi ngày 04.07.20</w:t>
      </w:r>
    </w:p>
    <w:p>
      <w:pPr>
        <w:spacing w:after="80"/>
      </w:pPr>
      <w:r>
        <w:rPr>
          <w:rFonts w:ascii="Arial" w:cs="Arial" w:eastAsia="Arial" w:hAnsi="Arial"/>
          <w:i/>
          <w:iCs/>
          <w:color w:val="888888"/>
          <w:sz w:val="18"/>
          <w:szCs w:val="18"/>
        </w:rPr>
        <w:t xml:space="preserve">Năm ban hành: 2018  |  File gốc: qui đinh y te - Sửa đổi ngày 04.07.20.docx</w:t>
      </w:r>
    </w:p>
    <w:p>
      <w:pPr>
        <w:spacing w:after="120"/>
      </w:pPr>
      <w:r>
        <w:rPr>
          <w:rFonts w:ascii="Arial" w:cs="Arial" w:eastAsia="Arial" w:hAnsi="Arial"/>
          <w:sz w:val="21"/>
          <w:szCs w:val="21"/>
        </w:rPr>
        <w:t xml:space="preserve">Số: 11-2020/QĐ-NG V/V: SỬA ĐỔI BỔ SUNG QUI ĐỊNH ĐỐI TƯỢNG ĐƯỢC ÁP DỤNG TRONG QUỸ Y TẾ Mục đích sửa đổi bổ sung. Tăng chế độ phúc lợi từ quỹ Y Tế công ty cho người thân của công nhân viên,  Tạo điều kiện cho công nhân viên yên tâm làm việc. Sửa đổi mục II “đối tượng áp dụng” trong qui định quỹ y tế như sau: Qui định cũ Đối tượng áp dụng Cán bộ công nhân viên công ty đã được ký hợp đồng lao động, dùng thẻ BHYT để khám bệnh Vợ / chồng/ con cái (nếu là con nuôi phải có giấy chứng nhận hợp pháp), dùng thẻ BHYT để khám bệnh Bố, mẹ (Dành cho những nhân viên chưa lập gia đình), dùng thẻ BHYT để khám b</w:t>
      </w:r>
    </w:p>
    <w:p>
      <w:pPr>
        <w:pBdr>
          <w:bottom w:val="single" w:color="EEEEEE" w:sz="2"/>
        </w:pBdr>
        <w:spacing w:after="160"/>
      </w:pPr>
      <w:r>
        <w:t xml:space="preserve"/>
      </w:r>
    </w:p>
    <w:p>
      <w:pPr>
        <w:pStyle w:val="Heading2"/>
      </w:pPr>
      <w:r>
        <w:rPr>
          <w:rFonts w:ascii="Arial" w:cs="Arial" w:eastAsia="Arial" w:hAnsi="Arial"/>
        </w:rPr>
        <w:t xml:space="preserve">qui đinh y te - bổ sung 28-08-21 sanh dich6 vụ thường và mổ</w:t>
      </w:r>
    </w:p>
    <w:p>
      <w:pPr>
        <w:spacing w:after="80"/>
      </w:pPr>
      <w:r>
        <w:rPr>
          <w:rFonts w:ascii="Arial" w:cs="Arial" w:eastAsia="Arial" w:hAnsi="Arial"/>
          <w:i/>
          <w:iCs/>
          <w:color w:val="888888"/>
          <w:sz w:val="18"/>
          <w:szCs w:val="18"/>
        </w:rPr>
        <w:t xml:space="preserve">Năm ban hành: 2018  |  File gốc: qui đinh y te - bổ sung 28-08-21 sanh dich6 vụ thường và mổ.docx</w:t>
      </w:r>
    </w:p>
    <w:p>
      <w:pPr>
        <w:spacing w:after="120"/>
      </w:pPr>
      <w:r>
        <w:rPr>
          <w:rFonts w:ascii="Arial" w:cs="Arial" w:eastAsia="Arial" w:hAnsi="Arial"/>
          <w:sz w:val="21"/>
          <w:szCs w:val="21"/>
        </w:rPr>
        <w:t xml:space="preserve">Số: 12/NG V/V: BỔ SUNG ĐIỀU KHOẢN TRONG QUỸ Y TẾ Bổ sung thêm mục: Đối với nữ chọn sinh dịch vụ Đối với sinh thường: Chọn gói sinh dịch vụ hoặc sinh trái truyến ban đầu, (được hiểu là các bệnh viện không thuộc nhà nước, vượt tuyến ).  Mức qui định được hưởng: 2,200,000đ  (chưa bao gồm tiền cơm nằm viện) Trường hợp: Công nhân viên sinh đúng tuyến có sử dụng các dịch vụ của bệnh viện, chi phí chưa đến 2,200,000đ thì được áp dụng chi trả hết theo hóa đơn thực tế. Đối với sinh mổ: Chọn gói sinh dịch vụ hoặc sinh trái truyến ban đầu, (được hiểu là các bệnh viện không thuộc nhà nước, vượt tuyến ).  </w:t>
      </w:r>
    </w:p>
    <w:p>
      <w:pPr>
        <w:pBdr>
          <w:bottom w:val="single" w:color="EEEEEE" w:sz="2"/>
        </w:pBdr>
        <w:spacing w:after="160"/>
      </w:pPr>
      <w:r>
        <w:t xml:space="preserve"/>
      </w:r>
    </w:p>
    <w:p>
      <w:pPr>
        <w:pStyle w:val="Heading2"/>
      </w:pPr>
      <w:r>
        <w:rPr>
          <w:rFonts w:ascii="Arial" w:cs="Arial" w:eastAsia="Arial" w:hAnsi="Arial"/>
        </w:rPr>
        <w:t xml:space="preserve">Qui dinh bệnh nằm viện</w:t>
      </w:r>
    </w:p>
    <w:p>
      <w:pPr>
        <w:spacing w:after="80"/>
      </w:pPr>
      <w:r>
        <w:rPr>
          <w:rFonts w:ascii="Arial" w:cs="Arial" w:eastAsia="Arial" w:hAnsi="Arial"/>
          <w:i/>
          <w:iCs/>
          <w:color w:val="888888"/>
          <w:sz w:val="18"/>
          <w:szCs w:val="18"/>
        </w:rPr>
        <w:t xml:space="preserve">Năm ban hành: 2018  |  File gốc: Qui dinh bệnh nằm viện.docx</w:t>
      </w:r>
    </w:p>
    <w:p>
      <w:pPr>
        <w:spacing w:after="120"/>
      </w:pPr>
      <w:r>
        <w:rPr>
          <w:rFonts w:ascii="Arial" w:cs="Arial" w:eastAsia="Arial" w:hAnsi="Arial"/>
          <w:sz w:val="21"/>
          <w:szCs w:val="21"/>
        </w:rPr>
        <w:t xml:space="preserve">Công ty TNHH Một Thành viên Nhất Gỗ           CỘNG HÒA XÃ HỘI CHỦ NGHĨA VIỆT NAM QĐ số :010517/QĐ						 Độc lập – Tự do – Hạnh phúc QUI ĐỊNH (V/v: Bệnh nằm viện)  Mục đích : Nhằm giảm bớt  một phần khó khăn khi công nhân viên bị bệnh nằm viện  Đối tượng được hưởng :Là công nhân viên đang làm việc tại công ty đã được ký hợp đồng lao động. Theo qui định khi có chứng nhận nghỉ bệnh, bảo hiểm chi trả 75% /ngày lương cơ bản.  Nay công ty qui định hỗ trợ công nhân viên bị bệnh nằm viện như sau: Điều kiện hưởng :Công nhân viên bị bệnh nằm viện từ 02 ngày trở lên.Nộp giấy xuất viện cho phòng nhân sự. </w:t>
      </w:r>
    </w:p>
    <w:p>
      <w:pPr>
        <w:pBdr>
          <w:bottom w:val="single" w:color="EEEEEE" w:sz="2"/>
        </w:pBdr>
        <w:spacing w:after="160"/>
      </w:pPr>
      <w:r>
        <w:t xml:space="preserve"/>
      </w:r>
    </w:p>
    <w:p>
      <w:pPr>
        <w:pStyle w:val="Heading2"/>
      </w:pPr>
      <w:r>
        <w:rPr>
          <w:rFonts w:ascii="Arial" w:cs="Arial" w:eastAsia="Arial" w:hAnsi="Arial"/>
        </w:rPr>
        <w:t xml:space="preserve">Qui đinh benh dieu tri dai ngay.doc</w:t>
      </w:r>
    </w:p>
    <w:p>
      <w:pPr>
        <w:spacing w:after="80"/>
      </w:pPr>
      <w:r>
        <w:rPr>
          <w:rFonts w:ascii="Arial" w:cs="Arial" w:eastAsia="Arial" w:hAnsi="Arial"/>
          <w:i/>
          <w:iCs/>
          <w:color w:val="888888"/>
          <w:sz w:val="18"/>
          <w:szCs w:val="18"/>
        </w:rPr>
        <w:t xml:space="preserve">Năm ban hành: 2018  |  File gốc: Qui đinh benh dieu tri dai ngay.doc.docx</w:t>
      </w:r>
    </w:p>
    <w:p>
      <w:pPr>
        <w:spacing w:after="120"/>
      </w:pPr>
      <w:r>
        <w:rPr>
          <w:rFonts w:ascii="Arial" w:cs="Arial" w:eastAsia="Arial" w:hAnsi="Arial"/>
          <w:sz w:val="21"/>
          <w:szCs w:val="21"/>
        </w:rPr>
        <w:t xml:space="preserve">CÔNG TY TNHH MỘT THÀNH VIÊN NHẤT GỖ. QĐ:0108/16 QUI ĐỊNH VỀ HỖ TRỢ CÔNG NHÂN VIÊN MẮC CHỨNG BỆNH DÀI NGÀY Đối tượng được hỗ trợ: Là công nhân viên đang làm việc tại công ty mắc phải các chứng bệnh dài ngày được bác sĩ chỉ định nằm viện lâu dài để điều trị.  Điều kiện được hỗ trợ.  Công nhân viên đang  nằm viện có các hoàn cảnh sau sẽ được công ty hỗ trợ: Có hoàn cảnh gia đình khó khăn. - Khó khăn về kinh tế: Gia đình cha, mẹ ,anh, chị ,em,vợ /chồng /con cái, không có nguồn thu nhập chính nào hoặc tổng mức thu nhập hàng tháng chỉ dưới 3 triệu/1 người - Khó khăn về bệnh tật: Cha mẹ,…vợ ,chồng ,c</w:t>
      </w:r>
    </w:p>
    <w:p>
      <w:pPr>
        <w:pBdr>
          <w:bottom w:val="single" w:color="EEEEEE" w:sz="2"/>
        </w:pBdr>
        <w:spacing w:after="160"/>
      </w:pPr>
      <w:r>
        <w:t xml:space="preserve"/>
      </w:r>
    </w:p>
    <w:p>
      <w:pPr>
        <w:pStyle w:val="Heading2"/>
      </w:pPr>
      <w:r>
        <w:rPr>
          <w:rFonts w:ascii="Arial" w:cs="Arial" w:eastAsia="Arial" w:hAnsi="Arial"/>
        </w:rPr>
        <w:t xml:space="preserve">Qui đinh benh dieu tri dai ngay</w:t>
      </w:r>
    </w:p>
    <w:p>
      <w:pPr>
        <w:spacing w:after="80"/>
      </w:pPr>
      <w:r>
        <w:rPr>
          <w:rFonts w:ascii="Arial" w:cs="Arial" w:eastAsia="Arial" w:hAnsi="Arial"/>
          <w:i/>
          <w:iCs/>
          <w:color w:val="888888"/>
          <w:sz w:val="18"/>
          <w:szCs w:val="18"/>
        </w:rPr>
        <w:t xml:space="preserve">Năm ban hành: 2018  |  File gốc: Qui đinh benh dieu tri dai ngay.docx</w:t>
      </w:r>
    </w:p>
    <w:p>
      <w:pPr>
        <w:spacing w:after="120"/>
      </w:pPr>
      <w:r>
        <w:rPr>
          <w:rFonts w:ascii="Arial" w:cs="Arial" w:eastAsia="Arial" w:hAnsi="Arial"/>
          <w:sz w:val="21"/>
          <w:szCs w:val="21"/>
        </w:rPr>
        <w:t xml:space="preserve">CÔNG TY TNHH MỘT THÀNH VIÊN NHẤT GỖ. QUI ĐỊNH VỀ HỖ TRỢ CÔNG NHÂN VIÊN MẮC CHỨNG BỆNH DÀI NGÀY Đối tượng được hỗ trợ: Là công nhân viên đang làm việc tại công ty mắc phải các chứng bệnh dài ngày được bác sĩ chỉ định nằm viện lâu dài để điều trị.  Điều kiện được hỗ trợ.  Công nhân viên đang  nằm viện có các hoàn cảnh sau sẽ được công ty hỗ trợ: Có hoàn cảnh gia đình khó khăn. Khó khăn về kinh tế: Gia đình cha, mẹ ,anh, chị ,em,vợ /chồng /con cái, không có nguồn thu nhập chính nào hoặc tổng mức thu nhập hàng tháng chỉ dưới 3 triệu/1 người Khó khăn về bệnh tật: Cha mẹ,…vợ ,chồng ,con cái  thường </w:t>
      </w:r>
    </w:p>
    <w:p>
      <w:pPr>
        <w:pBdr>
          <w:bottom w:val="single" w:color="EEEEEE" w:sz="2"/>
        </w:pBdr>
        <w:spacing w:after="160"/>
      </w:pPr>
      <w:r>
        <w:t xml:space="preserve"/>
      </w:r>
    </w:p>
    <w:p>
      <w:pPr>
        <w:pStyle w:val="Heading2"/>
      </w:pPr>
      <w:r>
        <w:rPr>
          <w:rFonts w:ascii="Arial" w:cs="Arial" w:eastAsia="Arial" w:hAnsi="Arial"/>
        </w:rPr>
        <w:t xml:space="preserve">QUI ĐỊNH CTY- GỬI THƠI VỤ</w:t>
      </w:r>
    </w:p>
    <w:p>
      <w:pPr>
        <w:spacing w:after="80"/>
      </w:pPr>
      <w:r>
        <w:rPr>
          <w:rFonts w:ascii="Arial" w:cs="Arial" w:eastAsia="Arial" w:hAnsi="Arial"/>
          <w:i/>
          <w:iCs/>
          <w:color w:val="888888"/>
          <w:sz w:val="18"/>
          <w:szCs w:val="18"/>
        </w:rPr>
        <w:t xml:space="preserve">Năm ban hành: 2018  |  File gốc: QUI ĐỊNH CTY- GỬI THƠI VỤ.docx</w:t>
      </w:r>
    </w:p>
    <w:p>
      <w:pPr>
        <w:spacing w:after="120"/>
      </w:pPr>
      <w:r>
        <w:rPr>
          <w:rFonts w:ascii="Arial" w:cs="Arial" w:eastAsia="Arial" w:hAnsi="Arial"/>
          <w:sz w:val="21"/>
          <w:szCs w:val="21"/>
        </w:rPr>
        <w:t xml:space="preserve">QUI ĐỊNH ĐỐI VỚI LAO ĐỘNG THỜI VỤ DỊCH VỤ 1 Đối tượng tuyển Từ 18 đến 40 tuổi, chịu khó, khỏe mạnh Chiều cao từ 1m50 trở lên đối với nữ, 1m55 đối với Nam Trình độ: biết đọc, biết viết. Có 1 số vị trí cần tuyển có trình độ sẽ trao đổi khi phát sinh nhu cầu Không tuyển nhân viên có hình xăm, tóc xanh, đỏ, vàng. Nam không đeo khuyên tai 2. Thời gian làm việc Bắt đầu vào ca làm việc: 6h50 Giờ kết thúc ca làm việc : Theo sản xuất bộ phận Thời gian nghỉ trưa ăn cơm: 11h50 đến 12h50 3 Trang phục vào công ty Thẻ nhân viên ( công ty Nhất Gỗ làm , theo số thẻ bấm thẻ ) Áo đồng phục của bên cung cấp dịch</w:t>
      </w:r>
    </w:p>
    <w:p>
      <w:pPr>
        <w:pBdr>
          <w:bottom w:val="single" w:color="EEEEEE" w:sz="2"/>
        </w:pBdr>
        <w:spacing w:after="160"/>
      </w:pPr>
      <w:r>
        <w:t xml:space="preserve"/>
      </w:r>
    </w:p>
    <w:p>
      <w:pPr>
        <w:sectPr>
          <w:headerReference w:type="default" r:id="rId25"/>
          <w:footerReference w:type="default" r:id="rId26"/>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7: THỜI GIỜ LÀM VIỆC &amp; TĂNG CA</w:t>
      </w:r>
    </w:p>
    <w:p>
      <w:pPr>
        <w:spacing w:after="200"/>
      </w:pPr>
      <w:r>
        <w:rPr>
          <w:rFonts w:ascii="Arial" w:cs="Arial" w:eastAsia="Arial" w:hAnsi="Arial"/>
          <w:i/>
          <w:iCs/>
          <w:color w:val="888888"/>
          <w:sz w:val="20"/>
          <w:szCs w:val="20"/>
        </w:rPr>
        <w:t xml:space="preserve">Gồm 12 văn bản quy định</w:t>
      </w:r>
    </w:p>
    <w:p>
      <w:pPr>
        <w:pStyle w:val="Heading2"/>
      </w:pPr>
      <w:r>
        <w:rPr>
          <w:rFonts w:ascii="Arial" w:cs="Arial" w:eastAsia="Arial" w:hAnsi="Arial"/>
        </w:rPr>
        <w:t xml:space="preserve">Qui định trật tự VP</w:t>
      </w:r>
    </w:p>
    <w:p>
      <w:pPr>
        <w:spacing w:after="80"/>
      </w:pPr>
      <w:r>
        <w:rPr>
          <w:rFonts w:ascii="Arial" w:cs="Arial" w:eastAsia="Arial" w:hAnsi="Arial"/>
          <w:i/>
          <w:iCs/>
          <w:color w:val="888888"/>
          <w:sz w:val="18"/>
          <w:szCs w:val="18"/>
        </w:rPr>
        <w:t xml:space="preserve">Năm ban hành: 2026  |  File gốc: 06. Qui định trật tự VP.docx</w:t>
      </w:r>
    </w:p>
    <w:p>
      <w:pPr>
        <w:spacing w:after="120"/>
      </w:pPr>
      <w:r>
        <w:rPr>
          <w:rFonts w:ascii="Arial" w:cs="Arial" w:eastAsia="Arial" w:hAnsi="Arial"/>
          <w:sz w:val="21"/>
          <w:szCs w:val="21"/>
        </w:rPr>
        <w:t xml:space="preserve">Số : 06-26/QĐ V/v: Qui định trật tự trong giờ làm việc dành cho bộ phận VĂN PHÒNG Để văn phòng trở thành môi trường làm việc VĂN MINH – LỊCH SỰ- CHUYÊN NGHIỆP, Công ty nghiêm cấm tuyệt đối mọi hành vi gây ồn ào, mất trật tự, ảnh hưởng đến không khí làm việc chung như sau:  I. NỘI DUNG QUY ĐỊNH Những hành vi sau đây nếu xảy ra trong văn phòng, nhân viên Phòng Nhân sự  được phép mời người vi phạm ra khỏi văn phòng ngay lập tức đồng thời báo bảo vệ cho ra cổng  không cần phân biệt đúng sai tại thời điểm đó:  Trưởng bộ phận la mắng, quát tháo nhân viên dưới quyền hoặc bất kỳ nhân viên của bộ phận </w:t>
      </w:r>
    </w:p>
    <w:p>
      <w:pPr>
        <w:pBdr>
          <w:bottom w:val="single" w:color="EEEEEE" w:sz="2"/>
        </w:pBdr>
        <w:spacing w:after="160"/>
      </w:pPr>
      <w:r>
        <w:t xml:space="preserve"/>
      </w:r>
    </w:p>
    <w:p>
      <w:pPr>
        <w:pStyle w:val="Heading2"/>
      </w:pPr>
      <w:r>
        <w:rPr>
          <w:rFonts w:ascii="Arial" w:cs="Arial" w:eastAsia="Arial" w:hAnsi="Arial"/>
        </w:rPr>
        <w:t xml:space="preserve">Nhắc lại qui định trong giờ làm việc</w:t>
      </w:r>
    </w:p>
    <w:p>
      <w:pPr>
        <w:spacing w:after="80"/>
      </w:pPr>
      <w:r>
        <w:rPr>
          <w:rFonts w:ascii="Arial" w:cs="Arial" w:eastAsia="Arial" w:hAnsi="Arial"/>
          <w:i/>
          <w:iCs/>
          <w:color w:val="888888"/>
          <w:sz w:val="18"/>
          <w:szCs w:val="18"/>
        </w:rPr>
        <w:t xml:space="preserve">Năm ban hành: 2023  |  File gốc: 05  Nhắc lại qui định trong giờ làm việc.docx</w:t>
      </w:r>
    </w:p>
    <w:p>
      <w:pPr>
        <w:spacing w:after="120"/>
      </w:pPr>
      <w:r>
        <w:rPr>
          <w:rFonts w:ascii="Arial" w:cs="Arial" w:eastAsia="Arial" w:hAnsi="Arial"/>
          <w:sz w:val="21"/>
          <w:szCs w:val="21"/>
        </w:rPr>
        <w:t xml:space="preserve">Số: 05/23-QĐ  (VỀ VIỆC: QUI ĐỊNH TRONG GIỜ LÀM VIỆC) 1/Nội quy. Khi vào công ty: Luôn tuân thủ và chấp hành sự sắp xếp phân công công việc của quản lý trực tiếp. Không đánh nhau tại công ty Không được cải lộn và chửi nhau trong công ty Luôn giữ tinh thần tỉnh táo khi làm việc. Không được có mùi rượu, bia khi vào công ty Không trộm cắp tài sản công ty Tác phong ăn mặc đúng quy định MặC đồng phục công ty,không xăm mình Nam: tóc hớt ngắn gọn, Nữ: buộc tóc gọn gàng,không xăm mình Công ty chỉ cho phép nhân viên nhuộm màu tóc theo các màu sau: Màu đen Màu nâu hạt dẽ Đối với nam không được đeo khuyên</w:t>
      </w:r>
    </w:p>
    <w:p>
      <w:pPr>
        <w:pBdr>
          <w:bottom w:val="single" w:color="EEEEEE" w:sz="2"/>
        </w:pBdr>
        <w:spacing w:after="160"/>
      </w:pPr>
      <w:r>
        <w:t xml:space="preserve"/>
      </w:r>
    </w:p>
    <w:p>
      <w:pPr>
        <w:pStyle w:val="Heading2"/>
      </w:pPr>
      <w:r>
        <w:rPr>
          <w:rFonts w:ascii="Arial" w:cs="Arial" w:eastAsia="Arial" w:hAnsi="Arial"/>
        </w:rPr>
        <w:t xml:space="preserve">Nhắc lại qui định trong giờ làm việc-cấm sử dụng điện thoại</w:t>
      </w:r>
    </w:p>
    <w:p>
      <w:pPr>
        <w:spacing w:after="80"/>
      </w:pPr>
      <w:r>
        <w:rPr>
          <w:rFonts w:ascii="Arial" w:cs="Arial" w:eastAsia="Arial" w:hAnsi="Arial"/>
          <w:i/>
          <w:iCs/>
          <w:color w:val="888888"/>
          <w:sz w:val="18"/>
          <w:szCs w:val="18"/>
        </w:rPr>
        <w:t xml:space="preserve">Năm ban hành: 2023  |  File gốc: 06 Nhắc lại qui định trong giờ làm việc-cấm sử dụng điện thoại.docx</w:t>
      </w:r>
    </w:p>
    <w:p>
      <w:pPr>
        <w:spacing w:after="120"/>
      </w:pPr>
      <w:r>
        <w:rPr>
          <w:rFonts w:ascii="Arial" w:cs="Arial" w:eastAsia="Arial" w:hAnsi="Arial"/>
          <w:sz w:val="21"/>
          <w:szCs w:val="21"/>
        </w:rPr>
        <w:t xml:space="preserve">Số: 06/23-QĐ  (VỀ VIỆC: QUI ĐỊNH TRONG GIỜ LÀM VIỆC) Nhắc lại quy định CẤM sử dụng điện thoại 1/Nội quy. Khi bắt đầu thời gian làm việc: Không sử dụng điện thoại cá nhân (trừ những người được phân công nhiệm vụ) Không được gắn tai phone. 2/Vi phạm nội quy và hình thức kỷ luật. Sử dụng điện thoại cá nhân Gắn tai phone Hình thức kỹ luật: Lần 1: Cảnh cáo bằng miệng Lần 2: Cảnh cáo bằng văn bản, bị đánh giá kém trong tháng làm việc Lần 3: Cảnh cáo bằng văn bản, không được đánh giá trong 6 tháng làm việc Lần 4: Công ty cắt hợp đồng lao động Nhất Gỗ ngày 27/05/2023 Giám đốc Lưu Văn Phước QUI ĐỊNH | </w:t>
      </w:r>
    </w:p>
    <w:p>
      <w:pPr>
        <w:pBdr>
          <w:bottom w:val="single" w:color="EEEEEE" w:sz="2"/>
        </w:pBdr>
        <w:spacing w:after="160"/>
      </w:pPr>
      <w:r>
        <w:t xml:space="preserve"/>
      </w:r>
    </w:p>
    <w:p>
      <w:pPr>
        <w:pStyle w:val="Heading2"/>
      </w:pPr>
      <w:r>
        <w:rPr>
          <w:rFonts w:ascii="Arial" w:cs="Arial" w:eastAsia="Arial" w:hAnsi="Arial"/>
        </w:rPr>
        <w:t xml:space="preserve">qui định về đeo nút chống ồn bp Phôi nhắc miệng</w:t>
      </w:r>
    </w:p>
    <w:p>
      <w:pPr>
        <w:spacing w:after="80"/>
      </w:pPr>
      <w:r>
        <w:rPr>
          <w:rFonts w:ascii="Arial" w:cs="Arial" w:eastAsia="Arial" w:hAnsi="Arial"/>
          <w:i/>
          <w:iCs/>
          <w:color w:val="888888"/>
          <w:sz w:val="18"/>
          <w:szCs w:val="18"/>
        </w:rPr>
        <w:t xml:space="preserve">Năm ban hành: 2023  |  File gốc: 07 qui định về đeo nút chống ồn bp Phôi nhắc miệng.docx</w:t>
      </w:r>
    </w:p>
    <w:p>
      <w:pPr>
        <w:spacing w:after="120"/>
      </w:pPr>
      <w:r>
        <w:rPr>
          <w:rFonts w:ascii="Arial" w:cs="Arial" w:eastAsia="Arial" w:hAnsi="Arial"/>
          <w:sz w:val="21"/>
          <w:szCs w:val="21"/>
        </w:rPr>
        <w:t xml:space="preserve">Số: 06/23-QĐ  (VỀ VIỆC: QUI ĐỊNH TRONG GIỜ LÀM VIỆC) Nhắc lại quy định CẤM sử dụng điện thoại 1/Nội quy. Khi bắt đầu thời gian làm việc: Không sử dụng điện thoại cá nhân (trừ những người được phân công nhiệm vụ) Không được gắn tai phone. 2/Vi phạm nội quy và hình thức kỷ luật. Sử dụng điện thoại cá nhân Gắn tai phone Hình thức kỹ luật: Lần 1: Cảnh cáo bằng miệng Lần 2: Cảnh cáo bằng văn bản, bị đánh giá kém trong tháng làm việc Lần 3: Cảnh cáo bằng văn bản, không được đánh giá trong 6 tháng làm việc Lần 4: Công ty cắt hợp đồng lao động Nhất Gỗ ngày 27/05/2023 Giám đốc Lưu Văn Phước QUI ĐỊNH | </w:t>
      </w:r>
    </w:p>
    <w:p>
      <w:pPr>
        <w:pBdr>
          <w:bottom w:val="single" w:color="EEEEEE" w:sz="2"/>
        </w:pBdr>
        <w:spacing w:after="160"/>
      </w:pPr>
      <w:r>
        <w:t xml:space="preserve"/>
      </w:r>
    </w:p>
    <w:p>
      <w:pPr>
        <w:pStyle w:val="Heading2"/>
      </w:pPr>
      <w:r>
        <w:rPr>
          <w:rFonts w:ascii="Arial" w:cs="Arial" w:eastAsia="Arial" w:hAnsi="Arial"/>
        </w:rPr>
        <w:t xml:space="preserve">NHẮC LẠI QUI ĐỊNH THỜI GIỜ LÀM VIỆC 2022</w:t>
      </w:r>
    </w:p>
    <w:p>
      <w:pPr>
        <w:spacing w:after="80"/>
      </w:pPr>
      <w:r>
        <w:rPr>
          <w:rFonts w:ascii="Arial" w:cs="Arial" w:eastAsia="Arial" w:hAnsi="Arial"/>
          <w:i/>
          <w:iCs/>
          <w:color w:val="888888"/>
          <w:sz w:val="18"/>
          <w:szCs w:val="18"/>
        </w:rPr>
        <w:t xml:space="preserve">Năm ban hành: 2022  |  File gốc: 11-NHẮC LẠI QUI ĐỊNH THỜI GIỜ LÀM VIỆC 2022.docx</w:t>
      </w:r>
    </w:p>
    <w:p>
      <w:pPr>
        <w:spacing w:after="120"/>
      </w:pPr>
      <w:r>
        <w:rPr>
          <w:rFonts w:ascii="Arial" w:cs="Arial" w:eastAsia="Arial" w:hAnsi="Arial"/>
          <w:sz w:val="21"/>
          <w:szCs w:val="21"/>
        </w:rPr>
        <w:t xml:space="preserve">Số : 11-22/TB  (V/V: NHẮC LẠI QUI ĐỊNH THỜI GIỜ LÀM VIỆC) Hiện nay có một số nhân viên rời khỏi vị trí làm việc khi chưa có tiếng chuông báo kết thúc giờ làm việc. Nay công ty nhắc lại qui định như sau: I/Qui định: Ca làm việc Ca sáng: 6h50 – 11h50; Ca chiều không tăng ca: 12h50 – 15h50; Ca chiều có tăng ca:12h50- 16h50; 12h50-17h50 (tùy vào thông báo sản xuất) Ca tối: 17h30-19h50 Khi đến hoặc kết thúc thời gian làm việc bảo vệ sẽ bấm chuông để báo hiệu. Khi có tiếng chuông báo hiệu kết thúc thời giờ làm việc, lúc đó nhân viên mới được phép rời vị trí sản xuất. Nghiêm cấm tụ tập ngay cửa ra và</w:t>
      </w:r>
    </w:p>
    <w:p>
      <w:pPr>
        <w:pBdr>
          <w:bottom w:val="single" w:color="EEEEEE" w:sz="2"/>
        </w:pBdr>
        <w:spacing w:after="160"/>
      </w:pPr>
      <w:r>
        <w:t xml:space="preserve"/>
      </w:r>
    </w:p>
    <w:p>
      <w:pPr>
        <w:pStyle w:val="Heading2"/>
      </w:pPr>
      <w:r>
        <w:rPr>
          <w:rFonts w:ascii="Arial" w:cs="Arial" w:eastAsia="Arial" w:hAnsi="Arial"/>
        </w:rPr>
        <w:t xml:space="preserve">Quy định chung khi hết giờ làm việc tắt đèn, đóng cửa(Phước)</w:t>
      </w:r>
    </w:p>
    <w:p>
      <w:pPr>
        <w:spacing w:after="80"/>
      </w:pPr>
      <w:r>
        <w:rPr>
          <w:rFonts w:ascii="Arial" w:cs="Arial" w:eastAsia="Arial" w:hAnsi="Arial"/>
          <w:i/>
          <w:iCs/>
          <w:color w:val="888888"/>
          <w:sz w:val="18"/>
          <w:szCs w:val="18"/>
        </w:rPr>
        <w:t xml:space="preserve">Năm ban hành: 2022  |  File gốc: 13. Quy định chung khi hết giờ làm việc tắt đèn, đóng cửa(Phước).doc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 đi trễ do xe hư</w:t>
      </w:r>
    </w:p>
    <w:p>
      <w:pPr>
        <w:spacing w:after="80"/>
      </w:pPr>
      <w:r>
        <w:rPr>
          <w:rFonts w:ascii="Arial" w:cs="Arial" w:eastAsia="Arial" w:hAnsi="Arial"/>
          <w:i/>
          <w:iCs/>
          <w:color w:val="888888"/>
          <w:sz w:val="18"/>
          <w:szCs w:val="18"/>
        </w:rPr>
        <w:t xml:space="preserve">Năm ban hành: 2021  |  File gốc: 07, đi trễ do xe hư.docx</w:t>
      </w:r>
    </w:p>
    <w:p>
      <w:pPr>
        <w:spacing w:after="120"/>
      </w:pPr>
      <w:r>
        <w:rPr>
          <w:rFonts w:ascii="Arial" w:cs="Arial" w:eastAsia="Arial" w:hAnsi="Arial"/>
          <w:sz w:val="21"/>
          <w:szCs w:val="21"/>
        </w:rPr>
        <w:t xml:space="preserve">Số: 07-21/QĐ V/V: SỬA ĐỔI ĐI TRỄ DƯỚI 30P ĐỐI VỚI XE HƯ (LƯU HÀNH NỘI BỘ, KẾ TOÁN CĂN CỨ TÍNH THƯỞNG) Nội dung sửa đổi trong qui định thời giờ làm việc Qui định cũ Đi trễ về sớm từ 06 phút trở lên mặc định trừ 30 phút làm việc. và được tính là 1 lần phép trong tháng. Áp dụng đối với tất cả các lý do đi trễ Qui định sửa đổi bổ sung mới: Đối với trường hợp xe hư: Đi trễ dưới 30 phút làm việc được áp dụng không tính là 1 lần việc riêng.   Các trường hợp đi trễ khác áp dụng theo qui định cũ  Qui định sửa đổi, bổ sung có hiệu lực từ ngày 17/06/2021 Duyệt Lưu Văn Phước QUI ĐỊNH | Ký hiệu: HCNS – 046</w:t>
      </w:r>
    </w:p>
    <w:p>
      <w:pPr>
        <w:pBdr>
          <w:bottom w:val="single" w:color="EEEEEE" w:sz="2"/>
        </w:pBdr>
        <w:spacing w:after="160"/>
      </w:pPr>
      <w:r>
        <w:t xml:space="preserve"/>
      </w:r>
    </w:p>
    <w:p>
      <w:pPr>
        <w:pStyle w:val="Heading2"/>
      </w:pPr>
      <w:r>
        <w:rPr>
          <w:rFonts w:ascii="Arial" w:cs="Arial" w:eastAsia="Arial" w:hAnsi="Arial"/>
        </w:rPr>
        <w:t xml:space="preserve">QUI DINH THOI GIO LAM VIEC NĂM 2020</w:t>
      </w:r>
    </w:p>
    <w:p>
      <w:pPr>
        <w:spacing w:after="80"/>
      </w:pPr>
      <w:r>
        <w:rPr>
          <w:rFonts w:ascii="Arial" w:cs="Arial" w:eastAsia="Arial" w:hAnsi="Arial"/>
          <w:i/>
          <w:iCs/>
          <w:color w:val="888888"/>
          <w:sz w:val="18"/>
          <w:szCs w:val="18"/>
        </w:rPr>
        <w:t xml:space="preserve">Năm ban hành: 2020  |  File gốc: 12-QUI DINH THOI GIO LAM VIEC NĂM 2020.docx</w:t>
      </w:r>
    </w:p>
    <w:p>
      <w:pPr>
        <w:spacing w:after="120"/>
      </w:pPr>
      <w:r>
        <w:rPr>
          <w:rFonts w:ascii="Arial" w:cs="Arial" w:eastAsia="Arial" w:hAnsi="Arial"/>
          <w:sz w:val="21"/>
          <w:szCs w:val="21"/>
        </w:rPr>
        <w:t xml:space="preserve">Công ty TNHH MTV Nhất Gỗ  Số : 12-18/TB THÔNG BÁO (PHẦN III.TRONG NỘI QUI CÔNG TY MỤC: QUI ĐỊNH THỜI GIỜ LÀM VIỆC) 1/Nội quy: Đối với bộ phận sản xuất Từ thứ 2 đến thứ 6 làm việc từ 6h50 đến 17h50 8 Giờ hành chính: 6h50 – 15h50 Tăng ca: 15h50 – 17h50 (Nếu có) Thứ 7 làm từ 6h50 đến 15h50 Chủ nhật làm từ 6h50 đến 15h50 (Nếu có thông báo tăng ca hoặc làm bù) +  Giờ làm việc: Buổi sáng: Làm việc từ 6h50 - 11h50 Buổi chiều: Làm việc từ 12h50 -15h50 Buổi tối: Làm việc từ 16h50 - 18h50 (Nếu có) Khi có tiếng còi báo hiệu kết thúc thời giờ làm việc ,lúc đó công nhân viên mới được phép ngưng làm việc để</w:t>
      </w:r>
    </w:p>
    <w:p>
      <w:pPr>
        <w:pBdr>
          <w:bottom w:val="single" w:color="EEEEEE" w:sz="2"/>
        </w:pBdr>
        <w:spacing w:after="160"/>
      </w:pPr>
      <w:r>
        <w:t xml:space="preserve"/>
      </w:r>
    </w:p>
    <w:p>
      <w:pPr>
        <w:pStyle w:val="Heading2"/>
      </w:pPr>
      <w:r>
        <w:rPr>
          <w:rFonts w:ascii="Arial" w:cs="Arial" w:eastAsia="Arial" w:hAnsi="Arial"/>
        </w:rPr>
        <w:t xml:space="preserve">QUi ĐỊNH TÀI XẾ -2020</w:t>
      </w:r>
    </w:p>
    <w:p>
      <w:pPr>
        <w:spacing w:after="80"/>
      </w:pPr>
      <w:r>
        <w:rPr>
          <w:rFonts w:ascii="Arial" w:cs="Arial" w:eastAsia="Arial" w:hAnsi="Arial"/>
          <w:i/>
          <w:iCs/>
          <w:color w:val="888888"/>
          <w:sz w:val="18"/>
          <w:szCs w:val="18"/>
        </w:rPr>
        <w:t xml:space="preserve">Năm ban hành: 2020  |  File gốc: QUi ĐỊNH TÀI XẾ -2020.docx</w:t>
      </w:r>
    </w:p>
    <w:p>
      <w:pPr>
        <w:spacing w:after="120"/>
      </w:pPr>
      <w:r>
        <w:rPr>
          <w:rFonts w:ascii="Arial" w:cs="Arial" w:eastAsia="Arial" w:hAnsi="Arial"/>
          <w:sz w:val="21"/>
          <w:szCs w:val="21"/>
        </w:rPr>
        <w:t xml:space="preserve">Mục đích:  Nhân viên tài xế tuân thủ đúng theo qui định  Phạm vi: Áp dụng cho nhân viên tài xế. Thời giờ làm việc: Giờ làm việc: trưởng nhóm căn cứ vào công việc tự sắp xếp, các nhân viên trong nhóm phải tuân thủ đúng khung giờ nhóm trưởng bộ phận điều động. Nếu đến trễ so với khung giờ điều động được tính là vi phạm nội qui công ty đồng thời lập biên bản theo qui định. Nhân viên tài xế không được tứ ý sắp xếp công việc mà phải tuân theo sự điều động của nhóm trưởng bộ phận. Nếu nhân viên nào vi phạm buộc xử lý theo nội qui công ty.  Nhân viên tài xế không ngồi lái xe quá 12 tiếng liên tục  Tr</w:t>
      </w:r>
    </w:p>
    <w:p>
      <w:pPr>
        <w:pBdr>
          <w:bottom w:val="single" w:color="EEEEEE" w:sz="2"/>
        </w:pBdr>
        <w:spacing w:after="160"/>
      </w:pPr>
      <w:r>
        <w:t xml:space="preserve"/>
      </w:r>
    </w:p>
    <w:p>
      <w:pPr>
        <w:pStyle w:val="Heading2"/>
      </w:pPr>
      <w:r>
        <w:rPr>
          <w:rFonts w:ascii="Arial" w:cs="Arial" w:eastAsia="Arial" w:hAnsi="Arial"/>
        </w:rPr>
        <w:t xml:space="preserve">QUI DINH THOI GIO LAM VIEC NĂM 2018</w:t>
      </w:r>
    </w:p>
    <w:p>
      <w:pPr>
        <w:spacing w:after="80"/>
      </w:pPr>
      <w:r>
        <w:rPr>
          <w:rFonts w:ascii="Arial" w:cs="Arial" w:eastAsia="Arial" w:hAnsi="Arial"/>
          <w:i/>
          <w:iCs/>
          <w:color w:val="888888"/>
          <w:sz w:val="18"/>
          <w:szCs w:val="18"/>
        </w:rPr>
        <w:t xml:space="preserve">Năm ban hành: 2018  |  File gốc: 12-QUI DINH THOI GIO LAM VIEC NĂM 2018.docx</w:t>
      </w:r>
    </w:p>
    <w:p>
      <w:pPr>
        <w:spacing w:after="120"/>
      </w:pPr>
      <w:r>
        <w:rPr>
          <w:rFonts w:ascii="Arial" w:cs="Arial" w:eastAsia="Arial" w:hAnsi="Arial"/>
          <w:sz w:val="21"/>
          <w:szCs w:val="21"/>
        </w:rPr>
        <w:t xml:space="preserve">Công ty TNHH MTV Nhất Gỗ  Số : 12-18/TB THÔNG BÁO (PHẦN III.TRONG NỘI QUI CÔNG TY MỤC: QUI ĐỊNH THỜI GIỜ LÀM VIỆC) 1/Nội quy: Đối với bộ phận sản xuất Từ thứ 2 đến thứ 6 làm việc từ 6h50 đến 17h50 8 Giờ hành chính: 6h50 – 15h50 Tăng ca: 15h50 – 17h50 (Nếu có) Thứ 7 làm từ 6h50 đến 15h50 Chủ nhật làm từ 6h50 đến 15h50 (Nếu có thông báo tăng ca hoặc làm bù) +  Giờ làm việc: Buổi sáng: Làm việc từ 6h50 - 11h50 Buổi chiều: Làm việc từ 12h50 -15h50 Buổi tối: Làm việc từ 16h50 - 18h50 (Nếu có) Khi có tiếng còi báo hiệu kết thúc thời giờ làm việc ,lúc đó công nhân viên mới được phép ngưng làm việc để</w:t>
      </w:r>
    </w:p>
    <w:p>
      <w:pPr>
        <w:pBdr>
          <w:bottom w:val="single" w:color="EEEEEE" w:sz="2"/>
        </w:pBdr>
        <w:spacing w:after="160"/>
      </w:pPr>
      <w:r>
        <w:t xml:space="preserve"/>
      </w:r>
    </w:p>
    <w:p>
      <w:pPr>
        <w:pStyle w:val="Heading2"/>
      </w:pPr>
      <w:r>
        <w:rPr>
          <w:rFonts w:ascii="Arial" w:cs="Arial" w:eastAsia="Arial" w:hAnsi="Arial"/>
        </w:rPr>
        <w:t xml:space="preserve">TB QUI DINH TRONG GIO LAM VIEC 2018</w:t>
      </w:r>
    </w:p>
    <w:p>
      <w:pPr>
        <w:spacing w:after="80"/>
      </w:pPr>
      <w:r>
        <w:rPr>
          <w:rFonts w:ascii="Arial" w:cs="Arial" w:eastAsia="Arial" w:hAnsi="Arial"/>
          <w:i/>
          <w:iCs/>
          <w:color w:val="888888"/>
          <w:sz w:val="18"/>
          <w:szCs w:val="18"/>
        </w:rPr>
        <w:t xml:space="preserve">Năm ban hành: 2018  |  File gốc: 14 TB QUI DINH TRONG GIO LAM VIEC 2018.docx</w:t>
      </w:r>
    </w:p>
    <w:p>
      <w:pPr>
        <w:spacing w:after="120"/>
      </w:pPr>
      <w:r>
        <w:rPr>
          <w:rFonts w:ascii="Arial" w:cs="Arial" w:eastAsia="Arial" w:hAnsi="Arial"/>
          <w:sz w:val="21"/>
          <w:szCs w:val="21"/>
        </w:rPr>
        <w:t xml:space="preserve">Công ty TNHH MTV Nhất Gỗ  Số : 14-18/TB THÔNG BÁO (PHẦN V.TRONG NỘI QUI CÔNG TY MỤC: QUI ĐỊNH VỀ TRONG GIỜ LÀM VIỆC) 1/Nội quy. Khi vào công ty: Luôn tuân thủ và chấp hành sự sắp xếp phân công công việc của quản lý trực tiếp. Không đánh nhau tại công ty Không được cải lộn và chửi nhau trong công ty Luôn giữ tinh thần tỉnh táo khi làm việc. Không được có mùi rượu, bia khi vào công ty Không trộm cắp tài sản công ty Tác phong ăn mặc đúng quy định MặC đồng phục công ty,không xăm mình Nam: tóc hớt ngắn gọn, Nữ: buộc tóc gọn gàng,không xăm mình Công ty chỉ cho phép nhân viên nhuộm màu tóc theo các m</w:t>
      </w:r>
    </w:p>
    <w:p>
      <w:pPr>
        <w:pBdr>
          <w:bottom w:val="single" w:color="EEEEEE" w:sz="2"/>
        </w:pBdr>
        <w:spacing w:after="160"/>
      </w:pPr>
      <w:r>
        <w:t xml:space="preserve"/>
      </w:r>
    </w:p>
    <w:p>
      <w:pPr>
        <w:pStyle w:val="Heading2"/>
      </w:pPr>
      <w:r>
        <w:rPr>
          <w:rFonts w:ascii="Arial" w:cs="Arial" w:eastAsia="Arial" w:hAnsi="Arial"/>
        </w:rPr>
        <w:t xml:space="preserve">QUI ĐỊNH di tre</w:t>
      </w:r>
    </w:p>
    <w:p>
      <w:pPr>
        <w:spacing w:after="80"/>
      </w:pPr>
      <w:r>
        <w:rPr>
          <w:rFonts w:ascii="Arial" w:cs="Arial" w:eastAsia="Arial" w:hAnsi="Arial"/>
          <w:i/>
          <w:iCs/>
          <w:color w:val="888888"/>
          <w:sz w:val="18"/>
          <w:szCs w:val="18"/>
        </w:rPr>
        <w:t xml:space="preserve">Năm ban hành: 2018  |  File gốc: QUI ĐỊNH di tre.docx</w:t>
      </w:r>
    </w:p>
    <w:p>
      <w:pPr>
        <w:spacing w:after="120"/>
      </w:pPr>
      <w:r>
        <w:rPr>
          <w:rFonts w:ascii="Arial" w:cs="Arial" w:eastAsia="Arial" w:hAnsi="Arial"/>
          <w:sz w:val="21"/>
          <w:szCs w:val="21"/>
        </w:rPr>
        <w:t xml:space="preserve">CÔNG TY TNHH MỘT THÀNH VIÊN NHẤT GỖ  THÔNG BÁO (V/v: Đi trễ so với giờ qui định) Hiện nay có một số công nhân viên khu vực sản xuất không tuân thủ giờ đi làm theo qui định của công ty đề ra. Nay công ty thông báo lại đối với những trường hợp công nhân viên khu vực sản xuất đi trễ được áp dụng như sau: Công nhân viên khu vực sản xuất trên đường đi làm ,nếu có sự cố trên đường phải gọi điện thoại báo ngay cho nhóm trưởng được biết về lý do đến trễ .Sau 7h10 bảo vệ sẽ không cho vào cổng ,đồng thời bảo vệ liên hệ với Chú Huế để được giải quyết cho vào cổng hay không cho vào cổng… Vậy đề nghị bảo v</w:t>
      </w:r>
    </w:p>
    <w:p>
      <w:pPr>
        <w:pBdr>
          <w:bottom w:val="single" w:color="EEEEEE" w:sz="2"/>
        </w:pBdr>
        <w:spacing w:after="160"/>
      </w:pPr>
      <w:r>
        <w:t xml:space="preserve"/>
      </w:r>
    </w:p>
    <w:p>
      <w:pPr>
        <w:sectPr>
          <w:headerReference w:type="default" r:id="rId27"/>
          <w:footerReference w:type="default" r:id="rId28"/>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8: BẢO VỆ &amp; RA VÀO CỔNG</w:t>
      </w:r>
    </w:p>
    <w:p>
      <w:pPr>
        <w:spacing w:after="200"/>
      </w:pPr>
      <w:r>
        <w:rPr>
          <w:rFonts w:ascii="Arial" w:cs="Arial" w:eastAsia="Arial" w:hAnsi="Arial"/>
          <w:i/>
          <w:iCs/>
          <w:color w:val="888888"/>
          <w:sz w:val="20"/>
          <w:szCs w:val="20"/>
        </w:rPr>
        <w:t xml:space="preserve">Gồm 18 văn bản quy định</w:t>
      </w:r>
    </w:p>
    <w:p>
      <w:pPr>
        <w:pStyle w:val="Heading2"/>
      </w:pPr>
      <w:r>
        <w:rPr>
          <w:rFonts w:ascii="Arial" w:cs="Arial" w:eastAsia="Arial" w:hAnsi="Arial"/>
        </w:rPr>
        <w:t xml:space="preserve">bổ sung qui định thẩm quyền ký giấy ra cổng</w:t>
      </w:r>
    </w:p>
    <w:p>
      <w:pPr>
        <w:spacing w:after="80"/>
      </w:pPr>
      <w:r>
        <w:rPr>
          <w:rFonts w:ascii="Arial" w:cs="Arial" w:eastAsia="Arial" w:hAnsi="Arial"/>
          <w:i/>
          <w:iCs/>
          <w:color w:val="888888"/>
          <w:sz w:val="18"/>
          <w:szCs w:val="18"/>
        </w:rPr>
        <w:t xml:space="preserve">Năm ban hành: 2025  |  File gốc: 02- bổ sung qui định thẩm quyền ký giấy ra cổng.docx</w:t>
      </w:r>
    </w:p>
    <w:p>
      <w:pPr>
        <w:spacing w:after="120"/>
      </w:pPr>
      <w:r>
        <w:rPr>
          <w:rFonts w:ascii="Arial" w:cs="Arial" w:eastAsia="Arial" w:hAnsi="Arial"/>
          <w:sz w:val="21"/>
          <w:szCs w:val="21"/>
        </w:rPr>
        <w:t xml:space="preserve">Số: 02/25-QĐ VỀ VIỆC: BỔ SUNG QUY ĐỊNH SỐ 11/23-QĐ VỀ THẨM QUYỀN KÝ DUYỆT RA CỔNG VÀ CÁC GIẤY TỜ KHÁC Nội dung Qui định bổ sung: Giấy ra cổng của công nhân viên:  Đối với công nhân viên: Nhóm Trưởng bộ phận ký duyệt (Nhóm Phó ký thay khi Nhóm Trưởng vắng mặt). Đối với nhóm phó: Nhóm Trưởng bộ phận ký duyệt (phòng nhân sự ký thay khi Nhóm Trưởng vắng mặt đồng thời báo cáo lại Ban Giám đốc). Đối với Nhóm Trưởng: Ban Giám đốc ký duyệt (Phòng Nhân sự ký thay khi Ban Giám đốc vắng mặt đồng thời báo cáo lại Ban Giám đốc). Đối với hàng hóa của nhà cung cấp giao đến công ty QC kiểm tra không đạt chất</w:t>
      </w:r>
    </w:p>
    <w:p>
      <w:pPr>
        <w:pBdr>
          <w:bottom w:val="single" w:color="EEEEEE" w:sz="2"/>
        </w:pBdr>
        <w:spacing w:after="160"/>
      </w:pPr>
      <w:r>
        <w:t xml:space="preserve"/>
      </w:r>
    </w:p>
    <w:p>
      <w:pPr>
        <w:pStyle w:val="Heading2"/>
      </w:pPr>
      <w:r>
        <w:rPr>
          <w:rFonts w:ascii="Arial" w:cs="Arial" w:eastAsia="Arial" w:hAnsi="Arial"/>
        </w:rPr>
        <w:t xml:space="preserve">qui định dành cho bảo vệ kiểm soát vệ sinh , hút thuốc- CHƯA KÝ</w:t>
      </w:r>
    </w:p>
    <w:p>
      <w:pPr>
        <w:spacing w:after="80"/>
      </w:pPr>
      <w:r>
        <w:rPr>
          <w:rFonts w:ascii="Arial" w:cs="Arial" w:eastAsia="Arial" w:hAnsi="Arial"/>
          <w:i/>
          <w:iCs/>
          <w:color w:val="888888"/>
          <w:sz w:val="18"/>
          <w:szCs w:val="18"/>
        </w:rPr>
        <w:t xml:space="preserve">Năm ban hành: 2024  |  File gốc: 08-qui định dành cho bảo vệ kiểm soát vệ sinh , hút thuốc- CHƯA KÝ.docx</w:t>
      </w:r>
    </w:p>
    <w:p>
      <w:pPr>
        <w:spacing w:after="120"/>
      </w:pPr>
      <w:r>
        <w:rPr>
          <w:rFonts w:ascii="Arial" w:cs="Arial" w:eastAsia="Arial" w:hAnsi="Arial"/>
          <w:sz w:val="21"/>
          <w:szCs w:val="21"/>
        </w:rPr>
        <w:t xml:space="preserve">Số : 08-24/TB  V/v: QUI ĐỊNH  BẢO VỆ TRỰC TẠI CHỐT QUẢN LÝ  RỜI VỊ TRÍ LÀM VIỆC Mục đích Quản lý, giám sát việc nhân viên đi vệ sinh , hút thuốc đúng qui định Nội dung qui định Nhân viên di chuyển ra gặp bảo vệ tại chốt Đưa thẻ nhân viên cho bảo vệ Bảo vệ đưa thẻ rời vị trí cho nhân viên.  Bảo vệ  phải  quyẹt thẻ nhân viên lên máy chấm công đầy đủ và chính xác Sử dụng xong nhân viên trả thẻ rời vị trí cho bảo vệ =&gt; lấy lại thẻ nhân viên Thời gian trực tại chốt 7h30 đến 19h30 Thời gian có mặt tại chốt: 7h20  Nhiệm vụ: Kiểm tra, giám sát CNV  rời vị trí  không đúng giờ lập biên bản , không đúng </w:t>
      </w:r>
    </w:p>
    <w:p>
      <w:pPr>
        <w:pBdr>
          <w:bottom w:val="single" w:color="EEEEEE" w:sz="2"/>
        </w:pBdr>
        <w:spacing w:after="160"/>
      </w:pPr>
      <w:r>
        <w:t xml:space="preserve"/>
      </w:r>
    </w:p>
    <w:p>
      <w:pPr>
        <w:pStyle w:val="Heading2"/>
      </w:pPr>
      <w:r>
        <w:rPr>
          <w:rFonts w:ascii="Arial" w:cs="Arial" w:eastAsia="Arial" w:hAnsi="Arial"/>
        </w:rPr>
        <w:t xml:space="preserve">- qui định về sử dụng thẻ từ+ biên bản bàn giao bảo vệ</w:t>
      </w:r>
    </w:p>
    <w:p>
      <w:pPr>
        <w:spacing w:after="80"/>
      </w:pPr>
      <w:r>
        <w:rPr>
          <w:rFonts w:ascii="Arial" w:cs="Arial" w:eastAsia="Arial" w:hAnsi="Arial"/>
          <w:i/>
          <w:iCs/>
          <w:color w:val="888888"/>
          <w:sz w:val="18"/>
          <w:szCs w:val="18"/>
        </w:rPr>
        <w:t xml:space="preserve">Năm ban hành: 2024  |  File gốc: 10 - qui định về sử dụng thẻ từ+ biên bản bàn giao bảo vệ.docx</w:t>
      </w:r>
    </w:p>
    <w:p>
      <w:pPr>
        <w:spacing w:after="120"/>
      </w:pPr>
      <w:r>
        <w:rPr>
          <w:rFonts w:ascii="Arial" w:cs="Arial" w:eastAsia="Arial" w:hAnsi="Arial"/>
          <w:sz w:val="21"/>
          <w:szCs w:val="21"/>
        </w:rPr>
        <w:t xml:space="preserve">Số : 10-24/QĐ  V/v: SỬ DỤNG THẺ TỪ Mục đích: Quản lý thời gian rời vị trí làm việc Nội dung Qui định Công ty cấp cho mỗi công nhân viên 1 thẻ từ đính kèm vào thẻ nhân viên Công nhân viên có nhiệm vụ bảo quản thẻ từ được cấp phát Hướng dẫn sử dụng thẻ từ Khi muốn rời vị trí làm việc công nhân viên gặp quản lý xin rời vị trí làm việc Di chuyển ra gặp bảo vệ đưa thẻ nhân viên và thẻ từ =&gt; lấy thẻ rời vị trí Sử dụng xong =&gt; trả thẻ rời vị trí cho bảo vệ lấy lại thẻ từ kèm thẻ nhân viên quay về vị trí làm việc Trường hợp làm mất, làm hư hỏng thẻ từ Công nhân viên làm đề nghị xin mua thẻ từ, báo nhó</w:t>
      </w:r>
    </w:p>
    <w:p>
      <w:pPr>
        <w:pBdr>
          <w:bottom w:val="single" w:color="EEEEEE" w:sz="2"/>
        </w:pBdr>
        <w:spacing w:after="160"/>
      </w:pPr>
      <w:r>
        <w:t xml:space="preserve"/>
      </w:r>
    </w:p>
    <w:p>
      <w:pPr>
        <w:pStyle w:val="Heading2"/>
      </w:pPr>
      <w:r>
        <w:rPr>
          <w:rFonts w:ascii="Arial" w:cs="Arial" w:eastAsia="Arial" w:hAnsi="Arial"/>
        </w:rPr>
        <w:t xml:space="preserve">qui định nhắc lại ra vào cổng công nhân viên</w:t>
      </w:r>
    </w:p>
    <w:p>
      <w:pPr>
        <w:spacing w:after="80"/>
      </w:pPr>
      <w:r>
        <w:rPr>
          <w:rFonts w:ascii="Arial" w:cs="Arial" w:eastAsia="Arial" w:hAnsi="Arial"/>
          <w:i/>
          <w:iCs/>
          <w:color w:val="888888"/>
          <w:sz w:val="18"/>
          <w:szCs w:val="18"/>
        </w:rPr>
        <w:t xml:space="preserve">Năm ban hành: 2024  |  File gốc: 14-qui định nhắc lại ra vào cổng công nhân viên.docx</w:t>
      </w:r>
    </w:p>
    <w:p>
      <w:pPr>
        <w:spacing w:after="120"/>
      </w:pPr>
      <w:r>
        <w:rPr>
          <w:rFonts w:ascii="Arial" w:cs="Arial" w:eastAsia="Arial" w:hAnsi="Arial"/>
          <w:sz w:val="21"/>
          <w:szCs w:val="21"/>
        </w:rPr>
        <w:t xml:space="preserve">Số : 14-24/QĐ-NG         V/v: NHẮC LẠI QUI ĐỊNH RA VÀO CỔNG ĐỐI VỚI CÔNG NHÂN VIÊN MỤC ĐÍCH Kiểm soát việc ra vào cổng theo đúng qui định. ĐỐI TƯỢNG ÁP DỤNG Công nhân viên công ty Nhất Gỗ. Lao động cung ứng ( nếu có). NỘI DUNG QUI ĐỊNH 1. Điều kiện đủ để được vào cổng: Ca sản xuất trước 6h50 , Văn Phòng trước 7h30. Xuất trình thẻ nhân viên, thẻ từ cho bảo vệ kiểm tra. Mang Áo đồng phục công ty, quần dài (jean, vải cotton, kaki không rách). Trang phục gọn gàng. Giày bít đầu bít gót. Tóc màu hạt dẻ, màu đen, màu bạc tự nhiên. Nam không đeo khuyên tai. Không mang theo hung khí, vũ khí, các vật sắ</w:t>
      </w:r>
    </w:p>
    <w:p>
      <w:pPr>
        <w:pBdr>
          <w:bottom w:val="single" w:color="EEEEEE" w:sz="2"/>
        </w:pBdr>
        <w:spacing w:after="160"/>
      </w:pPr>
      <w:r>
        <w:t xml:space="preserve"/>
      </w:r>
    </w:p>
    <w:p>
      <w:pPr>
        <w:pStyle w:val="Heading2"/>
      </w:pPr>
      <w:r>
        <w:rPr>
          <w:rFonts w:ascii="Arial" w:cs="Arial" w:eastAsia="Arial" w:hAnsi="Arial"/>
        </w:rPr>
        <w:t xml:space="preserve">qui định thẩm quyền ký giấy tờ ra cổng và các giấy tờ liên quan</w:t>
      </w:r>
    </w:p>
    <w:p>
      <w:pPr>
        <w:spacing w:after="80"/>
      </w:pPr>
      <w:r>
        <w:rPr>
          <w:rFonts w:ascii="Arial" w:cs="Arial" w:eastAsia="Arial" w:hAnsi="Arial"/>
          <w:i/>
          <w:iCs/>
          <w:color w:val="888888"/>
          <w:sz w:val="18"/>
          <w:szCs w:val="18"/>
        </w:rPr>
        <w:t xml:space="preserve">Năm ban hành: 2023  |  File gốc: 11 qui định thẩm quyền ký giấy tờ ra cổng và các giấy tờ liên quan.docx</w:t>
      </w:r>
    </w:p>
    <w:p>
      <w:pPr>
        <w:spacing w:after="120"/>
      </w:pPr>
      <w:r>
        <w:rPr>
          <w:rFonts w:ascii="Arial" w:cs="Arial" w:eastAsia="Arial" w:hAnsi="Arial"/>
          <w:sz w:val="21"/>
          <w:szCs w:val="21"/>
        </w:rPr>
        <w:t xml:space="preserve">Số: 11/23-QĐ  VỀ VIỆC: THẨM QUYỀN KÝ DUYỆT RA CỔNG VÀ CÁC GIẤY TỜ KHÁC Mục đích: Hướng dẫn rõ ràng các thủ tục hành chính Nội dung Qui định Thẩm quyền ký giấy tờ ra cổng và các giấy tờ liên quan khác Trong giờ hành chính Phòng kế toán : Trưởng phòng kế toán ( ký các phiếu xuất đã được giám đốc chỉ định) Phòng nhân sự: Trưởng phòng nhân sự  Thẩm Quyền ký thay khi trưởng phòng nhân sự nghỉ phép: MS Màu nghỉ phép MS Xuyên ký thay. MS Màu, MS Xuyên nghỉ phép: MR Phước ký thay Thẩm Quyền ký thay khi trưởng phòng kế toán nghỉ phép: MS Dương nghỉ phép, Phòng nhân sự ký thay Ngoài giờ hành chính  MR </w:t>
      </w:r>
    </w:p>
    <w:p>
      <w:pPr>
        <w:pBdr>
          <w:bottom w:val="single" w:color="EEEEEE" w:sz="2"/>
        </w:pBdr>
        <w:spacing w:after="160"/>
      </w:pPr>
      <w:r>
        <w:t xml:space="preserve"/>
      </w:r>
    </w:p>
    <w:p>
      <w:pPr>
        <w:pStyle w:val="Heading2"/>
      </w:pPr>
      <w:r>
        <w:rPr>
          <w:rFonts w:ascii="Arial" w:cs="Arial" w:eastAsia="Arial" w:hAnsi="Arial"/>
        </w:rPr>
        <w:t xml:space="preserve">qui định xe vào cty liên hệ công tac</w:t>
      </w:r>
    </w:p>
    <w:p>
      <w:pPr>
        <w:spacing w:after="80"/>
      </w:pPr>
      <w:r>
        <w:rPr>
          <w:rFonts w:ascii="Arial" w:cs="Arial" w:eastAsia="Arial" w:hAnsi="Arial"/>
          <w:i/>
          <w:iCs/>
          <w:color w:val="888888"/>
          <w:sz w:val="18"/>
          <w:szCs w:val="18"/>
        </w:rPr>
        <w:t xml:space="preserve">Năm ban hành: 2020  |  File gốc: 16-qui định xe vào cty liên hệ công tac.docx</w:t>
      </w:r>
    </w:p>
    <w:p>
      <w:pPr>
        <w:spacing w:after="120"/>
      </w:pPr>
      <w:r>
        <w:rPr>
          <w:rFonts w:ascii="Arial" w:cs="Arial" w:eastAsia="Arial" w:hAnsi="Arial"/>
          <w:sz w:val="21"/>
          <w:szCs w:val="21"/>
        </w:rPr>
        <w:t xml:space="preserve">Số: 16-2020/QĐ-NG (V/v: Xe ra vào công ty) Qui định về xe ra vào công ty như sau: Xe máy liên hệ công tác: Để đúng khu vực xe khách đã qui định. Không cho chạy xe vào khuôn viên công ty Xe Hơi / xe taxi liên hệ công tác: Để xe đúng nơi qui định không cho chạy vào khuôn viên công ty Trường hợp xe chở khách đến công ty liên hệ công tác, bảo vệ chủ động hướng dẫn tài xế chở khách vào khu vực văn phòng, sau đó yêu cầu tài xế  đậu xe đúng nơi qui định. Các trường hợp sẽ được đỗ xe trước văn phòng như anh Thành Thái Dương, anh Tuấn Sonadri, anh hiền IT, Vy công ty Yuanchang …Các trường hợp phát sinh</w:t>
      </w:r>
    </w:p>
    <w:p>
      <w:pPr>
        <w:pBdr>
          <w:bottom w:val="single" w:color="EEEEEE" w:sz="2"/>
        </w:pBdr>
        <w:spacing w:after="160"/>
      </w:pPr>
      <w:r>
        <w:t xml:space="preserve"/>
      </w:r>
    </w:p>
    <w:p>
      <w:pPr>
        <w:pStyle w:val="Heading2"/>
      </w:pPr>
      <w:r>
        <w:rPr>
          <w:rFonts w:ascii="Arial" w:cs="Arial" w:eastAsia="Arial" w:hAnsi="Arial"/>
        </w:rPr>
        <w:t xml:space="preserve">2019.QUY định về cơm khách</w:t>
      </w:r>
    </w:p>
    <w:p>
      <w:pPr>
        <w:spacing w:after="80"/>
      </w:pPr>
      <w:r>
        <w:rPr>
          <w:rFonts w:ascii="Arial" w:cs="Arial" w:eastAsia="Arial" w:hAnsi="Arial"/>
          <w:i/>
          <w:iCs/>
          <w:color w:val="888888"/>
          <w:sz w:val="18"/>
          <w:szCs w:val="18"/>
        </w:rPr>
        <w:t xml:space="preserve">Năm ban hành: 2019  |  File gốc: 06-2019.QUY định về cơm khách.docx</w:t>
      </w:r>
    </w:p>
    <w:p>
      <w:pPr>
        <w:spacing w:after="120"/>
      </w:pPr>
      <w:r>
        <w:rPr>
          <w:rFonts w:ascii="Arial" w:cs="Arial" w:eastAsia="Arial" w:hAnsi="Arial"/>
          <w:sz w:val="21"/>
          <w:szCs w:val="21"/>
        </w:rPr>
        <w:t xml:space="preserve">Số: 06-2019/QĐ-NG  V/v: Cơm khách Mục đích. Nhằm quản lý chặt chẻ  Đảm bảo an ninh nhà máy Đối tượng và điều kiện áp dụng: Khách là nhà cung cấp giao hàng do số lượng hàng nhiều, phải xuống hàng quá giờ trưa Khách là nhà cung cấp đến công ty hỗ trợ các vấn đề liên quan đến kỹ thuật Khách là nhà cung cấp liên hệ nhân viên văn phòng để làm việc. Các trường hợp phát sinh khác, Phòng nhân sự báo Ban Giám Đốc phê duyệt Nội dung qui định Khách hoặc nhà thầu phụ đến công ty công tác,  khi có nhu cầu dùng cơm trưa tại công ty Nhất Gỗ phải tuân thủ các qui định sau: Số lượng dưới 5 phần: Đăng ký với ph</w:t>
      </w:r>
    </w:p>
    <w:p>
      <w:pPr>
        <w:pBdr>
          <w:bottom w:val="single" w:color="EEEEEE" w:sz="2"/>
        </w:pBdr>
        <w:spacing w:after="160"/>
      </w:pPr>
      <w:r>
        <w:t xml:space="preserve"/>
      </w:r>
    </w:p>
    <w:p>
      <w:pPr>
        <w:pStyle w:val="Heading2"/>
      </w:pPr>
      <w:r>
        <w:rPr>
          <w:rFonts w:ascii="Arial" w:cs="Arial" w:eastAsia="Arial" w:hAnsi="Arial"/>
        </w:rPr>
        <w:t xml:space="preserve">TB QUI BAM THE 2019</w:t>
      </w:r>
    </w:p>
    <w:p>
      <w:pPr>
        <w:spacing w:after="80"/>
      </w:pPr>
      <w:r>
        <w:rPr>
          <w:rFonts w:ascii="Arial" w:cs="Arial" w:eastAsia="Arial" w:hAnsi="Arial"/>
          <w:i/>
          <w:iCs/>
          <w:color w:val="888888"/>
          <w:sz w:val="18"/>
          <w:szCs w:val="18"/>
        </w:rPr>
        <w:t xml:space="preserve">Năm ban hành: 2019  |  File gốc: 45- TB QUI BAM THE 2019.docx</w:t>
      </w:r>
    </w:p>
    <w:p>
      <w:pPr>
        <w:spacing w:after="120"/>
      </w:pPr>
      <w:r>
        <w:rPr>
          <w:rFonts w:ascii="Arial" w:cs="Arial" w:eastAsia="Arial" w:hAnsi="Arial"/>
          <w:sz w:val="21"/>
          <w:szCs w:val="21"/>
        </w:rPr>
        <w:t xml:space="preserve">Công ty TNHH MTV Nhất Gỗ  Số : 45-19/TB THÔNG BÁO (SỮA ĐỔI, BỔ SUNG QUI ĐỊNH VỀ BẤM THẺ) SỬA ĐỔI BỔ SUNG QUI ĐỊNH QUÊN BẤM THẺ NHƯ SAU:  Đối với giờ bắt đầu ca làm việc Trước 8h30 phòng nhân sự dán thông báo danh sách quên bấm thẻ trong ngày. Nhóm trưởng làm bảng xác nhận nhân viên đó có đi làm, (chữ ký bao gồm: nhân viên quên bấm thẻ, nhóm trưởng, và trợ lý giám đốc). Bảng xác nhận phải làm trước 9h30 sáng cùng ngày. Sau thời điểm 9h30 sẽ được tính là không hợp lệ Trường hợp quên bấm thẻ này chỉ áp dụng  được 2 lần/tháng. Nhân viên đó sẽ không bị trừ tiền. Vi phạm quên bấm thẻ lần thứ 3 trong</w:t>
      </w:r>
    </w:p>
    <w:p>
      <w:pPr>
        <w:pBdr>
          <w:bottom w:val="single" w:color="EEEEEE" w:sz="2"/>
        </w:pBdr>
        <w:spacing w:after="160"/>
      </w:pPr>
      <w:r>
        <w:t xml:space="preserve"/>
      </w:r>
    </w:p>
    <w:p>
      <w:pPr>
        <w:pStyle w:val="Heading2"/>
      </w:pPr>
      <w:r>
        <w:rPr>
          <w:rFonts w:ascii="Arial" w:cs="Arial" w:eastAsia="Arial" w:hAnsi="Arial"/>
        </w:rPr>
        <w:t xml:space="preserve">TB QUI ĐỊNH VE SINH 2019</w:t>
      </w:r>
    </w:p>
    <w:p>
      <w:pPr>
        <w:spacing w:after="80"/>
      </w:pPr>
      <w:r>
        <w:rPr>
          <w:rFonts w:ascii="Arial" w:cs="Arial" w:eastAsia="Arial" w:hAnsi="Arial"/>
          <w:i/>
          <w:iCs/>
          <w:color w:val="888888"/>
          <w:sz w:val="18"/>
          <w:szCs w:val="18"/>
        </w:rPr>
        <w:t xml:space="preserve">Năm ban hành: 2019  |  File gốc: 46 TB QUI ĐỊNH VE SINH 2019.docx</w:t>
      </w:r>
    </w:p>
    <w:p>
      <w:pPr>
        <w:spacing w:after="120"/>
      </w:pPr>
      <w:r>
        <w:rPr>
          <w:rFonts w:ascii="Arial" w:cs="Arial" w:eastAsia="Arial" w:hAnsi="Arial"/>
          <w:sz w:val="21"/>
          <w:szCs w:val="21"/>
        </w:rPr>
        <w:t xml:space="preserve">Công ty TNHH MTV Nhất Gỗ  Số : 46-19/TB THÔNG BÁO (NHẮC LẠI PHẦN VII.TRONG NỘI QUI CÔNG TY MỤC: QUI ĐỊNH VỀ ĐI VỆ SINH) VII.QUI ĐỊNH ĐI VỆ SINH 1/Nội quy Bắt buộc đeo thẻ khi đi vệ sinh (nhóm trưởng quản lý) Không được hút thuốc trong nhà vệ sinh Không tụ tập nói chuyện, đùa giởn và ở trong nhà vệ sinh lâu hơn thời gian quy định Thời gian rời vị trí làm việc để đi hút thuốc và quay trở lại vị trí làm việc sau khi hút thuốc tối đa là 07 phút. Số lần đi vệ sinh và thời gian được phép đi vệ sinh trong các ngày làm việc 12 tiếng như sau: Sáng: 1 lần Chiều (có tăng ca dài đến 17h50 chiều): 1 lần Tố</w:t>
      </w:r>
    </w:p>
    <w:p>
      <w:pPr>
        <w:pBdr>
          <w:bottom w:val="single" w:color="EEEEEE" w:sz="2"/>
        </w:pBdr>
        <w:spacing w:after="160"/>
      </w:pPr>
      <w:r>
        <w:t xml:space="preserve"/>
      </w:r>
    </w:p>
    <w:p>
      <w:pPr>
        <w:pStyle w:val="Heading2"/>
      </w:pPr>
      <w:r>
        <w:rPr>
          <w:rFonts w:ascii="Arial" w:cs="Arial" w:eastAsia="Arial" w:hAnsi="Arial"/>
        </w:rPr>
        <w:t xml:space="preserve">QUI ĐỊNH CỔNG BẢO VỆ</w:t>
      </w:r>
    </w:p>
    <w:p>
      <w:pPr>
        <w:spacing w:after="80"/>
      </w:pPr>
      <w:r>
        <w:rPr>
          <w:rFonts w:ascii="Arial" w:cs="Arial" w:eastAsia="Arial" w:hAnsi="Arial"/>
          <w:i/>
          <w:iCs/>
          <w:color w:val="888888"/>
          <w:sz w:val="18"/>
          <w:szCs w:val="18"/>
        </w:rPr>
        <w:t xml:space="preserve">Năm ban hành: 2019  |  File gốc: QUI ĐỊNH CỔNG BẢO VỆ.docx</w:t>
      </w:r>
    </w:p>
    <w:p>
      <w:pPr>
        <w:spacing w:after="120"/>
      </w:pPr>
      <w:r>
        <w:rPr>
          <w:rFonts w:ascii="Arial" w:cs="Arial" w:eastAsia="Arial" w:hAnsi="Arial"/>
          <w:sz w:val="21"/>
          <w:szCs w:val="21"/>
        </w:rPr>
        <w:t xml:space="preserve">QUI ĐỊNH</w:t>
      </w:r>
    </w:p>
    <w:p>
      <w:pPr>
        <w:spacing w:after="120"/>
      </w:pPr>
      <w:r>
        <w:rPr>
          <w:rFonts w:ascii="Arial" w:cs="Arial" w:eastAsia="Arial" w:hAnsi="Arial"/>
          <w:sz w:val="21"/>
          <w:szCs w:val="21"/>
        </w:rPr>
        <w:t xml:space="preserve">CÔNG NHÂN VIÊN ĐÃ XUỐNG CA LÀM VIỆC, BẢO VỆ  KHÔNG ĐƯỢC PHÉP TỰ Ý CHO VÀO CÔNG TY BẢO VỆ LIÊN HỆ HOẶC PHÒNG NHÂN SỰ ĐỂ ĐƯỢC GIẢI QUYẾT</w:t>
      </w:r>
    </w:p>
    <w:p>
      <w:pPr>
        <w:pBdr>
          <w:bottom w:val="single" w:color="EEEEEE" w:sz="2"/>
        </w:pBdr>
        <w:spacing w:after="160"/>
      </w:pPr>
      <w:r>
        <w:t xml:space="preserve"/>
      </w:r>
    </w:p>
    <w:p>
      <w:pPr>
        <w:pStyle w:val="Heading2"/>
      </w:pPr>
      <w:r>
        <w:rPr>
          <w:rFonts w:ascii="Arial" w:cs="Arial" w:eastAsia="Arial" w:hAnsi="Arial"/>
        </w:rPr>
        <w:t xml:space="preserve">QĐ đeo thẻ năm 2018</w:t>
      </w:r>
    </w:p>
    <w:p>
      <w:pPr>
        <w:spacing w:after="80"/>
      </w:pPr>
      <w:r>
        <w:rPr>
          <w:rFonts w:ascii="Arial" w:cs="Arial" w:eastAsia="Arial" w:hAnsi="Arial"/>
          <w:i/>
          <w:iCs/>
          <w:color w:val="888888"/>
          <w:sz w:val="18"/>
          <w:szCs w:val="18"/>
        </w:rPr>
        <w:t xml:space="preserve">Năm ban hành: 2018  |  File gốc: 11-QĐ đeo thẻ năm 2018.docx</w:t>
      </w:r>
    </w:p>
    <w:p>
      <w:pPr>
        <w:spacing w:after="120"/>
      </w:pPr>
      <w:r>
        <w:rPr>
          <w:rFonts w:ascii="Arial" w:cs="Arial" w:eastAsia="Arial" w:hAnsi="Arial"/>
          <w:sz w:val="21"/>
          <w:szCs w:val="21"/>
        </w:rPr>
        <w:t xml:space="preserve">Công ty TNHH MTV Nhất Gỗ  Số : 11-18/TB THÔNG BÁO (PHẦN II. TRONG NỘI QUI CÔNG TY MỤC: QUI ĐỊNH VỀ ĐEO THẺ NHÂN VIÊN) 1/Nội quy: Nhân viên mới khi vào làm việc tại công ty sẽ được phòng nhân sự cấp thẻ nhân viên. Thẻ nhân viên hợp lệ khi: Thẻ phải thể hiện đầy đủ và rõ ràng: hình nhân viên, họ và tên nhân viên, mã số nhân viên,dấu mộc tròn của công ty. Bắt buộc đeo thẻ nhân viên khi vào công ty và trong thời gian nhân viên làm việc tại công ty Phải đeo thẻ đúng tư thế: Đeo thẻ phía trước bên phải hoặc bên trái  ngực Mặt thẻ có tên và hình nhân viên phải hướng ra ngoài Không được cho mượn thẻ h</w:t>
      </w:r>
    </w:p>
    <w:p>
      <w:pPr>
        <w:pBdr>
          <w:bottom w:val="single" w:color="EEEEEE" w:sz="2"/>
        </w:pBdr>
        <w:spacing w:after="160"/>
      </w:pPr>
      <w:r>
        <w:t xml:space="preserve"/>
      </w:r>
    </w:p>
    <w:p>
      <w:pPr>
        <w:pStyle w:val="Heading2"/>
      </w:pPr>
      <w:r>
        <w:rPr>
          <w:rFonts w:ascii="Arial" w:cs="Arial" w:eastAsia="Arial" w:hAnsi="Arial"/>
        </w:rPr>
        <w:t xml:space="preserve">TB QUI BAM THE 2018</w:t>
      </w:r>
    </w:p>
    <w:p>
      <w:pPr>
        <w:spacing w:after="80"/>
      </w:pPr>
      <w:r>
        <w:rPr>
          <w:rFonts w:ascii="Arial" w:cs="Arial" w:eastAsia="Arial" w:hAnsi="Arial"/>
          <w:i/>
          <w:iCs/>
          <w:color w:val="888888"/>
          <w:sz w:val="18"/>
          <w:szCs w:val="18"/>
        </w:rPr>
        <w:t xml:space="preserve">Năm ban hành: 2018  |  File gốc: 13 TB QUI BAM THE 2018.docx</w:t>
      </w:r>
    </w:p>
    <w:p>
      <w:pPr>
        <w:spacing w:after="120"/>
      </w:pPr>
      <w:r>
        <w:rPr>
          <w:rFonts w:ascii="Arial" w:cs="Arial" w:eastAsia="Arial" w:hAnsi="Arial"/>
          <w:sz w:val="21"/>
          <w:szCs w:val="21"/>
        </w:rPr>
        <w:t xml:space="preserve">Công ty TNHH MTV Nhất Gỗ  Số : 13-18/TB THÔNG BÁO (PHẦN IV.TRONG NỘI QUI CÔNG TY MỤC: QUI ĐỊNH VỀ BẤM THẺ) 1/Nội quy. Tất cả các nhân viên đều phải bắt buộc bấm thẻ (bằng dấu vân tay) trước và sau khi giờ làm việc như sau: Bắt đầu ca làm việc buổi sáng: Bấm thẻ trước 6h50 Kết thúc giờ làm việc (theo bảng thông báo làm việc của công ty hàng ngày): Bấm thẻ sau giờ làm việc Các trường hợp được cho phép về sớm hơn giờ làm việc công ty: Bấm thẻ lúc ra về Thao tác bấm thẻ vân tay và xác định đã được chấm công đã được hướng dẫn kỹ từ bộ phận nhân sự. 2/Vi phạm nội quy và hình thức kỷ luật: Bấm thẻ sớ</w:t>
      </w:r>
    </w:p>
    <w:p>
      <w:pPr>
        <w:pBdr>
          <w:bottom w:val="single" w:color="EEEEEE" w:sz="2"/>
        </w:pBdr>
        <w:spacing w:after="160"/>
      </w:pPr>
      <w:r>
        <w:t xml:space="preserve"/>
      </w:r>
    </w:p>
    <w:p>
      <w:pPr>
        <w:pStyle w:val="Heading2"/>
      </w:pPr>
      <w:r>
        <w:rPr>
          <w:rFonts w:ascii="Arial" w:cs="Arial" w:eastAsia="Arial" w:hAnsi="Arial"/>
        </w:rPr>
        <w:t xml:space="preserve">TB AN NINH NHÀ MÁY</w:t>
      </w:r>
    </w:p>
    <w:p>
      <w:pPr>
        <w:spacing w:after="80"/>
      </w:pPr>
      <w:r>
        <w:rPr>
          <w:rFonts w:ascii="Arial" w:cs="Arial" w:eastAsia="Arial" w:hAnsi="Arial"/>
          <w:i/>
          <w:iCs/>
          <w:color w:val="888888"/>
          <w:sz w:val="18"/>
          <w:szCs w:val="18"/>
        </w:rPr>
        <w:t xml:space="preserve">Năm ban hành: 2018  |  File gốc: 15 TB AN NINH NHÀ MÁY.docx</w:t>
      </w:r>
    </w:p>
    <w:p>
      <w:pPr>
        <w:spacing w:after="120"/>
      </w:pPr>
      <w:r>
        <w:rPr>
          <w:rFonts w:ascii="Arial" w:cs="Arial" w:eastAsia="Arial" w:hAnsi="Arial"/>
          <w:sz w:val="21"/>
          <w:szCs w:val="21"/>
        </w:rPr>
        <w:t xml:space="preserve">Công ty TNHH MTV Nhất Gỗ  Số : 03-24/TB THÔNG BÁO V/v: VẤN ĐỀ AN NINH TRONG NHÀ MÁY  Sau khi nhận được thông báo về tình trạng trong nhà máy xuất hiện tình trạng nhân viên bị mất tài sản (nón bảo hiểm tại nhà xe) Hôm nay ngày 27 tháng 03 năm 2024, Phòng  HCNS công ty TNHH MTV Nhất Gỗ thông báo tới toàn thể cán bộ công nhân viên trong nhà máy với nội dung như sau: Công ty sẽ tiến hành rà soát và kiểm tra lại toàn thể hệ thống an ninh nôi bộ bao gồm hệ thống bảo vệ, hệ thống camera giám sát để phát hiện những trường hợp có hành vi trộm cắp tài sản của người khác để nghiêm khắc xử lý. Công ty ngh</w:t>
      </w:r>
    </w:p>
    <w:p>
      <w:pPr>
        <w:pBdr>
          <w:bottom w:val="single" w:color="EEEEEE" w:sz="2"/>
        </w:pBdr>
        <w:spacing w:after="160"/>
      </w:pPr>
      <w:r>
        <w:t xml:space="preserve"/>
      </w:r>
    </w:p>
    <w:p>
      <w:pPr>
        <w:pStyle w:val="Heading2"/>
      </w:pPr>
      <w:r>
        <w:rPr>
          <w:rFonts w:ascii="Arial" w:cs="Arial" w:eastAsia="Arial" w:hAnsi="Arial"/>
        </w:rPr>
        <w:t xml:space="preserve">Qui định ra vao cong BẢO VỆ. docx</w:t>
      </w:r>
    </w:p>
    <w:p>
      <w:pPr>
        <w:spacing w:after="80"/>
      </w:pPr>
      <w:r>
        <w:rPr>
          <w:rFonts w:ascii="Arial" w:cs="Arial" w:eastAsia="Arial" w:hAnsi="Arial"/>
          <w:i/>
          <w:iCs/>
          <w:color w:val="888888"/>
          <w:sz w:val="18"/>
          <w:szCs w:val="18"/>
        </w:rPr>
        <w:t xml:space="preserve">Năm ban hành: 2018  |  File gốc: 17.Qui định ra vao cong BẢO VỆ. docx.docx</w:t>
      </w:r>
    </w:p>
    <w:p>
      <w:pPr>
        <w:spacing w:after="120"/>
      </w:pPr>
      <w:r>
        <w:rPr>
          <w:rFonts w:ascii="Arial" w:cs="Arial" w:eastAsia="Arial" w:hAnsi="Arial"/>
          <w:sz w:val="21"/>
          <w:szCs w:val="21"/>
        </w:rPr>
        <w:t xml:space="preserve">Công ty TNHH MTV Nhất Gỗ  Số : 17-18/TB THÔNG BÁO (TRONG NỘI QUI CÔNG TY MỤC: QUY ĐỊNH ĐĂNG KÝ ĐỐI VỚI KHÁCH LIÊN HỆ CÔNG TÁC) 1/Nội quy: Đối với khách liên hệ công tác: Liên hệ tại phòng bảo vệ, xuất trình giấy tờ tùy thân (CMND hoặc GPLX, giấy tờ liên quan có hình ảnh) Bảo vệ ghi lại các thông tin của khách  Hỏi xem khách có liên hệ hẹn gặp trước hay chưa ? và cần gặp ai liên hệ về việc gì? Sau khi ghi đầy đủ thông tin bảo vệ thông báo vào nhân viên trực tổng đài. Nhân viên tổng đài đồng ý, bảo vệ cấp thẻ khách và hướng dẫn khách đi vào văn phòng. (Áp dụng đối với tất cả các trường hợp). Nhâ</w:t>
      </w:r>
    </w:p>
    <w:p>
      <w:pPr>
        <w:pBdr>
          <w:bottom w:val="single" w:color="EEEEEE" w:sz="2"/>
        </w:pBdr>
        <w:spacing w:after="160"/>
      </w:pPr>
      <w:r>
        <w:t xml:space="preserve"/>
      </w:r>
    </w:p>
    <w:p>
      <w:pPr>
        <w:pStyle w:val="Heading2"/>
      </w:pPr>
      <w:r>
        <w:rPr>
          <w:rFonts w:ascii="Arial" w:cs="Arial" w:eastAsia="Arial" w:hAnsi="Arial"/>
        </w:rPr>
        <w:t xml:space="preserve">qui dinh thong báo dán nhân viên quên bấm thẻ</w:t>
      </w:r>
    </w:p>
    <w:p>
      <w:pPr>
        <w:spacing w:after="80"/>
      </w:pPr>
      <w:r>
        <w:rPr>
          <w:rFonts w:ascii="Arial" w:cs="Arial" w:eastAsia="Arial" w:hAnsi="Arial"/>
          <w:i/>
          <w:iCs/>
          <w:color w:val="888888"/>
          <w:sz w:val="18"/>
          <w:szCs w:val="18"/>
        </w:rPr>
        <w:t xml:space="preserve">Năm ban hành: 2018  |  File gốc: qui dinh thong báo dán nhân viên quên bấm thẻ.docx</w:t>
      </w:r>
    </w:p>
    <w:p>
      <w:pPr>
        <w:spacing w:after="120"/>
      </w:pPr>
      <w:r>
        <w:rPr>
          <w:rFonts w:ascii="Arial" w:cs="Arial" w:eastAsia="Arial" w:hAnsi="Arial"/>
          <w:sz w:val="21"/>
          <w:szCs w:val="21"/>
        </w:rPr>
        <w:t xml:space="preserve">Công ty TNHH Một Thành viên Nhất Gỗ           CỘNG HÒA XÃ HỘI CHỦ NGHĨA VIỆT NAM Số 02-01/QĐ							Độc lập – Tự do – Hạnh phúc QUI ĐỊNH (V/v:Dán thông báo quên bấm thẻ)  Qui định dán quên bấm thẻ như sau: Trước 10h00 của ngày đang làm việc phải dán tên nhân viên quên bấm thẻ của ngày hôm qua lên bảng thông báo. Qui trình thực hiện như sau: Vào mỗi buổi sáng nhân viên phụ trách chấm công phải tải dữ liệu chấm công về máy đồng thời liên hệ bảo vệ  lấy sổ xác nhận quên bấm thẻ, bấm thẻ không được. Đối chiếu phần mềm chấm công với sổ xác nhận quên bấm thẻ. Sau khi kiểm tra chính xác thông tin, dán</w:t>
      </w:r>
    </w:p>
    <w:p>
      <w:pPr>
        <w:pBdr>
          <w:bottom w:val="single" w:color="EEEEEE" w:sz="2"/>
        </w:pBdr>
        <w:spacing w:after="160"/>
      </w:pPr>
      <w:r>
        <w:t xml:space="preserve"/>
      </w:r>
    </w:p>
    <w:p>
      <w:pPr>
        <w:pStyle w:val="Heading2"/>
      </w:pPr>
      <w:r>
        <w:rPr>
          <w:rFonts w:ascii="Arial" w:cs="Arial" w:eastAsia="Arial" w:hAnsi="Arial"/>
        </w:rPr>
        <w:t xml:space="preserve">QUI ĐỊNH mang di in</w:t>
      </w:r>
    </w:p>
    <w:p>
      <w:pPr>
        <w:spacing w:after="80"/>
      </w:pPr>
      <w:r>
        <w:rPr>
          <w:rFonts w:ascii="Arial" w:cs="Arial" w:eastAsia="Arial" w:hAnsi="Arial"/>
          <w:i/>
          <w:iCs/>
          <w:color w:val="888888"/>
          <w:sz w:val="18"/>
          <w:szCs w:val="18"/>
        </w:rPr>
        <w:t xml:space="preserve">Năm ban hành: 2018  |  File gốc: QUI ĐỊNH mang di in.docx</w:t>
      </w:r>
    </w:p>
    <w:p>
      <w:pPr>
        <w:spacing w:after="120"/>
      </w:pPr>
      <w:r>
        <w:rPr>
          <w:rFonts w:ascii="Arial" w:cs="Arial" w:eastAsia="Arial" w:hAnsi="Arial"/>
          <w:sz w:val="21"/>
          <w:szCs w:val="21"/>
        </w:rPr>
        <w:t xml:space="preserve">QUI ĐỊNH (V/v: Quản lý Ra vào cổng ) I: ĐỐI VỚI CÁN BỘ CÔNG NHÂN VIÊN Khi ra vào cổng phải chấp hành  những điều sau: Phải có thẻ đeo do công ty cấp. Phải có giấy ra cổng. II : ĐỐI VỚI KHÁCH . Gặp bảo vệ làm thủ tục hành chánh và lấy thẻ khách. Tất cả khách vào làm việc với cty sẽ được cán bộ cty hướng dẫn.</w:t>
      </w:r>
    </w:p>
    <w:p>
      <w:pPr>
        <w:pBdr>
          <w:bottom w:val="single" w:color="EEEEEE" w:sz="2"/>
        </w:pBdr>
        <w:spacing w:after="160"/>
      </w:pPr>
      <w:r>
        <w:t xml:space="preserve"/>
      </w:r>
    </w:p>
    <w:p>
      <w:pPr>
        <w:pStyle w:val="Heading2"/>
      </w:pPr>
      <w:r>
        <w:rPr>
          <w:rFonts w:ascii="Arial" w:cs="Arial" w:eastAsia="Arial" w:hAnsi="Arial"/>
        </w:rPr>
        <w:t xml:space="preserve">Qui định ra vào cổng</w:t>
      </w:r>
    </w:p>
    <w:p>
      <w:pPr>
        <w:spacing w:after="80"/>
      </w:pPr>
      <w:r>
        <w:rPr>
          <w:rFonts w:ascii="Arial" w:cs="Arial" w:eastAsia="Arial" w:hAnsi="Arial"/>
          <w:i/>
          <w:iCs/>
          <w:color w:val="888888"/>
          <w:sz w:val="18"/>
          <w:szCs w:val="18"/>
        </w:rPr>
        <w:t xml:space="preserve">Năm ban hành: 2018  |  File gốc: Qui định ra vào cổng.docx</w:t>
      </w:r>
    </w:p>
    <w:p>
      <w:pPr>
        <w:spacing w:after="120"/>
      </w:pPr>
      <w:r>
        <w:rPr>
          <w:rFonts w:ascii="Arial" w:cs="Arial" w:eastAsia="Arial" w:hAnsi="Arial"/>
          <w:sz w:val="21"/>
          <w:szCs w:val="21"/>
        </w:rPr>
        <w:t xml:space="preserve">CÔNG TY TNHH MỘT THÀNH VIÊN NHẤT GỖ QUI ĐỊNH (V/v: Quản lý ra vào cổng) I: ĐỐI VỚI CÁN BỘ CÔNG NHÂN VIÊN Công nhân ra vào cổng phải có thẻ đeo áp dụng đối với tất cả các trường hợp kể cả công nhân vào xin nghỉ phép.(thẻ đeo có mộc của công ty mới hợp lệ) Nếu không có thẻ đeo đề nghị bảo vệ không cho ra vào cổng áp dụng đối với tất cả cán bộ công nhân viên.(kiểm soát kể cả khi vào ca ,ăn cơm và tan ca). Trường hợp ngoại lệ : Đối với khu vực văn phòng nếu quên thẻ phải được sự đồng ý ,bảo lãnh của giám đốc Lưu Văn Phước. Đối với khu vực sản xuất phải được sự đồng ý bảo lãnh của trưởng ban sản xu</w:t>
      </w:r>
    </w:p>
    <w:p>
      <w:pPr>
        <w:pBdr>
          <w:bottom w:val="single" w:color="EEEEEE" w:sz="2"/>
        </w:pBdr>
        <w:spacing w:after="160"/>
      </w:pPr>
      <w:r>
        <w:t xml:space="preserve"/>
      </w:r>
    </w:p>
    <w:p>
      <w:pPr>
        <w:pStyle w:val="Heading2"/>
      </w:pPr>
      <w:r>
        <w:rPr>
          <w:rFonts w:ascii="Arial" w:cs="Arial" w:eastAsia="Arial" w:hAnsi="Arial"/>
        </w:rPr>
        <w:t xml:space="preserve">Qui định vị trí trực bảo vệ- nhà máy 2</w:t>
      </w:r>
    </w:p>
    <w:p>
      <w:pPr>
        <w:spacing w:after="80"/>
      </w:pPr>
      <w:r>
        <w:rPr>
          <w:rFonts w:ascii="Arial" w:cs="Arial" w:eastAsia="Arial" w:hAnsi="Arial"/>
          <w:i/>
          <w:iCs/>
          <w:color w:val="888888"/>
          <w:sz w:val="18"/>
          <w:szCs w:val="18"/>
        </w:rPr>
        <w:t xml:space="preserve">Năm ban hành: 2018  |  File gốc: Qui định vị trí trực bảo vệ- nhà máy 2.docx</w:t>
      </w:r>
    </w:p>
    <w:p>
      <w:pPr>
        <w:spacing w:after="120"/>
      </w:pPr>
      <w:r>
        <w:rPr>
          <w:rFonts w:ascii="Arial" w:cs="Arial" w:eastAsia="Arial" w:hAnsi="Arial"/>
          <w:sz w:val="21"/>
          <w:szCs w:val="21"/>
        </w:rPr>
        <w:t xml:space="preserve">CỘNG HOÀ XÃ HỘI CHỦ NGHĨA VIỆT NAM Độc lập - Tự do - Hạnh phúc Hôm nay, vào lúc….…….giờ ….…....phút, ngày 10 tháng 01 năm 2021 tại Công ty TNHH MTV Nhất Gỗ Chúng tôi gồm: Họ và tên : LÊ THỊ MÀU.            MSNV:…………Bộ phận: …………………  Họ và tên : LÊ THANH SANG     MSNV:…………Bộ phận: ………………… Cùng tiến hành triển khai cuộc họp nội bộ với nội dung như sau: Chốt ban ngày: Vị trí cổng số 4: 1 người Kiểm soát không cho xe vào khu vực đường giữa của xưởng 4 và 5 Kiểm soát không cho người của công trình vào trong khu vực kho xưởng 3 và 4 trường hợp vào sữa chữa xác nhận lại với anh Sang. Người của Khôi V</w:t>
      </w:r>
    </w:p>
    <w:p>
      <w:pPr>
        <w:pBdr>
          <w:bottom w:val="single" w:color="EEEEEE" w:sz="2"/>
        </w:pBdr>
        <w:spacing w:after="160"/>
      </w:pPr>
      <w:r>
        <w:t xml:space="preserve"/>
      </w:r>
    </w:p>
    <w:p>
      <w:pPr>
        <w:sectPr>
          <w:headerReference w:type="default" r:id="rId29"/>
          <w:footerReference w:type="default" r:id="rId30"/>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9: AN TOÀN LAO ĐỘNG</w:t>
      </w:r>
    </w:p>
    <w:p>
      <w:pPr>
        <w:spacing w:after="200"/>
      </w:pPr>
      <w:r>
        <w:rPr>
          <w:rFonts w:ascii="Arial" w:cs="Arial" w:eastAsia="Arial" w:hAnsi="Arial"/>
          <w:i/>
          <w:iCs/>
          <w:color w:val="888888"/>
          <w:sz w:val="20"/>
          <w:szCs w:val="20"/>
        </w:rPr>
        <w:t xml:space="preserve">Gồm 18 văn bản quy định</w:t>
      </w:r>
    </w:p>
    <w:p>
      <w:pPr>
        <w:pStyle w:val="Heading2"/>
      </w:pPr>
      <w:r>
        <w:rPr>
          <w:rFonts w:ascii="Arial" w:cs="Arial" w:eastAsia="Arial" w:hAnsi="Arial"/>
        </w:rPr>
        <w:t xml:space="preserve">Qui định lưu trữ vải lau 08-01-2026</w:t>
      </w:r>
    </w:p>
    <w:p>
      <w:pPr>
        <w:spacing w:after="80"/>
      </w:pPr>
      <w:r>
        <w:rPr>
          <w:rFonts w:ascii="Arial" w:cs="Arial" w:eastAsia="Arial" w:hAnsi="Arial"/>
          <w:i/>
          <w:iCs/>
          <w:color w:val="888888"/>
          <w:sz w:val="18"/>
          <w:szCs w:val="18"/>
        </w:rPr>
        <w:t xml:space="preserve">Năm ban hành: 2026  |  File gốc: 01. Qui định lưu trữ vải lau 08-01-2026.docx</w:t>
      </w:r>
    </w:p>
    <w:p>
      <w:pPr>
        <w:spacing w:after="120"/>
      </w:pPr>
      <w:r>
        <w:rPr>
          <w:rFonts w:ascii="Arial" w:cs="Arial" w:eastAsia="Arial" w:hAnsi="Arial"/>
          <w:sz w:val="21"/>
          <w:szCs w:val="21"/>
        </w:rPr>
        <w:t xml:space="preserve">Số: 01/26-QĐ V/V: QUẢN LÝ VÀ XỬ LÝ VẢI LAU  Khu vực áp dụng: Áp dụng cho tất cả các bộ phận sử dụng vải lau trong nhà máy Quy định về Khu vực lưu trữ tại bộ phận Mỗi bộ phận sử dụng vải lau phải thiết lập một khu vực lưu trữ vải lau cố định. Trách nhiệm: Trưởng bộ phận chủ động liên hệ với nhân viên An toàn (HSE) để khảo sát và xác định vị trí lưu trữ phù hợp, đảm bảo khoảng cách an toàn. Tiêu chuẩn thùng chứa vải lau Để đảm bảo an toàn phòng chống cháy nổ, thùng chứa phải đáp ứng các tiêu chuẩn sau: Chất liệu: Thùng làm bằng sắt (thép), không dính hóa chất bên trong và ngoài. Trạng thái lưu t</w:t>
      </w:r>
    </w:p>
    <w:p>
      <w:pPr>
        <w:pBdr>
          <w:bottom w:val="single" w:color="EEEEEE" w:sz="2"/>
        </w:pBdr>
        <w:spacing w:after="160"/>
      </w:pPr>
      <w:r>
        <w:t xml:space="preserve"/>
      </w:r>
    </w:p>
    <w:p>
      <w:pPr>
        <w:pStyle w:val="Heading2"/>
      </w:pPr>
      <w:r>
        <w:rPr>
          <w:rFonts w:ascii="Arial" w:cs="Arial" w:eastAsia="Arial" w:hAnsi="Arial"/>
        </w:rPr>
        <w:t xml:space="preserve">Qui định Lưu trữ dung môi</w:t>
      </w:r>
    </w:p>
    <w:p>
      <w:pPr>
        <w:spacing w:after="80"/>
      </w:pPr>
      <w:r>
        <w:rPr>
          <w:rFonts w:ascii="Arial" w:cs="Arial" w:eastAsia="Arial" w:hAnsi="Arial"/>
          <w:i/>
          <w:iCs/>
          <w:color w:val="888888"/>
          <w:sz w:val="18"/>
          <w:szCs w:val="18"/>
        </w:rPr>
        <w:t xml:space="preserve">Năm ban hành: 2026  |  File gốc: 02. Qui định Lưu trữ dung môi.docx</w:t>
      </w:r>
    </w:p>
    <w:p>
      <w:pPr>
        <w:spacing w:after="120"/>
      </w:pPr>
      <w:r>
        <w:rPr>
          <w:rFonts w:ascii="Arial" w:cs="Arial" w:eastAsia="Arial" w:hAnsi="Arial"/>
          <w:sz w:val="21"/>
          <w:szCs w:val="21"/>
        </w:rPr>
        <w:t xml:space="preserve">Số: 02/26-QĐ V/V: LƯU TRỮ VÀ QUẢN LÝ DUNG MÔI SƠN SAU KHI SỬ DỤNG I. Phạm vi áp dụng Áp dụng cho tất cả các bộ phận có sử dụng DUNG MÔI SƠN trong quá trình sản xuất. II. Quy định về việc tập kết dung môi sơn Thời gian: Sau giờ tan ca chiều/tối hàng ngày, toàn bộ dung môi sơn đã qua sử dụng hoặc còn dư tại xưởng phải được thu gom triệt để. Địa điểm tập kết: Di chuyển và lưu trữ tập trung tại Kho Sơn  Tình trạng lưu trữ: Thực hiện đúng qui định lưu trữ  tại kho sơn III. Trách nhiệm quản lý Nhóm trưởng: Có trách nhiệm phân công cụ thể nhân sự phụ trách việc thu gom và di chuyển dung môi của tổ mì</w:t>
      </w:r>
    </w:p>
    <w:p>
      <w:pPr>
        <w:pBdr>
          <w:bottom w:val="single" w:color="EEEEEE" w:sz="2"/>
        </w:pBdr>
        <w:spacing w:after="160"/>
      </w:pPr>
      <w:r>
        <w:t xml:space="preserve"/>
      </w:r>
    </w:p>
    <w:p>
      <w:pPr>
        <w:pStyle w:val="Heading2"/>
      </w:pPr>
      <w:r>
        <w:rPr>
          <w:rFonts w:ascii="Arial" w:cs="Arial" w:eastAsia="Arial" w:hAnsi="Arial"/>
        </w:rPr>
        <w:t xml:space="preserve">Qui định dọn vệ sinh định kỳ xưởng</w:t>
      </w:r>
    </w:p>
    <w:p>
      <w:pPr>
        <w:spacing w:after="80"/>
      </w:pPr>
      <w:r>
        <w:rPr>
          <w:rFonts w:ascii="Arial" w:cs="Arial" w:eastAsia="Arial" w:hAnsi="Arial"/>
          <w:i/>
          <w:iCs/>
          <w:color w:val="888888"/>
          <w:sz w:val="18"/>
          <w:szCs w:val="18"/>
        </w:rPr>
        <w:t xml:space="preserve">Năm ban hành: 2026  |  File gốc: 04. Qui định dọn vệ sinh định kỳ xưởng.docx</w:t>
      </w:r>
    </w:p>
    <w:p>
      <w:pPr>
        <w:spacing w:after="120"/>
      </w:pPr>
      <w:r>
        <w:rPr>
          <w:rFonts w:ascii="Arial" w:cs="Arial" w:eastAsia="Arial" w:hAnsi="Arial"/>
          <w:sz w:val="21"/>
          <w:szCs w:val="21"/>
        </w:rPr>
        <w:t xml:space="preserve">Số : 04-26/QĐ-NG         V/v: TỔ CHỨC VỆ SINH ĐỊNH KỲ MỤC ĐÍCH Đảm bảo: Môi trường làm việc sạch sẽ, an toàn, vệ sinh. Hạn chế nguy cơ cháy nổ do tích tụ bụi gỗ. Duy trì chất lượng và độ ổn định của máy móc, thiết bị trong quá trình sản xuất. ĐỐI TƯỢNG ÁP DỤNG Áp dụng cho toàn bộ các bộ phận trong công ty. NỘI DUNG QUI ĐỊNH Tần suất thực hiện: Định kỳ 4 tháng/lần (mỗi năm thực hiện 3 đợt).  Thông báo lịch vệ sinh: Đầu mỗi năm, Phòng Nhân sự sẽ thông báo lịch vệ sinh cụ thể  Trong ngày vệ sinh: Tạm dừng xuất – nhập hàng hóa toàn bộ khu vực xưởng. Thời gian sắp xếp: Quản lý từng bộ phận tự sắp x</w:t>
      </w:r>
    </w:p>
    <w:p>
      <w:pPr>
        <w:pBdr>
          <w:bottom w:val="single" w:color="EEEEEE" w:sz="2"/>
        </w:pBdr>
        <w:spacing w:after="160"/>
      </w:pPr>
      <w:r>
        <w:t xml:space="preserve"/>
      </w:r>
    </w:p>
    <w:p>
      <w:pPr>
        <w:pStyle w:val="Heading2"/>
      </w:pPr>
      <w:r>
        <w:rPr>
          <w:rFonts w:ascii="Arial" w:cs="Arial" w:eastAsia="Arial" w:hAnsi="Arial"/>
        </w:rPr>
        <w:t xml:space="preserve">Qui định về việc lấy nhớt bảo trì xe cont</w:t>
      </w:r>
    </w:p>
    <w:p>
      <w:pPr>
        <w:spacing w:after="80"/>
      </w:pPr>
      <w:r>
        <w:rPr>
          <w:rFonts w:ascii="Arial" w:cs="Arial" w:eastAsia="Arial" w:hAnsi="Arial"/>
          <w:i/>
          <w:iCs/>
          <w:color w:val="888888"/>
          <w:sz w:val="18"/>
          <w:szCs w:val="18"/>
        </w:rPr>
        <w:t xml:space="preserve">Năm ban hành: 2026  |  File gốc: 05. Qui định về việc lấy nhớt bảo trì xe cont.docx</w:t>
      </w:r>
    </w:p>
    <w:p>
      <w:pPr>
        <w:spacing w:after="120"/>
      </w:pPr>
      <w:r>
        <w:rPr>
          <w:rFonts w:ascii="Arial" w:cs="Arial" w:eastAsia="Arial" w:hAnsi="Arial"/>
          <w:sz w:val="21"/>
          <w:szCs w:val="21"/>
        </w:rPr>
        <w:t xml:space="preserve">Số : 05-26/QĐ-NG         V/v: MANG NHỚT RA GARA BẢO TRÌ XE CONT MỤC ĐÍCH Đảm bảo thay nhớt đúng định kỳ 20.000 km, quản lý nhớt chặt chẽ, tiết kiệm chi phí ĐỐI TƯỢNG ÁP DỤNG Áp dụng cho bộ phận xe cont NỘI DUNG QUI ĐỊNH Khi xe đạt 20.000 km hoặc đến kỳ bảo dưỡng Tài xế lập Phiếu xuất kho nhớt: ghi rõ Bảo dưỡng lần … / năm … Số km hiện tại Số lượng nhớt cần sử dụng (lít hoặc kg) Biển số xe → Phòng Nhân sự ký duyệt. Lấy nhớt tại kho sơn Xác định lượng nhớt cần (theo dung tích động cơ xe, thường 30–40 lít). Mang phiếu xuống kho sơn nhận nhớt → ký nhận Mang ra gara Đưa xe + nhớt mới đến gara. Gara</w:t>
      </w:r>
    </w:p>
    <w:p>
      <w:pPr>
        <w:pBdr>
          <w:bottom w:val="single" w:color="EEEEEE" w:sz="2"/>
        </w:pBdr>
        <w:spacing w:after="160"/>
      </w:pPr>
      <w:r>
        <w:t xml:space="preserve"/>
      </w:r>
    </w:p>
    <w:p>
      <w:pPr>
        <w:pStyle w:val="Heading2"/>
      </w:pPr>
      <w:r>
        <w:rPr>
          <w:rFonts w:ascii="Arial" w:cs="Arial" w:eastAsia="Arial" w:hAnsi="Arial"/>
        </w:rPr>
        <w:t xml:space="preserve">Qui định xử lý vải lau clay, xăng, nhớt, hóa chất sơn</w:t>
      </w:r>
    </w:p>
    <w:p>
      <w:pPr>
        <w:spacing w:after="80"/>
      </w:pPr>
      <w:r>
        <w:rPr>
          <w:rFonts w:ascii="Arial" w:cs="Arial" w:eastAsia="Arial" w:hAnsi="Arial"/>
          <w:i/>
          <w:iCs/>
          <w:color w:val="888888"/>
          <w:sz w:val="18"/>
          <w:szCs w:val="18"/>
        </w:rPr>
        <w:t xml:space="preserve">Năm ban hành: 2023  |  File gốc: 04 Qui định xử lý vải lau clay, xăng, nhớt, hóa chất sơn.docx</w:t>
      </w:r>
    </w:p>
    <w:p>
      <w:pPr>
        <w:spacing w:after="120"/>
      </w:pPr>
      <w:r>
        <w:rPr>
          <w:rFonts w:ascii="Arial" w:cs="Arial" w:eastAsia="Arial" w:hAnsi="Arial"/>
          <w:sz w:val="21"/>
          <w:szCs w:val="21"/>
        </w:rPr>
        <w:t xml:space="preserve">Số: 04/23-QĐ V/V: Xử lý vải lau clay, lau xăng, lau nhớt, lau hóa chất sơn Đối tượng áp dụng: Áp dụng cho các bộ phận có sử dụng vải lau clay, lau xăng, lau nhớt, lau hóa chất sơn Nội dung qui định:  Trách nhiệm, thời gian mang vải lau ra vị trí qui định Phương pháp xử lý khi mang vải lau để tại kho rác thải nguy hại Cho vải lau vào xô không ( xô không dính hóa chất). Đổ nước ngập vải lau, lấy cây nhấn vải lau xuống thùng nước, đảm bảo vải lau ngấm nước toàn bộ mới lấy cây ra. Sau khi lấy cây ra lấy nắp đậy xô lại.  Qui định có hiệu lực từ ngày 02/05/2023  Nhất Gỗ ngày 02/05/2023 Giám đốc Lưu </w:t>
      </w:r>
    </w:p>
    <w:p>
      <w:pPr>
        <w:pBdr>
          <w:bottom w:val="single" w:color="EEEEEE" w:sz="2"/>
        </w:pBdr>
        <w:spacing w:after="160"/>
      </w:pPr>
      <w:r>
        <w:t xml:space="preserve"/>
      </w:r>
    </w:p>
    <w:p>
      <w:pPr>
        <w:pStyle w:val="Heading2"/>
      </w:pPr>
      <w:r>
        <w:rPr>
          <w:rFonts w:ascii="Arial" w:cs="Arial" w:eastAsia="Arial" w:hAnsi="Arial"/>
        </w:rPr>
        <w:t xml:space="preserve">CÔNG NHÂN VIÊN KHI PHÁT HIỆN SUẤT ĂN CÓ RUỒI</w:t>
      </w:r>
    </w:p>
    <w:p>
      <w:pPr>
        <w:spacing w:after="80"/>
      </w:pPr>
      <w:r>
        <w:rPr>
          <w:rFonts w:ascii="Arial" w:cs="Arial" w:eastAsia="Arial" w:hAnsi="Arial"/>
          <w:i/>
          <w:iCs/>
          <w:color w:val="888888"/>
          <w:sz w:val="18"/>
          <w:szCs w:val="18"/>
        </w:rPr>
        <w:t xml:space="preserve">Năm ban hành: 2023  |  File gốc: CÔNG NHÂN VIÊN KHI PHÁT HIỆN SUẤT ĂN CÓ RUỒI.docx</w:t>
      </w:r>
    </w:p>
    <w:p>
      <w:pPr>
        <w:spacing w:after="120"/>
      </w:pPr>
      <w:r>
        <w:rPr>
          <w:rFonts w:ascii="Arial" w:cs="Arial" w:eastAsia="Arial" w:hAnsi="Arial"/>
          <w:sz w:val="21"/>
          <w:szCs w:val="21"/>
        </w:rPr>
        <w:t xml:space="preserve">CÔNG NHÂN VIÊN KHI PHÁT HIỆN SUẤT ĂN KHÔNG ĐẢM BẢO AN TOÀN VỆ SINH THỰC PHẨM CÔNG NHÂN VIÊN GIỮ NGUYÊN KHAY CƠM, BÁO VỚI NHÂN VIÊN NHÀ ĂN (KHÔNG CHO NHÂN VIÊN NHÀ ĂN ĐỤNG VÀO KHAY CƠM. CÔNG NHÂN VIÊN BÁO VỚI NHÂN SỰ HOẶC ANH QUÂN VÀ NHÓM TRƯỞNG KHU VỰC. TRONG VÒNG 5 PHÚT NHÂN SỰ HOẶC ANH QUÂN SẼ CÓ MẶT CHỤP HÌNH VÀ LẬP BIÊN BẢN.          ☎  SỐ ĐIỆN THOẠI NHÂN SỰ		: 0785 879 833 (MS:Màu)          ☎  SỐ ĐIỆN THOẠI ANH QUÂN	: 0933 080 836</w:t>
      </w:r>
    </w:p>
    <w:p>
      <w:pPr>
        <w:pBdr>
          <w:bottom w:val="single" w:color="EEEEEE" w:sz="2"/>
        </w:pBdr>
        <w:spacing w:after="160"/>
      </w:pPr>
      <w:r>
        <w:t xml:space="preserve"/>
      </w:r>
    </w:p>
    <w:p>
      <w:pPr>
        <w:pStyle w:val="Heading2"/>
      </w:pPr>
      <w:r>
        <w:rPr>
          <w:rFonts w:ascii="Arial" w:cs="Arial" w:eastAsia="Arial" w:hAnsi="Arial"/>
        </w:rPr>
        <w:t xml:space="preserve">2022 qui định chi trả TNLĐ</w:t>
      </w:r>
    </w:p>
    <w:p>
      <w:pPr>
        <w:spacing w:after="80"/>
      </w:pPr>
      <w:r>
        <w:rPr>
          <w:rFonts w:ascii="Arial" w:cs="Arial" w:eastAsia="Arial" w:hAnsi="Arial"/>
          <w:i/>
          <w:iCs/>
          <w:color w:val="888888"/>
          <w:sz w:val="18"/>
          <w:szCs w:val="18"/>
        </w:rPr>
        <w:t xml:space="preserve">Năm ban hành: 2022  |  File gốc: 09-2022 qui định chi trả TNLĐ.docx</w:t>
      </w:r>
    </w:p>
    <w:p>
      <w:pPr>
        <w:spacing w:after="120"/>
      </w:pPr>
      <w:r>
        <w:rPr>
          <w:rFonts w:ascii="Arial" w:cs="Arial" w:eastAsia="Arial" w:hAnsi="Arial"/>
          <w:sz w:val="21"/>
          <w:szCs w:val="21"/>
        </w:rPr>
        <w:t xml:space="preserve">Số: 09-2022/QĐ-NG  V/v: QUY ĐỊNH CHI TRẢ TAI NẠN LAO ĐỘNG Phạm vi áp dụng Công nhân viên chính thức thuộc công ty Nhất Gỗ Các tai nạn lao động xảy ra trong công ty. Nội dung qui định Chú ý:  Quy định này không áp dụng với tất cả công nhân viên thời vụ. Nhất Gỗ, ngày 02/07/2021 Giám Đốc LƯU VĂN PHƯỚC QUY ĐỊNH | Ký hiệu: HCNS – 046/BM Ngày ban hành: 15/02/2019 Lần ban hành: 01 Trang 1/1 Nội dung | Hình thức chi trả Ngày nghỉ | Giấy bệnh ghi: Tai nạn lao động công ty chi trả 75% theo qui định luật bảo hiểm. Căn cứ vào kết quả điều tra TNLĐ để quyết định là được hưởng hay không được hưởng Giấy bện</w:t>
      </w:r>
    </w:p>
    <w:p>
      <w:pPr>
        <w:pBdr>
          <w:bottom w:val="single" w:color="EEEEEE" w:sz="2"/>
        </w:pBdr>
        <w:spacing w:after="160"/>
      </w:pPr>
      <w:r>
        <w:t xml:space="preserve"/>
      </w:r>
    </w:p>
    <w:p>
      <w:pPr>
        <w:pStyle w:val="Heading2"/>
      </w:pPr>
      <w:r>
        <w:rPr>
          <w:rFonts w:ascii="Arial" w:cs="Arial" w:eastAsia="Arial" w:hAnsi="Arial"/>
        </w:rPr>
        <w:t xml:space="preserve">2022. Quy định nhà thầu</w:t>
      </w:r>
    </w:p>
    <w:p>
      <w:pPr>
        <w:spacing w:after="80"/>
      </w:pPr>
      <w:r>
        <w:rPr>
          <w:rFonts w:ascii="Arial" w:cs="Arial" w:eastAsia="Arial" w:hAnsi="Arial"/>
          <w:i/>
          <w:iCs/>
          <w:color w:val="888888"/>
          <w:sz w:val="18"/>
          <w:szCs w:val="18"/>
        </w:rPr>
        <w:t xml:space="preserve">Năm ban hành: 2022  |  File gốc: 10-2022. Quy định nhà thầu.docx</w:t>
      </w:r>
    </w:p>
    <w:p>
      <w:pPr>
        <w:spacing w:after="120"/>
      </w:pPr>
      <w:r>
        <w:rPr>
          <w:rFonts w:ascii="Arial" w:cs="Arial" w:eastAsia="Arial" w:hAnsi="Arial"/>
          <w:sz w:val="21"/>
          <w:szCs w:val="21"/>
        </w:rPr>
        <w:t xml:space="preserve">Số: 10-2022/QĐ-NG V/V: QUY ĐỊNH ĐỐI VỚI NHÀ THẦU An toàn lao động, Phòng chống cháy nổ Trong quá trình làm việc tại công ty Nhất Gỗ bắt buộc phải tuân thủ đúng qui định an toàn vệ sinh lao động, qui định an toàn phòng chống cháy nổ.( Lưu Ý: không sử dụng máy cắt, máy hàn trong khu vực sản xuất, chỉ được sử dụng tại khu vực phòng cơ khí và vị trí được Ban lãnh đạo Công ty Nhất Gỗ cho phép). Khi vào làm phải đội nón bảo hộ và mặc áo phản quang. (Không áp dụng đối với nhà cung cấp) Nhà thầu thi công trong Công ty Nhất Gỗ phải có ít nhất 1 nhóm trưởng để quản lý và phải ghi đầy đủ thông tin số điệ</w:t>
      </w:r>
    </w:p>
    <w:p>
      <w:pPr>
        <w:pBdr>
          <w:bottom w:val="single" w:color="EEEEEE" w:sz="2"/>
        </w:pBdr>
        <w:spacing w:after="160"/>
      </w:pPr>
      <w:r>
        <w:t xml:space="preserve"/>
      </w:r>
    </w:p>
    <w:p>
      <w:pPr>
        <w:pStyle w:val="Heading2"/>
      </w:pPr>
      <w:r>
        <w:rPr>
          <w:rFonts w:ascii="Arial" w:cs="Arial" w:eastAsia="Arial" w:hAnsi="Arial"/>
        </w:rPr>
        <w:t xml:space="preserve">2021 qui định xử lý thành viên trong tổ khi có TNLĐ</w:t>
      </w:r>
    </w:p>
    <w:p>
      <w:pPr>
        <w:spacing w:after="80"/>
      </w:pPr>
      <w:r>
        <w:rPr>
          <w:rFonts w:ascii="Arial" w:cs="Arial" w:eastAsia="Arial" w:hAnsi="Arial"/>
          <w:i/>
          <w:iCs/>
          <w:color w:val="888888"/>
          <w:sz w:val="18"/>
          <w:szCs w:val="18"/>
        </w:rPr>
        <w:t xml:space="preserve">Năm ban hành: 2021  |  File gốc: 06-2021 qui định xử lý thành viên trong tổ khi có TNLĐ.docx</w:t>
      </w:r>
    </w:p>
    <w:p>
      <w:pPr>
        <w:spacing w:after="120"/>
      </w:pPr>
      <w:r>
        <w:rPr>
          <w:rFonts w:ascii="Arial" w:cs="Arial" w:eastAsia="Arial" w:hAnsi="Arial"/>
          <w:sz w:val="21"/>
          <w:szCs w:val="21"/>
        </w:rPr>
        <w:t xml:space="preserve">Số: 06-2021/QĐ-NG  V/v: Hình thức xử lý thành viên trong tổ khi có  công nhân viên bị TNLĐ Đối tượng áp dụng Công nhân viên công ty Nhất Gỗ Nội dung qui định Các tổ để xảy ra trường hợp công, nhân viên bị tai nạn lao động thì các thành viên liên quan được xử lý theo bảng sau: Nhất Gỗ, ngày 15/06/2021 Giám Đốc LƯU VĂN PHƯỚC QUI ĐỊNH | Ký hiệu: HCNS – 046/BM Ngày ban hành: 15/02/2019 Lần ban hành: 01 Trang 1/1 Số lần vi phạm | Hình thức xử lý Xảy ra TNLĐ trong nhóm lần 1 | Buộc thôi việc đối với người bị TNLĐ Buộc thôi việc đối với kỹ thuật quản lý nhóm có người bị TNLĐ Cảnh cáo nhóm phó tổ có n</w:t>
      </w:r>
    </w:p>
    <w:p>
      <w:pPr>
        <w:pBdr>
          <w:bottom w:val="single" w:color="EEEEEE" w:sz="2"/>
        </w:pBdr>
        <w:spacing w:after="160"/>
      </w:pPr>
      <w:r>
        <w:t xml:space="preserve"/>
      </w:r>
    </w:p>
    <w:p>
      <w:pPr>
        <w:pStyle w:val="Heading2"/>
      </w:pPr>
      <w:r>
        <w:rPr>
          <w:rFonts w:ascii="Arial" w:cs="Arial" w:eastAsia="Arial" w:hAnsi="Arial"/>
        </w:rPr>
        <w:t xml:space="preserve">2021 qui định chi trả TNLĐ</w:t>
      </w:r>
    </w:p>
    <w:p>
      <w:pPr>
        <w:spacing w:after="80"/>
      </w:pPr>
      <w:r>
        <w:rPr>
          <w:rFonts w:ascii="Arial" w:cs="Arial" w:eastAsia="Arial" w:hAnsi="Arial"/>
          <w:i/>
          <w:iCs/>
          <w:color w:val="888888"/>
          <w:sz w:val="18"/>
          <w:szCs w:val="18"/>
        </w:rPr>
        <w:t xml:space="preserve">Năm ban hành: 2021  |  File gốc: 08-2021 qui định chi trả TNLĐ.docx</w:t>
      </w:r>
    </w:p>
    <w:p>
      <w:pPr>
        <w:spacing w:after="120"/>
      </w:pPr>
      <w:r>
        <w:rPr>
          <w:rFonts w:ascii="Arial" w:cs="Arial" w:eastAsia="Arial" w:hAnsi="Arial"/>
          <w:sz w:val="21"/>
          <w:szCs w:val="21"/>
        </w:rPr>
        <w:t xml:space="preserve">Số: 08-2021/QĐ-NG  V/v: QUY ĐỊNH CHI TRẢ TAI NẠN LAO ĐỘNG Phạm vi áp dụng Công nhân viên chính thức thuộc công ty Nhất Gỗ Các tai nạn lao động xảy ra trong công ty. Nội dung qui định Chú ý:  Quy định này không áp dụng với tất cả công nhân viên thời vụ. Nhất Gỗ, ngày 02/07/2021 Giám Đốc LƯU VĂN PHƯỚC QUY ĐỊNH | Ký hiệu: HCNS – 046/BM Ngày ban hành: 15/02/2019 Lần ban hành: 01 Trang 1/1 Nội dung | Hình thức chi trả Ngày nghỉ | Nếu người lao động khai báo tai nạn lao động trong giấy nghỉ thì công ty trả mức lương tương đương với mức lương bảo hiểm chi trả cho ngày nghỉ bệnh 75% Nhân viên y tế hướ</w:t>
      </w:r>
    </w:p>
    <w:p>
      <w:pPr>
        <w:pBdr>
          <w:bottom w:val="single" w:color="EEEEEE" w:sz="2"/>
        </w:pBdr>
        <w:spacing w:after="160"/>
      </w:pPr>
      <w:r>
        <w:t xml:space="preserve"/>
      </w:r>
    </w:p>
    <w:p>
      <w:pPr>
        <w:pStyle w:val="Heading2"/>
      </w:pPr>
      <w:r>
        <w:rPr>
          <w:rFonts w:ascii="Arial" w:cs="Arial" w:eastAsia="Arial" w:hAnsi="Arial"/>
        </w:rPr>
        <w:t xml:space="preserve">QUi định về việc ra vào cổng (đi làm trễ trước 8h00 và sau 8h00)</w:t>
      </w:r>
    </w:p>
    <w:p>
      <w:pPr>
        <w:spacing w:after="80"/>
      </w:pPr>
      <w:r>
        <w:rPr>
          <w:rFonts w:ascii="Arial" w:cs="Arial" w:eastAsia="Arial" w:hAnsi="Arial"/>
          <w:i/>
          <w:iCs/>
          <w:color w:val="888888"/>
          <w:sz w:val="18"/>
          <w:szCs w:val="18"/>
        </w:rPr>
        <w:t xml:space="preserve">Năm ban hành: 2021  |  File gốc: QUi định về việc ra vào cổng (đi làm trễ trước 8h00 và sau 8h00).docx</w:t>
      </w:r>
    </w:p>
    <w:p>
      <w:pPr>
        <w:spacing w:after="120"/>
      </w:pPr>
      <w:r>
        <w:rPr>
          <w:rFonts w:ascii="Arial" w:cs="Arial" w:eastAsia="Arial" w:hAnsi="Arial"/>
          <w:sz w:val="21"/>
          <w:szCs w:val="21"/>
        </w:rPr>
        <w:t xml:space="preserve">Số: 08-21/QĐ V/V:  RA VÀO CỔNG Mục đích: Giữ gìn trật tự, an toàn cho toàn thể CBCNV và bảo vệ an ninh, tài sản trang thiết bị của Công ty. Nội dung thực hiện Vào công ty  Vào cổng trước và  đúng giờ qui định. Đi trễ so với giờ qui định trước 8h00 phải có giấy bảo lãnh của nhóm trưởng mới được vào. Ghi rõ nội dung vào giấy bảo lãnh lý do vào muộn và ký tên vào sổ bảo vệ. Làm phép theo qui định Ra ngoài trong giờ làm việc: CBCNV đi công tác, xuống ca sớm hơn so với giờ qui định phải có giấy ra cổng do Trưởng bộ phận ký xác nhận. Trong giấy ra cổng ghi rõ giờ, ngày, địa điểm đến. Nếu không có gi</w:t>
      </w:r>
    </w:p>
    <w:p>
      <w:pPr>
        <w:pBdr>
          <w:bottom w:val="single" w:color="EEEEEE" w:sz="2"/>
        </w:pBdr>
        <w:spacing w:after="160"/>
      </w:pPr>
      <w:r>
        <w:t xml:space="preserve"/>
      </w:r>
    </w:p>
    <w:p>
      <w:pPr>
        <w:pStyle w:val="Heading2"/>
      </w:pPr>
      <w:r>
        <w:rPr>
          <w:rFonts w:ascii="Arial" w:cs="Arial" w:eastAsia="Arial" w:hAnsi="Arial"/>
        </w:rPr>
        <w:t xml:space="preserve">Qui đinh khoảng cách an toàn tại kho gỗ lớn+gỗ nhỏ</w:t>
      </w:r>
    </w:p>
    <w:p>
      <w:pPr>
        <w:spacing w:after="80"/>
      </w:pPr>
      <w:r>
        <w:rPr>
          <w:rFonts w:ascii="Arial" w:cs="Arial" w:eastAsia="Arial" w:hAnsi="Arial"/>
          <w:i/>
          <w:iCs/>
          <w:color w:val="888888"/>
          <w:sz w:val="18"/>
          <w:szCs w:val="18"/>
        </w:rPr>
        <w:t xml:space="preserve">Năm ban hành: 2020  |  File gốc: 07. Qui đinh khoảng cách an toàn tại kho gỗ lớn+gỗ nhỏ.docx</w:t>
      </w:r>
    </w:p>
    <w:p>
      <w:pPr>
        <w:spacing w:after="120"/>
      </w:pPr>
      <w:r>
        <w:rPr>
          <w:rFonts w:ascii="Arial" w:cs="Arial" w:eastAsia="Arial" w:hAnsi="Arial"/>
          <w:sz w:val="21"/>
          <w:szCs w:val="21"/>
        </w:rPr>
        <w:t xml:space="preserve">Số: 07/2020 V/v: Quy định chiều cao sắp xếp hàng hóa trên pallet, kho, kệ Trong thời gian vừa qua, Ban giám sát an toàn lao động ghi nhận một số trường hợp chất hàng hóa lên pallet, kệ, kho quá cao, không đảm bảo an toàn cho người và hàng hóa. Vì vậy, để đảm bảo an toàn cho người và hàng hóa nay Ban giám sát an toàn lao động yêu cầu tất cả cán bộ công nhân viên toàn công ty khi sắp xếp hàng hóa lên pallet, kho, kệ không vi phạm quy định như sau: Hàng ngày Ban giám sát an toàn lao động sẽ đi kiểm tra xung quanh xưởng, nếu bộ phận nào vi phạm sẽ xử lý theo nội quy của công ty. Quy định có hiệu l</w:t>
      </w:r>
    </w:p>
    <w:p>
      <w:pPr>
        <w:pBdr>
          <w:bottom w:val="single" w:color="EEEEEE" w:sz="2"/>
        </w:pBdr>
        <w:spacing w:after="160"/>
      </w:pPr>
      <w:r>
        <w:t xml:space="preserve"/>
      </w:r>
    </w:p>
    <w:p>
      <w:pPr>
        <w:pStyle w:val="Heading2"/>
      </w:pPr>
      <w:r>
        <w:rPr>
          <w:rFonts w:ascii="Arial" w:cs="Arial" w:eastAsia="Arial" w:hAnsi="Arial"/>
        </w:rPr>
        <w:t xml:space="preserve">2019.QUY ĐỊNH XỊT BỤI 10.08.19</w:t>
      </w:r>
    </w:p>
    <w:p>
      <w:pPr>
        <w:spacing w:after="80"/>
      </w:pPr>
      <w:r>
        <w:rPr>
          <w:rFonts w:ascii="Arial" w:cs="Arial" w:eastAsia="Arial" w:hAnsi="Arial"/>
          <w:i/>
          <w:iCs/>
          <w:color w:val="888888"/>
          <w:sz w:val="18"/>
          <w:szCs w:val="18"/>
        </w:rPr>
        <w:t xml:space="preserve">Năm ban hành: 2019  |  File gốc: 04-2019.QUY ĐỊNH XỊT BỤI 10.08.19.docx</w:t>
      </w:r>
    </w:p>
    <w:p>
      <w:pPr>
        <w:spacing w:after="120"/>
      </w:pPr>
      <w:r>
        <w:rPr>
          <w:rFonts w:ascii="Arial" w:cs="Arial" w:eastAsia="Arial" w:hAnsi="Arial"/>
          <w:sz w:val="21"/>
          <w:szCs w:val="21"/>
        </w:rPr>
        <w:t xml:space="preserve">Công ty TNHH Một Thành viên Nhất Gỗ           CỘNG HÒA XÃ HỘI CHỦ NGHĨA VIỆT NAM Đ/c: Lô 18, đường số 5 KCN Giang Điền 			Độc lập – Tự do – Hạnh phúc Số: 04-2019/QĐ-NG QUI ĐỊNH (V/v: Không xịt bụi để vệ sinh người trong giờ làm việc) Mục đích: Đảm bảo nguyên tắc an toàn trong phòng cháy chữa cháy. Sử dụng trang thiết bị đúng mục đích, đem lại hiệu quả cao trong sản xuất. Tiết kiệm và tránh thất thoát năng lượng. Đối tượng áp dụng Tất cả công nhân viên trong nhà máy Nhất Gỗ.  Nội dung quy định  Đối với xịt bụi bằng vòi xịt Công nhân không được xịt lên người trong giờ làm việc. Hiện tại công ty </w:t>
      </w:r>
    </w:p>
    <w:p>
      <w:pPr>
        <w:pBdr>
          <w:bottom w:val="single" w:color="EEEEEE" w:sz="2"/>
        </w:pBdr>
        <w:spacing w:after="160"/>
      </w:pPr>
      <w:r>
        <w:t xml:space="preserve"/>
      </w:r>
    </w:p>
    <w:p>
      <w:pPr>
        <w:pStyle w:val="Heading2"/>
      </w:pPr>
      <w:r>
        <w:rPr>
          <w:rFonts w:ascii="Arial" w:cs="Arial" w:eastAsia="Arial" w:hAnsi="Arial"/>
        </w:rPr>
        <w:t xml:space="preserve">2019.QUY qui định nhà thầu phụ</w:t>
      </w:r>
    </w:p>
    <w:p>
      <w:pPr>
        <w:spacing w:after="80"/>
      </w:pPr>
      <w:r>
        <w:rPr>
          <w:rFonts w:ascii="Arial" w:cs="Arial" w:eastAsia="Arial" w:hAnsi="Arial"/>
          <w:i/>
          <w:iCs/>
          <w:color w:val="888888"/>
          <w:sz w:val="18"/>
          <w:szCs w:val="18"/>
        </w:rPr>
        <w:t xml:space="preserve">Năm ban hành: 2019  |  File gốc: 07-2019.QUY qui định nhà thầu phụ.docx</w:t>
      </w:r>
    </w:p>
    <w:p>
      <w:pPr>
        <w:spacing w:after="120"/>
      </w:pPr>
      <w:r>
        <w:rPr>
          <w:rFonts w:ascii="Arial" w:cs="Arial" w:eastAsia="Arial" w:hAnsi="Arial"/>
          <w:sz w:val="21"/>
          <w:szCs w:val="21"/>
        </w:rPr>
        <w:t xml:space="preserve">Số: 07-2019/QĐ-NG V/V: QUI ĐỊNH ĐỐI VỚI NHÀ THẦU PHỤ An toàn lao động, Phòng chống cháy nổ Trong quá trình làm việc tại công ty Nhất Gỗ bắt buộc phải tuân thủ đúng qui định an toàn vệ sinh lao động, qui định an toàn phòng chống cháy nổ.( Lưu Ý: không sử dụng máy cắt, máy hàn trong khu vực sản xuất, chỉ được sử dụng tại khu vực phòng cơ khí) Không làm hư hỏng tài sản của Công ty Nhất Gỗ Đi lại Chỉ được đi lại ở những khu vực liên quan đến công việc. Nếu muốn đi lại ở những khu vực không liên quan khác thì liên hệ bộ phận Cơ Điện để được hướng dẫn Hút thuốc đúng nơi qui định Công ty có dành riên</w:t>
      </w:r>
    </w:p>
    <w:p>
      <w:pPr>
        <w:pBdr>
          <w:bottom w:val="single" w:color="EEEEEE" w:sz="2"/>
        </w:pBdr>
        <w:spacing w:after="160"/>
      </w:pPr>
      <w:r>
        <w:t xml:space="preserve"/>
      </w:r>
    </w:p>
    <w:p>
      <w:pPr>
        <w:pStyle w:val="Heading2"/>
      </w:pPr>
      <w:r>
        <w:rPr>
          <w:rFonts w:ascii="Arial" w:cs="Arial" w:eastAsia="Arial" w:hAnsi="Arial"/>
        </w:rPr>
        <w:t xml:space="preserve">2019 Qui định đối với nhà thầu bếp ăn tập thể</w:t>
      </w:r>
    </w:p>
    <w:p>
      <w:pPr>
        <w:spacing w:after="80"/>
      </w:pPr>
      <w:r>
        <w:rPr>
          <w:rFonts w:ascii="Arial" w:cs="Arial" w:eastAsia="Arial" w:hAnsi="Arial"/>
          <w:i/>
          <w:iCs/>
          <w:color w:val="888888"/>
          <w:sz w:val="18"/>
          <w:szCs w:val="18"/>
        </w:rPr>
        <w:t xml:space="preserve">Năm ban hành: 2019  |  File gốc: 09-2019 Qui định đối với nhà thầu bếp ăn tập thể.docx</w:t>
      </w:r>
    </w:p>
    <w:p>
      <w:pPr>
        <w:spacing w:after="120"/>
      </w:pPr>
      <w:r>
        <w:rPr>
          <w:rFonts w:ascii="Arial" w:cs="Arial" w:eastAsia="Arial" w:hAnsi="Arial"/>
          <w:sz w:val="21"/>
          <w:szCs w:val="21"/>
        </w:rPr>
        <w:t xml:space="preserve">Số: 09-2019/QĐ-NG  V/v: Đối với nhà thầu bếp ăn tập thể Mục đích. Đảm bảo an ninh nhà máy Đảm bảo an toàn thực phẩm Đối tượng và điều kiện áp dụng: Nhà thầu đã được công ty ký kết hợp đồng cung cấp thực phẩm tại bếp Nhất Gỗ Nội dung qui định Qui định về ra vào cổng Nhà thầu bếp có trách nhiệm đăng ký và gửi về phòng nhân sự công ty Nhất Gỗ sơ yếu lý lịch trích ngang của những nhân viên phục vụ bếp tại Nhất Gỗ. Khi đến bếp Nhất Gỗ phục vụ, bắt buộc phải mang đồng phục đầy đủ theo qui định của nhà thầu bếp. ( đồng phục áo, quần, mũ, tạp dề…). Nhà thầu bếp đăng ký màu đồng phục với phòng nhân sự </w:t>
      </w:r>
    </w:p>
    <w:p>
      <w:pPr>
        <w:pBdr>
          <w:bottom w:val="single" w:color="EEEEEE" w:sz="2"/>
        </w:pBdr>
        <w:spacing w:after="160"/>
      </w:pPr>
      <w:r>
        <w:t xml:space="preserve"/>
      </w:r>
    </w:p>
    <w:p>
      <w:pPr>
        <w:pStyle w:val="Heading2"/>
      </w:pPr>
      <w:r>
        <w:rPr>
          <w:rFonts w:ascii="Arial" w:cs="Arial" w:eastAsia="Arial" w:hAnsi="Arial"/>
        </w:rPr>
        <w:t xml:space="preserve">Qui định sử dụng máy tính</w:t>
      </w:r>
    </w:p>
    <w:p>
      <w:pPr>
        <w:spacing w:after="80"/>
      </w:pPr>
      <w:r>
        <w:rPr>
          <w:rFonts w:ascii="Arial" w:cs="Arial" w:eastAsia="Arial" w:hAnsi="Arial"/>
          <w:i/>
          <w:iCs/>
          <w:color w:val="888888"/>
          <w:sz w:val="18"/>
          <w:szCs w:val="18"/>
        </w:rPr>
        <w:t xml:space="preserve">Năm ban hành: 2018  |  File gốc: Qui định sử dụng máy tính.docx</w:t>
      </w:r>
    </w:p>
    <w:p>
      <w:pPr>
        <w:spacing w:after="120"/>
      </w:pPr>
      <w:r>
        <w:rPr>
          <w:rFonts w:ascii="Arial" w:cs="Arial" w:eastAsia="Arial" w:hAnsi="Arial"/>
          <w:sz w:val="21"/>
          <w:szCs w:val="21"/>
        </w:rPr>
        <w:t xml:space="preserve">CÔNG TY TNHH MTV NHẤT GỖ QUI ĐỊNH VỀ SỬ DỤNG MÁY TÍNH I/ MỤC ĐÍCH: - Đảm bảo cho máy vi tính được an toàn, luôn sử dụng tốt, các thông tin trên máy vi tính được lưu giữ an toàn, bảo mật. II/ PHẠM VI - Áp dụng cho các nhân viên sử dụng máy tính trong công ty III/ NỘI DUNG: 1. Điều kiện người được sử dụng máy vi tính: - Biết sử dụng máy tính ,được cấp quản lý cấp cho máy tính sử dụng trong công việc - Đối với các phầm mềm,người sử dụng sẽ được huấn luyện sử dụng thành thạo phầm mềm tương ứng phụ trách.  2. Quy định về sử dụng máy vi tính : - Tuân thủ đúng Qui trình vận hành máy vi tính. - Chưa đ</w:t>
      </w:r>
    </w:p>
    <w:p>
      <w:pPr>
        <w:pBdr>
          <w:bottom w:val="single" w:color="EEEEEE" w:sz="2"/>
        </w:pBdr>
        <w:spacing w:after="160"/>
      </w:pPr>
      <w:r>
        <w:t xml:space="preserve"/>
      </w:r>
    </w:p>
    <w:p>
      <w:pPr>
        <w:pStyle w:val="Heading2"/>
      </w:pPr>
      <w:r>
        <w:rPr>
          <w:rFonts w:ascii="Arial" w:cs="Arial" w:eastAsia="Arial" w:hAnsi="Arial"/>
        </w:rPr>
        <w:t xml:space="preserve">Quy định sắp xếp hàng hóa lên pallet, kho, kệ</w:t>
      </w:r>
    </w:p>
    <w:p>
      <w:pPr>
        <w:spacing w:after="80"/>
      </w:pPr>
      <w:r>
        <w:rPr>
          <w:rFonts w:ascii="Arial" w:cs="Arial" w:eastAsia="Arial" w:hAnsi="Arial"/>
          <w:i/>
          <w:iCs/>
          <w:color w:val="888888"/>
          <w:sz w:val="18"/>
          <w:szCs w:val="18"/>
        </w:rPr>
        <w:t xml:space="preserve">Năm ban hành: 2018  |  File gốc: Quy định sắp xếp hàng hóa lên pallet, kho, kệ.docx</w:t>
      </w:r>
    </w:p>
    <w:p>
      <w:pPr>
        <w:spacing w:after="120"/>
      </w:pPr>
      <w:r>
        <w:rPr>
          <w:rFonts w:ascii="Arial" w:cs="Arial" w:eastAsia="Arial" w:hAnsi="Arial"/>
          <w:sz w:val="21"/>
          <w:szCs w:val="21"/>
        </w:rPr>
        <w:t xml:space="preserve">Công ty TNHH MTV Nhất Gỗ Số: 15/20-TB THÔNG BÁO (V/v: Nhắc lại + bổ sung quy định chiều cao sắp xếp hàng hóa trên pallet, kho, kệ) Trong thời gian vừa qua, Ban giám sát an toàn lao động ghi nhận một số trường hợp chất hàng hóa lên pallet, kệ, kho quá cao, không đảm bảo an toàn cho người và hàng hóa. Vì vậy, để đảm bảo an toàn cho người và hàng hóa nay Ban giám sát an toàn lao động yêu cầu tất cả cán bộ công nhân viên toàn công ty khi sắp xếp hàng hóa lên pallet, kho, kệ không vi phạm quy định như sau: Hàng ngày Ban giám sát an toàn lao động sẽ đi kiểm tra xung quanh xưởng, nếu bộ phận nào vi p</w:t>
      </w:r>
    </w:p>
    <w:p>
      <w:pPr>
        <w:pBdr>
          <w:bottom w:val="single" w:color="EEEEEE" w:sz="2"/>
        </w:pBdr>
        <w:spacing w:after="160"/>
      </w:pPr>
      <w:r>
        <w:t xml:space="preserve"/>
      </w:r>
    </w:p>
    <w:p>
      <w:pPr>
        <w:pStyle w:val="Heading2"/>
      </w:pPr>
      <w:r>
        <w:rPr>
          <w:rFonts w:ascii="Arial" w:cs="Arial" w:eastAsia="Arial" w:hAnsi="Arial"/>
        </w:rPr>
        <w:t xml:space="preserve">qui định đối với bếp</w:t>
      </w:r>
    </w:p>
    <w:p>
      <w:pPr>
        <w:spacing w:after="80"/>
      </w:pPr>
      <w:r>
        <w:rPr>
          <w:rFonts w:ascii="Arial" w:cs="Arial" w:eastAsia="Arial" w:hAnsi="Arial"/>
          <w:i/>
          <w:iCs/>
          <w:color w:val="888888"/>
          <w:sz w:val="18"/>
          <w:szCs w:val="18"/>
        </w:rPr>
        <w:t xml:space="preserve">Năm ban hành: 2018  |  File gốc: qui định đối với bếp.docx</w:t>
      </w:r>
    </w:p>
    <w:p>
      <w:pPr>
        <w:spacing w:after="120"/>
      </w:pPr>
      <w:r>
        <w:rPr>
          <w:rFonts w:ascii="Arial" w:cs="Arial" w:eastAsia="Arial" w:hAnsi="Arial"/>
          <w:sz w:val="21"/>
          <w:szCs w:val="21"/>
        </w:rPr>
        <w:t xml:space="preserve">CÔNG TY TNHH MTV NHẤT GỖ QUI ĐỊNH ĐỐI VỚI NHÀ THẦU LÀ NHÀ CUNG CẤP THỰC PHẨM MỤC ĐÍCH: Đảm bảo an toàn vệ sinh thực phẩm Đảm bảo an ninh nhà máy II. Nội dung qui định Vệ sinh khu vực nhà bếp (Bao gồm nhà ăn, khu nấu ăn, khu chế biến và xung quanh khu vực nhà ăn) Khu vực nấu và chế biến sắp xếp thực phẩm gọn gàng , lau chùi sạch sẽ, sàn nhà khu vực nhà ăn, chế biến, nấu ăn  đảm bảo khô ráo  Định kỳ 03 ngày phải lau chùi các kính trong khu vực chế biến , khu vực nấu ăn Kiểm tra rác thải ra khu vực hố ga của nhà ăn hàng ngày. Vệ sinh đối với nhân viên phục vụ bếp Người trực tiếp chế biến thực phẩ</w:t>
      </w:r>
    </w:p>
    <w:p>
      <w:pPr>
        <w:pBdr>
          <w:bottom w:val="single" w:color="EEEEEE" w:sz="2"/>
        </w:pBdr>
        <w:spacing w:after="160"/>
      </w:pPr>
      <w:r>
        <w:t xml:space="preserve"/>
      </w:r>
    </w:p>
    <w:p>
      <w:pPr>
        <w:sectPr>
          <w:headerReference w:type="default" r:id="rId31"/>
          <w:footerReference w:type="default" r:id="rId32"/>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10: BẢO HỘ &amp; ĐỒNG PHỤC</w:t>
      </w:r>
    </w:p>
    <w:p>
      <w:pPr>
        <w:spacing w:after="200"/>
      </w:pPr>
      <w:r>
        <w:rPr>
          <w:rFonts w:ascii="Arial" w:cs="Arial" w:eastAsia="Arial" w:hAnsi="Arial"/>
          <w:i/>
          <w:iCs/>
          <w:color w:val="888888"/>
          <w:sz w:val="20"/>
          <w:szCs w:val="20"/>
        </w:rPr>
        <w:t xml:space="preserve">Gồm 5 văn bản quy định</w:t>
      </w:r>
    </w:p>
    <w:p>
      <w:pPr>
        <w:pStyle w:val="Heading2"/>
      </w:pPr>
      <w:r>
        <w:rPr>
          <w:rFonts w:ascii="Arial" w:cs="Arial" w:eastAsia="Arial" w:hAnsi="Arial"/>
        </w:rPr>
        <w:t xml:space="preserve">qui trình giải quyết 1 số sự việc</w:t>
      </w:r>
    </w:p>
    <w:p>
      <w:pPr>
        <w:spacing w:after="80"/>
      </w:pPr>
      <w:r>
        <w:rPr>
          <w:rFonts w:ascii="Arial" w:cs="Arial" w:eastAsia="Arial" w:hAnsi="Arial"/>
          <w:i/>
          <w:iCs/>
          <w:color w:val="888888"/>
          <w:sz w:val="18"/>
          <w:szCs w:val="18"/>
        </w:rPr>
        <w:t xml:space="preserve">Năm ban hành: 2023  |  File gốc: qui trình giải quyết 1 số sự việc.docx</w:t>
      </w:r>
    </w:p>
    <w:p>
      <w:pPr>
        <w:spacing w:after="120"/>
      </w:pPr>
      <w:r>
        <w:rPr>
          <w:rFonts w:ascii="Arial" w:cs="Arial" w:eastAsia="Arial" w:hAnsi="Arial"/>
          <w:sz w:val="21"/>
          <w:szCs w:val="21"/>
        </w:rPr>
        <w:t xml:space="preserve">QUI TRÌNH GIẢI QUYẾT 1 SỐ CÁC CÔNG VIỆC  MỤC ĐÍCH: Tránh chồng chéo công việc của nhau Bảo vệ Các trường hợp bảo vệ được phép không cho vào cổng Không đeo thẻ nhân viên Không mặc đồng phục công ty đã cấp phát Không mang giầy Mặc quần jean rách Mặc quần short đi làm.  Tóc xanh, đỏ, vàng Đeo khuyên tai Các mục trên Không áp dụng cán bộ  bảo lảnh Các trường hợp nhân viên vi phạm nội qui công ty, bảo vệ vi phạm nội qui công ty  Phòng nhân sự giải quyết  Các trường hợp báo điện, nước, cây xanh, hồ cá, cửa nhà xưởng… Cơ điện trong nhóm phụ trách Các trường hợp báo khách hàng giao hàng sai qui định c</w:t>
      </w:r>
    </w:p>
    <w:p>
      <w:pPr>
        <w:pBdr>
          <w:bottom w:val="single" w:color="EEEEEE" w:sz="2"/>
        </w:pBdr>
        <w:spacing w:after="160"/>
      </w:pPr>
      <w:r>
        <w:t xml:space="preserve"/>
      </w:r>
    </w:p>
    <w:p>
      <w:pPr>
        <w:pStyle w:val="Heading2"/>
      </w:pPr>
      <w:r>
        <w:rPr>
          <w:rFonts w:ascii="Arial" w:cs="Arial" w:eastAsia="Arial" w:hAnsi="Arial"/>
        </w:rPr>
        <w:t xml:space="preserve">QUY ĐỊNH CẤP PHÁT ÁO ĐỒNG PHỤC, GIẦY (Phước)</w:t>
      </w:r>
    </w:p>
    <w:p>
      <w:pPr>
        <w:spacing w:after="80"/>
      </w:pPr>
      <w:r>
        <w:rPr>
          <w:rFonts w:ascii="Arial" w:cs="Arial" w:eastAsia="Arial" w:hAnsi="Arial"/>
          <w:i/>
          <w:iCs/>
          <w:color w:val="888888"/>
          <w:sz w:val="18"/>
          <w:szCs w:val="18"/>
        </w:rPr>
        <w:t xml:space="preserve">Năm ban hành: 2021  |  File gốc: 18. QUY ĐỊNH CẤP PHÁT ÁO ĐỒNG PHỤC, GIẦY (Phước).doc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Nôi qui cty 1 tháng nhắc nhở 1 lần</w:t>
      </w:r>
    </w:p>
    <w:p>
      <w:pPr>
        <w:spacing w:after="80"/>
      </w:pPr>
      <w:r>
        <w:rPr>
          <w:rFonts w:ascii="Arial" w:cs="Arial" w:eastAsia="Arial" w:hAnsi="Arial"/>
          <w:i/>
          <w:iCs/>
          <w:color w:val="888888"/>
          <w:sz w:val="18"/>
          <w:szCs w:val="18"/>
        </w:rPr>
        <w:t xml:space="preserve">Năm ban hành: 2020  |  File gốc: Nôi qui cty 1 tháng nhắc nhở 1 lần.docx</w:t>
      </w:r>
    </w:p>
    <w:p>
      <w:pPr>
        <w:spacing w:after="120"/>
      </w:pPr>
      <w:r>
        <w:rPr>
          <w:rFonts w:ascii="Arial" w:cs="Arial" w:eastAsia="Arial" w:hAnsi="Arial"/>
          <w:sz w:val="21"/>
          <w:szCs w:val="21"/>
        </w:rPr>
        <w:t xml:space="preserve">Một số nội qui công ty nhắc lại Đến công ty bắt buộc mang giầy, đồng phục công ty đã được cấp phát. Các trường hợp chưa được cấp phát đồng phục mặc trang phục lịch sự và mang giày tự do, giày phải bít mũi và bít gót 1 tháng tối đa chỉ được nghỉ 1 lần việc riêng, khi nghỉ phải xin trước, đối với phép bệnh đột xuất gọi điện thoại cho trưởng bộ phận xin phép và khi đi làm bù giấy tờ hợp lệ. Sử dụng nhà vệ sinh: Khi sử dụng xong phải tắt đèn. Đối với Nữ Khi đến tháng băng vệ sinh phải được gói kỹ vào bịch đen sau đó mới bỏ vào thùng rác. Bệ ngồi nhà vệ sinh cần giữ khô không xịt nước lên bệ, trườn</w:t>
      </w:r>
    </w:p>
    <w:p>
      <w:pPr>
        <w:pBdr>
          <w:bottom w:val="single" w:color="EEEEEE" w:sz="2"/>
        </w:pBdr>
        <w:spacing w:after="160"/>
      </w:pPr>
      <w:r>
        <w:t xml:space="preserve"/>
      </w:r>
    </w:p>
    <w:p>
      <w:pPr>
        <w:pStyle w:val="Heading2"/>
      </w:pPr>
      <w:r>
        <w:rPr>
          <w:rFonts w:ascii="Arial" w:cs="Arial" w:eastAsia="Arial" w:hAnsi="Arial"/>
        </w:rPr>
        <w:t xml:space="preserve">Các qui định công ty dan xuong xuong tu ngay 10-01-2018(sep sua)</w:t>
      </w:r>
    </w:p>
    <w:p>
      <w:pPr>
        <w:spacing w:after="80"/>
      </w:pPr>
      <w:r>
        <w:rPr>
          <w:rFonts w:ascii="Arial" w:cs="Arial" w:eastAsia="Arial" w:hAnsi="Arial"/>
          <w:i/>
          <w:iCs/>
          <w:color w:val="888888"/>
          <w:sz w:val="18"/>
          <w:szCs w:val="18"/>
        </w:rPr>
        <w:t xml:space="preserve">Năm ban hành: 2018  |  File gốc: Các qui định công ty dan xuong xuong tu ngay 10-01-2018(sep sua).docx</w:t>
      </w:r>
    </w:p>
    <w:p>
      <w:pPr>
        <w:spacing w:after="120"/>
      </w:pPr>
      <w:r>
        <w:rPr>
          <w:rFonts w:ascii="Arial" w:cs="Arial" w:eastAsia="Arial" w:hAnsi="Arial"/>
          <w:sz w:val="21"/>
          <w:szCs w:val="21"/>
        </w:rPr>
        <w:t xml:space="preserve">CÔNG TY TNHH MTV NHẤT GỖ CÁC QUI ĐỊNH NỘI QUI CÔNG TY NĂM 2018 I. QUI ĐỊNH ĐỒNG PHỤC.	2 II. QUI ĐỊNH VỀ ĐEO THẺ NHÂN VIÊN	2 III. QUI ĐỊNH THỜI GIỜ LÀM VIỆC	3 IV. QUI ĐỊNH VỀ BẤM THẺ	4 V. QUI ĐỊNH TRONG GIỜ LÀM VIỆC	5 VI. QUI ĐỊNH VỀ ĐI HÚT THUỐC	7 VII. QUI ĐỊNH ĐI VỆ SINH	8 VIII. QUI ĐỊNH BỮA ĂN CÔNG TY	8 XI.QUI ĐỊNH VỀ NGÀY NGHỈ TRONG NĂM LÀM VIỆC	10 XII .QUI ĐỊNH VỀ THƯỞNG THÁNG 13.	10 XIII.QUI ĐỊNH VỀ THƯỞNG THÁNG 14 (Nếu có)	11 XIV. QUI ĐỊNH CÁC LOẠI PHÉP ĐƯỢC TÍNH LÀ NGHỈ PHÉP	12 XV. QUI ĐỊNH TRỪ TIỀN THƯỞNG THÁNG 13,14 NẾU CÓ KHI BỊ LẬP BIÊN BẢN	12 XVI. CÁCH TÍNH THƯỞNG NHƯ SAU:	12 XVII.</w:t>
      </w:r>
    </w:p>
    <w:p>
      <w:pPr>
        <w:pBdr>
          <w:bottom w:val="single" w:color="EEEEEE" w:sz="2"/>
        </w:pBdr>
        <w:spacing w:after="160"/>
      </w:pPr>
      <w:r>
        <w:t xml:space="preserve"/>
      </w:r>
    </w:p>
    <w:p>
      <w:pPr>
        <w:pStyle w:val="Heading2"/>
      </w:pPr>
      <w:r>
        <w:rPr>
          <w:rFonts w:ascii="Arial" w:cs="Arial" w:eastAsia="Arial" w:hAnsi="Arial"/>
        </w:rPr>
        <w:t xml:space="preserve">QUY ĐỊNH CẤP PHÁT BẢO HỘ LAO ĐỘNG</w:t>
      </w:r>
    </w:p>
    <w:p>
      <w:pPr>
        <w:spacing w:after="80"/>
      </w:pPr>
      <w:r>
        <w:rPr>
          <w:rFonts w:ascii="Arial" w:cs="Arial" w:eastAsia="Arial" w:hAnsi="Arial"/>
          <w:i/>
          <w:iCs/>
          <w:color w:val="888888"/>
          <w:sz w:val="18"/>
          <w:szCs w:val="18"/>
        </w:rPr>
        <w:t xml:space="preserve">Năm ban hành: 2018  |  File gốc: QUY ĐỊNH CẤP PHÁT BẢO HỘ LAO ĐỘNG.docx</w:t>
      </w:r>
    </w:p>
    <w:p>
      <w:pPr>
        <w:spacing w:after="120"/>
      </w:pPr>
      <w:r>
        <w:rPr>
          <w:rFonts w:ascii="Arial" w:cs="Arial" w:eastAsia="Arial" w:hAnsi="Arial"/>
          <w:sz w:val="21"/>
          <w:szCs w:val="21"/>
        </w:rPr>
        <w:t xml:space="preserve">Mục đích Nhằm đáp ứng đầy đủ và kịp thời về bảo hộ lao động cho công nhân viên công ty sử dụng Nội dung qui định Đồng phục áo Công nhân mới sẽ được cấp phát 04 áo /năm,năm làm việc tiếp theo sẽ được cấp 02 áo /năm Cán bộ từ cấp nhóm phó trở lên:Cấp phát áo cổ,tay màu đỏ Nhân viên kỹ thuật,QC : Cấp phát áo Cổ ,tay màu Xanh Công nhân trực tiếp xản xuất: Cấp phát áo cổ,tay màu cam Nhân viên văn phòng:  Nữ cấp phát áo sơ mi Nam cấp phát áo cổ ,tay màu đỏ Các loại bảo hộ lao động Căn cứ vào tính chất ,yêu cầu công việc để được cấp loại bảo hộ lao động tương ứng.Được qui định cấp phát theo bảng sau:</w:t>
      </w:r>
    </w:p>
    <w:p>
      <w:pPr>
        <w:pBdr>
          <w:bottom w:val="single" w:color="EEEEEE" w:sz="2"/>
        </w:pBdr>
        <w:spacing w:after="160"/>
      </w:pPr>
      <w:r>
        <w:t xml:space="preserve"/>
      </w:r>
    </w:p>
    <w:p>
      <w:pPr>
        <w:sectPr>
          <w:headerReference w:type="default" r:id="rId33"/>
          <w:footerReference w:type="default" r:id="rId34"/>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11: VỆ SINH &amp; NHÀ ĂN</w:t>
      </w:r>
    </w:p>
    <w:p>
      <w:pPr>
        <w:spacing w:after="200"/>
      </w:pPr>
      <w:r>
        <w:rPr>
          <w:rFonts w:ascii="Arial" w:cs="Arial" w:eastAsia="Arial" w:hAnsi="Arial"/>
          <w:i/>
          <w:iCs/>
          <w:color w:val="888888"/>
          <w:sz w:val="20"/>
          <w:szCs w:val="20"/>
        </w:rPr>
        <w:t xml:space="preserve">Gồm 12 văn bản quy định</w:t>
      </w:r>
    </w:p>
    <w:p>
      <w:pPr>
        <w:pStyle w:val="Heading2"/>
      </w:pPr>
      <w:r>
        <w:rPr>
          <w:rFonts w:ascii="Arial" w:cs="Arial" w:eastAsia="Arial" w:hAnsi="Arial"/>
        </w:rPr>
        <w:t xml:space="preserve">qui định đi ăn cơm</w:t>
      </w:r>
    </w:p>
    <w:p>
      <w:pPr>
        <w:spacing w:after="80"/>
      </w:pPr>
      <w:r>
        <w:rPr>
          <w:rFonts w:ascii="Arial" w:cs="Arial" w:eastAsia="Arial" w:hAnsi="Arial"/>
          <w:i/>
          <w:iCs/>
          <w:color w:val="888888"/>
          <w:sz w:val="18"/>
          <w:szCs w:val="18"/>
        </w:rPr>
        <w:t xml:space="preserve">Năm ban hành: 2025  |  File gốc: 01-qui định đi ăn cơm.docx</w:t>
      </w:r>
    </w:p>
    <w:p>
      <w:pPr>
        <w:spacing w:after="120"/>
      </w:pPr>
      <w:r>
        <w:rPr>
          <w:rFonts w:ascii="Arial" w:cs="Arial" w:eastAsia="Arial" w:hAnsi="Arial"/>
          <w:sz w:val="21"/>
          <w:szCs w:val="21"/>
        </w:rPr>
        <w:t xml:space="preserve">Số : 01-25/QĐ-NG         V/v: PHỤC VỤ XUẤT ĂN TRƯA &amp; CHIỀU MỤC ĐÍCH Đảm bảo trật tự khi ăn cơm ĐỐI TƯỢNG ÁP DỤNG Công nhân viên công ty Nhất Gỗ. Lao động cung ứng ( nếu có). NỘI DUNG QUI ĐỊNH Điều kiện đủ để được phục vụ xuất ăn  Xếp hàng theo thứ tự từ vị trí qui định.  Trật tự khi xếp hàng, không chen lấn, xô đẩy Tuân theo sự quản lý, sắp xếp của nhóm trưởng, nhóm phó, kỹ thuật bộ phận hoặc người được phân trách nhiệm Tuân theo sự hướng dẫn của nhân viên phục vụ bếp  Di chuyển lấy xuất ăn, ngồi đúng vị trí bộ phận đã được qui định Các trường hợp không được phục vụ xuất ăn Không tuân thủ đúng</w:t>
      </w:r>
    </w:p>
    <w:p>
      <w:pPr>
        <w:pBdr>
          <w:bottom w:val="single" w:color="EEEEEE" w:sz="2"/>
        </w:pBdr>
        <w:spacing w:after="160"/>
      </w:pPr>
      <w:r>
        <w:t xml:space="preserve"/>
      </w:r>
    </w:p>
    <w:p>
      <w:pPr>
        <w:pStyle w:val="Heading2"/>
      </w:pPr>
      <w:r>
        <w:rPr>
          <w:rFonts w:ascii="Arial" w:cs="Arial" w:eastAsia="Arial" w:hAnsi="Arial"/>
        </w:rPr>
        <w:t xml:space="preserve">- qui định đi vệ sinh, hút thuốc -2024</w:t>
      </w:r>
    </w:p>
    <w:p>
      <w:pPr>
        <w:spacing w:after="80"/>
      </w:pPr>
      <w:r>
        <w:rPr>
          <w:rFonts w:ascii="Arial" w:cs="Arial" w:eastAsia="Arial" w:hAnsi="Arial"/>
          <w:i/>
          <w:iCs/>
          <w:color w:val="888888"/>
          <w:sz w:val="18"/>
          <w:szCs w:val="18"/>
        </w:rPr>
        <w:t xml:space="preserve">Năm ban hành: 2024  |  File gốc: 09 - qui định đi vệ sinh, hút thuốc -2024.docx</w:t>
      </w:r>
    </w:p>
    <w:p>
      <w:pPr>
        <w:spacing w:after="120"/>
      </w:pPr>
      <w:r>
        <w:rPr>
          <w:rFonts w:ascii="Arial" w:cs="Arial" w:eastAsia="Arial" w:hAnsi="Arial"/>
          <w:sz w:val="21"/>
          <w:szCs w:val="21"/>
        </w:rPr>
        <w:t xml:space="preserve">Số : 09-24/QĐ  V/v: QUI ĐỊNH  RỜI VỊ TRÍ LÀM VIỆC 1/Nội qui Bắt buộc mang thẻ khi rời vị trí Đi vệ sinh, đi hút thuốc đúng nơi qui định  Không tụ tập nói chuyện, đùa giởn, sử dụng điện thoại… trong nhà vệ sinh hoặc khu vực hút thuốc lâu hơn thời gian quy định Thời gian rời vị trí làm việc để đi vệ sinh, hút thuốc và quay trở lại vị trí làm việc tối đa là 07 phút. 2/ Qui định về việc lấy rời vị trí Nhân viên báo quản lý nhóm về việc rời vị trí làm việc Nhân viên di chuyển ra gặp bảo vệ tại chốt Đưa thẻ nhân viên kèm thẻ từ cho bảo vệ Bảo vệ nhận và trả thẻ rời vị trí cho nhân viên. Đồng thời bả</w:t>
      </w:r>
    </w:p>
    <w:p>
      <w:pPr>
        <w:pBdr>
          <w:bottom w:val="single" w:color="EEEEEE" w:sz="2"/>
        </w:pBdr>
        <w:spacing w:after="160"/>
      </w:pPr>
      <w:r>
        <w:t xml:space="preserve"/>
      </w:r>
    </w:p>
    <w:p>
      <w:pPr>
        <w:pStyle w:val="Heading2"/>
      </w:pPr>
      <w:r>
        <w:rPr>
          <w:rFonts w:ascii="Arial" w:cs="Arial" w:eastAsia="Arial" w:hAnsi="Arial"/>
        </w:rPr>
        <w:t xml:space="preserve">qui định vệ sinh cửa cuốn</w:t>
      </w:r>
    </w:p>
    <w:p>
      <w:pPr>
        <w:spacing w:after="80"/>
      </w:pPr>
      <w:r>
        <w:rPr>
          <w:rFonts w:ascii="Arial" w:cs="Arial" w:eastAsia="Arial" w:hAnsi="Arial"/>
          <w:i/>
          <w:iCs/>
          <w:color w:val="888888"/>
          <w:sz w:val="18"/>
          <w:szCs w:val="18"/>
        </w:rPr>
        <w:t xml:space="preserve">Năm ban hành: 2023  |  File gốc: 08 qui định vệ sinh cửa cuốn.docx</w:t>
      </w:r>
    </w:p>
    <w:p>
      <w:pPr>
        <w:spacing w:after="120"/>
      </w:pPr>
      <w:r>
        <w:rPr>
          <w:rFonts w:ascii="Arial" w:cs="Arial" w:eastAsia="Arial" w:hAnsi="Arial"/>
          <w:sz w:val="21"/>
          <w:szCs w:val="21"/>
        </w:rPr>
        <w:t xml:space="preserve">Số: 08/23-QĐ  (VỀ VIỆC: QUI ĐỊNH VỆ SINH CỬA CUỐN) Mục đích: Vệ sinh, bảo dưỡng tất cả các cửa cuốn trong công ty. Phạm vi áp dụng Khu vực xưởng có cửa cuốn Qui định vệ sinh cửa cuốn Bộ phận cơ khí sắp xếp luân phiên vệ sinh, bảo dưỡng cửa cuốn ở các phân xưởng của công ty vào các tháng lẻ 1,3,5,7,9,11. Lịch cụ thể như sau: 	Qui định có hiệu lực từ ngày: 16/09/2023 Nhất Gỗ ngày 16/09/2023 Giám đốc Lưu Văn Phước QUI ĐỊNH | Ký hiệu: HCNS – 046/BM Ngày ban hành lần đầu: 27/02/2018 Lần ban hành: 02 ngày 27/05/2023 Trang 1/1 STT | BỘ PHẬN | SỐ LƯỢNG CỬA CUỐN | THỜI GIAN VỆ</w:t>
      </w:r>
    </w:p>
    <w:p>
      <w:pPr>
        <w:pBdr>
          <w:bottom w:val="single" w:color="EEEEEE" w:sz="2"/>
        </w:pBdr>
        <w:spacing w:after="160"/>
      </w:pPr>
      <w:r>
        <w:t xml:space="preserve"/>
      </w:r>
    </w:p>
    <w:p>
      <w:pPr>
        <w:pStyle w:val="Heading2"/>
      </w:pPr>
      <w:r>
        <w:rPr>
          <w:rFonts w:ascii="Arial" w:cs="Arial" w:eastAsia="Arial" w:hAnsi="Arial"/>
        </w:rPr>
        <w:t xml:space="preserve">Quy định hồ bơi (12.02.2022) - Copy</w:t>
      </w:r>
    </w:p>
    <w:p>
      <w:pPr>
        <w:spacing w:after="80"/>
      </w:pPr>
      <w:r>
        <w:rPr>
          <w:rFonts w:ascii="Arial" w:cs="Arial" w:eastAsia="Arial" w:hAnsi="Arial"/>
          <w:i/>
          <w:iCs/>
          <w:color w:val="888888"/>
          <w:sz w:val="18"/>
          <w:szCs w:val="18"/>
        </w:rPr>
        <w:t xml:space="preserve">Năm ban hành: 2022  |  File gốc: 02.Quy định hồ bơi (12.02.2022) - Copy.doc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Quy định phân loại rác</w:t>
      </w:r>
    </w:p>
    <w:p>
      <w:pPr>
        <w:spacing w:after="80"/>
      </w:pPr>
      <w:r>
        <w:rPr>
          <w:rFonts w:ascii="Arial" w:cs="Arial" w:eastAsia="Arial" w:hAnsi="Arial"/>
          <w:i/>
          <w:iCs/>
          <w:color w:val="888888"/>
          <w:sz w:val="18"/>
          <w:szCs w:val="18"/>
        </w:rPr>
        <w:t xml:space="preserve">Năm ban hành: 2022  |  File gốc: 08. Quy định phân loại rác.doc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ko ap dụng dù</w:t>
      </w:r>
    </w:p>
    <w:p>
      <w:pPr>
        <w:spacing w:after="80"/>
      </w:pPr>
      <w:r>
        <w:rPr>
          <w:rFonts w:ascii="Arial" w:cs="Arial" w:eastAsia="Arial" w:hAnsi="Arial"/>
          <w:i/>
          <w:iCs/>
          <w:color w:val="888888"/>
          <w:sz w:val="18"/>
          <w:szCs w:val="18"/>
        </w:rPr>
        <w:t xml:space="preserve">Năm ban hành: 2021  |  File gốc: ko ap dụng dù.docx</w:t>
      </w:r>
    </w:p>
    <w:p>
      <w:pPr>
        <w:spacing w:after="120"/>
      </w:pPr>
      <w:r>
        <w:rPr>
          <w:rFonts w:ascii="Arial" w:cs="Arial" w:eastAsia="Arial" w:hAnsi="Arial"/>
          <w:sz w:val="21"/>
          <w:szCs w:val="21"/>
        </w:rPr>
        <w:t xml:space="preserve">Công ty TNHH MTV Nhất Gỗ  Số : 02-21/QĐ QUI ĐỊNH (V/v: sử dụng ô, dù) Mục đích Quản lý việc sử dụng ô, dù , khi hư hỏng xử lý kịp thời Quản lý ô, dù Nhân viên tổng đài có trách nhiệm quản lý ô, dù  Khi hư hỏng báo cơ điện sửa chữa. Trường hợp không thể sửa chữa báo hủy theo qui định Qui trình sử dụng ô, dù Nhân viên có nhu cầu sử dụng vô gặp tổng đài đăng ký mượn / trả ( theo mẫu) Trường hợp sử dụng ô, dù phát hiện hư, hỏng thì báo ngay tổng đài để sửa chữa kịp thời. Xử lý vi phạm khi không trả ô, dù Nhân viên sử dụng xong không trả thì phải mua đền lại cây mới Nhân viên tổng đài không biết là</w:t>
      </w:r>
    </w:p>
    <w:p>
      <w:pPr>
        <w:pBdr>
          <w:bottom w:val="single" w:color="EEEEEE" w:sz="2"/>
        </w:pBdr>
        <w:spacing w:after="160"/>
      </w:pPr>
      <w:r>
        <w:t xml:space="preserve"/>
      </w:r>
    </w:p>
    <w:p>
      <w:pPr>
        <w:pStyle w:val="Heading2"/>
      </w:pPr>
      <w:r>
        <w:rPr>
          <w:rFonts w:ascii="Arial" w:cs="Arial" w:eastAsia="Arial" w:hAnsi="Arial"/>
        </w:rPr>
        <w:t xml:space="preserve">Quy định quản lý khi lấy rác</w:t>
      </w:r>
    </w:p>
    <w:p>
      <w:pPr>
        <w:spacing w:after="80"/>
      </w:pPr>
      <w:r>
        <w:rPr>
          <w:rFonts w:ascii="Arial" w:cs="Arial" w:eastAsia="Arial" w:hAnsi="Arial"/>
          <w:i/>
          <w:iCs/>
          <w:color w:val="888888"/>
          <w:sz w:val="18"/>
          <w:szCs w:val="18"/>
        </w:rPr>
        <w:t xml:space="preserve">Năm ban hành: 2020  |  File gốc: 01- Quy định quản lý khi lấy rác.docx</w:t>
      </w:r>
    </w:p>
    <w:p>
      <w:pPr>
        <w:spacing w:after="120"/>
      </w:pPr>
      <w:r>
        <w:rPr>
          <w:rFonts w:ascii="Arial" w:cs="Arial" w:eastAsia="Arial" w:hAnsi="Arial"/>
          <w:sz w:val="21"/>
          <w:szCs w:val="21"/>
        </w:rPr>
        <w:t xml:space="preserve">Số: 01/20-QĐ  (V/v: Kiểm soát Công ty Duy Khương đến lấy rác) Công ty vừa tiến hành lắp đặt mái che ở khu vực nhà rác (Chứa rác sinh hoạt, dăm bào, gỗ vụn) nhằm giảm việc phát tán bụi bay ra ngoài. Nay Công ty thông báo đến bảo vệ công ty Dịch vụ Đông Á có trách nhiệm kiểm tra, giám sát việc lấy rác ở khu vực này như sau: Khi bên Duy Khương đến lấy rác phải đảm bảo khu vực lấy rác được che kín bởi các mái che. Bảo vệ có trách nhiệm kiểm tra, giám sát chụp hình lại và gửi lên nhóm nhân sự bảo vệ : về việc công ty Duy Khương đến lấy Gỗ vụn, dăm bào, rác sinh hoạt. Áp dụng đối với tất cả các thời</w:t>
      </w:r>
    </w:p>
    <w:p>
      <w:pPr>
        <w:pBdr>
          <w:bottom w:val="single" w:color="EEEEEE" w:sz="2"/>
        </w:pBdr>
        <w:spacing w:after="160"/>
      </w:pPr>
      <w:r>
        <w:t xml:space="preserve"/>
      </w:r>
    </w:p>
    <w:p>
      <w:pPr>
        <w:pStyle w:val="Heading2"/>
      </w:pPr>
      <w:r>
        <w:rPr>
          <w:rFonts w:ascii="Arial" w:cs="Arial" w:eastAsia="Arial" w:hAnsi="Arial"/>
        </w:rPr>
        <w:t xml:space="preserve">chìa khóa văn phòng</w:t>
      </w:r>
    </w:p>
    <w:p>
      <w:pPr>
        <w:spacing w:after="80"/>
      </w:pPr>
      <w:r>
        <w:rPr>
          <w:rFonts w:ascii="Arial" w:cs="Arial" w:eastAsia="Arial" w:hAnsi="Arial"/>
          <w:i/>
          <w:iCs/>
          <w:color w:val="888888"/>
          <w:sz w:val="18"/>
          <w:szCs w:val="18"/>
        </w:rPr>
        <w:t xml:space="preserve">Năm ban hành: 2020  |  File gốc: 15-chìa khóa văn phòng.docx</w:t>
      </w:r>
    </w:p>
    <w:p>
      <w:pPr>
        <w:spacing w:after="120"/>
      </w:pPr>
      <w:r>
        <w:rPr>
          <w:rFonts w:ascii="Arial" w:cs="Arial" w:eastAsia="Arial" w:hAnsi="Arial"/>
          <w:sz w:val="21"/>
          <w:szCs w:val="21"/>
        </w:rPr>
        <w:t xml:space="preserve">Số: 15-2020/QĐ-NG (V/v: Đóng cửa văn phòng) Qui định về đóng cửa văn phòng như sau: Mỗi bộ phận sẽ được cấp 01 bộ chìa khóa văn phòng. Cấp trưởng phòng cất giữ Người về muộn nhất có trách nhiệm khóa cửa (liên hệ trưởng bộ phận để lấy chìa khóa), và kiểm tra các cửa sổ của văn phòng đã được khóa chưa? Quạt ở các phòng ban đã được tắt chưa? Nếu người về muộn nhất không đóng cửa văn phòng bắt buộc xử lý theo nội qui công ty. ( kiểm tra vân tay để biết được người về muộn nhất) Vậy công ty thông báo đến nhân viên văn phòng được biết. Thông báo có hiệu lực từ ngày 02/11/2020 Nhất Gỗ, ngày 02/11/2020</w:t>
      </w:r>
    </w:p>
    <w:p>
      <w:pPr>
        <w:pBdr>
          <w:bottom w:val="single" w:color="EEEEEE" w:sz="2"/>
        </w:pBdr>
        <w:spacing w:after="160"/>
      </w:pPr>
      <w:r>
        <w:t xml:space="preserve"/>
      </w:r>
    </w:p>
    <w:p>
      <w:pPr>
        <w:pStyle w:val="Heading2"/>
      </w:pPr>
      <w:r>
        <w:rPr>
          <w:rFonts w:ascii="Arial" w:cs="Arial" w:eastAsia="Arial" w:hAnsi="Arial"/>
        </w:rPr>
        <w:t xml:space="preserve">TB QUI DINH bữa ăn trưa</w:t>
      </w:r>
    </w:p>
    <w:p>
      <w:pPr>
        <w:spacing w:after="80"/>
      </w:pPr>
      <w:r>
        <w:rPr>
          <w:rFonts w:ascii="Arial" w:cs="Arial" w:eastAsia="Arial" w:hAnsi="Arial"/>
          <w:i/>
          <w:iCs/>
          <w:color w:val="888888"/>
          <w:sz w:val="18"/>
          <w:szCs w:val="18"/>
        </w:rPr>
        <w:t xml:space="preserve">Năm ban hành: 2018  |  File gốc: 15 TB QUI DINH bữa ăn trưa.docx</w:t>
      </w:r>
    </w:p>
    <w:p>
      <w:pPr>
        <w:spacing w:after="120"/>
      </w:pPr>
      <w:r>
        <w:rPr>
          <w:rFonts w:ascii="Arial" w:cs="Arial" w:eastAsia="Arial" w:hAnsi="Arial"/>
          <w:sz w:val="21"/>
          <w:szCs w:val="21"/>
        </w:rPr>
        <w:t xml:space="preserve">Công ty TNHH MTV Nhất Gỗ  Số : 15-18/TB THÔNG BÁO (PHẦN VIII.TRONG NỘI QUI CÔNG TY MỤC: QUI ĐỊNH VỀ BỬA ĂN CÔNG TY) 1/Nội quy. VIII. QUI ĐỊNH BỮA ĂN CÔNG TY 1/Nội quy 	1.1: Qui định bữa ăn công ty: Công ty phục vụ bữa ăn cho công nhân viên công ty với thời gian như sau Buổi trưa: 11h50 – 12h10 Buổi chiều (nếu ca làm việc 12 tiếng): 17h00 – 17h25 Khi nhân viên công ty không ăn cơm trưa hoặc chiều, phải báo với quản lý trực tiếp hoặc nhân viên phòng nhân sự trước thời gian quy định như sau: Báo không ăn cơm trưa: Trước 9h30 Báo không ăn cơm chiều (nếu ca làm việc 12 tiếng): Trước 15h Vào ngày đầ</w:t>
      </w:r>
    </w:p>
    <w:p>
      <w:pPr>
        <w:pBdr>
          <w:bottom w:val="single" w:color="EEEEEE" w:sz="2"/>
        </w:pBdr>
        <w:spacing w:after="160"/>
      </w:pPr>
      <w:r>
        <w:t xml:space="preserve"/>
      </w:r>
    </w:p>
    <w:p>
      <w:pPr>
        <w:pStyle w:val="Heading2"/>
      </w:pPr>
      <w:r>
        <w:rPr>
          <w:rFonts w:ascii="Arial" w:cs="Arial" w:eastAsia="Arial" w:hAnsi="Arial"/>
        </w:rPr>
        <w:t xml:space="preserve">qui định nhà ăn</w:t>
      </w:r>
    </w:p>
    <w:p>
      <w:pPr>
        <w:spacing w:after="80"/>
      </w:pPr>
      <w:r>
        <w:rPr>
          <w:rFonts w:ascii="Arial" w:cs="Arial" w:eastAsia="Arial" w:hAnsi="Arial"/>
          <w:i/>
          <w:iCs/>
          <w:color w:val="888888"/>
          <w:sz w:val="18"/>
          <w:szCs w:val="18"/>
        </w:rPr>
        <w:t xml:space="preserve">Năm ban hành: 2018  |  File gốc: 18-qui định nhà ăn.docx</w:t>
      </w:r>
    </w:p>
    <w:p>
      <w:pPr>
        <w:spacing w:after="120"/>
      </w:pPr>
      <w:r>
        <w:rPr>
          <w:rFonts w:ascii="Arial" w:cs="Arial" w:eastAsia="Arial" w:hAnsi="Arial"/>
          <w:sz w:val="21"/>
          <w:szCs w:val="21"/>
        </w:rPr>
        <w:t xml:space="preserve">Công ty TNHH MTV Nhất Gỗ  Số : 18-18/TB THÔNG BÁO (PHẦN VI.TRONG NỘI QUI CÔNG TY MỤC: QUI ĐỊNH NHÀ ĂN) 1/Nội quy nhà bếp Tuyệt đối tuân thủ các quy định đã nêu trong Nội quy Lao động của công ty, chấp hành nghiêm nội quy về đồng phục nhà bếp. Không được cho người lạ hoặc người không có nhiệm vụ vào khu vực nhà bếp,nhà ăn Không được để súc vật vào khu vực nhà bếp,nhà ăn Luôn vệ sinh sạch sẽ xung quanh khu vực nhà ăn/nhà bếp Luôn nêu cao tinh thần tự giác, trung thực, hết lòng vì công việc, không bỏ vị trí trong ca làm việc. Tuyệt đối chấp hành các quy định về vệ sinh cá nhân Và vệ sinh trong cô</w:t>
      </w:r>
    </w:p>
    <w:p>
      <w:pPr>
        <w:pBdr>
          <w:bottom w:val="single" w:color="EEEEEE" w:sz="2"/>
        </w:pBdr>
        <w:spacing w:after="160"/>
      </w:pPr>
      <w:r>
        <w:t xml:space="preserve"/>
      </w:r>
    </w:p>
    <w:p>
      <w:pPr>
        <w:pStyle w:val="Heading2"/>
      </w:pPr>
      <w:r>
        <w:rPr>
          <w:rFonts w:ascii="Arial" w:cs="Arial" w:eastAsia="Arial" w:hAnsi="Arial"/>
        </w:rPr>
        <w:t xml:space="preserve">Biên bản bàn giao rèm cửa nhà ăn</w:t>
      </w:r>
    </w:p>
    <w:p>
      <w:pPr>
        <w:spacing w:after="80"/>
      </w:pPr>
      <w:r>
        <w:rPr>
          <w:rFonts w:ascii="Arial" w:cs="Arial" w:eastAsia="Arial" w:hAnsi="Arial"/>
          <w:i/>
          <w:iCs/>
          <w:color w:val="888888"/>
          <w:sz w:val="18"/>
          <w:szCs w:val="18"/>
        </w:rPr>
        <w:t xml:space="preserve">Năm ban hành: 2018  |  File gốc: Biên bản bàn giao rèm cửa nhà ăn.doc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QUY ĐỊNH SỬ DỤNG DẦU ĂN</w:t>
      </w:r>
    </w:p>
    <w:p>
      <w:pPr>
        <w:spacing w:after="80"/>
      </w:pPr>
      <w:r>
        <w:rPr>
          <w:rFonts w:ascii="Arial" w:cs="Arial" w:eastAsia="Arial" w:hAnsi="Arial"/>
          <w:i/>
          <w:iCs/>
          <w:color w:val="888888"/>
          <w:sz w:val="18"/>
          <w:szCs w:val="18"/>
        </w:rPr>
        <w:t xml:space="preserve">Năm ban hành: 2018  |  File gốc: QUY ĐỊNH SỬ DỤNG DẦU ĂN.doc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sectPr>
          <w:headerReference w:type="default" r:id="rId35"/>
          <w:footerReference w:type="default" r:id="rId36"/>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12: NỘI QUY &amp; VĂN HÓA</w:t>
      </w:r>
    </w:p>
    <w:p>
      <w:pPr>
        <w:spacing w:after="200"/>
      </w:pPr>
      <w:r>
        <w:rPr>
          <w:rFonts w:ascii="Arial" w:cs="Arial" w:eastAsia="Arial" w:hAnsi="Arial"/>
          <w:i/>
          <w:iCs/>
          <w:color w:val="888888"/>
          <w:sz w:val="20"/>
          <w:szCs w:val="20"/>
        </w:rPr>
        <w:t xml:space="preserve">Gồm 5 văn bản quy định</w:t>
      </w:r>
    </w:p>
    <w:p>
      <w:pPr>
        <w:pStyle w:val="Heading2"/>
      </w:pPr>
      <w:r>
        <w:rPr>
          <w:rFonts w:ascii="Arial" w:cs="Arial" w:eastAsia="Arial" w:hAnsi="Arial"/>
        </w:rPr>
        <w:t xml:space="preserve">TB QUI ĐỊNH HÚT THUỐC2021</w:t>
      </w:r>
    </w:p>
    <w:p>
      <w:pPr>
        <w:spacing w:after="80"/>
      </w:pPr>
      <w:r>
        <w:rPr>
          <w:rFonts w:ascii="Arial" w:cs="Arial" w:eastAsia="Arial" w:hAnsi="Arial"/>
          <w:i/>
          <w:iCs/>
          <w:color w:val="888888"/>
          <w:sz w:val="18"/>
          <w:szCs w:val="18"/>
        </w:rPr>
        <w:t xml:space="preserve">Năm ban hành: 2021  |  File gốc: 01 TB QUI ĐỊNH HÚT THUỐC2021.docx</w:t>
      </w:r>
    </w:p>
    <w:p>
      <w:pPr>
        <w:spacing w:after="120"/>
      </w:pPr>
      <w:r>
        <w:rPr>
          <w:rFonts w:ascii="Arial" w:cs="Arial" w:eastAsia="Arial" w:hAnsi="Arial"/>
          <w:sz w:val="21"/>
          <w:szCs w:val="21"/>
        </w:rPr>
        <w:t xml:space="preserve">Công ty TNHH MTV Nhất Gỗ  Số : 01-21/QĐ THÔNG BÁO NHẮC LẠI PHẦN VI.TRONG NỘI QUI CÔNG TY MỤC: QUI ĐỊNH VỀ ĐI HÚT THUỐC) 1/Nội quy. TUYỆT ĐỐI KHÔNG được hút thuốc trong khu vực sản xuất và các khu vực cấm hút thuốc khác. Công ty có dành chổ cho khu vực được phép hút thuốc. Khi nhân viên hút thuốc cần phải thực hiện nghiêm túc những điều sau: Bắt buộc đeo thẻ khi đi hút thuốc (nhóm trưởng quản lý) Đứng khi hút thuốc Thời gian rời vị trí làm việc để đi hút thuốc và quay trở lại vị trí làm việc sau khi hút thuốc tối đa là 07 phút. Số lần đi hút thuốc và thời gian được phép đi hút thuốc trong các n</w:t>
      </w:r>
    </w:p>
    <w:p>
      <w:pPr>
        <w:pBdr>
          <w:bottom w:val="single" w:color="EEEEEE" w:sz="2"/>
        </w:pBdr>
        <w:spacing w:after="160"/>
      </w:pPr>
      <w:r>
        <w:t xml:space="preserve"/>
      </w:r>
    </w:p>
    <w:p>
      <w:pPr>
        <w:pStyle w:val="Heading2"/>
      </w:pPr>
      <w:r>
        <w:rPr>
          <w:rFonts w:ascii="Arial" w:cs="Arial" w:eastAsia="Arial" w:hAnsi="Arial"/>
        </w:rPr>
        <w:t xml:space="preserve">TB QUI ĐỊNH HÚT THUỐC sửa đổi từ năm 2019</w:t>
      </w:r>
    </w:p>
    <w:p>
      <w:pPr>
        <w:spacing w:after="80"/>
      </w:pPr>
      <w:r>
        <w:rPr>
          <w:rFonts w:ascii="Arial" w:cs="Arial" w:eastAsia="Arial" w:hAnsi="Arial"/>
          <w:i/>
          <w:iCs/>
          <w:color w:val="888888"/>
          <w:sz w:val="18"/>
          <w:szCs w:val="18"/>
        </w:rPr>
        <w:t xml:space="preserve">Năm ban hành: 2019  |  File gốc: TB QUI ĐỊNH HÚT THUỐC sửa đổi từ năm 2019.docx</w:t>
      </w:r>
    </w:p>
    <w:p>
      <w:pPr>
        <w:spacing w:after="120"/>
      </w:pPr>
      <w:r>
        <w:rPr>
          <w:rFonts w:ascii="Arial" w:cs="Arial" w:eastAsia="Arial" w:hAnsi="Arial"/>
          <w:sz w:val="21"/>
          <w:szCs w:val="21"/>
        </w:rPr>
        <w:t xml:space="preserve">Công ty TNHH MTV Nhất Gỗ  Số : -19/TB THÔNG BÁO (SỬA ĐỔI PHẦN VI.TRONG NỘI QUI CÔNG TY MỤC: QUI ĐỊNH VỀ ĐI HÚT THUỐC) 1/Nội quy. TUYỆT ĐỐI KHÔNG được hút thuốc trong khu vực sản xuất và các khu vực cấm hút thuốc khác. Công ty có dành chổ cho khu vực được phép hút thuốc. Khi nhân viên hút thuốc cần phải thực hiện nghiêm túc những điều sau: Bắt buộc đeo thẻ hút thuốc khi đi hút thuốc (nhóm trưởng quản lý) Đứng hút thuốc đúng vị trí qui định Thời gian rời vị trí làm việc để đi hút thuốc và quay trở lại vị trí làm việc sau khi hút thuốc tối đa là 07 phút. Số lần đi hút thuốc và thời gian được phép</w:t>
      </w:r>
    </w:p>
    <w:p>
      <w:pPr>
        <w:pBdr>
          <w:bottom w:val="single" w:color="EEEEEE" w:sz="2"/>
        </w:pBdr>
        <w:spacing w:after="160"/>
      </w:pPr>
      <w:r>
        <w:t xml:space="preserve"/>
      </w:r>
    </w:p>
    <w:p>
      <w:pPr>
        <w:pStyle w:val="Heading2"/>
      </w:pPr>
      <w:r>
        <w:rPr>
          <w:rFonts w:ascii="Arial" w:cs="Arial" w:eastAsia="Arial" w:hAnsi="Arial"/>
        </w:rPr>
        <w:t xml:space="preserve">TB QUI ĐỊNH HÚT THUỐC2018</w:t>
      </w:r>
    </w:p>
    <w:p>
      <w:pPr>
        <w:spacing w:after="80"/>
      </w:pPr>
      <w:r>
        <w:rPr>
          <w:rFonts w:ascii="Arial" w:cs="Arial" w:eastAsia="Arial" w:hAnsi="Arial"/>
          <w:i/>
          <w:iCs/>
          <w:color w:val="888888"/>
          <w:sz w:val="18"/>
          <w:szCs w:val="18"/>
        </w:rPr>
        <w:t xml:space="preserve">Năm ban hành: 2018  |  File gốc: 09 TB QUI ĐỊNH HÚT THUỐC2018.docx</w:t>
      </w:r>
    </w:p>
    <w:p>
      <w:pPr>
        <w:spacing w:after="120"/>
      </w:pPr>
      <w:r>
        <w:rPr>
          <w:rFonts w:ascii="Arial" w:cs="Arial" w:eastAsia="Arial" w:hAnsi="Arial"/>
          <w:sz w:val="21"/>
          <w:szCs w:val="21"/>
        </w:rPr>
        <w:t xml:space="preserve">Công ty TNHH MTV Nhất Gỗ  Số : 09-18/TB THÔNG BÁO (PHẦN VI.TRONG NỘI QUI CÔNG TY MỤC: QUI ĐỊNH VỀ ĐI HÚT THUỐC) 1/Nội quy. TUYỆT ĐỐI KHÔNG được hút thuốc trong khu vực sản xuất và các khu vực cấm hút thuốc khác. Công ty có dành chổ cho khu vực được phép hút thuốc. Khi nhân viên hút thuốc cần phải thực hiện nghiêm túc những điều sau: Bắt buộc đeo thẻ khi đi hút thuốc (nhóm trưởng quản lý) Đứng khi hút thuốc Thời gian rời vị trí làm việc để đi hút thuốc và quay trở lại vị trí làm việc sau khi hút thuốc tối đa là 07 phút. Số lần đi hút thuốc và thời gian được phép đi hút thuốc trong các ngày làm </w:t>
      </w:r>
    </w:p>
    <w:p>
      <w:pPr>
        <w:pBdr>
          <w:bottom w:val="single" w:color="EEEEEE" w:sz="2"/>
        </w:pBdr>
        <w:spacing w:after="160"/>
      </w:pPr>
      <w:r>
        <w:t xml:space="preserve"/>
      </w:r>
    </w:p>
    <w:p>
      <w:pPr>
        <w:pStyle w:val="Heading2"/>
      </w:pPr>
      <w:r>
        <w:rPr>
          <w:rFonts w:ascii="Arial" w:cs="Arial" w:eastAsia="Arial" w:hAnsi="Arial"/>
        </w:rPr>
        <w:t xml:space="preserve">Qui dinh cap phat giay ve sinh</w:t>
      </w:r>
    </w:p>
    <w:p>
      <w:pPr>
        <w:spacing w:after="80"/>
      </w:pPr>
      <w:r>
        <w:rPr>
          <w:rFonts w:ascii="Arial" w:cs="Arial" w:eastAsia="Arial" w:hAnsi="Arial"/>
          <w:i/>
          <w:iCs/>
          <w:color w:val="888888"/>
          <w:sz w:val="18"/>
          <w:szCs w:val="18"/>
        </w:rPr>
        <w:t xml:space="preserve">Năm ban hành: 2018  |  File gốc: Qui dinh cap phat giay ve sinh.docx</w:t>
      </w:r>
    </w:p>
    <w:p>
      <w:pPr>
        <w:spacing w:after="120"/>
      </w:pPr>
      <w:r>
        <w:rPr>
          <w:rFonts w:ascii="Arial" w:cs="Arial" w:eastAsia="Arial" w:hAnsi="Arial"/>
          <w:sz w:val="21"/>
          <w:szCs w:val="21"/>
        </w:rPr>
        <w:t xml:space="preserve">Công ty TNHH Một Thành viên Nhất Gỗ           CỘNG HÒA XÃ HỘI CHỦ NGHĨA VIỆT NAM QĐ:0112/15-NG 						Độc lập – Tự do – Hạnh phúc QUI ĐỊNH (V/v:Khi rời vị trí làm việc,khu vực hút thuốc…)  Tất cả các công nhân viên khi rời vị trí sản xuất phải thông báo và được sự đồng ý của nhóm trưởng. Để đảm bảo sức khỏe và phòng ngừa các bệnh trĩ,tiêu chảy…vv,công ty sẽ cấp giấy vệ sinh cho công nhân viên khi đi vệ sinh.Vui lòng liên hệ với nhóm trưởng khi có nhu cầu. Nghiêm cấm tất cả công nhân viên hút thuốc trong khu vực sản xuất và trong nhà vệ sinh .Anh chị em có nhu cầu hút thuốc thì ra chổ ghế đá trư</w:t>
      </w:r>
    </w:p>
    <w:p>
      <w:pPr>
        <w:pBdr>
          <w:bottom w:val="single" w:color="EEEEEE" w:sz="2"/>
        </w:pBdr>
        <w:spacing w:after="160"/>
      </w:pPr>
      <w:r>
        <w:t xml:space="preserve"/>
      </w:r>
    </w:p>
    <w:p>
      <w:pPr>
        <w:pStyle w:val="Heading2"/>
      </w:pPr>
      <w:r>
        <w:rPr>
          <w:rFonts w:ascii="Arial" w:cs="Arial" w:eastAsia="Arial" w:hAnsi="Arial"/>
        </w:rPr>
        <w:t xml:space="preserve">VĂN HÓA GIAO TIẾP VÀ ỨNG XỬ TRONG NHÀ MÁY</w:t>
      </w:r>
    </w:p>
    <w:p>
      <w:pPr>
        <w:spacing w:after="80"/>
      </w:pPr>
      <w:r>
        <w:rPr>
          <w:rFonts w:ascii="Arial" w:cs="Arial" w:eastAsia="Arial" w:hAnsi="Arial"/>
          <w:i/>
          <w:iCs/>
          <w:color w:val="888888"/>
          <w:sz w:val="18"/>
          <w:szCs w:val="18"/>
        </w:rPr>
        <w:t xml:space="preserve">Năm ban hành: 2018  |  File gốc: VĂN HÓA GIAO TIẾP VÀ ỨNG XỬ TRONG NHÀ MÁY.docx</w:t>
      </w:r>
    </w:p>
    <w:p>
      <w:pPr>
        <w:spacing w:after="120"/>
      </w:pPr>
      <w:r>
        <w:rPr>
          <w:rFonts w:ascii="Arial" w:cs="Arial" w:eastAsia="Arial" w:hAnsi="Arial"/>
          <w:sz w:val="21"/>
          <w:szCs w:val="21"/>
        </w:rPr>
        <w:t xml:space="preserve">VĂN HÓA GIAO TIẾP VÀ ỨNG XỬ TRONG NHÀ MÁY Tiếp tục về chủ đề “ Anh em Nhất Gỗ chung một mái nhà”, nay ban lãnh đạo công ty thông báo như sau : 1/ Văn hóa giao tiếp :  Tất cả nhân viên khi nói chuyện với nhau không được chửi thề nói tục. Anh chị em từ nhiều vùng miền khác nhau : đôi khi lời nói tục của vùng này thì nhẹ, nói chơi cho vui nhưng đối với vùng miền khác thì lại là nặng hoặc xúc phạm.  Nhân viên cấp cao phải nhã nhặn, lịch sự với nhân viên cấp dưới. Không quát tháo, nói tục với nhân viên cấp dưới.  Nhân viên cấp dưới phải tuân thủ và chấp hành đúng nhiệm vụ do nhân viên cấp cao giao </w:t>
      </w:r>
    </w:p>
    <w:p>
      <w:pPr>
        <w:pBdr>
          <w:bottom w:val="single" w:color="EEEEEE" w:sz="2"/>
        </w:pBdr>
        <w:spacing w:after="160"/>
      </w:pPr>
      <w:r>
        <w:t xml:space="preserve"/>
      </w:r>
    </w:p>
    <w:p>
      <w:pPr>
        <w:sectPr>
          <w:headerReference w:type="default" r:id="rId37"/>
          <w:footerReference w:type="default" r:id="rId38"/>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13: TUYỂN DỤNG &amp; THỬ VIỆC</w:t>
      </w:r>
    </w:p>
    <w:p>
      <w:pPr>
        <w:spacing w:after="200"/>
      </w:pPr>
      <w:r>
        <w:rPr>
          <w:rFonts w:ascii="Arial" w:cs="Arial" w:eastAsia="Arial" w:hAnsi="Arial"/>
          <w:i/>
          <w:iCs/>
          <w:color w:val="888888"/>
          <w:sz w:val="20"/>
          <w:szCs w:val="20"/>
        </w:rPr>
        <w:t xml:space="preserve">Gồm 2 văn bản quy định</w:t>
      </w:r>
    </w:p>
    <w:p>
      <w:pPr>
        <w:pStyle w:val="Heading2"/>
      </w:pPr>
      <w:r>
        <w:rPr>
          <w:rFonts w:ascii="Arial" w:cs="Arial" w:eastAsia="Arial" w:hAnsi="Arial"/>
        </w:rPr>
        <w:t xml:space="preserve">Quy định về làm hợp đồng</w:t>
      </w:r>
    </w:p>
    <w:p>
      <w:pPr>
        <w:spacing w:after="80"/>
      </w:pPr>
      <w:r>
        <w:rPr>
          <w:rFonts w:ascii="Arial" w:cs="Arial" w:eastAsia="Arial" w:hAnsi="Arial"/>
          <w:i/>
          <w:iCs/>
          <w:color w:val="888888"/>
          <w:sz w:val="18"/>
          <w:szCs w:val="18"/>
        </w:rPr>
        <w:t xml:space="preserve">Năm ban hành: 2022  |  File gốc: 16-Quy định về làm hợp đồng.docx</w:t>
      </w:r>
    </w:p>
    <w:p>
      <w:pPr>
        <w:spacing w:after="120"/>
      </w:pPr>
      <w:r>
        <w:rPr>
          <w:rFonts w:ascii="Arial" w:cs="Arial" w:eastAsia="Arial" w:hAnsi="Arial"/>
          <w:sz w:val="21"/>
          <w:szCs w:val="21"/>
        </w:rPr>
        <w:t xml:space="preserve">Số: 16/22-QĐ V/v: Làm hợp đồng lao động Mục đích Rõ ràng. Nhân viên PNS biết và tuân thủ đúng Phạm vi áp dụng Áp dụng đối với toàn thể công nhân viên Nhất Gỗ Nội dung của quy định Nhân viên văn phòng, cơ điện, cơ khí có tay nghề , nhóm phó, nhóm trưởng, kỹ thuật sản xuất khi tái ký hợp đồng phải gửi trước cho sếp duyệt. Thời gian gửi trước là 30 ngày Quy định này có hiệu lực từ ngày 27/06/2022. Nhất Gỗ, ngày 27/06/2022 Giám Đốc LƯU VĂN PHƯỚC QUY ĐỊNH | Ký hiệu: HCNS – 046/BM Ngày ban hành: 15/02/2019 Lần ban hành: 01 Trang 1/1 Stt | Nội dung | Thứ tự theo loại hợp đồng 1 | Lao động phổ thông m</w:t>
      </w:r>
    </w:p>
    <w:p>
      <w:pPr>
        <w:pBdr>
          <w:bottom w:val="single" w:color="EEEEEE" w:sz="2"/>
        </w:pBdr>
        <w:spacing w:after="160"/>
      </w:pPr>
      <w:r>
        <w:t xml:space="preserve"/>
      </w:r>
    </w:p>
    <w:p>
      <w:pPr>
        <w:pStyle w:val="Heading2"/>
      </w:pPr>
      <w:r>
        <w:rPr>
          <w:rFonts w:ascii="Arial" w:cs="Arial" w:eastAsia="Arial" w:hAnsi="Arial"/>
        </w:rPr>
        <w:t xml:space="preserve">Qui trinh TUYEN DỤNG LĐ THỜI VỤ sếp đã duyệt</w:t>
      </w:r>
    </w:p>
    <w:p>
      <w:pPr>
        <w:spacing w:after="80"/>
      </w:pPr>
      <w:r>
        <w:rPr>
          <w:rFonts w:ascii="Arial" w:cs="Arial" w:eastAsia="Arial" w:hAnsi="Arial"/>
          <w:i/>
          <w:iCs/>
          <w:color w:val="888888"/>
          <w:sz w:val="18"/>
          <w:szCs w:val="18"/>
        </w:rPr>
        <w:t xml:space="preserve">Năm ban hành: 2018  |  File gốc: Qui trinh TUYEN DỤNG LĐ THỜI VỤ sếp đã duyệt.doc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sectPr>
          <w:headerReference w:type="default" r:id="rId39"/>
          <w:footerReference w:type="default" r:id="rId40"/>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14: HÀNH CHÍNH &amp; ĐỐI TÁC</w:t>
      </w:r>
    </w:p>
    <w:p>
      <w:pPr>
        <w:spacing w:after="200"/>
      </w:pPr>
      <w:r>
        <w:rPr>
          <w:rFonts w:ascii="Arial" w:cs="Arial" w:eastAsia="Arial" w:hAnsi="Arial"/>
          <w:i/>
          <w:iCs/>
          <w:color w:val="888888"/>
          <w:sz w:val="20"/>
          <w:szCs w:val="20"/>
        </w:rPr>
        <w:t xml:space="preserve">Gồm 5 văn bản quy định</w:t>
      </w:r>
    </w:p>
    <w:p>
      <w:pPr>
        <w:pStyle w:val="Heading2"/>
      </w:pPr>
      <w:r>
        <w:rPr>
          <w:rFonts w:ascii="Arial" w:cs="Arial" w:eastAsia="Arial" w:hAnsi="Arial"/>
        </w:rPr>
        <w:t xml:space="preserve">QUY ĐỊNH cung cấp chứng từ kế toán</w:t>
      </w:r>
    </w:p>
    <w:p>
      <w:pPr>
        <w:spacing w:after="80"/>
      </w:pPr>
      <w:r>
        <w:rPr>
          <w:rFonts w:ascii="Arial" w:cs="Arial" w:eastAsia="Arial" w:hAnsi="Arial"/>
          <w:i/>
          <w:iCs/>
          <w:color w:val="888888"/>
          <w:sz w:val="18"/>
          <w:szCs w:val="18"/>
        </w:rPr>
        <w:t xml:space="preserve">Năm ban hành: 2022  |  File gốc: 01. QUY ĐỊNH cung cấp chứng từ kế toán.doc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qui định tài xế nhân viên giao hàng</w:t>
      </w:r>
    </w:p>
    <w:p>
      <w:pPr>
        <w:spacing w:after="80"/>
      </w:pPr>
      <w:r>
        <w:rPr>
          <w:rFonts w:ascii="Arial" w:cs="Arial" w:eastAsia="Arial" w:hAnsi="Arial"/>
          <w:i/>
          <w:iCs/>
          <w:color w:val="888888"/>
          <w:sz w:val="18"/>
          <w:szCs w:val="18"/>
        </w:rPr>
        <w:t xml:space="preserve">Năm ban hành: 2022  |  File gốc: 20- qui định tài xế nhân viên giao hàng.docx</w:t>
      </w:r>
    </w:p>
    <w:p>
      <w:pPr>
        <w:spacing w:after="120"/>
      </w:pPr>
      <w:r>
        <w:rPr>
          <w:rFonts w:ascii="Arial" w:cs="Arial" w:eastAsia="Arial" w:hAnsi="Arial"/>
          <w:sz w:val="21"/>
          <w:szCs w:val="21"/>
        </w:rPr>
        <w:t xml:space="preserve">Số: 20-22-QĐ V/V: 	QUI ĐỊNH ĐỐI VỚI TÀI XẾ VÀ NHÂN VIÊN GIAO HÀNG Công ty qui định đối với nhân viên tài xế, nhân viên giao hàng như sau:  Nhân viên là tài xế (xe khách hoặc xe tải giao hàng) nếu không thuộc nhóm xuống hàng giao, thì ngồi tại chổ trên xe hoặc ra phòng bảo vệ ngồi chờ Nhân viên giao hàng chỉ được ở khu vực giao hàng. Không hút thuốc trong khuôn viên nhà máy (trừ những nơi được quy định cho phép hút). Liên hệ với bảo vệ để biết khu vực được phép hút thuốc. Bảo vệ tuần tra, giám sát liên tục nếu phát hiện tài xế (xe khách hoặc xe tải giao hàng), nhân viên giao hàng: Ngồi sai khu </w:t>
      </w:r>
    </w:p>
    <w:p>
      <w:pPr>
        <w:pBdr>
          <w:bottom w:val="single" w:color="EEEEEE" w:sz="2"/>
        </w:pBdr>
        <w:spacing w:after="160"/>
      </w:pPr>
      <w:r>
        <w:t xml:space="preserve"/>
      </w:r>
    </w:p>
    <w:p>
      <w:pPr>
        <w:pStyle w:val="Heading2"/>
      </w:pPr>
      <w:r>
        <w:rPr>
          <w:rFonts w:ascii="Arial" w:cs="Arial" w:eastAsia="Arial" w:hAnsi="Arial"/>
        </w:rPr>
        <w:t xml:space="preserve">qui định khách giao hàng</w:t>
      </w:r>
    </w:p>
    <w:p>
      <w:pPr>
        <w:spacing w:after="80"/>
      </w:pPr>
      <w:r>
        <w:rPr>
          <w:rFonts w:ascii="Arial" w:cs="Arial" w:eastAsia="Arial" w:hAnsi="Arial"/>
          <w:i/>
          <w:iCs/>
          <w:color w:val="888888"/>
          <w:sz w:val="18"/>
          <w:szCs w:val="18"/>
        </w:rPr>
        <w:t xml:space="preserve">Năm ban hành: 2021  |  File gốc: 04-qui định khách giao hàng.docx</w:t>
      </w:r>
    </w:p>
    <w:p>
      <w:pPr>
        <w:spacing w:after="120"/>
      </w:pPr>
      <w:r>
        <w:rPr>
          <w:rFonts w:ascii="Arial" w:cs="Arial" w:eastAsia="Arial" w:hAnsi="Arial"/>
          <w:sz w:val="21"/>
          <w:szCs w:val="21"/>
        </w:rPr>
        <w:t xml:space="preserve">Số: 04-21-QĐ V/V: 	QUI ĐỊNH ĐỐI VỚI KHÁCH GIAO HÀNG Công ty qui định đối với nhân viên tài xế, nhân viên giao hàng như sau:  Nhân viên là tài xế giao hàng nếu không thuộc nhóm xuống hàng giao, thì ngồi tại chổ trên xe hoặc ra phòng bảo vệ ngồi chờ Nhân viên giao hàng chỉ được ở khu vực giao hàng.  Bảo vệ tuần tra, giám sát liên tục nếu phát hiện tài xế giao hàng, nhân viên giao hàng ngồi sai khu vực,  hút thuốc sai nơi qui định, đi lung tung trong khuôn viên nhà xưởng mời bảo vệ lập tức mời khách ra khỏi công ty theo qui định. Qui trình xử lý vi phạm Bảo vệ lập biên bản vi phạm =&gt; mời ra khỏi </w:t>
      </w:r>
    </w:p>
    <w:p>
      <w:pPr>
        <w:pBdr>
          <w:bottom w:val="single" w:color="EEEEEE" w:sz="2"/>
        </w:pBdr>
        <w:spacing w:after="160"/>
      </w:pPr>
      <w:r>
        <w:t xml:space="preserve"/>
      </w:r>
    </w:p>
    <w:p>
      <w:pPr>
        <w:pStyle w:val="Heading2"/>
      </w:pPr>
      <w:r>
        <w:rPr>
          <w:rFonts w:ascii="Arial" w:cs="Arial" w:eastAsia="Arial" w:hAnsi="Arial"/>
        </w:rPr>
        <w:t xml:space="preserve">qui định về thời gian thức dậy . đi ngủ</w:t>
      </w:r>
    </w:p>
    <w:p>
      <w:pPr>
        <w:spacing w:after="80"/>
      </w:pPr>
      <w:r>
        <w:rPr>
          <w:rFonts w:ascii="Arial" w:cs="Arial" w:eastAsia="Arial" w:hAnsi="Arial"/>
          <w:i/>
          <w:iCs/>
          <w:color w:val="888888"/>
          <w:sz w:val="18"/>
          <w:szCs w:val="18"/>
        </w:rPr>
        <w:t xml:space="preserve">Năm ban hành: 2021  |  File gốc: 11. qui định về thời gian thức dậy . đi ngủ.docx</w:t>
      </w:r>
    </w:p>
    <w:p>
      <w:pPr>
        <w:spacing w:after="120"/>
      </w:pPr>
      <w:r>
        <w:rPr>
          <w:rFonts w:ascii="Arial" w:cs="Arial" w:eastAsia="Arial" w:hAnsi="Arial"/>
          <w:sz w:val="21"/>
          <w:szCs w:val="21"/>
        </w:rPr>
        <w:t xml:space="preserve">QUI ĐỊNH VỀ THỜI GIAN ĐI NGỦ VÀ THỨC DẬY KHI LƯU TRÚ TẠI CÔNG TY THỜI GIAN ĐI NGỦ Thời gian bắt buộc đi ngủ: 22h00  Các trường hợp khó ngủ nằm yên tại chổ không đi tới đi lui gây tiếng ồn ào, không sử dụng điện thoại phát ra ánh sáng làm ảnh hưởng đến người xung quanh. II 	      THỜI GIAN THỨC DẬY Thời gian bắt buộc thức dậy: 5h30  Trường hợp dậy sớm hơn giờ qui định. Rời khu vực ngủ nhẹ nhàng tránh làm ảnh hưởng đến người xung quanh TRANG PHỤC 	 Đối với nữ:  Được mặc quần đùi, váy ngủ  trong khu vực ngủ Không được mặc quần đùi, váy ngủ, váy ngắn qua đầu gối  trong khuôn viên của công ty hoặc </w:t>
      </w:r>
    </w:p>
    <w:p>
      <w:pPr>
        <w:pBdr>
          <w:bottom w:val="single" w:color="EEEEEE" w:sz="2"/>
        </w:pBdr>
        <w:spacing w:after="160"/>
      </w:pPr>
      <w:r>
        <w:t xml:space="preserve"/>
      </w:r>
    </w:p>
    <w:p>
      <w:pPr>
        <w:pStyle w:val="Heading2"/>
      </w:pPr>
      <w:r>
        <w:rPr>
          <w:rFonts w:ascii="Arial" w:cs="Arial" w:eastAsia="Arial" w:hAnsi="Arial"/>
        </w:rPr>
        <w:t xml:space="preserve">qui định lưu trú tạm thời - 06.09.2021</w:t>
      </w:r>
    </w:p>
    <w:p>
      <w:pPr>
        <w:spacing w:after="80"/>
      </w:pPr>
      <w:r>
        <w:rPr>
          <w:rFonts w:ascii="Arial" w:cs="Arial" w:eastAsia="Arial" w:hAnsi="Arial"/>
          <w:i/>
          <w:iCs/>
          <w:color w:val="888888"/>
          <w:sz w:val="18"/>
          <w:szCs w:val="18"/>
        </w:rPr>
        <w:t xml:space="preserve">Năm ban hành: 2021  |  File gốc: 12. qui định lưu trú tạm thời - 06.09.2021.docx</w:t>
      </w:r>
    </w:p>
    <w:p>
      <w:pPr>
        <w:spacing w:after="120"/>
      </w:pPr>
      <w:r>
        <w:rPr>
          <w:rFonts w:ascii="Arial" w:cs="Arial" w:eastAsia="Arial" w:hAnsi="Arial"/>
          <w:sz w:val="21"/>
          <w:szCs w:val="21"/>
        </w:rPr>
        <w:t xml:space="preserve">NỘI QUY KHU VỰC TẠM TRÚ TẠM THỜI Hiện nay, có một số nhân viên vi phạm một số nội quy chính trong nội quy khu vực ở 3 tại chỗ. Nay công ty nhắc lại một số điểm chính như sau: QUY ĐỊNH CHUNG Không được phép sử dụng rượu, bia và các loại thức uống có cồn. Không được phép mang đồ ăn, thức uống vào vị trí ngủ, nghỉ. Không được phép quan hệ Nam/Nữ trong khu vực ngủ nghỉ và khuôn viên nhà máy. Không được phép có các hành vi cử chỉ thân mật (ôm, hôn) trong khu vực ngủ nghỉ và khuôn viên nhà máy. Không được phép đi lại những khu vực cấm trong thời gian công ty không làm việc (Khu vực sản xuất, các khu</w:t>
      </w:r>
    </w:p>
    <w:p>
      <w:pPr>
        <w:pBdr>
          <w:bottom w:val="single" w:color="EEEEEE" w:sz="2"/>
        </w:pBdr>
        <w:spacing w:after="160"/>
      </w:pPr>
      <w:r>
        <w:t xml:space="preserve"/>
      </w:r>
    </w:p>
    <w:p>
      <w:pPr>
        <w:sectPr>
          <w:headerReference w:type="default" r:id="rId41"/>
          <w:footerReference w:type="default" r:id="rId42"/>
          <w:pgSz w:w="11906" w:h="16838" w:orient="portrait"/>
          <w:pgMar w:top="1134" w:right="1134" w:bottom="1134" w:left="1417" w:header="708" w:footer="708" w:gutter="0"/>
          <w:pgNumType/>
          <w:docGrid w:linePitch="360"/>
        </w:sectPr>
      </w:pPr>
    </w:p>
    <w:p>
      <w:pPr>
        <w:pStyle w:val="Heading1"/>
      </w:pPr>
      <w:r>
        <w:rPr>
          <w:rFonts w:ascii="Arial" w:cs="Arial" w:eastAsia="Arial" w:hAnsi="Arial"/>
        </w:rPr>
        <w:t xml:space="preserve">Chương 15: KHÁC</w:t>
      </w:r>
    </w:p>
    <w:p>
      <w:pPr>
        <w:spacing w:after="200"/>
      </w:pPr>
      <w:r>
        <w:rPr>
          <w:rFonts w:ascii="Arial" w:cs="Arial" w:eastAsia="Arial" w:hAnsi="Arial"/>
          <w:i/>
          <w:iCs/>
          <w:color w:val="888888"/>
          <w:sz w:val="20"/>
          <w:szCs w:val="20"/>
        </w:rPr>
        <w:t xml:space="preserve">Gồm 17 văn bản quy định</w:t>
      </w:r>
    </w:p>
    <w:p>
      <w:pPr>
        <w:pStyle w:val="Heading2"/>
      </w:pPr>
      <w:r>
        <w:rPr>
          <w:rFonts w:ascii="Arial" w:cs="Arial" w:eastAsia="Arial" w:hAnsi="Arial"/>
        </w:rPr>
        <w:t xml:space="preserve">Qui định lưu biên bản các phòng ban</w:t>
      </w:r>
    </w:p>
    <w:p>
      <w:pPr>
        <w:spacing w:after="80"/>
      </w:pPr>
      <w:r>
        <w:rPr>
          <w:rFonts w:ascii="Arial" w:cs="Arial" w:eastAsia="Arial" w:hAnsi="Arial"/>
          <w:i/>
          <w:iCs/>
          <w:color w:val="888888"/>
          <w:sz w:val="18"/>
          <w:szCs w:val="18"/>
        </w:rPr>
        <w:t xml:space="preserve">Năm ban hành: 2024  |  File gốc: 01 Qui định lưu biên bản các phòng ban.docx</w:t>
      </w:r>
    </w:p>
    <w:p>
      <w:pPr>
        <w:spacing w:after="120"/>
      </w:pPr>
      <w:r>
        <w:rPr>
          <w:rFonts w:ascii="Arial" w:cs="Arial" w:eastAsia="Arial" w:hAnsi="Arial"/>
          <w:sz w:val="21"/>
          <w:szCs w:val="21"/>
        </w:rPr>
        <w:t xml:space="preserve">Số: 01/24-QĐ  VỀ VIỆC: LƯU VĂN BẢN HỌP NỘI BỘ PHÒNG, BIÊN BẢN HỌP GIỮA CÁC PHÒNG BAN Nội dung Qui định Biên bản họp nội bộ phòng, biên bản họp giữa các phòng ban  Khi kết thúc cuộc họp: Chủ trì cuộc họp hoặc thư ký cuộc họp  có trách nhiệm cho các thành viên ký tên đầy đủ và trình ban lãnh đạo. Hoàn tất biên bản, chủ trì hoặc thư ký cuộc họp có trách nhiệm: Scan 1 bản lưu vào đường dẫn “Production(\\192.168.1.224)\HỒ SƠ QUY TRÌNH\BIÊN BẢN HỌP” và chọn phòng ban tương ứng lưu, đồng thời gửi cho các phòng ban liên quan 1 bản bằng file scan Gửi bản gốc về phòng nhân sự Phòng nhân sự có trách nhi</w:t>
      </w:r>
    </w:p>
    <w:p>
      <w:pPr>
        <w:pBdr>
          <w:bottom w:val="single" w:color="EEEEEE" w:sz="2"/>
        </w:pBdr>
        <w:spacing w:after="160"/>
      </w:pPr>
      <w:r>
        <w:t xml:space="preserve"/>
      </w:r>
    </w:p>
    <w:p>
      <w:pPr>
        <w:pStyle w:val="Heading2"/>
      </w:pPr>
      <w:r>
        <w:rPr>
          <w:rFonts w:ascii="Arial" w:cs="Arial" w:eastAsia="Arial" w:hAnsi="Arial"/>
        </w:rPr>
        <w:t xml:space="preserve">Qui định hiệu chuẩn lưỡi cưa, dao tubi</w:t>
      </w:r>
    </w:p>
    <w:p>
      <w:pPr>
        <w:spacing w:after="80"/>
      </w:pPr>
      <w:r>
        <w:rPr>
          <w:rFonts w:ascii="Arial" w:cs="Arial" w:eastAsia="Arial" w:hAnsi="Arial"/>
          <w:i/>
          <w:iCs/>
          <w:color w:val="888888"/>
          <w:sz w:val="18"/>
          <w:szCs w:val="18"/>
        </w:rPr>
        <w:t xml:space="preserve">Năm ban hành: 2023  |  File gốc: 03 Qui định hiệu chuẩn lưỡi cưa, dao tubi.docx</w:t>
      </w:r>
    </w:p>
    <w:p>
      <w:pPr>
        <w:spacing w:after="120"/>
      </w:pPr>
      <w:r>
        <w:rPr>
          <w:rFonts w:ascii="Arial" w:cs="Arial" w:eastAsia="Arial" w:hAnsi="Arial"/>
          <w:sz w:val="21"/>
          <w:szCs w:val="21"/>
        </w:rPr>
        <w:t xml:space="preserve">Số: 03/23-QĐ V/V: 	Hiệu chuẩn tất cả các lưỡi cưa, lưỡi dao tubi mua mới và đắp lại Đối tượng áp dụng: Áp dụng cho toàn bộ các lưỡi cưa, lưỡi dao tubi mua mới và đắp lại trong Công Ty NHẤT GỖ Nội dung qui định: Qui định có hiệu lực từ ngày 13/04/2023  Nhất Gỗ ngày 13/04/2023 Giám đốc Lưu Văn Phước QUI ĐỊNH | Ký hiệu: HCNS – 046/BM Ngày ban hành lần đầu: 23/03/2021 Lần ban hành: 02 ngày 20/09/2022 Trang 1/1 Bước | Sơ đồ khối | Nội dung | Trách nhiệm 1 | Báo cho người đề nghị mua hàng  lên kiểm tra quy cách: Đúng quy cách: nhận hàng.  Sai quy cách: trả về nhà cung cấp                            </w:t>
      </w:r>
    </w:p>
    <w:p>
      <w:pPr>
        <w:pBdr>
          <w:bottom w:val="single" w:color="EEEEEE" w:sz="2"/>
        </w:pBdr>
        <w:spacing w:after="160"/>
      </w:pPr>
      <w:r>
        <w:t xml:space="preserve"/>
      </w:r>
    </w:p>
    <w:p>
      <w:pPr>
        <w:pStyle w:val="Heading2"/>
      </w:pPr>
      <w:r>
        <w:rPr>
          <w:rFonts w:ascii="Arial" w:cs="Arial" w:eastAsia="Arial" w:hAnsi="Arial"/>
        </w:rPr>
        <w:t xml:space="preserve">Mẫu Bien ban cuộc họp</w:t>
      </w:r>
    </w:p>
    <w:p>
      <w:pPr>
        <w:spacing w:after="80"/>
      </w:pPr>
      <w:r>
        <w:rPr>
          <w:rFonts w:ascii="Arial" w:cs="Arial" w:eastAsia="Arial" w:hAnsi="Arial"/>
          <w:i/>
          <w:iCs/>
          <w:color w:val="888888"/>
          <w:sz w:val="18"/>
          <w:szCs w:val="18"/>
        </w:rPr>
        <w:t xml:space="preserve">Năm ban hành: 2023  |  File gốc: 044-Mẫu Bien ban cuộc họp.doc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qui định khu vực để xe công nhân viên - Copy</w:t>
      </w:r>
    </w:p>
    <w:p>
      <w:pPr>
        <w:spacing w:after="80"/>
      </w:pPr>
      <w:r>
        <w:rPr>
          <w:rFonts w:ascii="Arial" w:cs="Arial" w:eastAsia="Arial" w:hAnsi="Arial"/>
          <w:i/>
          <w:iCs/>
          <w:color w:val="888888"/>
          <w:sz w:val="18"/>
          <w:szCs w:val="18"/>
        </w:rPr>
        <w:t xml:space="preserve">Năm ban hành: 2023  |  File gốc: 09 qui định khu vực để xe công nhân viên - Copy.docx</w:t>
      </w:r>
    </w:p>
    <w:p>
      <w:pPr>
        <w:spacing w:after="120"/>
      </w:pPr>
      <w:r>
        <w:rPr>
          <w:rFonts w:ascii="Arial" w:cs="Arial" w:eastAsia="Arial" w:hAnsi="Arial"/>
          <w:sz w:val="21"/>
          <w:szCs w:val="21"/>
        </w:rPr>
        <w:t xml:space="preserve">Số: 09/23-QĐ  (VỀ VIỆC: QUI ĐỊNH KHU VỰC ĐỂ XE MÁY, XE ĐẠP CÔNG NHÂN VIÊN) Mục đích: Phân rõ ràng khu vực của từng bộ phận, tránh để xe lộn xộn. Đối tượng áp dụng Áp dụng đối với công nhân viên đi làm bằng xe máy, xe đạp Nội dung Qui định Khu vực để xe được qui định như sau: Công nhân viên đến trước phải để  xe vào phía trong, để công nhân viên đến sau có nơi di chuyển xe vào Công nhân viên để xe đúng khu vực qui định, đúng vạch kẻ và  tuân theo chỉ dẫn của quản lý nhà xe Vi phạm và xử lý Nhắc nhở lần 1 bằng văn bản đối với các</w:t>
      </w:r>
    </w:p>
    <w:p>
      <w:pPr>
        <w:pBdr>
          <w:bottom w:val="single" w:color="EEEEEE" w:sz="2"/>
        </w:pBdr>
        <w:spacing w:after="160"/>
      </w:pPr>
      <w:r>
        <w:t xml:space="preserve"/>
      </w:r>
    </w:p>
    <w:p>
      <w:pPr>
        <w:pStyle w:val="Heading2"/>
      </w:pPr>
      <w:r>
        <w:rPr>
          <w:rFonts w:ascii="Arial" w:cs="Arial" w:eastAsia="Arial" w:hAnsi="Arial"/>
        </w:rPr>
        <w:t xml:space="preserve">qui định khu vực để xe công nhân viên</w:t>
      </w:r>
    </w:p>
    <w:p>
      <w:pPr>
        <w:spacing w:after="80"/>
      </w:pPr>
      <w:r>
        <w:rPr>
          <w:rFonts w:ascii="Arial" w:cs="Arial" w:eastAsia="Arial" w:hAnsi="Arial"/>
          <w:i/>
          <w:iCs/>
          <w:color w:val="888888"/>
          <w:sz w:val="18"/>
          <w:szCs w:val="18"/>
        </w:rPr>
        <w:t xml:space="preserve">Năm ban hành: 2023  |  File gốc: 09 qui định khu vực để xe công nhân viên.docx</w:t>
      </w:r>
    </w:p>
    <w:p>
      <w:pPr>
        <w:spacing w:after="120"/>
      </w:pPr>
      <w:r>
        <w:rPr>
          <w:rFonts w:ascii="Arial" w:cs="Arial" w:eastAsia="Arial" w:hAnsi="Arial"/>
          <w:sz w:val="21"/>
          <w:szCs w:val="21"/>
        </w:rPr>
        <w:t xml:space="preserve">Số: 09/23-QĐ  (VỀ VIỆC: QUI ĐỊNH KHU VỰC ĐỂ XE MÁY, XE ĐẠP CÔNG NHÂN VIÊN) Mục đích: Phân rõ ràng khu vực của từng bộ phận, tránh để xe lộn xộn. Đối tượng áp dụng Áp dụng đối với công nhân viên đi làm bằng xe máy, xe đạp Nội dung Qui định Khu vực để xe được qui định như sau: Công nhân viên đến trước phải để  xe vào phía trong, để công nhân viên đến sau có nơi di chuyển xe vào Công nhân viên để xe đúng khu vực qui định, đúng vạch kẻ và  tuân theo chỉ dẫn của quản lý nhà xe Vi phạm và xử lý Nhắc nhở lần 1 bằng văn bản đối với các</w:t>
      </w:r>
    </w:p>
    <w:p>
      <w:pPr>
        <w:pBdr>
          <w:bottom w:val="single" w:color="EEEEEE" w:sz="2"/>
        </w:pBdr>
        <w:spacing w:after="160"/>
      </w:pPr>
      <w:r>
        <w:t xml:space="preserve"/>
      </w:r>
    </w:p>
    <w:p>
      <w:pPr>
        <w:pStyle w:val="Heading2"/>
      </w:pPr>
      <w:r>
        <w:rPr>
          <w:rFonts w:ascii="Arial" w:cs="Arial" w:eastAsia="Arial" w:hAnsi="Arial"/>
        </w:rPr>
        <w:t xml:space="preserve">QUYẾT ĐỊNH THÀNH LẬP BAN SPT</w:t>
      </w:r>
    </w:p>
    <w:p>
      <w:pPr>
        <w:spacing w:after="80"/>
      </w:pPr>
      <w:r>
        <w:rPr>
          <w:rFonts w:ascii="Arial" w:cs="Arial" w:eastAsia="Arial" w:hAnsi="Arial"/>
          <w:i/>
          <w:iCs/>
          <w:color w:val="888888"/>
          <w:sz w:val="18"/>
          <w:szCs w:val="18"/>
        </w:rPr>
        <w:t xml:space="preserve">Năm ban hành: 2023  |  File gốc: 27-QUYẾT ĐỊNH THÀNH LẬP BAN SPT.doc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Biên bản cơ điện- BGĐ</w:t>
      </w:r>
    </w:p>
    <w:p>
      <w:pPr>
        <w:spacing w:after="80"/>
      </w:pPr>
      <w:r>
        <w:rPr>
          <w:rFonts w:ascii="Arial" w:cs="Arial" w:eastAsia="Arial" w:hAnsi="Arial"/>
          <w:i/>
          <w:iCs/>
          <w:color w:val="888888"/>
          <w:sz w:val="18"/>
          <w:szCs w:val="18"/>
        </w:rPr>
        <w:t xml:space="preserve">Năm ban hành: 2023  |  File gốc: Biên bản cơ điện- BGĐ.docx</w:t>
      </w:r>
    </w:p>
    <w:p>
      <w:pPr>
        <w:spacing w:after="120"/>
      </w:pPr>
      <w:r>
        <w:rPr>
          <w:rFonts w:ascii="Arial" w:cs="Arial" w:eastAsia="Arial" w:hAnsi="Arial"/>
          <w:sz w:val="21"/>
          <w:szCs w:val="21"/>
        </w:rPr>
        <w:t xml:space="preserve">CỘNG HOÀ XÃ HỘI CHỦ NGHĨA VIỆT NAM Độc lập - Tự do - Hạnh phúc Hôm nay, vào lúc 8 giờ 30 phút, ngày 19 tháng 09 năm 2023 tại Công ty TNHH MTV Nhất Gỗ Chúng tôi gồm: Họ và tên:LƯU VĂN PHƯỚC	: Bộ phận: Giám Đốc Họ và tên:TRẦN THANH TÚ	: Bộ phận: Cơ Điện Họ và tên:LÊ THANH SANG	: Bộ phận: Cơ Điện Họ và tên: NHỮ TIẾN SƠN	: Bộ phận: Cơ Điện Họ và tên:CÙ MẠNH HOÀN	:  Bộ phận: Cơ Điện  Họ và tên:ĐỖ TUẤN LƯỢNG	: Bộ phận: Cơ Điện Họ và tên:LÊ VIẾT ÍCH	: Bộ phận: Cơ Khí Họ và tên:LÊ THỊ MÀU	: Bộ phận: Nhân sự  Cùng tiến hành triển khai cuộc họp với nội dung như sau: Thời gian ăn</w:t>
      </w:r>
    </w:p>
    <w:p>
      <w:pPr>
        <w:pBdr>
          <w:bottom w:val="single" w:color="EEEEEE" w:sz="2"/>
        </w:pBdr>
        <w:spacing w:after="160"/>
      </w:pPr>
      <w:r>
        <w:t xml:space="preserve"/>
      </w:r>
    </w:p>
    <w:p>
      <w:pPr>
        <w:pStyle w:val="Heading2"/>
      </w:pPr>
      <w:r>
        <w:rPr>
          <w:rFonts w:ascii="Arial" w:cs="Arial" w:eastAsia="Arial" w:hAnsi="Arial"/>
        </w:rPr>
        <w:t xml:space="preserve">Quy định bảo trì máy móc không thường xuyên sử dụng</w:t>
      </w:r>
    </w:p>
    <w:p>
      <w:pPr>
        <w:spacing w:after="80"/>
      </w:pPr>
      <w:r>
        <w:rPr>
          <w:rFonts w:ascii="Arial" w:cs="Arial" w:eastAsia="Arial" w:hAnsi="Arial"/>
          <w:i/>
          <w:iCs/>
          <w:color w:val="888888"/>
          <w:sz w:val="18"/>
          <w:szCs w:val="18"/>
        </w:rPr>
        <w:t xml:space="preserve">Năm ban hành: 2022  |  File gốc: 06. Quy định bảo trì máy móc không thường xuyên sử dụng.doc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QUI ĐỊNH CÔNG NHÂN VAY TIỀN LÀM ẢNH HƯỞNG ĐẾN CÔNG TY</w:t>
      </w:r>
    </w:p>
    <w:p>
      <w:pPr>
        <w:spacing w:after="80"/>
      </w:pPr>
      <w:r>
        <w:rPr>
          <w:rFonts w:ascii="Arial" w:cs="Arial" w:eastAsia="Arial" w:hAnsi="Arial"/>
          <w:i/>
          <w:iCs/>
          <w:color w:val="888888"/>
          <w:sz w:val="18"/>
          <w:szCs w:val="18"/>
        </w:rPr>
        <w:t xml:space="preserve">Năm ban hành: 2022  |  File gốc: 07. QUI ĐỊNH CÔNG NHÂN VAY TIỀN LÀM ẢNH HƯỞNG ĐẾN CÔNG TY.doc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QUy định GIAO NHẬN THƯ NỘI BỘ</w:t>
      </w:r>
    </w:p>
    <w:p>
      <w:pPr>
        <w:spacing w:after="80"/>
      </w:pPr>
      <w:r>
        <w:rPr>
          <w:rFonts w:ascii="Arial" w:cs="Arial" w:eastAsia="Arial" w:hAnsi="Arial"/>
          <w:i/>
          <w:iCs/>
          <w:color w:val="888888"/>
          <w:sz w:val="18"/>
          <w:szCs w:val="18"/>
        </w:rPr>
        <w:t xml:space="preserve">Năm ban hành: 2022  |  File gốc: 17-QUy định GIAO NHẬN THƯ NỘI BỘ.doc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QUY TRINH TẮT MỞ ĐÈN-MÁY LẠNH</w:t>
      </w:r>
    </w:p>
    <w:p>
      <w:pPr>
        <w:spacing w:after="80"/>
      </w:pPr>
      <w:r>
        <w:rPr>
          <w:rFonts w:ascii="Arial" w:cs="Arial" w:eastAsia="Arial" w:hAnsi="Arial"/>
          <w:i/>
          <w:iCs/>
          <w:color w:val="888888"/>
          <w:sz w:val="18"/>
          <w:szCs w:val="18"/>
        </w:rPr>
        <w:t xml:space="preserve">Năm ban hành: 2022  |  File gốc: 19-QUY TRINH TẮT MỞ ĐÈN-MÁY LẠNH.doc</w:t>
      </w:r>
    </w:p>
    <w:p>
      <w:pPr>
        <w:spacing w:after="120"/>
      </w:pPr>
      <w:r>
        <w:rPr>
          <w:rFonts w:ascii="Arial" w:cs="Arial" w:eastAsia="Arial" w:hAnsi="Arial"/>
          <w:i/>
          <w:iCs/>
          <w:color w:val="999999"/>
          <w:sz w:val="21"/>
          <w:szCs w:val="21"/>
        </w:rPr>
        <w:t xml:space="preserve">[File .doc cũ — cần mở trực tiếp để xem nội dung]</w:t>
      </w:r>
    </w:p>
    <w:p>
      <w:pPr>
        <w:pBdr>
          <w:bottom w:val="single" w:color="EEEEEE" w:sz="2"/>
        </w:pBdr>
        <w:spacing w:after="160"/>
      </w:pPr>
      <w:r>
        <w:t xml:space="preserve"/>
      </w:r>
    </w:p>
    <w:p>
      <w:pPr>
        <w:pStyle w:val="Heading2"/>
      </w:pPr>
      <w:r>
        <w:rPr>
          <w:rFonts w:ascii="Arial" w:cs="Arial" w:eastAsia="Arial" w:hAnsi="Arial"/>
        </w:rPr>
        <w:t xml:space="preserve">2021 QUY ĐỊNH INTENET</w:t>
      </w:r>
    </w:p>
    <w:p>
      <w:pPr>
        <w:spacing w:after="80"/>
      </w:pPr>
      <w:r>
        <w:rPr>
          <w:rFonts w:ascii="Arial" w:cs="Arial" w:eastAsia="Arial" w:hAnsi="Arial"/>
          <w:i/>
          <w:iCs/>
          <w:color w:val="888888"/>
          <w:sz w:val="18"/>
          <w:szCs w:val="18"/>
        </w:rPr>
        <w:t xml:space="preserve">Năm ban hành: 2021  |  File gốc: 19-2021 QUY ĐỊNH INTENET.docx</w:t>
      </w:r>
    </w:p>
    <w:p>
      <w:pPr>
        <w:spacing w:after="120"/>
      </w:pPr>
      <w:r>
        <w:rPr>
          <w:rFonts w:ascii="Arial" w:cs="Arial" w:eastAsia="Arial" w:hAnsi="Arial"/>
          <w:sz w:val="21"/>
          <w:szCs w:val="21"/>
        </w:rPr>
        <w:t xml:space="preserve">Số:17/QĐ-NG QUI ĐỊNH SỬ DỤNG MÁY TÍNH VÀ INTENET I/ Nội quy Qui định về sử dụng máy tính  Tuân thủ đúng Qui trình vận hành máy vi tính. Chưa được sự đồng ý của cấp quản lý người sử dụng máy tính không được chạy các phần mềm lạ hay cài đặt chương trình mới. Máy vi tính chỉ được sử dụng làm các công việc phục vụ công tác quản lý của Công ty, cấm chạy các trò chơi hoặc làm việc phục vụ cho công việc cá nhân. Trước khi ra về người sử dụng phải tắt máy vi tính theo qui trình vận hành, khi bắt đầu làm việc người sử dụng phải tiến hành vệ sinh máy. Khi phát hiện bất kỳ sự cố gì thì người sử dụng máy </w:t>
      </w:r>
    </w:p>
    <w:p>
      <w:pPr>
        <w:pBdr>
          <w:bottom w:val="single" w:color="EEEEEE" w:sz="2"/>
        </w:pBdr>
        <w:spacing w:after="160"/>
      </w:pPr>
      <w:r>
        <w:t xml:space="preserve"/>
      </w:r>
    </w:p>
    <w:p>
      <w:pPr>
        <w:pStyle w:val="Heading2"/>
      </w:pPr>
      <w:r>
        <w:rPr>
          <w:rFonts w:ascii="Arial" w:cs="Arial" w:eastAsia="Arial" w:hAnsi="Arial"/>
        </w:rPr>
        <w:t xml:space="preserve">qui dinh tro cap duoi 6 tuoi</w:t>
      </w:r>
    </w:p>
    <w:p>
      <w:pPr>
        <w:spacing w:after="80"/>
      </w:pPr>
      <w:r>
        <w:rPr>
          <w:rFonts w:ascii="Arial" w:cs="Arial" w:eastAsia="Arial" w:hAnsi="Arial"/>
          <w:i/>
          <w:iCs/>
          <w:color w:val="888888"/>
          <w:sz w:val="18"/>
          <w:szCs w:val="18"/>
        </w:rPr>
        <w:t xml:space="preserve">Năm ban hành: 2018  |  File gốc: qui dinh tro cap duoi 6 tuoi.docx</w:t>
      </w:r>
    </w:p>
    <w:p>
      <w:pPr>
        <w:spacing w:after="120"/>
      </w:pPr>
      <w:r>
        <w:rPr>
          <w:rFonts w:ascii="Arial" w:cs="Arial" w:eastAsia="Arial" w:hAnsi="Arial"/>
          <w:sz w:val="21"/>
          <w:szCs w:val="21"/>
        </w:rPr>
        <w:t xml:space="preserve">Công ty TNHH Một Thành viên Nhất Gỗ           CỘNG HÒA XÃ HỘI CHỦ NGHĨA VIỆT NAM Độc lập – Tự do – Hạnh phúc QUI ĐỊNH (V/v:Trợ cấp cho người lao động đang nuôi con dưới 6 tuổi)  Nhằm hỗ trợ một phần chi phí nhỏ cho người lao động đang nuôi con dưới sáu tuổi nay ban Giám Đốc công ty đề ra qui định như sau: Trợ cấp : 50.000 VNĐ  /1người con /1 tháng ,cho người lao động đang nuôi con dưới 6 tuổi. (ví dụ công nhân A có 2 người con dưới 6 tuổi thì được trợ cấp: 50.000 *2 =100.000 VNĐ/1 tháng) Điều kiện hưởng: Công nhân viên công ty đã được ký hợp đồng lao động  Trường hợp hai vợ chồng làm chung côn</w:t>
      </w:r>
    </w:p>
    <w:p>
      <w:pPr>
        <w:pBdr>
          <w:bottom w:val="single" w:color="EEEEEE" w:sz="2"/>
        </w:pBdr>
        <w:spacing w:after="160"/>
      </w:pPr>
      <w:r>
        <w:t xml:space="preserve"/>
      </w:r>
    </w:p>
    <w:p>
      <w:pPr>
        <w:pStyle w:val="Heading2"/>
      </w:pPr>
      <w:r>
        <w:rPr>
          <w:rFonts w:ascii="Arial" w:cs="Arial" w:eastAsia="Arial" w:hAnsi="Arial"/>
        </w:rPr>
        <w:t xml:space="preserve">huong dan tim kiem cuu ho</w:t>
      </w:r>
    </w:p>
    <w:p>
      <w:pPr>
        <w:spacing w:after="80"/>
      </w:pPr>
      <w:r>
        <w:rPr>
          <w:rFonts w:ascii="Arial" w:cs="Arial" w:eastAsia="Arial" w:hAnsi="Arial"/>
          <w:i/>
          <w:iCs/>
          <w:color w:val="888888"/>
          <w:sz w:val="18"/>
          <w:szCs w:val="18"/>
        </w:rPr>
        <w:t xml:space="preserve">Năm ban hành: 2018  |  File gốc: huong dan tim kiem cuu ho.docx</w:t>
      </w:r>
    </w:p>
    <w:p>
      <w:pPr>
        <w:spacing w:after="120"/>
      </w:pPr>
      <w:r>
        <w:rPr>
          <w:rFonts w:ascii="Arial" w:cs="Arial" w:eastAsia="Arial" w:hAnsi="Arial"/>
          <w:sz w:val="21"/>
          <w:szCs w:val="21"/>
        </w:rPr>
        <w:t xml:space="preserve">CÔNG TY TNHH MỘT THÀNH VIÊN NHẤT GỖ THÔNG BÁO (V/v: Hướng dẫn xử lý các tình huống kịp thời trong sản xuất) NỘI DUNG HƯỚNG DẪN</w:t>
      </w:r>
    </w:p>
    <w:p>
      <w:pPr>
        <w:pBdr>
          <w:bottom w:val="single" w:color="EEEEEE" w:sz="2"/>
        </w:pBdr>
        <w:spacing w:after="160"/>
      </w:pPr>
      <w:r>
        <w:t xml:space="preserve"/>
      </w:r>
    </w:p>
    <w:p>
      <w:pPr>
        <w:pStyle w:val="Heading2"/>
      </w:pPr>
      <w:r>
        <w:rPr>
          <w:rFonts w:ascii="Arial" w:cs="Arial" w:eastAsia="Arial" w:hAnsi="Arial"/>
        </w:rPr>
        <w:t xml:space="preserve">qui trinh ho tro so cap cuu</w:t>
      </w:r>
    </w:p>
    <w:p>
      <w:pPr>
        <w:spacing w:after="80"/>
      </w:pPr>
      <w:r>
        <w:rPr>
          <w:rFonts w:ascii="Arial" w:cs="Arial" w:eastAsia="Arial" w:hAnsi="Arial"/>
          <w:i/>
          <w:iCs/>
          <w:color w:val="888888"/>
          <w:sz w:val="18"/>
          <w:szCs w:val="18"/>
        </w:rPr>
        <w:t xml:space="preserve">Năm ban hành: 2018  |  File gốc: qui trinh ho tro so cap cuu.docx</w:t>
      </w:r>
    </w:p>
    <w:p>
      <w:pPr>
        <w:spacing w:after="120"/>
      </w:pPr>
      <w:r>
        <w:rPr>
          <w:rFonts w:ascii="Arial" w:cs="Arial" w:eastAsia="Arial" w:hAnsi="Arial"/>
          <w:sz w:val="21"/>
          <w:szCs w:val="21"/>
        </w:rPr>
        <w:t xml:space="preserve">CÔNG TY TNHH MỘT THÀNH VIÊN NHẤT GỖ THÔNG BÁO (V/v: Xử lý các tình huống kịp thời trong sản xuất) Mục đích:  Qui trình này nhằm hướng dẫn công nhân viên tìm  kiếm sự trợ giúp khi gặp các sự cố xảy ra trong sản xuất… Phạm vi:  Áp dụng đối với toàn thể cán bộ công nhân viên công ty. Định nghĩa :  Đội phòng cháy chữa cháy (PCCC) là đội được công ty cử đi huấn luyện , trang bị kiến thức về phòng chống cháy nổ ,chịu trách nhiệm  xử lý khi có sự cố về cháy nổ xảy ra và Được công ty cấp phát nón màu đỏ để dễ nhận biết. Đội sơ cấp cứu ban đầu  là đội được công ty cử đi huấn luyện và trang bị kiến thức</w:t>
      </w:r>
    </w:p>
    <w:p>
      <w:pPr>
        <w:pBdr>
          <w:bottom w:val="single" w:color="EEEEEE" w:sz="2"/>
        </w:pBdr>
        <w:spacing w:after="160"/>
      </w:pPr>
      <w:r>
        <w:t xml:space="preserve"/>
      </w:r>
    </w:p>
    <w:p>
      <w:pPr>
        <w:pStyle w:val="Heading2"/>
      </w:pPr>
      <w:r>
        <w:rPr>
          <w:rFonts w:ascii="Arial" w:cs="Arial" w:eastAsia="Arial" w:hAnsi="Arial"/>
        </w:rPr>
        <w:t xml:space="preserve">qui đinh công đoàn</w:t>
      </w:r>
    </w:p>
    <w:p>
      <w:pPr>
        <w:spacing w:after="80"/>
      </w:pPr>
      <w:r>
        <w:rPr>
          <w:rFonts w:ascii="Arial" w:cs="Arial" w:eastAsia="Arial" w:hAnsi="Arial"/>
          <w:i/>
          <w:iCs/>
          <w:color w:val="888888"/>
          <w:sz w:val="18"/>
          <w:szCs w:val="18"/>
        </w:rPr>
        <w:t xml:space="preserve">Năm ban hành: 2018  |  File gốc: qui đinh công đoàn.docx</w:t>
      </w:r>
    </w:p>
    <w:p>
      <w:pPr>
        <w:spacing w:after="120"/>
      </w:pPr>
      <w:r>
        <w:rPr>
          <w:rFonts w:ascii="Arial" w:cs="Arial" w:eastAsia="Arial" w:hAnsi="Arial"/>
          <w:sz w:val="21"/>
          <w:szCs w:val="21"/>
        </w:rPr>
        <w:t xml:space="preserve">Công ty TNHH Một Thành viên Nhất Gỗ           CỘNG HÒA XÃ HỘI CHỦ NGHĨA VIỆT NAM Đ/c: Lô 6, đường số 2 KCN Giang Điền 			Độc lập – Tự do – Hạnh phúc Số: 0106/QC-CĐ QUI CHẾ HOẠT ĐỘNG CÔNG ĐOÀN (V/v: Hỗ trợ các hoàn cảnh khó khăn) Mục đích: Chia sẽ một phần khó khăn với đoàn viên công ty. Đối tượng áp dụng Là đoàn viên công ty Nhất Gỗ  Đối tượng không được áp dụng Không phải là đoàn viên công ty Điều kiện để được công đoàn hỗ trợ : Có sổ hộ nghèo, cận nghèo Là lao động chính trong gia đình (Là lao động duy nhất phải trực tiếp nuôi dưỡng thân nhân không còn khả năng lao động hoặc chưa đến tuổi la</w:t>
      </w:r>
    </w:p>
    <w:p>
      <w:pPr>
        <w:pBdr>
          <w:bottom w:val="single" w:color="EEEEEE" w:sz="2"/>
        </w:pBdr>
        <w:spacing w:after="160"/>
      </w:pPr>
      <w:r>
        <w:t xml:space="preserve"/>
      </w:r>
    </w:p>
    <w:p>
      <w:pPr>
        <w:pStyle w:val="Heading2"/>
      </w:pPr>
      <w:r>
        <w:rPr>
          <w:rFonts w:ascii="Arial" w:cs="Arial" w:eastAsia="Arial" w:hAnsi="Arial"/>
        </w:rPr>
        <w:t xml:space="preserve">qui đinh luân chuyển pallet (3.7.19)</w:t>
      </w:r>
    </w:p>
    <w:p>
      <w:pPr>
        <w:spacing w:after="80"/>
      </w:pPr>
      <w:r>
        <w:rPr>
          <w:rFonts w:ascii="Arial" w:cs="Arial" w:eastAsia="Arial" w:hAnsi="Arial"/>
          <w:i/>
          <w:iCs/>
          <w:color w:val="888888"/>
          <w:sz w:val="18"/>
          <w:szCs w:val="18"/>
        </w:rPr>
        <w:t xml:space="preserve">Năm ban hành: 2018  |  File gốc: qui đinh luân chuyển pallet (3.7.19).docx</w:t>
      </w:r>
    </w:p>
    <w:p>
      <w:pPr>
        <w:spacing w:after="120"/>
      </w:pPr>
      <w:r>
        <w:rPr>
          <w:rFonts w:ascii="Arial" w:cs="Arial" w:eastAsia="Arial" w:hAnsi="Arial"/>
          <w:sz w:val="21"/>
          <w:szCs w:val="21"/>
        </w:rPr>
        <w:t xml:space="preserve">Công ty TNHH Một Thành viên Nhất Gỗ           CỘNG HÒA XÃ HỘI CHỦ NGHĨA VIỆT NAM Đ/c: Lô 6, đường số 2 KCN Giang Điền 			Độc lập – Tự do – Hạnh phúc QUI ĐỊNH (V/v: Luân chuyển pallet trong khu vực sản xuất) Mục đích: Phổ biến quy trình di chuyển của pallet trong khu vực sản xuất. Phân công nhiệm vụ giao nhận và trả pallet tại các bộ phận. Phổ biến nơi tập trung pallet cho các bộ phận sản xuất cùng biết. Đối tượng áp dụng Tất cả các bộ phận trong khu vực sản xuất.  Nội dung quy định  Quy trình di chuyển pallet trong khu vực sản xuất Ghép  rong  bào  Chà nhám  Định hình  Lắp ráp  Xử lý  Sơn  Trả</w:t>
      </w:r>
    </w:p>
    <w:p>
      <w:pPr>
        <w:pBdr>
          <w:bottom w:val="single" w:color="EEEEEE" w:sz="2"/>
        </w:pBdr>
        <w:spacing w:after="160"/>
      </w:pPr>
      <w:r>
        <w:t xml:space="preserve"/>
      </w:r>
    </w:p>
    <w:sectPr>
      <w:headerReference w:type="default" r:id="rId43"/>
      <w:footerReference w:type="default" r:id="rId44"/>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6"/>
      </w:pBdr>
    </w:pPr>
    <w:r>
      <w:rPr>
        <w:rFonts w:ascii="Arial" w:cs="Arial" w:eastAsia="Arial" w:hAnsi="Arial"/>
        <w:color w:val="8B4513"/>
        <w:sz w:val="18"/>
        <w:szCs w:val="18"/>
      </w:rPr>
      <w:t xml:space="preserve">TỔNG HỢP QUY ĐỊNH CÔNG TY TNHH MTV NHẤT GỖ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5C331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8B451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2026-05-25T07:26:38.831Z</dcterms:created>
  <dcterms:modified xsi:type="dcterms:W3CDTF">2026-05-25T07:26:38.831Z</dcterms:modified>
</cp:coreProperties>
</file>

<file path=docProps/custom.xml><?xml version="1.0" encoding="utf-8"?>
<Properties xmlns="http://schemas.openxmlformats.org/officeDocument/2006/custom-properties" xmlns:vt="http://schemas.openxmlformats.org/officeDocument/2006/docPropsVTypes"/>
</file>