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Pr="000A0DC3" w:rsidRDefault="00B95928" w:rsidP="00C42A0F">
      <w:pPr>
        <w:rPr>
          <w:rFonts w:ascii="Verdana" w:hAnsi="Verdana"/>
          <w:sz w:val="60"/>
          <w:szCs w:val="60"/>
        </w:rPr>
      </w:pPr>
      <w:bookmarkStart w:id="0" w:name="_Toc465677962"/>
      <w:bookmarkStart w:id="1" w:name="_Toc467738734"/>
      <w:r w:rsidRPr="000A0DC3">
        <w:rPr>
          <w:sz w:val="60"/>
          <w:szCs w:val="60"/>
        </w:rPr>
        <w:t>&lt;Logo&gt;</w:t>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rsidP="0050513B">
      <w:pPr>
        <w:pStyle w:val="HeadingBig"/>
      </w:pPr>
      <w:r>
        <w:t>&lt;</w:t>
      </w:r>
      <w:r w:rsidR="00035055">
        <w:t>Koi Care System At Home</w:t>
      </w:r>
      <w:r>
        <w:t>&gt;</w:t>
      </w:r>
    </w:p>
    <w:p w:rsidR="0050513B" w:rsidRDefault="0050513B" w:rsidP="0050513B">
      <w:pPr>
        <w:pStyle w:val="HeadingBig"/>
      </w:pPr>
      <w:r>
        <w:t>Software Requirement Specification</w:t>
      </w:r>
    </w:p>
    <w:p w:rsidR="0050513B" w:rsidRDefault="0050513B" w:rsidP="00C42A0F"/>
    <w:p w:rsidR="0050513B" w:rsidRDefault="0050513B" w:rsidP="00C42A0F">
      <w:pPr>
        <w:pStyle w:val="NormalT"/>
      </w:pPr>
      <w:r>
        <w:t>Project Code: &lt;Code of the project&gt;</w:t>
      </w:r>
    </w:p>
    <w:p w:rsidR="0050513B" w:rsidRDefault="0050513B" w:rsidP="00035055">
      <w:pPr>
        <w:pStyle w:val="NormalT"/>
      </w:pPr>
      <w:r>
        <w:t>Document Code: &lt;Code of the document &gt;– v&lt;x.x&gt;</w:t>
      </w:r>
    </w:p>
    <w:p w:rsidR="0050513B" w:rsidRDefault="0050513B" w:rsidP="00035055">
      <w:pPr>
        <w:ind w:left="0"/>
      </w:pPr>
    </w:p>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035055">
        <w:rPr>
          <w:rFonts w:ascii="Tahoma" w:hAnsi="Tahoma" w:cs="Tahoma"/>
          <w:b/>
          <w:snapToGrid w:val="0"/>
          <w:lang w:val="en-US"/>
        </w:rPr>
        <w:t>Binh Duong</w:t>
      </w:r>
      <w:r>
        <w:rPr>
          <w:rFonts w:ascii="Tahoma" w:hAnsi="Tahoma" w:cs="Tahoma"/>
          <w:b/>
          <w:snapToGrid w:val="0"/>
          <w:lang w:val="en-US"/>
        </w:rPr>
        <w:t xml:space="preserve">, </w:t>
      </w:r>
      <w:r w:rsidR="00035055">
        <w:rPr>
          <w:rFonts w:ascii="Tahoma" w:hAnsi="Tahoma" w:cs="Tahoma"/>
          <w:b/>
          <w:snapToGrid w:val="0"/>
          <w:lang w:val="en-US"/>
        </w:rPr>
        <w:t>16/9/2024</w:t>
      </w:r>
      <w:r>
        <w:rPr>
          <w:rFonts w:ascii="Tahoma" w:hAnsi="Tahoma" w:cs="Tahoma"/>
          <w:b/>
          <w:snapToGrid w:val="0"/>
          <w:lang w:val="en-US"/>
        </w:rPr>
        <w:t>&gt;</w:t>
      </w:r>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rsidR="00621B68" w:rsidRDefault="0050513B">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b w:val="0"/>
            <w:bCs w:val="0"/>
            <w:caps w:val="0"/>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20" w:history="1">
        <w:r w:rsidR="00621B68" w:rsidRPr="007A5B18">
          <w:rPr>
            <w:rStyle w:val="Hyperlink"/>
          </w:rPr>
          <w:t>1.1</w:t>
        </w:r>
        <w:r w:rsidR="00621B68">
          <w:rPr>
            <w:rFonts w:asciiTheme="minorHAnsi" w:eastAsiaTheme="minorEastAsia" w:hAnsiTheme="minorHAnsi" w:cstheme="minorBidi"/>
            <w:sz w:val="22"/>
            <w:szCs w:val="22"/>
          </w:rPr>
          <w:tab/>
        </w:r>
        <w:r w:rsidR="00621B68" w:rsidRPr="007A5B18">
          <w:rPr>
            <w:rStyle w:val="Hyperlink"/>
          </w:rPr>
          <w:t>Purpose</w:t>
        </w:r>
        <w:r w:rsidR="00621B68">
          <w:rPr>
            <w:webHidden/>
          </w:rPr>
          <w:tab/>
        </w:r>
        <w:r w:rsidR="00621B68">
          <w:rPr>
            <w:webHidden/>
          </w:rPr>
          <w:fldChar w:fldCharType="begin"/>
        </w:r>
        <w:r w:rsidR="00621B68">
          <w:rPr>
            <w:webHidden/>
          </w:rPr>
          <w:instrText xml:space="preserve"> PAGEREF _Toc461102220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21" w:history="1">
        <w:r w:rsidR="00621B68" w:rsidRPr="007A5B18">
          <w:rPr>
            <w:rStyle w:val="Hyperlink"/>
          </w:rPr>
          <w:t>1.2</w:t>
        </w:r>
        <w:r w:rsidR="00621B68">
          <w:rPr>
            <w:rFonts w:asciiTheme="minorHAnsi" w:eastAsiaTheme="minorEastAsia" w:hAnsiTheme="minorHAnsi" w:cstheme="minorBidi"/>
            <w:sz w:val="22"/>
            <w:szCs w:val="22"/>
          </w:rPr>
          <w:tab/>
        </w:r>
        <w:r w:rsidR="00621B68" w:rsidRPr="007A5B18">
          <w:rPr>
            <w:rStyle w:val="Hyperlink"/>
          </w:rPr>
          <w:t>Scope</w:t>
        </w:r>
        <w:r w:rsidR="00621B68">
          <w:rPr>
            <w:webHidden/>
          </w:rPr>
          <w:tab/>
        </w:r>
        <w:r w:rsidR="00621B68">
          <w:rPr>
            <w:webHidden/>
          </w:rPr>
          <w:fldChar w:fldCharType="begin"/>
        </w:r>
        <w:r w:rsidR="00621B68">
          <w:rPr>
            <w:webHidden/>
          </w:rPr>
          <w:instrText xml:space="preserve"> PAGEREF _Toc461102221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22" w:history="1">
        <w:r w:rsidR="00621B68" w:rsidRPr="007A5B18">
          <w:rPr>
            <w:rStyle w:val="Hyperlink"/>
          </w:rPr>
          <w:t>1.3</w:t>
        </w:r>
        <w:r w:rsidR="00621B68">
          <w:rPr>
            <w:rFonts w:asciiTheme="minorHAnsi" w:eastAsiaTheme="minorEastAsia" w:hAnsiTheme="minorHAnsi" w:cstheme="minorBidi"/>
            <w:sz w:val="22"/>
            <w:szCs w:val="22"/>
          </w:rPr>
          <w:tab/>
        </w:r>
        <w:r w:rsidR="00621B68" w:rsidRPr="007A5B18">
          <w:rPr>
            <w:rStyle w:val="Hyperlink"/>
          </w:rPr>
          <w:t>Definitions, Acronyms, and Abbreviations</w:t>
        </w:r>
        <w:r w:rsidR="00621B68">
          <w:rPr>
            <w:webHidden/>
          </w:rPr>
          <w:tab/>
        </w:r>
        <w:r w:rsidR="00621B68">
          <w:rPr>
            <w:webHidden/>
          </w:rPr>
          <w:fldChar w:fldCharType="begin"/>
        </w:r>
        <w:r w:rsidR="00621B68">
          <w:rPr>
            <w:webHidden/>
          </w:rPr>
          <w:instrText xml:space="preserve"> PAGEREF _Toc461102222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24" w:history="1">
        <w:r w:rsidR="00037CF2">
          <w:rPr>
            <w:rStyle w:val="Hyperlink"/>
          </w:rPr>
          <w:t>1.4</w:t>
        </w:r>
        <w:r w:rsidR="00621B68">
          <w:rPr>
            <w:rFonts w:asciiTheme="minorHAnsi" w:eastAsiaTheme="minorEastAsia" w:hAnsiTheme="minorHAnsi" w:cstheme="minorBidi"/>
            <w:sz w:val="22"/>
            <w:szCs w:val="22"/>
          </w:rPr>
          <w:tab/>
        </w:r>
        <w:r w:rsidR="00621B68" w:rsidRPr="007A5B18">
          <w:rPr>
            <w:rStyle w:val="Hyperlink"/>
          </w:rPr>
          <w:t>Overview</w:t>
        </w:r>
        <w:r w:rsidR="00621B68">
          <w:rPr>
            <w:webHidden/>
          </w:rPr>
          <w:tab/>
        </w:r>
        <w:r w:rsidR="00621B68">
          <w:rPr>
            <w:webHidden/>
          </w:rPr>
          <w:fldChar w:fldCharType="begin"/>
        </w:r>
        <w:r w:rsidR="00621B68">
          <w:rPr>
            <w:webHidden/>
          </w:rPr>
          <w:instrText xml:space="preserve"> PAGEREF _Toc461102224 \h </w:instrText>
        </w:r>
        <w:r w:rsidR="00621B68">
          <w:rPr>
            <w:webHidden/>
          </w:rPr>
        </w:r>
        <w:r w:rsidR="00621B68">
          <w:rPr>
            <w:webHidden/>
          </w:rPr>
          <w:fldChar w:fldCharType="separate"/>
        </w:r>
        <w:r w:rsidR="00621B68">
          <w:rPr>
            <w:webHidden/>
          </w:rPr>
          <w:t>6</w:t>
        </w:r>
        <w:r w:rsidR="00621B68">
          <w:rPr>
            <w:webHidden/>
          </w:rPr>
          <w:fldChar w:fldCharType="end"/>
        </w:r>
      </w:hyperlink>
      <w:bookmarkStart w:id="8" w:name="_GoBack"/>
      <w:bookmarkEnd w:id="8"/>
    </w:p>
    <w:p w:rsidR="00621B68" w:rsidRDefault="002D2126">
      <w:pPr>
        <w:pStyle w:val="TOC1"/>
        <w:rPr>
          <w:rFonts w:asciiTheme="minorHAnsi" w:eastAsiaTheme="minorEastAsia" w:hAnsiTheme="minorHAnsi" w:cstheme="minorBidi"/>
          <w:b w:val="0"/>
          <w:bCs w:val="0"/>
          <w:caps w:val="0"/>
          <w:szCs w:val="22"/>
        </w:rPr>
      </w:pPr>
      <w:hyperlink w:anchor="_Toc461102225" w:history="1">
        <w:r w:rsidR="00621B68" w:rsidRPr="007A5B18">
          <w:rPr>
            <w:rStyle w:val="Hyperlink"/>
          </w:rPr>
          <w:t>2</w:t>
        </w:r>
        <w:r w:rsidR="00621B68">
          <w:rPr>
            <w:rFonts w:asciiTheme="minorHAnsi" w:eastAsiaTheme="minorEastAsia" w:hAnsiTheme="minorHAnsi" w:cstheme="minorBidi"/>
            <w:b w:val="0"/>
            <w:bCs w:val="0"/>
            <w:caps w:val="0"/>
            <w:szCs w:val="22"/>
          </w:rPr>
          <w:tab/>
        </w:r>
        <w:r w:rsidR="00621B68" w:rsidRPr="007A5B18">
          <w:rPr>
            <w:rStyle w:val="Hyperlink"/>
          </w:rPr>
          <w:t>Overall Description</w:t>
        </w:r>
        <w:r w:rsidR="00621B68">
          <w:rPr>
            <w:webHidden/>
          </w:rPr>
          <w:tab/>
        </w:r>
        <w:r w:rsidR="00621B68">
          <w:rPr>
            <w:webHidden/>
          </w:rPr>
          <w:fldChar w:fldCharType="begin"/>
        </w:r>
        <w:r w:rsidR="00621B68">
          <w:rPr>
            <w:webHidden/>
          </w:rPr>
          <w:instrText xml:space="preserve"> PAGEREF _Toc461102225 \h </w:instrText>
        </w:r>
        <w:r w:rsidR="00621B68">
          <w:rPr>
            <w:webHidden/>
          </w:rPr>
        </w:r>
        <w:r w:rsidR="00621B68">
          <w:rPr>
            <w:webHidden/>
          </w:rPr>
          <w:fldChar w:fldCharType="separate"/>
        </w:r>
        <w:r w:rsidR="00621B68">
          <w:rPr>
            <w:webHidden/>
          </w:rPr>
          <w:t>7</w:t>
        </w:r>
        <w:r w:rsidR="00621B68">
          <w:rPr>
            <w:webHidden/>
          </w:rPr>
          <w:fldChar w:fldCharType="end"/>
        </w:r>
      </w:hyperlink>
    </w:p>
    <w:p w:rsidR="00621B68" w:rsidRDefault="002D2126">
      <w:pPr>
        <w:pStyle w:val="TOC1"/>
        <w:rPr>
          <w:rFonts w:asciiTheme="minorHAnsi" w:eastAsiaTheme="minorEastAsia" w:hAnsiTheme="minorHAnsi" w:cstheme="minorBidi"/>
          <w:b w:val="0"/>
          <w:bCs w:val="0"/>
          <w:caps w:val="0"/>
          <w:szCs w:val="22"/>
        </w:rPr>
      </w:pPr>
      <w:hyperlink w:anchor="_Toc461102226" w:history="1">
        <w:r w:rsidR="00621B68" w:rsidRPr="007A5B18">
          <w:rPr>
            <w:rStyle w:val="Hyperlink"/>
          </w:rPr>
          <w:t>3</w:t>
        </w:r>
        <w:r w:rsidR="00621B68">
          <w:rPr>
            <w:rFonts w:asciiTheme="minorHAnsi" w:eastAsiaTheme="minorEastAsia" w:hAnsiTheme="minorHAnsi" w:cstheme="minorBidi"/>
            <w:b w:val="0"/>
            <w:bCs w:val="0"/>
            <w:caps w:val="0"/>
            <w:szCs w:val="22"/>
          </w:rPr>
          <w:tab/>
        </w:r>
        <w:r w:rsidR="00621B68" w:rsidRPr="007A5B18">
          <w:rPr>
            <w:rStyle w:val="Hyperlink"/>
          </w:rPr>
          <w:t>FUNCTIONAL Requirements</w:t>
        </w:r>
        <w:r w:rsidR="00621B68">
          <w:rPr>
            <w:webHidden/>
          </w:rPr>
          <w:tab/>
        </w:r>
        <w:r w:rsidR="00621B68">
          <w:rPr>
            <w:webHidden/>
          </w:rPr>
          <w:fldChar w:fldCharType="begin"/>
        </w:r>
        <w:r w:rsidR="00621B68">
          <w:rPr>
            <w:webHidden/>
          </w:rPr>
          <w:instrText xml:space="preserve"> PAGEREF _Toc461102226 \h </w:instrText>
        </w:r>
        <w:r w:rsidR="00621B68">
          <w:rPr>
            <w:webHidden/>
          </w:rPr>
        </w:r>
        <w:r w:rsidR="00621B68">
          <w:rPr>
            <w:webHidden/>
          </w:rPr>
          <w:fldChar w:fldCharType="separate"/>
        </w:r>
        <w:r w:rsidR="00621B68">
          <w:rPr>
            <w:webHidden/>
          </w:rPr>
          <w:t>8</w:t>
        </w:r>
        <w:r w:rsidR="00621B68">
          <w:rPr>
            <w:webHidden/>
          </w:rPr>
          <w:fldChar w:fldCharType="end"/>
        </w:r>
      </w:hyperlink>
    </w:p>
    <w:p w:rsidR="00621B68" w:rsidRDefault="002D2126">
      <w:pPr>
        <w:pStyle w:val="TOC1"/>
        <w:rPr>
          <w:rFonts w:asciiTheme="minorHAnsi" w:eastAsiaTheme="minorEastAsia" w:hAnsiTheme="minorHAnsi" w:cstheme="minorBidi"/>
          <w:b w:val="0"/>
          <w:bCs w:val="0"/>
          <w:caps w:val="0"/>
          <w:szCs w:val="22"/>
        </w:rPr>
      </w:pPr>
      <w:hyperlink w:anchor="_Toc461102230" w:history="1">
        <w:r w:rsidR="00621B68" w:rsidRPr="007A5B18">
          <w:rPr>
            <w:rStyle w:val="Hyperlink"/>
          </w:rPr>
          <w:t>4</w:t>
        </w:r>
        <w:r w:rsidR="00621B68">
          <w:rPr>
            <w:rFonts w:asciiTheme="minorHAnsi" w:eastAsiaTheme="minorEastAsia" w:hAnsiTheme="minorHAnsi" w:cstheme="minorBidi"/>
            <w:b w:val="0"/>
            <w:bCs w:val="0"/>
            <w:caps w:val="0"/>
            <w:szCs w:val="22"/>
          </w:rPr>
          <w:tab/>
        </w:r>
        <w:r w:rsidR="00621B68" w:rsidRPr="007A5B18">
          <w:rPr>
            <w:rStyle w:val="Hyperlink"/>
          </w:rPr>
          <w:t>NON-FUNCTIONAL Requirements</w:t>
        </w:r>
        <w:r w:rsidR="00621B68">
          <w:rPr>
            <w:webHidden/>
          </w:rPr>
          <w:tab/>
        </w:r>
        <w:r w:rsidR="00621B68">
          <w:rPr>
            <w:webHidden/>
          </w:rPr>
          <w:fldChar w:fldCharType="begin"/>
        </w:r>
        <w:r w:rsidR="00621B68">
          <w:rPr>
            <w:webHidden/>
          </w:rPr>
          <w:instrText xml:space="preserve"> PAGEREF _Toc461102230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31" w:history="1">
        <w:r w:rsidR="00621B68" w:rsidRPr="007A5B18">
          <w:rPr>
            <w:rStyle w:val="Hyperlink"/>
          </w:rPr>
          <w:t>4.1</w:t>
        </w:r>
        <w:r w:rsidR="00621B68">
          <w:rPr>
            <w:rFonts w:asciiTheme="minorHAnsi" w:eastAsiaTheme="minorEastAsia" w:hAnsiTheme="minorHAnsi" w:cstheme="minorBidi"/>
            <w:sz w:val="22"/>
            <w:szCs w:val="22"/>
          </w:rPr>
          <w:tab/>
        </w:r>
        <w:r w:rsidR="00621B68" w:rsidRPr="007A5B18">
          <w:rPr>
            <w:rStyle w:val="Hyperlink"/>
          </w:rPr>
          <w:t>Usability</w:t>
        </w:r>
        <w:r w:rsidR="00621B68">
          <w:rPr>
            <w:webHidden/>
          </w:rPr>
          <w:tab/>
        </w:r>
        <w:r w:rsidR="00621B68">
          <w:rPr>
            <w:webHidden/>
          </w:rPr>
          <w:fldChar w:fldCharType="begin"/>
        </w:r>
        <w:r w:rsidR="00621B68">
          <w:rPr>
            <w:webHidden/>
          </w:rPr>
          <w:instrText xml:space="preserve"> PAGEREF _Toc461102231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32" w:history="1">
        <w:r w:rsidR="00621B68" w:rsidRPr="007A5B18">
          <w:rPr>
            <w:rStyle w:val="Hyperlink"/>
          </w:rPr>
          <w:t>4.2</w:t>
        </w:r>
        <w:r w:rsidR="00621B68">
          <w:rPr>
            <w:rFonts w:asciiTheme="minorHAnsi" w:eastAsiaTheme="minorEastAsia" w:hAnsiTheme="minorHAnsi" w:cstheme="minorBidi"/>
            <w:sz w:val="22"/>
            <w:szCs w:val="22"/>
          </w:rPr>
          <w:tab/>
        </w:r>
        <w:r w:rsidR="00621B68" w:rsidRPr="007A5B18">
          <w:rPr>
            <w:rStyle w:val="Hyperlink"/>
          </w:rPr>
          <w:t>Reliability</w:t>
        </w:r>
        <w:r w:rsidR="00621B68">
          <w:rPr>
            <w:webHidden/>
          </w:rPr>
          <w:tab/>
        </w:r>
        <w:r w:rsidR="00621B68">
          <w:rPr>
            <w:webHidden/>
          </w:rPr>
          <w:fldChar w:fldCharType="begin"/>
        </w:r>
        <w:r w:rsidR="00621B68">
          <w:rPr>
            <w:webHidden/>
          </w:rPr>
          <w:instrText xml:space="preserve"> PAGEREF _Toc461102232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D2126">
      <w:pPr>
        <w:pStyle w:val="TOC2"/>
        <w:rPr>
          <w:rFonts w:asciiTheme="minorHAnsi" w:eastAsiaTheme="minorEastAsia" w:hAnsiTheme="minorHAnsi" w:cstheme="minorBidi"/>
          <w:sz w:val="22"/>
          <w:szCs w:val="22"/>
        </w:rPr>
      </w:pPr>
      <w:hyperlink w:anchor="_Toc461102233" w:history="1">
        <w:r w:rsidR="00621B68" w:rsidRPr="007A5B18">
          <w:rPr>
            <w:rStyle w:val="Hyperlink"/>
          </w:rPr>
          <w:t>4.3</w:t>
        </w:r>
        <w:r w:rsidR="00621B68">
          <w:rPr>
            <w:rFonts w:asciiTheme="minorHAnsi" w:eastAsiaTheme="minorEastAsia" w:hAnsiTheme="minorHAnsi" w:cstheme="minorBidi"/>
            <w:sz w:val="22"/>
            <w:szCs w:val="22"/>
          </w:rPr>
          <w:tab/>
        </w:r>
        <w:r w:rsidR="00621B68" w:rsidRPr="007A5B18">
          <w:rPr>
            <w:rStyle w:val="Hyperlink"/>
          </w:rPr>
          <w:t>Performance</w:t>
        </w:r>
        <w:r w:rsidR="00621B68">
          <w:rPr>
            <w:webHidden/>
          </w:rPr>
          <w:tab/>
        </w:r>
        <w:r w:rsidR="00621B68">
          <w:rPr>
            <w:webHidden/>
          </w:rPr>
          <w:fldChar w:fldCharType="begin"/>
        </w:r>
        <w:r w:rsidR="00621B68">
          <w:rPr>
            <w:webHidden/>
          </w:rPr>
          <w:instrText xml:space="preserve"> PAGEREF _Toc461102233 \h </w:instrText>
        </w:r>
        <w:r w:rsidR="00621B68">
          <w:rPr>
            <w:webHidden/>
          </w:rPr>
        </w:r>
        <w:r w:rsidR="00621B68">
          <w:rPr>
            <w:webHidden/>
          </w:rPr>
          <w:fldChar w:fldCharType="separate"/>
        </w:r>
        <w:r w:rsidR="00621B68">
          <w:rPr>
            <w:webHidden/>
          </w:rPr>
          <w:t>10</w:t>
        </w:r>
        <w:r w:rsidR="00621B68">
          <w:rPr>
            <w:webHidden/>
          </w:rPr>
          <w:fldChar w:fldCharType="end"/>
        </w:r>
      </w:hyperlink>
    </w:p>
    <w:p w:rsidR="00621B68" w:rsidRDefault="002D2126">
      <w:pPr>
        <w:pStyle w:val="TOC2"/>
      </w:pPr>
      <w:hyperlink w:anchor="_Toc461102234" w:history="1">
        <w:r w:rsidR="00621B68" w:rsidRPr="007A5B18">
          <w:rPr>
            <w:rStyle w:val="Hyperlink"/>
          </w:rPr>
          <w:t>4.4</w:t>
        </w:r>
        <w:r w:rsidR="00621B68">
          <w:rPr>
            <w:rFonts w:asciiTheme="minorHAnsi" w:eastAsiaTheme="minorEastAsia" w:hAnsiTheme="minorHAnsi" w:cstheme="minorBidi"/>
            <w:sz w:val="22"/>
            <w:szCs w:val="22"/>
          </w:rPr>
          <w:tab/>
        </w:r>
        <w:r w:rsidR="00A61050">
          <w:rPr>
            <w:rStyle w:val="Hyperlink"/>
          </w:rPr>
          <w:t>Secucrity</w:t>
        </w:r>
        <w:r w:rsidR="00621B68">
          <w:rPr>
            <w:webHidden/>
          </w:rPr>
          <w:tab/>
        </w:r>
        <w:r w:rsidR="00621B68">
          <w:rPr>
            <w:webHidden/>
          </w:rPr>
          <w:fldChar w:fldCharType="begin"/>
        </w:r>
        <w:r w:rsidR="00621B68">
          <w:rPr>
            <w:webHidden/>
          </w:rPr>
          <w:instrText xml:space="preserve"> PAGEREF _Toc461102234 \h </w:instrText>
        </w:r>
        <w:r w:rsidR="00621B68">
          <w:rPr>
            <w:webHidden/>
          </w:rPr>
        </w:r>
        <w:r w:rsidR="00621B68">
          <w:rPr>
            <w:webHidden/>
          </w:rPr>
          <w:fldChar w:fldCharType="separate"/>
        </w:r>
        <w:r w:rsidR="00621B68">
          <w:rPr>
            <w:webHidden/>
          </w:rPr>
          <w:t>11</w:t>
        </w:r>
        <w:r w:rsidR="00621B68">
          <w:rPr>
            <w:webHidden/>
          </w:rPr>
          <w:fldChar w:fldCharType="end"/>
        </w:r>
      </w:hyperlink>
    </w:p>
    <w:p w:rsidR="00A61050" w:rsidRPr="00A61050" w:rsidRDefault="00A61050" w:rsidP="00A61050">
      <w:pPr>
        <w:rPr>
          <w:rFonts w:eastAsiaTheme="minorEastAsia"/>
        </w:rPr>
      </w:pPr>
      <w:r>
        <w:rPr>
          <w:rFonts w:eastAsiaTheme="minorEastAsia"/>
        </w:rPr>
        <w:t xml:space="preserve">   </w:t>
      </w:r>
    </w:p>
    <w:p w:rsidR="0050513B" w:rsidRDefault="0050513B" w:rsidP="00C42A0F">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lang w:val="en-GB"/>
        </w:rPr>
        <w:fldChar w:fldCharType="end"/>
      </w:r>
    </w:p>
    <w:p w:rsidR="0050513B" w:rsidRDefault="0050513B" w:rsidP="00C42A0F">
      <w:pPr>
        <w:pStyle w:val="Heading1"/>
      </w:pPr>
      <w:bookmarkStart w:id="9" w:name="_Toc521150196"/>
      <w:bookmarkStart w:id="10" w:name="_Toc461102219"/>
      <w:bookmarkStart w:id="11" w:name="_Toc456598586"/>
      <w:bookmarkStart w:id="12" w:name="_Toc504442098"/>
      <w:r>
        <w:lastRenderedPageBreak/>
        <w:t>Introduction</w:t>
      </w:r>
      <w:bookmarkEnd w:id="9"/>
      <w:bookmarkEnd w:id="10"/>
    </w:p>
    <w:p w:rsidR="0050513B" w:rsidRDefault="0050513B" w:rsidP="00C42A0F">
      <w:pPr>
        <w:pStyle w:val="Heading2"/>
      </w:pPr>
      <w:bookmarkStart w:id="13" w:name="_Toc521150197"/>
      <w:bookmarkStart w:id="14" w:name="_Toc461102220"/>
      <w:r>
        <w:t>Purpose</w:t>
      </w:r>
      <w:bookmarkEnd w:id="13"/>
      <w:bookmarkEnd w:id="14"/>
    </w:p>
    <w:p w:rsidR="009973A3" w:rsidRPr="009973A3" w:rsidRDefault="009973A3" w:rsidP="009973A3">
      <w:r>
        <w:t>The purpose of this Software Requirements Specification (SRS) document is to define the functional and non-functional requirements for the Koi care system at home. This document provides a detailed description of the system's features, behavior, and constraints to ensure that the project meets both business and user needs. It serves as a communication bridge between stakeholders, developers, and designers to maintain clarity and alignment throughout the project lifecycle.</w:t>
      </w:r>
    </w:p>
    <w:p w:rsidR="00FE274C" w:rsidRPr="00FE274C" w:rsidRDefault="00FE274C" w:rsidP="00C42A0F">
      <w:pPr>
        <w:pStyle w:val="BodyText"/>
      </w:pPr>
      <w:r>
        <w:tab/>
      </w:r>
    </w:p>
    <w:p w:rsidR="0050513B" w:rsidRDefault="0050513B" w:rsidP="00C42A0F">
      <w:pPr>
        <w:pStyle w:val="Heading2"/>
      </w:pPr>
      <w:bookmarkStart w:id="15" w:name="_Toc521150198"/>
      <w:bookmarkStart w:id="16" w:name="_Toc461102221"/>
      <w:r>
        <w:t>Scope</w:t>
      </w:r>
      <w:bookmarkEnd w:id="15"/>
      <w:bookmarkEnd w:id="16"/>
    </w:p>
    <w:p w:rsidR="0050513B" w:rsidRDefault="0050513B" w:rsidP="00C42A0F">
      <w:pPr>
        <w:pStyle w:val="InfoBlue"/>
      </w:pPr>
    </w:p>
    <w:p w:rsidR="00A61050" w:rsidRPr="00A61050" w:rsidRDefault="00A61050" w:rsidP="00A61050">
      <w:pPr>
        <w:pStyle w:val="BodyText"/>
        <w:rPr>
          <w:rFonts w:ascii="Tahoma" w:hAnsi="Tahoma" w:cs="Tahoma"/>
          <w:sz w:val="20"/>
          <w:szCs w:val="20"/>
          <w:lang w:val="en-US"/>
        </w:rPr>
      </w:pPr>
      <w:r w:rsidRPr="00A61050">
        <w:rPr>
          <w:rFonts w:ascii="Tahoma" w:hAnsi="Tahoma" w:cs="Tahoma"/>
          <w:sz w:val="20"/>
          <w:szCs w:val="20"/>
        </w:rPr>
        <w:t xml:space="preserve">  </w:t>
      </w:r>
      <w:r w:rsidRPr="00A61050">
        <w:rPr>
          <w:rFonts w:ascii="Tahoma" w:hAnsi="Tahoma" w:cs="Tahoma"/>
          <w:sz w:val="20"/>
          <w:szCs w:val="20"/>
        </w:rPr>
        <w:t xml:space="preserve">The </w:t>
      </w:r>
      <w:r w:rsidRPr="00A61050">
        <w:rPr>
          <w:rStyle w:val="Strong"/>
          <w:rFonts w:ascii="Tahoma" w:hAnsi="Tahoma" w:cs="Tahoma"/>
          <w:sz w:val="20"/>
          <w:szCs w:val="20"/>
        </w:rPr>
        <w:t>scope</w:t>
      </w:r>
      <w:r w:rsidRPr="00A61050">
        <w:rPr>
          <w:rFonts w:ascii="Tahoma" w:hAnsi="Tahoma" w:cs="Tahoma"/>
          <w:sz w:val="20"/>
          <w:szCs w:val="20"/>
        </w:rPr>
        <w:t xml:space="preserve"> of the system described in the Software Requirements Specification (SRS) outlines </w:t>
      </w:r>
      <w:r w:rsidRPr="00A61050">
        <w:rPr>
          <w:rFonts w:ascii="Tahoma" w:hAnsi="Tahoma" w:cs="Tahoma"/>
          <w:sz w:val="20"/>
          <w:szCs w:val="20"/>
        </w:rPr>
        <w:t xml:space="preserve">      </w:t>
      </w:r>
      <w:r w:rsidRPr="00A61050">
        <w:rPr>
          <w:rFonts w:ascii="Tahoma" w:hAnsi="Tahoma" w:cs="Tahoma"/>
          <w:sz w:val="20"/>
          <w:szCs w:val="20"/>
        </w:rPr>
        <w:t>the key functionalities, user roles, and interactions the system will support. The system is designed to serve multiple user types (Guests, Members, Shops, and Admins), each having different levels of access and capabilities. The system will manage koi ponds, facilitate online shopping, and provide administrative oversight for user accounts and orders.</w:t>
      </w:r>
    </w:p>
    <w:p w:rsidR="0050513B" w:rsidRDefault="0050513B" w:rsidP="00C42A0F">
      <w:pPr>
        <w:pStyle w:val="Heading2"/>
      </w:pPr>
      <w:bookmarkStart w:id="17" w:name="_Toc521150199"/>
      <w:bookmarkStart w:id="18" w:name="_Toc461102222"/>
      <w:r>
        <w:t>Definitions, Acronyms, and Abbreviations</w:t>
      </w:r>
      <w:bookmarkEnd w:id="17"/>
      <w:bookmarkEnd w:id="18"/>
    </w:p>
    <w:p w:rsidR="00A61050" w:rsidRDefault="00A61050" w:rsidP="00A61050">
      <w:pPr>
        <w:pStyle w:val="Heading4"/>
        <w:numPr>
          <w:ilvl w:val="0"/>
          <w:numId w:val="0"/>
        </w:numPr>
        <w:rPr>
          <w:rFonts w:ascii="Times New Roman" w:hAnsi="Times New Roman" w:cs="Times New Roman"/>
        </w:rPr>
      </w:pPr>
      <w:bookmarkStart w:id="19" w:name="_Toc521150200"/>
      <w:bookmarkStart w:id="20" w:name="_Toc461102223"/>
      <w:r>
        <w:rPr>
          <w:rStyle w:val="Strong"/>
          <w:b/>
          <w:bCs/>
        </w:rPr>
        <w:t>Definitions</w:t>
      </w:r>
      <w:r>
        <w:t>:</w:t>
      </w:r>
    </w:p>
    <w:p w:rsidR="00A61050" w:rsidRDefault="00A61050" w:rsidP="00A61050">
      <w:pPr>
        <w:numPr>
          <w:ilvl w:val="0"/>
          <w:numId w:val="33"/>
        </w:numPr>
        <w:spacing w:before="100" w:beforeAutospacing="1" w:after="100" w:afterAutospacing="1"/>
      </w:pPr>
      <w:r>
        <w:rPr>
          <w:rStyle w:val="Strong"/>
        </w:rPr>
        <w:t>Guest</w:t>
      </w:r>
      <w:r>
        <w:t>: A user who has not registered or logged into the system. Guests have limited access, primarily for viewing content and registering for an account.</w:t>
      </w:r>
    </w:p>
    <w:p w:rsidR="00A61050" w:rsidRDefault="00A61050" w:rsidP="00A61050">
      <w:pPr>
        <w:numPr>
          <w:ilvl w:val="0"/>
          <w:numId w:val="33"/>
        </w:numPr>
        <w:spacing w:before="100" w:beforeAutospacing="1" w:after="100" w:afterAutospacing="1"/>
      </w:pPr>
      <w:r>
        <w:rPr>
          <w:rStyle w:val="Strong"/>
        </w:rPr>
        <w:t>Member</w:t>
      </w:r>
      <w:r>
        <w:t>: A registered user with an active account who can manage personal information, koi ponds, make purchases, and manage orders.</w:t>
      </w:r>
    </w:p>
    <w:p w:rsidR="00A61050" w:rsidRDefault="00A61050" w:rsidP="00A61050">
      <w:pPr>
        <w:numPr>
          <w:ilvl w:val="0"/>
          <w:numId w:val="33"/>
        </w:numPr>
        <w:spacing w:before="100" w:beforeAutospacing="1" w:after="100" w:afterAutospacing="1"/>
      </w:pPr>
      <w:r>
        <w:rPr>
          <w:rStyle w:val="Strong"/>
        </w:rPr>
        <w:t>Shop</w:t>
      </w:r>
      <w:r>
        <w:t>: A registered user responsible for managing product listings and categories. A shop can perform CRUD (Create, Read, Update, Delete) operations on products and interact with customers.</w:t>
      </w:r>
    </w:p>
    <w:p w:rsidR="00A61050" w:rsidRDefault="00A61050" w:rsidP="00A61050">
      <w:pPr>
        <w:numPr>
          <w:ilvl w:val="0"/>
          <w:numId w:val="33"/>
        </w:numPr>
        <w:spacing w:before="100" w:beforeAutospacing="1" w:after="100" w:afterAutospacing="1"/>
      </w:pPr>
      <w:r>
        <w:rPr>
          <w:rStyle w:val="Strong"/>
        </w:rPr>
        <w:t>Admin</w:t>
      </w:r>
      <w:r>
        <w:t>: A privileged user who manages all aspects of the system, including user accounts, orders, and revenue. Admins have access to sensitive system operations like revenue management.</w:t>
      </w:r>
    </w:p>
    <w:p w:rsidR="00A61050" w:rsidRDefault="00A61050" w:rsidP="00A61050">
      <w:pPr>
        <w:numPr>
          <w:ilvl w:val="0"/>
          <w:numId w:val="33"/>
        </w:numPr>
        <w:spacing w:before="100" w:beforeAutospacing="1" w:after="100" w:afterAutospacing="1"/>
      </w:pPr>
      <w:r>
        <w:rPr>
          <w:rStyle w:val="Strong"/>
        </w:rPr>
        <w:t>CRUD</w:t>
      </w:r>
      <w:r>
        <w:t>: An acronym for Create, Read, Update, and Delete, referring to the basic operations that can be performed on data in the system.</w:t>
      </w:r>
    </w:p>
    <w:p w:rsidR="00A61050" w:rsidRDefault="00A61050" w:rsidP="00A61050">
      <w:pPr>
        <w:numPr>
          <w:ilvl w:val="0"/>
          <w:numId w:val="33"/>
        </w:numPr>
        <w:spacing w:before="100" w:beforeAutospacing="1" w:after="100" w:afterAutospacing="1"/>
      </w:pPr>
      <w:r>
        <w:rPr>
          <w:rStyle w:val="Strong"/>
        </w:rPr>
        <w:t>Koi Management</w:t>
      </w:r>
      <w:r>
        <w:t>: Functionality within the system allowing users to manage koi fish, including tracking growth and viewing statistics.</w:t>
      </w:r>
    </w:p>
    <w:p w:rsidR="00A61050" w:rsidRDefault="00A61050" w:rsidP="00A61050">
      <w:pPr>
        <w:numPr>
          <w:ilvl w:val="0"/>
          <w:numId w:val="33"/>
        </w:numPr>
        <w:spacing w:before="100" w:beforeAutospacing="1" w:after="100" w:afterAutospacing="1"/>
      </w:pPr>
      <w:r>
        <w:rPr>
          <w:rStyle w:val="Strong"/>
        </w:rPr>
        <w:t>Pond Management</w:t>
      </w:r>
      <w:r>
        <w:t>: Functionality for users to manage koi ponds, track water quality, and calculate essential parameters like salt and food levels.</w:t>
      </w:r>
    </w:p>
    <w:p w:rsidR="00A61050" w:rsidRDefault="00A61050" w:rsidP="00A61050">
      <w:pPr>
        <w:numPr>
          <w:ilvl w:val="0"/>
          <w:numId w:val="33"/>
        </w:numPr>
        <w:spacing w:before="100" w:beforeAutospacing="1" w:after="100" w:afterAutospacing="1"/>
      </w:pPr>
      <w:r>
        <w:rPr>
          <w:rStyle w:val="Strong"/>
        </w:rPr>
        <w:t>Shopping Cart</w:t>
      </w:r>
      <w:r>
        <w:t>: A feature that allows users to select products for purchase, update the quantity, and proceed to checkout.</w:t>
      </w:r>
    </w:p>
    <w:p w:rsidR="00A61050" w:rsidRDefault="00A61050" w:rsidP="00A61050">
      <w:pPr>
        <w:numPr>
          <w:ilvl w:val="0"/>
          <w:numId w:val="33"/>
        </w:numPr>
        <w:spacing w:before="100" w:beforeAutospacing="1" w:after="100" w:afterAutospacing="1"/>
      </w:pPr>
      <w:r>
        <w:rPr>
          <w:rStyle w:val="Strong"/>
        </w:rPr>
        <w:t>Checkout</w:t>
      </w:r>
      <w:r>
        <w:t>: The process where a user reviews their cart, selects payment and shipping methods, and completes an order.</w:t>
      </w:r>
    </w:p>
    <w:p w:rsidR="00A61050" w:rsidRDefault="00A61050" w:rsidP="00A61050">
      <w:pPr>
        <w:numPr>
          <w:ilvl w:val="0"/>
          <w:numId w:val="33"/>
        </w:numPr>
        <w:spacing w:before="100" w:beforeAutospacing="1" w:after="100" w:afterAutospacing="1"/>
      </w:pPr>
      <w:r>
        <w:rPr>
          <w:rStyle w:val="Strong"/>
        </w:rPr>
        <w:t>Revenue Management</w:t>
      </w:r>
      <w:r>
        <w:t>: Admin functionality that allows tracking and reporting of income generated through subscriptions and product sales.</w:t>
      </w:r>
    </w:p>
    <w:p w:rsidR="00A61050" w:rsidRDefault="00A61050" w:rsidP="00A61050">
      <w:pPr>
        <w:numPr>
          <w:ilvl w:val="0"/>
          <w:numId w:val="33"/>
        </w:numPr>
        <w:spacing w:before="100" w:beforeAutospacing="1" w:after="100" w:afterAutospacing="1"/>
      </w:pPr>
      <w:r>
        <w:rPr>
          <w:rStyle w:val="Strong"/>
        </w:rPr>
        <w:lastRenderedPageBreak/>
        <w:t>Order Management</w:t>
      </w:r>
      <w:r>
        <w:t>: Admin and member functionality for viewing, tracking, and updating the status of orders.</w:t>
      </w:r>
    </w:p>
    <w:p w:rsidR="00A61050" w:rsidRDefault="00A61050" w:rsidP="00A61050">
      <w:pPr>
        <w:numPr>
          <w:ilvl w:val="0"/>
          <w:numId w:val="33"/>
        </w:numPr>
        <w:spacing w:before="100" w:beforeAutospacing="1" w:after="100" w:afterAutospacing="1"/>
      </w:pPr>
      <w:r>
        <w:rPr>
          <w:rStyle w:val="Strong"/>
        </w:rPr>
        <w:t>Wishlist</w:t>
      </w:r>
      <w:r>
        <w:t>: A feature allowing members to save products for future purchase consideration.</w:t>
      </w:r>
    </w:p>
    <w:p w:rsidR="00A61050" w:rsidRDefault="00A61050" w:rsidP="00A61050">
      <w:pPr>
        <w:pStyle w:val="Heading4"/>
        <w:numPr>
          <w:ilvl w:val="0"/>
          <w:numId w:val="0"/>
        </w:numPr>
        <w:ind w:left="864" w:hanging="864"/>
        <w:rPr>
          <w:rFonts w:ascii="Times New Roman" w:hAnsi="Times New Roman" w:cs="Times New Roman"/>
        </w:rPr>
      </w:pPr>
      <w:r>
        <w:rPr>
          <w:rStyle w:val="Strong"/>
          <w:b/>
          <w:bCs/>
        </w:rPr>
        <w:t>Acronyms</w:t>
      </w:r>
      <w:r>
        <w:t>:</w:t>
      </w:r>
    </w:p>
    <w:p w:rsidR="00A61050" w:rsidRDefault="00A61050" w:rsidP="00A61050">
      <w:pPr>
        <w:numPr>
          <w:ilvl w:val="0"/>
          <w:numId w:val="34"/>
        </w:numPr>
        <w:spacing w:before="100" w:beforeAutospacing="1" w:after="100" w:afterAutospacing="1"/>
      </w:pPr>
      <w:r>
        <w:rPr>
          <w:rStyle w:val="Strong"/>
        </w:rPr>
        <w:t>SRS</w:t>
      </w:r>
      <w:r>
        <w:t>: Software Requirements Specification</w:t>
      </w:r>
    </w:p>
    <w:p w:rsidR="00A61050" w:rsidRDefault="00A61050" w:rsidP="00A61050">
      <w:pPr>
        <w:numPr>
          <w:ilvl w:val="0"/>
          <w:numId w:val="34"/>
        </w:numPr>
        <w:spacing w:before="100" w:beforeAutospacing="1" w:after="100" w:afterAutospacing="1"/>
      </w:pPr>
      <w:r>
        <w:rPr>
          <w:rStyle w:val="Strong"/>
        </w:rPr>
        <w:t>CRUD</w:t>
      </w:r>
      <w:r>
        <w:t>: Create, Read, Update, Delete</w:t>
      </w:r>
    </w:p>
    <w:p w:rsidR="0050513B" w:rsidRDefault="0050513B" w:rsidP="00037CF2">
      <w:pPr>
        <w:pStyle w:val="Heading2"/>
      </w:pPr>
      <w:bookmarkStart w:id="21" w:name="_Toc521150201"/>
      <w:bookmarkStart w:id="22" w:name="_Toc461102224"/>
      <w:bookmarkEnd w:id="19"/>
      <w:bookmarkEnd w:id="20"/>
      <w:r>
        <w:t>Overview</w:t>
      </w:r>
      <w:bookmarkEnd w:id="21"/>
      <w:bookmarkEnd w:id="22"/>
    </w:p>
    <w:p w:rsidR="00037CF2" w:rsidRPr="00037CF2" w:rsidRDefault="00037CF2" w:rsidP="00037CF2">
      <w:pPr>
        <w:pStyle w:val="BodyText"/>
        <w:rPr>
          <w:rFonts w:ascii="Tahoma" w:hAnsi="Tahoma" w:cs="Tahoma"/>
          <w:sz w:val="20"/>
          <w:szCs w:val="20"/>
          <w:lang w:val="en-US"/>
        </w:rPr>
      </w:pPr>
      <w:r w:rsidRPr="00037CF2">
        <w:rPr>
          <w:rFonts w:ascii="Tahoma" w:hAnsi="Tahoma" w:cs="Tahoma"/>
          <w:sz w:val="20"/>
          <w:szCs w:val="20"/>
        </w:rPr>
        <w:t xml:space="preserve">The system described in this Software Requirements Specification (SRS) is a </w:t>
      </w:r>
      <w:r w:rsidRPr="00037CF2">
        <w:rPr>
          <w:rStyle w:val="Strong"/>
          <w:rFonts w:ascii="Tahoma" w:hAnsi="Tahoma" w:cs="Tahoma"/>
          <w:sz w:val="20"/>
          <w:szCs w:val="20"/>
        </w:rPr>
        <w:t>multi-user platform</w:t>
      </w:r>
      <w:r w:rsidRPr="00037CF2">
        <w:rPr>
          <w:rFonts w:ascii="Tahoma" w:hAnsi="Tahoma" w:cs="Tahoma"/>
          <w:sz w:val="20"/>
          <w:szCs w:val="20"/>
        </w:rPr>
        <w:t xml:space="preserve"> designed to cater to various roles: </w:t>
      </w:r>
      <w:r w:rsidRPr="00037CF2">
        <w:rPr>
          <w:rStyle w:val="Strong"/>
          <w:rFonts w:ascii="Tahoma" w:hAnsi="Tahoma" w:cs="Tahoma"/>
          <w:sz w:val="20"/>
          <w:szCs w:val="20"/>
        </w:rPr>
        <w:t>Guests</w:t>
      </w:r>
      <w:r w:rsidRPr="00037CF2">
        <w:rPr>
          <w:rFonts w:ascii="Tahoma" w:hAnsi="Tahoma" w:cs="Tahoma"/>
          <w:sz w:val="20"/>
          <w:szCs w:val="20"/>
        </w:rPr>
        <w:t xml:space="preserve">, </w:t>
      </w:r>
      <w:r w:rsidRPr="00037CF2">
        <w:rPr>
          <w:rStyle w:val="Strong"/>
          <w:rFonts w:ascii="Tahoma" w:hAnsi="Tahoma" w:cs="Tahoma"/>
          <w:sz w:val="20"/>
          <w:szCs w:val="20"/>
        </w:rPr>
        <w:t>Members</w:t>
      </w:r>
      <w:r w:rsidRPr="00037CF2">
        <w:rPr>
          <w:rFonts w:ascii="Tahoma" w:hAnsi="Tahoma" w:cs="Tahoma"/>
          <w:sz w:val="20"/>
          <w:szCs w:val="20"/>
        </w:rPr>
        <w:t xml:space="preserve">, </w:t>
      </w:r>
      <w:r w:rsidRPr="00037CF2">
        <w:rPr>
          <w:rStyle w:val="Strong"/>
          <w:rFonts w:ascii="Tahoma" w:hAnsi="Tahoma" w:cs="Tahoma"/>
          <w:sz w:val="20"/>
          <w:szCs w:val="20"/>
        </w:rPr>
        <w:t>Shops</w:t>
      </w:r>
      <w:r w:rsidRPr="00037CF2">
        <w:rPr>
          <w:rFonts w:ascii="Tahoma" w:hAnsi="Tahoma" w:cs="Tahoma"/>
          <w:sz w:val="20"/>
          <w:szCs w:val="20"/>
        </w:rPr>
        <w:t xml:space="preserve">, and </w:t>
      </w:r>
      <w:r w:rsidRPr="00037CF2">
        <w:rPr>
          <w:rStyle w:val="Strong"/>
          <w:rFonts w:ascii="Tahoma" w:hAnsi="Tahoma" w:cs="Tahoma"/>
          <w:sz w:val="20"/>
          <w:szCs w:val="20"/>
        </w:rPr>
        <w:t>Admins</w:t>
      </w:r>
      <w:r w:rsidRPr="00037CF2">
        <w:rPr>
          <w:rFonts w:ascii="Tahoma" w:hAnsi="Tahoma" w:cs="Tahoma"/>
          <w:sz w:val="20"/>
          <w:szCs w:val="20"/>
        </w:rPr>
        <w:t xml:space="preserve">. The platform provides functionalities that revolve around </w:t>
      </w:r>
      <w:r w:rsidRPr="00037CF2">
        <w:rPr>
          <w:rStyle w:val="Strong"/>
          <w:rFonts w:ascii="Tahoma" w:hAnsi="Tahoma" w:cs="Tahoma"/>
          <w:sz w:val="20"/>
          <w:szCs w:val="20"/>
        </w:rPr>
        <w:t>koi pond management</w:t>
      </w:r>
      <w:r w:rsidRPr="00037CF2">
        <w:rPr>
          <w:rFonts w:ascii="Tahoma" w:hAnsi="Tahoma" w:cs="Tahoma"/>
          <w:sz w:val="20"/>
          <w:szCs w:val="20"/>
        </w:rPr>
        <w:t xml:space="preserve">, </w:t>
      </w:r>
      <w:r w:rsidRPr="00037CF2">
        <w:rPr>
          <w:rStyle w:val="Strong"/>
          <w:rFonts w:ascii="Tahoma" w:hAnsi="Tahoma" w:cs="Tahoma"/>
          <w:sz w:val="20"/>
          <w:szCs w:val="20"/>
        </w:rPr>
        <w:t>e-commerce</w:t>
      </w:r>
      <w:r w:rsidRPr="00037CF2">
        <w:rPr>
          <w:rFonts w:ascii="Tahoma" w:hAnsi="Tahoma" w:cs="Tahoma"/>
          <w:sz w:val="20"/>
          <w:szCs w:val="20"/>
        </w:rPr>
        <w:t xml:space="preserve">, and </w:t>
      </w:r>
      <w:r w:rsidRPr="00037CF2">
        <w:rPr>
          <w:rStyle w:val="Strong"/>
          <w:rFonts w:ascii="Tahoma" w:hAnsi="Tahoma" w:cs="Tahoma"/>
          <w:sz w:val="20"/>
          <w:szCs w:val="20"/>
        </w:rPr>
        <w:t>administrative oversight</w:t>
      </w:r>
      <w:r w:rsidRPr="00037CF2">
        <w:rPr>
          <w:rFonts w:ascii="Tahoma" w:hAnsi="Tahoma" w:cs="Tahoma"/>
          <w:sz w:val="20"/>
          <w:szCs w:val="20"/>
        </w:rPr>
        <w:t>. It aims to serve users who are managing koi fish and ponds, while also offering a full-featured shopping experience for products related to koi and pond maintenance.</w:t>
      </w:r>
    </w:p>
    <w:p w:rsidR="0050513B" w:rsidRDefault="00A61050" w:rsidP="00C42A0F">
      <w:pPr>
        <w:pStyle w:val="Heading1"/>
      </w:pPr>
      <w:r>
        <w:lastRenderedPageBreak/>
        <w:t>Use Case Diagram</w:t>
      </w:r>
    </w:p>
    <w:p w:rsidR="00CA710B" w:rsidRPr="00CA710B" w:rsidRDefault="00CA710B" w:rsidP="00CA710B">
      <w:pPr>
        <w:pStyle w:val="BodyText"/>
        <w:rPr>
          <w:lang w:val="en-US"/>
        </w:rPr>
      </w:pPr>
    </w:p>
    <w:p w:rsidR="0050513B" w:rsidRDefault="0051524F" w:rsidP="00C42A0F">
      <w:pPr>
        <w:pStyle w:val="Heading1"/>
      </w:pPr>
      <w:bookmarkStart w:id="23" w:name="_Toc521150203"/>
      <w:bookmarkStart w:id="24" w:name="_Toc461102226"/>
      <w:r>
        <w:lastRenderedPageBreak/>
        <w:t>FUNCTIONAL</w:t>
      </w:r>
      <w:r w:rsidR="0050513B">
        <w:t xml:space="preserve"> Requirements</w:t>
      </w:r>
      <w:bookmarkEnd w:id="23"/>
      <w:bookmarkEnd w:id="24"/>
      <w:r w:rsidR="0050513B">
        <w:t xml:space="preserve"> </w:t>
      </w:r>
    </w:p>
    <w:p w:rsidR="00FB3BF8" w:rsidRPr="00160C3C" w:rsidRDefault="00FB3BF8" w:rsidP="00160C3C">
      <w:pPr>
        <w:ind w:left="0"/>
        <w:rPr>
          <w:b/>
          <w:i/>
        </w:rPr>
      </w:pPr>
      <w:r w:rsidRPr="00160C3C">
        <w:rPr>
          <w:b/>
          <w:i/>
        </w:rPr>
        <w:t>Guest:</w:t>
      </w:r>
    </w:p>
    <w:p w:rsidR="00FB3BF8" w:rsidRDefault="003829EE" w:rsidP="002F4D66">
      <w:pPr>
        <w:ind w:left="540"/>
      </w:pPr>
      <w:r>
        <w:t>[</w:t>
      </w:r>
      <w:r w:rsidR="00C52D42">
        <w:t>FR-0</w:t>
      </w:r>
      <w:r w:rsidR="009B023A">
        <w:t>1</w:t>
      </w:r>
      <w:r>
        <w:t>]</w:t>
      </w:r>
      <w:r w:rsidR="002F4D66">
        <w:t xml:space="preserve"> </w:t>
      </w:r>
      <w:r w:rsidR="00C52D42">
        <w:t>Can</w:t>
      </w:r>
      <w:r w:rsidR="00227F35">
        <w:t xml:space="preserve"> </w:t>
      </w:r>
      <w:r w:rsidR="00F1409A">
        <w:t xml:space="preserve">be able to </w:t>
      </w:r>
      <w:r w:rsidR="00227F35">
        <w:t>register an account.</w:t>
      </w:r>
    </w:p>
    <w:p w:rsidR="00C52D42" w:rsidRDefault="00C52D42" w:rsidP="002F4D66">
      <w:pPr>
        <w:ind w:left="540"/>
      </w:pPr>
      <w:r>
        <w:t>[FR-0</w:t>
      </w:r>
      <w:r w:rsidR="009B023A">
        <w:t>2</w:t>
      </w:r>
      <w:r>
        <w:t>] Can</w:t>
      </w:r>
      <w:r w:rsidR="00F1409A">
        <w:t xml:space="preserve"> be able to</w:t>
      </w:r>
      <w:r>
        <w:t xml:space="preserve"> Login/ Logout.</w:t>
      </w:r>
    </w:p>
    <w:p w:rsidR="00E853D9" w:rsidRDefault="00E853D9" w:rsidP="002F4D66">
      <w:pPr>
        <w:ind w:left="540"/>
      </w:pPr>
    </w:p>
    <w:p w:rsidR="00FB3BF8" w:rsidRPr="00F43D60" w:rsidRDefault="00FB3BF8" w:rsidP="00160C3C">
      <w:pPr>
        <w:ind w:left="0"/>
      </w:pPr>
      <w:r w:rsidRPr="00160C3C">
        <w:rPr>
          <w:b/>
          <w:i/>
        </w:rPr>
        <w:t>Member</w:t>
      </w:r>
    </w:p>
    <w:p w:rsidR="00160C3C" w:rsidRDefault="009B023A" w:rsidP="003E18FD">
      <w:pPr>
        <w:pStyle w:val="ListParagraph"/>
        <w:ind w:left="540"/>
      </w:pPr>
      <w:r>
        <w:t>[FR-03</w:t>
      </w:r>
      <w:r w:rsidR="00F43D60">
        <w:t>] Must Manage Personal Account</w:t>
      </w:r>
      <w:r w:rsidR="00160C3C">
        <w:t>:</w:t>
      </w:r>
    </w:p>
    <w:p w:rsidR="00160C3C" w:rsidRDefault="00160C3C" w:rsidP="00160C3C">
      <w:pPr>
        <w:pStyle w:val="ListParagraph"/>
        <w:numPr>
          <w:ilvl w:val="0"/>
          <w:numId w:val="23"/>
        </w:numPr>
      </w:pPr>
      <w:r>
        <w:t>Update Personal Inoformation (</w:t>
      </w:r>
      <w:r w:rsidR="00534D7C">
        <w:t>User Name</w:t>
      </w:r>
      <w:r>
        <w:t>,</w:t>
      </w:r>
      <w:r w:rsidR="00534D7C">
        <w:t>Password</w:t>
      </w:r>
      <w:r>
        <w:t>,</w:t>
      </w:r>
      <w:r w:rsidR="00534D7C">
        <w:t xml:space="preserve"> Emai</w:t>
      </w:r>
      <w:r>
        <w:t>l,</w:t>
      </w:r>
      <w:r w:rsidR="00534D7C">
        <w:t>Phone</w:t>
      </w:r>
      <w:r>
        <w:t>,</w:t>
      </w:r>
      <w:r w:rsidR="00534D7C">
        <w:t>Address</w:t>
      </w:r>
      <w:r>
        <w:t>).</w:t>
      </w:r>
    </w:p>
    <w:p w:rsidR="00F43D60" w:rsidRDefault="00644088" w:rsidP="00160C3C">
      <w:pPr>
        <w:pStyle w:val="ListParagraph"/>
        <w:numPr>
          <w:ilvl w:val="0"/>
          <w:numId w:val="23"/>
        </w:numPr>
      </w:pPr>
      <w:r>
        <w:t>Logout of System</w:t>
      </w:r>
      <w:r w:rsidR="00F43D60">
        <w:t>.</w:t>
      </w:r>
    </w:p>
    <w:p w:rsidR="00160C3C" w:rsidRPr="006A0EC5" w:rsidRDefault="00160C3C" w:rsidP="00160C3C">
      <w:pPr>
        <w:pStyle w:val="ListParagraph"/>
        <w:ind w:left="540"/>
      </w:pPr>
    </w:p>
    <w:p w:rsidR="00160C3C" w:rsidRDefault="0023498A" w:rsidP="0023498A">
      <w:r>
        <w:t xml:space="preserve">      </w:t>
      </w:r>
      <w:r w:rsidR="003829EE">
        <w:t>[</w:t>
      </w:r>
      <w:r w:rsidR="002F4D66">
        <w:t>FR-0</w:t>
      </w:r>
      <w:r w:rsidR="009B023A">
        <w:t>4</w:t>
      </w:r>
      <w:r w:rsidR="003829EE">
        <w:t>]</w:t>
      </w:r>
      <w:r w:rsidR="002F4D66">
        <w:t xml:space="preserve"> </w:t>
      </w:r>
      <w:r w:rsidR="002626E0">
        <w:t>Must</w:t>
      </w:r>
      <w:r w:rsidR="00227F35">
        <w:t xml:space="preserve"> </w:t>
      </w:r>
      <w:r w:rsidR="008E5895">
        <w:t>Manage Koi List</w:t>
      </w:r>
      <w:r>
        <w:t>.</w:t>
      </w:r>
      <w:r w:rsidR="008E5895">
        <w:t xml:space="preserve"> </w:t>
      </w:r>
    </w:p>
    <w:p w:rsidR="00160C3C" w:rsidRDefault="009F75A9" w:rsidP="00160C3C">
      <w:pPr>
        <w:pStyle w:val="ListParagraph"/>
        <w:numPr>
          <w:ilvl w:val="0"/>
          <w:numId w:val="23"/>
        </w:numPr>
      </w:pPr>
      <w:r>
        <w:t>CRUD</w:t>
      </w:r>
      <w:r w:rsidR="00534D7C">
        <w:t xml:space="preserve"> Fish</w:t>
      </w:r>
    </w:p>
    <w:p w:rsidR="00227F35" w:rsidRDefault="009F75A9" w:rsidP="00160C3C">
      <w:pPr>
        <w:pStyle w:val="ListParagraph"/>
        <w:numPr>
          <w:ilvl w:val="0"/>
          <w:numId w:val="23"/>
        </w:numPr>
      </w:pPr>
      <w:r>
        <w:t>View</w:t>
      </w:r>
      <w:r w:rsidR="00534D7C">
        <w:t xml:space="preserve"> Fish Growth Chart</w:t>
      </w:r>
      <w:r>
        <w:t xml:space="preserve"> </w:t>
      </w:r>
    </w:p>
    <w:p w:rsidR="00160C3C" w:rsidRDefault="00160C3C" w:rsidP="00160C3C">
      <w:pPr>
        <w:pStyle w:val="ListParagraph"/>
        <w:ind w:left="540"/>
      </w:pPr>
    </w:p>
    <w:p w:rsidR="00160C3C" w:rsidRDefault="002F4D66" w:rsidP="002F4D66">
      <w:r>
        <w:t xml:space="preserve">      </w:t>
      </w:r>
      <w:r w:rsidR="003829EE">
        <w:t>[</w:t>
      </w:r>
      <w:r>
        <w:t>FR-0</w:t>
      </w:r>
      <w:r w:rsidR="009B023A">
        <w:t>5</w:t>
      </w:r>
      <w:r w:rsidR="003829EE">
        <w:t>]</w:t>
      </w:r>
      <w:r>
        <w:t xml:space="preserve"> </w:t>
      </w:r>
      <w:r w:rsidR="002626E0">
        <w:t>Must</w:t>
      </w:r>
      <w:r w:rsidR="00160C3C">
        <w:t xml:space="preserve"> manage Pond List </w:t>
      </w:r>
    </w:p>
    <w:p w:rsidR="00160C3C" w:rsidRDefault="00534D7C" w:rsidP="00160C3C">
      <w:pPr>
        <w:pStyle w:val="ListParagraph"/>
        <w:numPr>
          <w:ilvl w:val="0"/>
          <w:numId w:val="23"/>
        </w:numPr>
      </w:pPr>
      <w:r>
        <w:t>CRUD Pond</w:t>
      </w:r>
    </w:p>
    <w:p w:rsidR="008E5895" w:rsidRDefault="00644088" w:rsidP="00160C3C">
      <w:pPr>
        <w:pStyle w:val="ListParagraph"/>
        <w:numPr>
          <w:ilvl w:val="0"/>
          <w:numId w:val="23"/>
        </w:numPr>
      </w:pPr>
      <w:r>
        <w:t xml:space="preserve"> Caculate Salt and Food</w:t>
      </w:r>
      <w:r w:rsidR="008E5895">
        <w:t>.</w:t>
      </w:r>
    </w:p>
    <w:p w:rsidR="00C65DDE" w:rsidRDefault="00C65DDE" w:rsidP="00160C3C">
      <w:pPr>
        <w:pStyle w:val="ListParagraph"/>
        <w:numPr>
          <w:ilvl w:val="0"/>
          <w:numId w:val="23"/>
        </w:numPr>
      </w:pPr>
      <w:r>
        <w:t>View the water paramter statistics chart.</w:t>
      </w:r>
    </w:p>
    <w:p w:rsidR="00160C3C" w:rsidRDefault="00160C3C" w:rsidP="00160C3C">
      <w:pPr>
        <w:pStyle w:val="ListParagraph"/>
        <w:ind w:left="540"/>
      </w:pPr>
    </w:p>
    <w:p w:rsidR="002F4D66" w:rsidRDefault="003829EE" w:rsidP="002F4D66">
      <w:pPr>
        <w:ind w:firstLine="360"/>
      </w:pPr>
      <w:r>
        <w:t>[</w:t>
      </w:r>
      <w:r w:rsidR="002F4D66">
        <w:t>FR-0</w:t>
      </w:r>
      <w:r w:rsidR="009B023A">
        <w:t>6</w:t>
      </w:r>
      <w:r>
        <w:t>]</w:t>
      </w:r>
      <w:r w:rsidR="002F4D66">
        <w:t xml:space="preserve"> </w:t>
      </w:r>
      <w:r w:rsidR="002626E0">
        <w:t>Must</w:t>
      </w:r>
      <w:r w:rsidR="00644088">
        <w:t xml:space="preserve"> View and S</w:t>
      </w:r>
      <w:r w:rsidR="002F4D66">
        <w:t>earch Products.</w:t>
      </w:r>
    </w:p>
    <w:p w:rsidR="00160C3C" w:rsidRDefault="00160C3C" w:rsidP="002F4D66">
      <w:pPr>
        <w:ind w:firstLine="360"/>
      </w:pPr>
    </w:p>
    <w:p w:rsidR="00160C3C" w:rsidRDefault="009B023A" w:rsidP="00644088">
      <w:pPr>
        <w:ind w:firstLine="360"/>
      </w:pPr>
      <w:r>
        <w:t>[FR-07</w:t>
      </w:r>
      <w:r w:rsidR="00644088">
        <w:t xml:space="preserve">] Must Manage Cart </w:t>
      </w:r>
    </w:p>
    <w:p w:rsidR="00160C3C" w:rsidRDefault="00644088" w:rsidP="00160C3C">
      <w:pPr>
        <w:pStyle w:val="ListParagraph"/>
        <w:numPr>
          <w:ilvl w:val="0"/>
          <w:numId w:val="23"/>
        </w:numPr>
      </w:pPr>
      <w:r>
        <w:t>Add Product to Cart</w:t>
      </w:r>
    </w:p>
    <w:p w:rsidR="00160C3C" w:rsidRDefault="00644088" w:rsidP="00160C3C">
      <w:pPr>
        <w:pStyle w:val="ListParagraph"/>
        <w:numPr>
          <w:ilvl w:val="0"/>
          <w:numId w:val="23"/>
        </w:numPr>
      </w:pPr>
      <w:r>
        <w:t>View Cart</w:t>
      </w:r>
    </w:p>
    <w:p w:rsidR="00BE0938" w:rsidRDefault="00644088" w:rsidP="00BE0938">
      <w:pPr>
        <w:pStyle w:val="ListParagraph"/>
        <w:numPr>
          <w:ilvl w:val="0"/>
          <w:numId w:val="23"/>
        </w:numPr>
      </w:pPr>
      <w:r>
        <w:t xml:space="preserve"> Update Cart.</w:t>
      </w:r>
    </w:p>
    <w:p w:rsidR="00BE0938" w:rsidRDefault="00BE0938" w:rsidP="00BE0938">
      <w:pPr>
        <w:pStyle w:val="ListParagraph"/>
        <w:ind w:left="540"/>
      </w:pPr>
    </w:p>
    <w:p w:rsidR="008C6E6D" w:rsidRDefault="003829EE" w:rsidP="008C6E6D">
      <w:pPr>
        <w:ind w:firstLine="360"/>
      </w:pPr>
      <w:r>
        <w:t>[</w:t>
      </w:r>
      <w:r w:rsidR="008C6E6D">
        <w:t>FR-0</w:t>
      </w:r>
      <w:r w:rsidR="009B023A">
        <w:t>8</w:t>
      </w:r>
      <w:r>
        <w:t>]</w:t>
      </w:r>
      <w:r w:rsidR="008C6E6D">
        <w:t xml:space="preserve"> </w:t>
      </w:r>
      <w:r w:rsidR="00F1409A">
        <w:t>Can be able to a</w:t>
      </w:r>
      <w:r w:rsidR="008C6E6D">
        <w:t>dd Products to Wishlist.</w:t>
      </w:r>
    </w:p>
    <w:p w:rsidR="00BE0938" w:rsidRDefault="00BE0938" w:rsidP="008C6E6D">
      <w:pPr>
        <w:ind w:firstLine="360"/>
      </w:pPr>
    </w:p>
    <w:p w:rsidR="00286093" w:rsidRDefault="003829EE" w:rsidP="008C6E6D">
      <w:pPr>
        <w:ind w:firstLine="360"/>
      </w:pPr>
      <w:r>
        <w:t>[</w:t>
      </w:r>
      <w:r w:rsidR="008C6E6D">
        <w:t>FR-0</w:t>
      </w:r>
      <w:r w:rsidR="009B023A">
        <w:t>9</w:t>
      </w:r>
      <w:r>
        <w:t>]</w:t>
      </w:r>
      <w:r w:rsidR="008C6E6D">
        <w:t xml:space="preserve"> </w:t>
      </w:r>
      <w:r w:rsidR="002626E0">
        <w:t>Must</w:t>
      </w:r>
      <w:r w:rsidR="008C6E6D">
        <w:t xml:space="preserve"> Checkout</w:t>
      </w:r>
    </w:p>
    <w:p w:rsidR="00286093" w:rsidRDefault="00441573" w:rsidP="00286093">
      <w:pPr>
        <w:pStyle w:val="ListParagraph"/>
        <w:numPr>
          <w:ilvl w:val="0"/>
          <w:numId w:val="23"/>
        </w:numPr>
      </w:pPr>
      <w:r>
        <w:t>Review Cart</w:t>
      </w:r>
    </w:p>
    <w:p w:rsidR="00286093" w:rsidRDefault="00441573" w:rsidP="00286093">
      <w:pPr>
        <w:pStyle w:val="ListParagraph"/>
        <w:numPr>
          <w:ilvl w:val="0"/>
          <w:numId w:val="23"/>
        </w:numPr>
      </w:pPr>
      <w:r>
        <w:t>Select Payment Method</w:t>
      </w:r>
      <w:r w:rsidR="00286093">
        <w:t xml:space="preserve"> </w:t>
      </w:r>
      <w:r>
        <w:t>(By Cash, By Bank Tranfer)</w:t>
      </w:r>
      <w:r w:rsidR="00286093">
        <w:t>.</w:t>
      </w:r>
    </w:p>
    <w:p w:rsidR="00286093" w:rsidRDefault="00DE5795" w:rsidP="00286093">
      <w:pPr>
        <w:pStyle w:val="ListParagraph"/>
        <w:numPr>
          <w:ilvl w:val="0"/>
          <w:numId w:val="23"/>
        </w:numPr>
      </w:pPr>
      <w:r>
        <w:t>Select Shipping Address</w:t>
      </w:r>
      <w:r w:rsidR="00286093">
        <w:t>.</w:t>
      </w:r>
    </w:p>
    <w:p w:rsidR="00286093" w:rsidRDefault="00DE5795" w:rsidP="00286093">
      <w:pPr>
        <w:pStyle w:val="ListParagraph"/>
        <w:numPr>
          <w:ilvl w:val="0"/>
          <w:numId w:val="23"/>
        </w:numPr>
      </w:pPr>
      <w:r>
        <w:t>Select Shipping Method</w:t>
      </w:r>
      <w:r w:rsidR="00286093">
        <w:t>.</w:t>
      </w:r>
    </w:p>
    <w:p w:rsidR="008C6E6D" w:rsidRDefault="00DE5795" w:rsidP="00286093">
      <w:pPr>
        <w:pStyle w:val="ListParagraph"/>
        <w:numPr>
          <w:ilvl w:val="0"/>
          <w:numId w:val="23"/>
        </w:numPr>
      </w:pPr>
      <w:r>
        <w:t>Order Summary</w:t>
      </w:r>
      <w:r w:rsidR="00735918">
        <w:t xml:space="preserve"> (Create Order after this)</w:t>
      </w:r>
      <w:r w:rsidR="008C6E6D">
        <w:t>.</w:t>
      </w:r>
    </w:p>
    <w:p w:rsidR="00286093" w:rsidRDefault="003829EE" w:rsidP="008C6E6D">
      <w:pPr>
        <w:ind w:firstLine="360"/>
      </w:pPr>
      <w:r>
        <w:t>[</w:t>
      </w:r>
      <w:r w:rsidR="008C6E6D">
        <w:t>FR-</w:t>
      </w:r>
      <w:r w:rsidR="009B023A">
        <w:t>10</w:t>
      </w:r>
      <w:r>
        <w:t>]</w:t>
      </w:r>
      <w:r w:rsidR="008C6E6D">
        <w:t xml:space="preserve"> </w:t>
      </w:r>
      <w:r w:rsidR="00286093">
        <w:t>Must Manage Personal Order.</w:t>
      </w:r>
    </w:p>
    <w:p w:rsidR="008C6E6D" w:rsidRDefault="00BE1071" w:rsidP="00286093">
      <w:pPr>
        <w:pStyle w:val="ListParagraph"/>
        <w:numPr>
          <w:ilvl w:val="0"/>
          <w:numId w:val="23"/>
        </w:numPr>
      </w:pPr>
      <w:r>
        <w:t xml:space="preserve"> View Order History</w:t>
      </w:r>
      <w:r w:rsidR="00AE6C44">
        <w:t>.</w:t>
      </w:r>
    </w:p>
    <w:p w:rsidR="00286093" w:rsidRDefault="00286093" w:rsidP="00286093">
      <w:pPr>
        <w:pStyle w:val="ListParagraph"/>
        <w:numPr>
          <w:ilvl w:val="0"/>
          <w:numId w:val="23"/>
        </w:numPr>
      </w:pPr>
      <w:r>
        <w:t>Track Other Status.</w:t>
      </w:r>
    </w:p>
    <w:p w:rsidR="00C65DDE" w:rsidRDefault="00C65DDE" w:rsidP="00C65DDE">
      <w:pPr>
        <w:pStyle w:val="ListParagraph"/>
        <w:ind w:left="540"/>
      </w:pPr>
    </w:p>
    <w:p w:rsidR="00E853D9" w:rsidRDefault="00286093" w:rsidP="00286093">
      <w:r>
        <w:t xml:space="preserve">      </w:t>
      </w:r>
      <w:r w:rsidR="00BF4A66">
        <w:t>[FR-</w:t>
      </w:r>
      <w:r w:rsidR="009B023A">
        <w:t>11</w:t>
      </w:r>
      <w:r w:rsidR="00BF4A66">
        <w:t>] Can be able to Login</w:t>
      </w:r>
      <w:r w:rsidR="009B023A">
        <w:t xml:space="preserve"> to System</w:t>
      </w:r>
      <w:r w:rsidR="00BF4A66">
        <w:t>.</w:t>
      </w:r>
    </w:p>
    <w:p w:rsidR="006A0EC5" w:rsidRPr="00160C3C" w:rsidRDefault="00AE6C44" w:rsidP="00160C3C">
      <w:pPr>
        <w:ind w:left="0"/>
        <w:rPr>
          <w:b/>
          <w:i/>
        </w:rPr>
      </w:pPr>
      <w:r w:rsidRPr="00160C3C">
        <w:rPr>
          <w:b/>
          <w:i/>
        </w:rPr>
        <w:t>Shop:</w:t>
      </w:r>
    </w:p>
    <w:p w:rsidR="00C65DDE" w:rsidRDefault="009B023A" w:rsidP="00C65DDE">
      <w:pPr>
        <w:pStyle w:val="ListParagraph"/>
        <w:ind w:left="540"/>
      </w:pPr>
      <w:r>
        <w:lastRenderedPageBreak/>
        <w:t>[FR-03</w:t>
      </w:r>
      <w:r w:rsidR="00C65DDE">
        <w:t>] Must Manage Personal Account:</w:t>
      </w:r>
    </w:p>
    <w:p w:rsidR="00C65DDE" w:rsidRDefault="00C65DDE" w:rsidP="00C65DDE">
      <w:pPr>
        <w:pStyle w:val="ListParagraph"/>
        <w:numPr>
          <w:ilvl w:val="0"/>
          <w:numId w:val="23"/>
        </w:numPr>
      </w:pPr>
      <w:r>
        <w:t>Update Personal Inoformation (User Name,Password, Email,Phone,Address).</w:t>
      </w:r>
    </w:p>
    <w:p w:rsidR="00C65DDE" w:rsidRDefault="00C65DDE" w:rsidP="00C65DDE">
      <w:pPr>
        <w:pStyle w:val="ListParagraph"/>
        <w:numPr>
          <w:ilvl w:val="0"/>
          <w:numId w:val="23"/>
        </w:numPr>
      </w:pPr>
      <w:r>
        <w:t>Logout of System.</w:t>
      </w:r>
    </w:p>
    <w:p w:rsidR="00C65DDE" w:rsidRDefault="00C65DDE" w:rsidP="00A743E6">
      <w:pPr>
        <w:pStyle w:val="ListParagraph"/>
        <w:ind w:left="540"/>
      </w:pPr>
    </w:p>
    <w:p w:rsidR="00AE6C44" w:rsidRDefault="00C65DDE" w:rsidP="00AE6C44">
      <w:pPr>
        <w:pStyle w:val="ListParagraph"/>
        <w:ind w:left="540"/>
      </w:pPr>
      <w:r>
        <w:t xml:space="preserve"> </w:t>
      </w:r>
      <w:r w:rsidR="003829EE">
        <w:t>[</w:t>
      </w:r>
      <w:r w:rsidR="00AE6C44">
        <w:t>FR-</w:t>
      </w:r>
      <w:r w:rsidR="009B023A">
        <w:t>12</w:t>
      </w:r>
      <w:r w:rsidR="003829EE">
        <w:t>]</w:t>
      </w:r>
      <w:r w:rsidR="00AE6C44">
        <w:t xml:space="preserve"> </w:t>
      </w:r>
      <w:r w:rsidR="002626E0">
        <w:t>Must</w:t>
      </w:r>
      <w:r w:rsidR="00957923">
        <w:t xml:space="preserve"> </w:t>
      </w:r>
      <w:r>
        <w:t xml:space="preserve">Manage Product </w:t>
      </w:r>
      <w:r w:rsidR="00957923">
        <w:t>List</w:t>
      </w:r>
      <w:r>
        <w:t>.</w:t>
      </w:r>
    </w:p>
    <w:p w:rsidR="00C65DDE" w:rsidRDefault="00C65DDE" w:rsidP="00C65DDE">
      <w:pPr>
        <w:pStyle w:val="ListParagraph"/>
        <w:numPr>
          <w:ilvl w:val="0"/>
          <w:numId w:val="23"/>
        </w:numPr>
      </w:pPr>
      <w:r>
        <w:t>CRUD products</w:t>
      </w:r>
    </w:p>
    <w:p w:rsidR="00C65DDE" w:rsidRDefault="001A0126" w:rsidP="001A0126">
      <w:pPr>
        <w:pStyle w:val="ListParagraph"/>
        <w:numPr>
          <w:ilvl w:val="0"/>
          <w:numId w:val="23"/>
        </w:numPr>
      </w:pPr>
      <w:r>
        <w:t>Search products</w:t>
      </w:r>
    </w:p>
    <w:p w:rsidR="009B023A" w:rsidRDefault="009B023A" w:rsidP="001A0126">
      <w:pPr>
        <w:pStyle w:val="ListParagraph"/>
        <w:numPr>
          <w:ilvl w:val="0"/>
          <w:numId w:val="23"/>
        </w:numPr>
      </w:pPr>
    </w:p>
    <w:p w:rsidR="00027AD2" w:rsidRDefault="003829EE" w:rsidP="00AE6C44">
      <w:pPr>
        <w:pStyle w:val="ListParagraph"/>
        <w:ind w:left="540"/>
      </w:pPr>
      <w:r>
        <w:t>[</w:t>
      </w:r>
      <w:r w:rsidR="00027AD2">
        <w:t>FR-</w:t>
      </w:r>
      <w:r w:rsidR="009B023A">
        <w:t>13</w:t>
      </w:r>
      <w:r>
        <w:t>]</w:t>
      </w:r>
      <w:r w:rsidR="00027AD2">
        <w:t xml:space="preserve"> </w:t>
      </w:r>
      <w:r w:rsidR="002626E0">
        <w:t>Must</w:t>
      </w:r>
      <w:r w:rsidR="00C65DDE">
        <w:t xml:space="preserve"> M</w:t>
      </w:r>
      <w:r w:rsidR="00027AD2">
        <w:t>anage</w:t>
      </w:r>
      <w:r w:rsidR="00957923">
        <w:t xml:space="preserve"> </w:t>
      </w:r>
      <w:r w:rsidR="00C65DDE">
        <w:t>C</w:t>
      </w:r>
      <w:r w:rsidR="00027AD2">
        <w:t>ategories</w:t>
      </w:r>
      <w:r w:rsidR="00957923">
        <w:t xml:space="preserve"> List</w:t>
      </w:r>
      <w:r w:rsidR="00C65DDE">
        <w:t>.</w:t>
      </w:r>
    </w:p>
    <w:p w:rsidR="00C65DDE" w:rsidRDefault="00C65DDE" w:rsidP="00C65DDE">
      <w:pPr>
        <w:pStyle w:val="ListParagraph"/>
        <w:numPr>
          <w:ilvl w:val="0"/>
          <w:numId w:val="23"/>
        </w:numPr>
      </w:pPr>
      <w:r>
        <w:t>CRUD Categories.</w:t>
      </w:r>
    </w:p>
    <w:p w:rsidR="00646C16" w:rsidRDefault="001A0126" w:rsidP="00C74D8A">
      <w:pPr>
        <w:pStyle w:val="ListParagraph"/>
        <w:numPr>
          <w:ilvl w:val="0"/>
          <w:numId w:val="23"/>
        </w:numPr>
      </w:pPr>
      <w:r>
        <w:t>Search Products.</w:t>
      </w:r>
    </w:p>
    <w:p w:rsidR="009B023A" w:rsidRDefault="009B023A" w:rsidP="009B023A">
      <w:pPr>
        <w:pStyle w:val="ListParagraph"/>
        <w:ind w:left="540"/>
      </w:pPr>
    </w:p>
    <w:p w:rsidR="003829EE" w:rsidRDefault="006A0EC5" w:rsidP="00646C16">
      <w:pPr>
        <w:pStyle w:val="ListParagraph"/>
        <w:numPr>
          <w:ilvl w:val="0"/>
          <w:numId w:val="23"/>
        </w:numPr>
      </w:pPr>
      <w:r>
        <w:t>[FR-</w:t>
      </w:r>
      <w:r w:rsidR="009B023A">
        <w:t>11</w:t>
      </w:r>
      <w:r>
        <w:t>] Can be able to Login</w:t>
      </w:r>
      <w:r w:rsidR="00A743E6">
        <w:t xml:space="preserve"> to System.</w:t>
      </w:r>
    </w:p>
    <w:p w:rsidR="003829EE" w:rsidRPr="00160C3C" w:rsidRDefault="003829EE" w:rsidP="00160C3C">
      <w:pPr>
        <w:ind w:left="0"/>
        <w:rPr>
          <w:b/>
        </w:rPr>
      </w:pPr>
      <w:r w:rsidRPr="00160C3C">
        <w:rPr>
          <w:b/>
        </w:rPr>
        <w:t>Admin:</w:t>
      </w:r>
    </w:p>
    <w:p w:rsidR="003E18FD" w:rsidRDefault="009B023A" w:rsidP="003E18FD">
      <w:pPr>
        <w:pStyle w:val="ListParagraph"/>
        <w:ind w:left="540"/>
      </w:pPr>
      <w:r>
        <w:t>[FR-04</w:t>
      </w:r>
      <w:r w:rsidR="002225D3">
        <w:t>] Must Manage</w:t>
      </w:r>
      <w:r w:rsidR="003E18FD">
        <w:t xml:space="preserve"> Account</w:t>
      </w:r>
      <w:r w:rsidR="002225D3">
        <w:t xml:space="preserve"> List</w:t>
      </w:r>
      <w:r w:rsidR="003E18FD">
        <w:t>.</w:t>
      </w:r>
    </w:p>
    <w:p w:rsidR="002225D3" w:rsidRDefault="002225D3" w:rsidP="002225D3">
      <w:pPr>
        <w:pStyle w:val="ListParagraph"/>
        <w:numPr>
          <w:ilvl w:val="0"/>
          <w:numId w:val="23"/>
        </w:numPr>
      </w:pPr>
      <w:r>
        <w:t>CRUD Account..</w:t>
      </w:r>
    </w:p>
    <w:p w:rsidR="002225D3" w:rsidRDefault="002225D3" w:rsidP="002225D3">
      <w:pPr>
        <w:pStyle w:val="ListParagraph"/>
        <w:numPr>
          <w:ilvl w:val="0"/>
          <w:numId w:val="23"/>
        </w:numPr>
      </w:pPr>
      <w:r>
        <w:t>Search Account.</w:t>
      </w:r>
    </w:p>
    <w:p w:rsidR="002225D3" w:rsidRPr="003E18FD" w:rsidRDefault="002225D3" w:rsidP="002225D3">
      <w:pPr>
        <w:pStyle w:val="ListParagraph"/>
        <w:ind w:left="540"/>
      </w:pPr>
    </w:p>
    <w:p w:rsidR="00B80B3B" w:rsidRDefault="003E18FD" w:rsidP="003E18FD">
      <w:pPr>
        <w:ind w:left="0"/>
      </w:pPr>
      <w:r>
        <w:t xml:space="preserve">         </w:t>
      </w:r>
      <w:r w:rsidR="003829EE">
        <w:t>[</w:t>
      </w:r>
      <w:r w:rsidR="00B80B3B">
        <w:t>FR-</w:t>
      </w:r>
      <w:r w:rsidR="009B023A">
        <w:t>15</w:t>
      </w:r>
      <w:r w:rsidR="003829EE">
        <w:t>]</w:t>
      </w:r>
      <w:r w:rsidR="00B80B3B">
        <w:t xml:space="preserve"> </w:t>
      </w:r>
      <w:r w:rsidR="00D64DE3">
        <w:t>Must manage</w:t>
      </w:r>
      <w:r w:rsidR="00AE6156">
        <w:t xml:space="preserve"> </w:t>
      </w:r>
      <w:r w:rsidR="00D97292">
        <w:t>R</w:t>
      </w:r>
      <w:r w:rsidR="00AE6156">
        <w:t>evenue</w:t>
      </w:r>
      <w:r w:rsidR="007A58DD">
        <w:t>.</w:t>
      </w:r>
      <w:r w:rsidR="009506D0">
        <w:t xml:space="preserve"> </w:t>
      </w:r>
    </w:p>
    <w:p w:rsidR="002225D3" w:rsidRDefault="002225D3" w:rsidP="00C74D8A">
      <w:pPr>
        <w:pStyle w:val="ListParagraph"/>
        <w:numPr>
          <w:ilvl w:val="0"/>
          <w:numId w:val="23"/>
        </w:numPr>
      </w:pPr>
      <w:r>
        <w:t xml:space="preserve">Show by </w:t>
      </w:r>
      <w:r w:rsidR="00C74D8A">
        <w:t xml:space="preserve"> Member </w:t>
      </w:r>
      <w:r>
        <w:t>S</w:t>
      </w:r>
      <w:r w:rsidR="00C74D8A">
        <w:t>ubscription</w:t>
      </w:r>
      <w:r w:rsidR="00E203DB">
        <w:t xml:space="preserve"> Chart</w:t>
      </w:r>
      <w:r w:rsidR="00C74D8A">
        <w:t>.</w:t>
      </w:r>
    </w:p>
    <w:p w:rsidR="002225D3" w:rsidRDefault="002225D3" w:rsidP="002225D3">
      <w:pPr>
        <w:pStyle w:val="ListParagraph"/>
        <w:numPr>
          <w:ilvl w:val="0"/>
          <w:numId w:val="23"/>
        </w:numPr>
      </w:pPr>
      <w:r>
        <w:t xml:space="preserve">Show by </w:t>
      </w:r>
      <w:r w:rsidR="00C74D8A">
        <w:t>Commission fees</w:t>
      </w:r>
      <w:r w:rsidR="00E203DB">
        <w:t xml:space="preserve"> Chart</w:t>
      </w:r>
    </w:p>
    <w:p w:rsidR="002225D3" w:rsidRDefault="002225D3" w:rsidP="002225D3">
      <w:pPr>
        <w:pStyle w:val="ListParagraph"/>
        <w:numPr>
          <w:ilvl w:val="0"/>
          <w:numId w:val="23"/>
        </w:numPr>
      </w:pPr>
      <w:r>
        <w:t>Show by Week/ Month/Year</w:t>
      </w:r>
      <w:r w:rsidR="00E203DB">
        <w:t xml:space="preserve"> Chart</w:t>
      </w:r>
      <w:r>
        <w:t>.</w:t>
      </w:r>
    </w:p>
    <w:p w:rsidR="002225D3" w:rsidRDefault="002225D3" w:rsidP="00735918">
      <w:pPr>
        <w:pStyle w:val="ListParagraph"/>
        <w:ind w:left="540"/>
      </w:pPr>
    </w:p>
    <w:p w:rsidR="00AE6156" w:rsidRDefault="00C74D8A" w:rsidP="00AE6C44">
      <w:pPr>
        <w:pStyle w:val="ListParagraph"/>
        <w:ind w:left="540"/>
      </w:pPr>
      <w:r>
        <w:t xml:space="preserve"> </w:t>
      </w:r>
      <w:r w:rsidR="00AE6156">
        <w:t>[FR-</w:t>
      </w:r>
      <w:r w:rsidR="009B023A">
        <w:t>16</w:t>
      </w:r>
      <w:r w:rsidR="00AE6156">
        <w:t xml:space="preserve">] Must </w:t>
      </w:r>
      <w:r w:rsidR="00957923">
        <w:t xml:space="preserve">Manage </w:t>
      </w:r>
      <w:r>
        <w:t xml:space="preserve">Order </w:t>
      </w:r>
      <w:r w:rsidR="00957923">
        <w:t>List</w:t>
      </w:r>
      <w:r w:rsidR="00AE6156">
        <w:t>.</w:t>
      </w:r>
      <w:r>
        <w:t xml:space="preserve"> </w:t>
      </w:r>
    </w:p>
    <w:p w:rsidR="00C74D8A" w:rsidRDefault="00C74D8A" w:rsidP="00C74D8A">
      <w:pPr>
        <w:pStyle w:val="ListParagraph"/>
        <w:numPr>
          <w:ilvl w:val="0"/>
          <w:numId w:val="23"/>
        </w:numPr>
      </w:pPr>
      <w:r>
        <w:t>View Order</w:t>
      </w:r>
      <w:r w:rsidR="00D64DE3">
        <w:t>.</w:t>
      </w:r>
      <w:r w:rsidR="005052D2">
        <w:t xml:space="preserve"> </w:t>
      </w:r>
    </w:p>
    <w:p w:rsidR="00C74D8A" w:rsidRDefault="00C74D8A" w:rsidP="00C74D8A">
      <w:pPr>
        <w:pStyle w:val="ListParagraph"/>
        <w:numPr>
          <w:ilvl w:val="0"/>
          <w:numId w:val="23"/>
        </w:numPr>
      </w:pPr>
      <w:r>
        <w:t>Update Order</w:t>
      </w:r>
      <w:r w:rsidR="000F2FCE">
        <w:t xml:space="preserve"> Status</w:t>
      </w:r>
      <w:r w:rsidR="00D64DE3">
        <w:t>.</w:t>
      </w:r>
    </w:p>
    <w:p w:rsidR="00BB7603" w:rsidRDefault="00BB7603" w:rsidP="00BB7603">
      <w:pPr>
        <w:pStyle w:val="ListParagraph"/>
        <w:ind w:left="540"/>
      </w:pPr>
    </w:p>
    <w:p w:rsidR="006A0EC5" w:rsidRDefault="00550ED3" w:rsidP="00550ED3">
      <w:pPr>
        <w:ind w:firstLine="360"/>
      </w:pPr>
      <w:r>
        <w:t xml:space="preserve"> </w:t>
      </w:r>
      <w:r w:rsidR="006A0EC5">
        <w:t>[FR-</w:t>
      </w:r>
      <w:r w:rsidR="009B023A">
        <w:t>1</w:t>
      </w:r>
      <w:r w:rsidR="00F87053">
        <w:t>7</w:t>
      </w:r>
      <w:r w:rsidR="006A0EC5">
        <w:t>] Can be able to Login/ Logout.</w:t>
      </w:r>
    </w:p>
    <w:p w:rsidR="002E6539" w:rsidRDefault="002E6539" w:rsidP="00AE6C44">
      <w:pPr>
        <w:pStyle w:val="ListParagraph"/>
        <w:ind w:left="540"/>
      </w:pPr>
    </w:p>
    <w:p w:rsidR="008C6E6D" w:rsidRDefault="008C6E6D" w:rsidP="002F4D66">
      <w:pPr>
        <w:ind w:firstLine="360"/>
      </w:pPr>
    </w:p>
    <w:p w:rsidR="002F4D66" w:rsidRDefault="002F4D66" w:rsidP="002F4D66">
      <w:pPr>
        <w:ind w:firstLine="360"/>
      </w:pPr>
    </w:p>
    <w:p w:rsidR="0051524F" w:rsidRDefault="0051524F" w:rsidP="00C42A0F">
      <w:pPr>
        <w:pStyle w:val="Heading1"/>
      </w:pPr>
      <w:bookmarkStart w:id="25" w:name="_Toc461102230"/>
      <w:r>
        <w:lastRenderedPageBreak/>
        <w:t>NON-FUNCTIONAL Requirements</w:t>
      </w:r>
      <w:bookmarkEnd w:id="25"/>
      <w:r>
        <w:t xml:space="preserve"> </w:t>
      </w:r>
    </w:p>
    <w:p w:rsidR="0050513B" w:rsidRDefault="0050513B" w:rsidP="00C42A0F">
      <w:pPr>
        <w:pStyle w:val="Heading2"/>
      </w:pPr>
      <w:bookmarkStart w:id="26" w:name="_Toc521150205"/>
      <w:bookmarkStart w:id="27" w:name="_Toc461102231"/>
      <w:r>
        <w:t>Usability</w:t>
      </w:r>
      <w:bookmarkEnd w:id="26"/>
      <w:bookmarkEnd w:id="27"/>
      <w:r>
        <w:t xml:space="preserve"> </w:t>
      </w:r>
    </w:p>
    <w:p w:rsidR="0026339C" w:rsidRPr="0026339C" w:rsidRDefault="0026339C" w:rsidP="0026339C">
      <w:pPr>
        <w:spacing w:before="100" w:beforeAutospacing="1" w:after="100" w:afterAutospacing="1"/>
        <w:ind w:left="0"/>
        <w:rPr>
          <w:rFonts w:cs="Tahoma"/>
          <w:lang w:eastAsia="ja-JP"/>
        </w:rPr>
      </w:pPr>
      <w:bookmarkStart w:id="28" w:name="_Toc521150206"/>
      <w:bookmarkStart w:id="29" w:name="_Toc461102232"/>
      <w:r w:rsidRPr="0026339C">
        <w:rPr>
          <w:rFonts w:cs="Tahoma"/>
          <w:b/>
          <w:bCs/>
          <w:lang w:eastAsia="ja-JP"/>
        </w:rPr>
        <w:t>Ease of Use</w:t>
      </w:r>
      <w:r w:rsidRPr="0026339C">
        <w:rPr>
          <w:rFonts w:cs="Tahoma"/>
          <w:lang w:eastAsia="ja-JP"/>
        </w:rPr>
        <w:t>:</w:t>
      </w:r>
    </w:p>
    <w:p w:rsidR="0026339C" w:rsidRPr="0026339C" w:rsidRDefault="0026339C" w:rsidP="0026339C">
      <w:pPr>
        <w:numPr>
          <w:ilvl w:val="0"/>
          <w:numId w:val="29"/>
        </w:numPr>
        <w:spacing w:before="100" w:beforeAutospacing="1" w:after="100" w:afterAutospacing="1"/>
        <w:rPr>
          <w:rFonts w:cs="Tahoma"/>
          <w:lang w:eastAsia="ja-JP"/>
        </w:rPr>
      </w:pPr>
      <w:r w:rsidRPr="0026339C">
        <w:rPr>
          <w:rFonts w:cs="Tahoma"/>
          <w:lang w:eastAsia="ja-JP"/>
        </w:rPr>
        <w:t>The system must have an intuitive and user-friendly interface that is easy for both technical and non-technical users to navigate.</w:t>
      </w:r>
    </w:p>
    <w:p w:rsidR="0026339C" w:rsidRPr="0026339C" w:rsidRDefault="0026339C" w:rsidP="0026339C">
      <w:pPr>
        <w:numPr>
          <w:ilvl w:val="0"/>
          <w:numId w:val="29"/>
        </w:numPr>
        <w:spacing w:before="100" w:beforeAutospacing="1" w:after="100" w:afterAutospacing="1"/>
        <w:rPr>
          <w:rFonts w:cs="Tahoma"/>
          <w:lang w:eastAsia="ja-JP"/>
        </w:rPr>
      </w:pPr>
      <w:r w:rsidRPr="0026339C">
        <w:rPr>
          <w:rFonts w:cs="Tahoma"/>
          <w:lang w:eastAsia="ja-JP"/>
        </w:rPr>
        <w:t>All critical user actions (e.g., product checkout, order management) should require no more than 3 clicks.</w:t>
      </w:r>
    </w:p>
    <w:p w:rsidR="0050513B" w:rsidRDefault="0050513B" w:rsidP="00C42A0F">
      <w:pPr>
        <w:pStyle w:val="Heading2"/>
      </w:pPr>
      <w:r>
        <w:t>Reliability</w:t>
      </w:r>
      <w:bookmarkEnd w:id="28"/>
      <w:bookmarkEnd w:id="29"/>
      <w:r>
        <w:t xml:space="preserve"> </w:t>
      </w:r>
    </w:p>
    <w:p w:rsidR="004D338C" w:rsidRPr="004D338C" w:rsidRDefault="004D338C" w:rsidP="004D338C">
      <w:pPr>
        <w:spacing w:before="100" w:beforeAutospacing="1" w:after="100" w:afterAutospacing="1"/>
        <w:ind w:left="0"/>
        <w:rPr>
          <w:rFonts w:cs="Tahoma"/>
          <w:lang w:eastAsia="ja-JP"/>
        </w:rPr>
      </w:pPr>
      <w:bookmarkStart w:id="30" w:name="_Toc521150207"/>
      <w:bookmarkStart w:id="31" w:name="_Toc461102233"/>
      <w:r w:rsidRPr="004D338C">
        <w:rPr>
          <w:rFonts w:cs="Tahoma"/>
          <w:lang w:eastAsia="ja-JP"/>
        </w:rPr>
        <w:t xml:space="preserve"> </w:t>
      </w:r>
      <w:r w:rsidRPr="004D338C">
        <w:rPr>
          <w:rFonts w:cs="Tahoma"/>
          <w:b/>
          <w:bCs/>
          <w:lang w:eastAsia="ja-JP"/>
        </w:rPr>
        <w:t>System Availability</w:t>
      </w:r>
      <w:r w:rsidRPr="004D338C">
        <w:rPr>
          <w:rFonts w:cs="Tahoma"/>
          <w:lang w:eastAsia="ja-JP"/>
        </w:rPr>
        <w:t>:</w:t>
      </w:r>
    </w:p>
    <w:p w:rsidR="004D338C" w:rsidRPr="004D338C" w:rsidRDefault="004D338C" w:rsidP="004D338C">
      <w:pPr>
        <w:numPr>
          <w:ilvl w:val="0"/>
          <w:numId w:val="30"/>
        </w:numPr>
        <w:spacing w:before="100" w:beforeAutospacing="1" w:after="100" w:afterAutospacing="1"/>
        <w:rPr>
          <w:rFonts w:cs="Tahoma"/>
          <w:lang w:eastAsia="ja-JP"/>
        </w:rPr>
      </w:pPr>
      <w:r w:rsidRPr="004D338C">
        <w:rPr>
          <w:rFonts w:cs="Tahoma"/>
          <w:lang w:eastAsia="ja-JP"/>
        </w:rPr>
        <w:t>The system must be available 99.9% of the time, except for scheduled maintenance periods.</w:t>
      </w:r>
    </w:p>
    <w:p w:rsidR="004D338C" w:rsidRPr="004D338C" w:rsidRDefault="004D338C" w:rsidP="004D338C">
      <w:pPr>
        <w:spacing w:before="100" w:beforeAutospacing="1" w:after="100" w:afterAutospacing="1"/>
        <w:ind w:left="0"/>
        <w:rPr>
          <w:rFonts w:cs="Tahoma"/>
          <w:lang w:eastAsia="ja-JP"/>
        </w:rPr>
      </w:pPr>
      <w:r w:rsidRPr="004D338C">
        <w:rPr>
          <w:rFonts w:cs="Tahoma"/>
          <w:lang w:eastAsia="ja-JP"/>
        </w:rPr>
        <w:t xml:space="preserve">  </w:t>
      </w:r>
      <w:r w:rsidRPr="004D338C">
        <w:rPr>
          <w:rFonts w:cs="Tahoma"/>
          <w:b/>
          <w:bCs/>
          <w:lang w:eastAsia="ja-JP"/>
        </w:rPr>
        <w:t>Fault Tolerance</w:t>
      </w:r>
      <w:r w:rsidRPr="004D338C">
        <w:rPr>
          <w:rFonts w:cs="Tahoma"/>
          <w:lang w:eastAsia="ja-JP"/>
        </w:rPr>
        <w:t>:</w:t>
      </w:r>
    </w:p>
    <w:p w:rsidR="004D338C" w:rsidRPr="004D338C" w:rsidRDefault="004D338C" w:rsidP="004D338C">
      <w:pPr>
        <w:numPr>
          <w:ilvl w:val="0"/>
          <w:numId w:val="31"/>
        </w:numPr>
        <w:spacing w:before="100" w:beforeAutospacing="1" w:after="100" w:afterAutospacing="1"/>
        <w:rPr>
          <w:rFonts w:cs="Tahoma"/>
          <w:lang w:eastAsia="ja-JP"/>
        </w:rPr>
      </w:pPr>
      <w:r w:rsidRPr="004D338C">
        <w:rPr>
          <w:rFonts w:cs="Tahoma"/>
          <w:lang w:eastAsia="ja-JP"/>
        </w:rPr>
        <w:t>The system must be able to recover from any server or network failure without data loss.</w:t>
      </w:r>
    </w:p>
    <w:p w:rsidR="004D338C" w:rsidRPr="004D338C" w:rsidRDefault="004D338C" w:rsidP="004D338C">
      <w:pPr>
        <w:numPr>
          <w:ilvl w:val="0"/>
          <w:numId w:val="31"/>
        </w:numPr>
        <w:spacing w:before="100" w:beforeAutospacing="1" w:after="100" w:afterAutospacing="1"/>
        <w:rPr>
          <w:rFonts w:cs="Tahoma"/>
          <w:lang w:eastAsia="ja-JP"/>
        </w:rPr>
      </w:pPr>
      <w:r w:rsidRPr="004D338C">
        <w:rPr>
          <w:rFonts w:cs="Tahoma"/>
          <w:lang w:eastAsia="ja-JP"/>
        </w:rPr>
        <w:t>Regular backups of user and product data must occur every 24 hours.</w:t>
      </w:r>
    </w:p>
    <w:p w:rsidR="0050513B" w:rsidRDefault="0050513B" w:rsidP="00C42A0F">
      <w:pPr>
        <w:pStyle w:val="Heading2"/>
      </w:pPr>
      <w:r>
        <w:t>Performance</w:t>
      </w:r>
      <w:bookmarkEnd w:id="30"/>
      <w:bookmarkEnd w:id="31"/>
    </w:p>
    <w:p w:rsidR="001C34E9" w:rsidRPr="001C34E9" w:rsidRDefault="001C34E9" w:rsidP="001C34E9">
      <w:pPr>
        <w:spacing w:before="100" w:beforeAutospacing="1" w:after="100" w:afterAutospacing="1"/>
        <w:ind w:left="0"/>
        <w:rPr>
          <w:rFonts w:cs="Tahoma"/>
          <w:lang w:eastAsia="ja-JP"/>
        </w:rPr>
      </w:pPr>
      <w:bookmarkStart w:id="32" w:name="_Toc521150208"/>
      <w:bookmarkStart w:id="33" w:name="_Toc461102234"/>
      <w:r w:rsidRPr="001C34E9">
        <w:rPr>
          <w:rFonts w:cs="Tahoma"/>
          <w:lang w:eastAsia="ja-JP"/>
        </w:rPr>
        <w:t xml:space="preserve">  </w:t>
      </w:r>
      <w:r w:rsidRPr="001C34E9">
        <w:rPr>
          <w:rFonts w:cs="Tahoma"/>
          <w:b/>
          <w:bCs/>
          <w:lang w:eastAsia="ja-JP"/>
        </w:rPr>
        <w:t>System Performance</w:t>
      </w:r>
      <w:r w:rsidRPr="001C34E9">
        <w:rPr>
          <w:rFonts w:cs="Tahoma"/>
          <w:lang w:eastAsia="ja-JP"/>
        </w:rPr>
        <w:t>:</w:t>
      </w:r>
    </w:p>
    <w:p w:rsidR="001C34E9" w:rsidRPr="001C34E9" w:rsidRDefault="001C34E9" w:rsidP="001C34E9">
      <w:pPr>
        <w:numPr>
          <w:ilvl w:val="0"/>
          <w:numId w:val="26"/>
        </w:numPr>
        <w:spacing w:before="100" w:beforeAutospacing="1" w:after="100" w:afterAutospacing="1"/>
        <w:rPr>
          <w:rFonts w:cs="Tahoma"/>
          <w:lang w:eastAsia="ja-JP"/>
        </w:rPr>
      </w:pPr>
      <w:r w:rsidRPr="001C34E9">
        <w:rPr>
          <w:rFonts w:cs="Tahoma"/>
          <w:lang w:eastAsia="ja-JP"/>
        </w:rPr>
        <w:t>The system must handle a minimum of 100 concurrent users without performance degradation.</w:t>
      </w:r>
    </w:p>
    <w:p w:rsidR="001C34E9" w:rsidRPr="001C34E9" w:rsidRDefault="001C34E9" w:rsidP="001C34E9">
      <w:pPr>
        <w:numPr>
          <w:ilvl w:val="0"/>
          <w:numId w:val="26"/>
        </w:numPr>
        <w:spacing w:before="100" w:beforeAutospacing="1" w:after="100" w:afterAutospacing="1"/>
        <w:rPr>
          <w:rFonts w:cs="Tahoma"/>
          <w:lang w:eastAsia="ja-JP"/>
        </w:rPr>
      </w:pPr>
      <w:r w:rsidRPr="001C34E9">
        <w:rPr>
          <w:rFonts w:cs="Tahoma"/>
          <w:lang w:eastAsia="ja-JP"/>
        </w:rPr>
        <w:t>The system response time for any CRUD operation (Create, Read, Update, Delete) must not exceed 2 seconds.</w:t>
      </w:r>
    </w:p>
    <w:p w:rsidR="001C34E9" w:rsidRPr="001C34E9" w:rsidRDefault="001C34E9" w:rsidP="001C34E9">
      <w:pPr>
        <w:spacing w:before="100" w:beforeAutospacing="1" w:after="100" w:afterAutospacing="1"/>
        <w:ind w:left="0"/>
        <w:rPr>
          <w:rFonts w:cs="Tahoma"/>
          <w:lang w:eastAsia="ja-JP"/>
        </w:rPr>
      </w:pPr>
      <w:r w:rsidRPr="001C34E9">
        <w:rPr>
          <w:rFonts w:cs="Tahoma"/>
          <w:lang w:eastAsia="ja-JP"/>
        </w:rPr>
        <w:t xml:space="preserve"> </w:t>
      </w:r>
      <w:r w:rsidRPr="001C34E9">
        <w:rPr>
          <w:rFonts w:cs="Tahoma"/>
          <w:b/>
          <w:bCs/>
          <w:lang w:eastAsia="ja-JP"/>
        </w:rPr>
        <w:t>Scalability</w:t>
      </w:r>
      <w:r w:rsidRPr="001C34E9">
        <w:rPr>
          <w:rFonts w:cs="Tahoma"/>
          <w:lang w:eastAsia="ja-JP"/>
        </w:rPr>
        <w:t>:</w:t>
      </w:r>
    </w:p>
    <w:p w:rsidR="001C34E9" w:rsidRPr="001C34E9" w:rsidRDefault="001C34E9" w:rsidP="001C34E9">
      <w:pPr>
        <w:numPr>
          <w:ilvl w:val="0"/>
          <w:numId w:val="27"/>
        </w:numPr>
        <w:spacing w:before="100" w:beforeAutospacing="1" w:after="100" w:afterAutospacing="1"/>
        <w:rPr>
          <w:rFonts w:cs="Tahoma"/>
          <w:lang w:eastAsia="ja-JP"/>
        </w:rPr>
      </w:pPr>
      <w:r w:rsidRPr="001C34E9">
        <w:rPr>
          <w:rFonts w:cs="Tahoma"/>
          <w:lang w:eastAsia="ja-JP"/>
        </w:rPr>
        <w:t>The system should be able to scale both horizontally and vertically to support the growing number of users and products.</w:t>
      </w:r>
    </w:p>
    <w:p w:rsidR="001C34E9" w:rsidRPr="001C34E9" w:rsidRDefault="001C34E9" w:rsidP="001C34E9">
      <w:pPr>
        <w:spacing w:before="100" w:beforeAutospacing="1" w:after="100" w:afterAutospacing="1"/>
        <w:ind w:left="0"/>
        <w:rPr>
          <w:rFonts w:cs="Tahoma"/>
          <w:lang w:eastAsia="ja-JP"/>
        </w:rPr>
      </w:pPr>
      <w:r w:rsidRPr="001C34E9">
        <w:rPr>
          <w:rFonts w:cs="Tahoma"/>
          <w:b/>
          <w:bCs/>
          <w:lang w:eastAsia="ja-JP"/>
        </w:rPr>
        <w:t>Database Performance</w:t>
      </w:r>
      <w:r w:rsidRPr="001C34E9">
        <w:rPr>
          <w:rFonts w:cs="Tahoma"/>
          <w:lang w:eastAsia="ja-JP"/>
        </w:rPr>
        <w:t>:</w:t>
      </w:r>
    </w:p>
    <w:p w:rsidR="001C34E9" w:rsidRPr="001C34E9" w:rsidRDefault="001C34E9" w:rsidP="001C34E9">
      <w:pPr>
        <w:numPr>
          <w:ilvl w:val="0"/>
          <w:numId w:val="28"/>
        </w:numPr>
        <w:spacing w:before="100" w:beforeAutospacing="1" w:after="100" w:afterAutospacing="1"/>
        <w:rPr>
          <w:rFonts w:cs="Tahoma"/>
          <w:lang w:eastAsia="ja-JP"/>
        </w:rPr>
      </w:pPr>
      <w:r w:rsidRPr="001C34E9">
        <w:rPr>
          <w:rFonts w:cs="Tahoma"/>
          <w:lang w:eastAsia="ja-JP"/>
        </w:rPr>
        <w:t>All database queries related to product and koi list searches must return results within 1 second.</w:t>
      </w:r>
    </w:p>
    <w:p w:rsidR="001C34E9" w:rsidRPr="001C34E9" w:rsidRDefault="001C34E9" w:rsidP="001C34E9">
      <w:pPr>
        <w:numPr>
          <w:ilvl w:val="0"/>
          <w:numId w:val="28"/>
        </w:numPr>
        <w:spacing w:before="100" w:beforeAutospacing="1" w:after="100" w:afterAutospacing="1"/>
        <w:rPr>
          <w:rFonts w:cs="Tahoma"/>
          <w:lang w:eastAsia="ja-JP"/>
        </w:rPr>
      </w:pPr>
      <w:r w:rsidRPr="001C34E9">
        <w:rPr>
          <w:rFonts w:cs="Tahoma"/>
          <w:lang w:eastAsia="ja-JP"/>
        </w:rPr>
        <w:t>The system should optimize caching to minimize database hits for frequently accessed data (e.g., product lists, pond information).</w:t>
      </w:r>
    </w:p>
    <w:bookmarkEnd w:id="2"/>
    <w:bookmarkEnd w:id="3"/>
    <w:bookmarkEnd w:id="4"/>
    <w:bookmarkEnd w:id="5"/>
    <w:bookmarkEnd w:id="6"/>
    <w:bookmarkEnd w:id="7"/>
    <w:bookmarkEnd w:id="11"/>
    <w:bookmarkEnd w:id="12"/>
    <w:bookmarkEnd w:id="32"/>
    <w:bookmarkEnd w:id="33"/>
    <w:p w:rsidR="0050513B" w:rsidRDefault="0050513B" w:rsidP="00C42A0F">
      <w:pPr>
        <w:pStyle w:val="InfoBlue"/>
      </w:pPr>
    </w:p>
    <w:p w:rsidR="00A61050" w:rsidRPr="00A61050" w:rsidRDefault="00A61050" w:rsidP="00A61050">
      <w:pPr>
        <w:pStyle w:val="Heading2"/>
      </w:pPr>
      <w:r>
        <w:lastRenderedPageBreak/>
        <w:tab/>
      </w:r>
      <w:r>
        <w:t>Security Requirements:</w:t>
      </w:r>
    </w:p>
    <w:p w:rsidR="00A61050" w:rsidRPr="00A61050" w:rsidRDefault="00A61050" w:rsidP="00A61050">
      <w:pPr>
        <w:pStyle w:val="NormalWeb"/>
        <w:ind w:left="720"/>
        <w:rPr>
          <w:rFonts w:ascii="Tahoma" w:hAnsi="Tahoma" w:cs="Tahoma"/>
          <w:sz w:val="20"/>
          <w:szCs w:val="20"/>
        </w:rPr>
      </w:pPr>
      <w:r w:rsidRPr="00A61050">
        <w:rPr>
          <w:rStyle w:val="Strong"/>
          <w:rFonts w:ascii="Tahoma" w:hAnsi="Tahoma" w:cs="Tahoma"/>
          <w:sz w:val="20"/>
          <w:szCs w:val="20"/>
        </w:rPr>
        <w:t>Data Privacy</w:t>
      </w:r>
      <w:r w:rsidRPr="00A61050">
        <w:rPr>
          <w:rFonts w:ascii="Tahoma" w:hAnsi="Tahoma" w:cs="Tahoma"/>
          <w:sz w:val="20"/>
          <w:szCs w:val="20"/>
        </w:rPr>
        <w:t>:</w:t>
      </w:r>
    </w:p>
    <w:p w:rsidR="00A61050" w:rsidRPr="00A61050" w:rsidRDefault="00A61050" w:rsidP="00A61050">
      <w:pPr>
        <w:numPr>
          <w:ilvl w:val="1"/>
          <w:numId w:val="32"/>
        </w:numPr>
        <w:spacing w:before="100" w:beforeAutospacing="1" w:after="100" w:afterAutospacing="1"/>
        <w:rPr>
          <w:rFonts w:cs="Tahoma"/>
        </w:rPr>
      </w:pPr>
      <w:r w:rsidRPr="00A61050">
        <w:rPr>
          <w:rFonts w:cs="Tahoma"/>
        </w:rPr>
        <w:t>Personal data (User Name, Password, Email, Phone, Address) must be encrypted using industry-standard encryption methods (e.g., AES-256).</w:t>
      </w:r>
    </w:p>
    <w:p w:rsidR="00A61050" w:rsidRPr="00A61050" w:rsidRDefault="00A61050" w:rsidP="00A61050">
      <w:pPr>
        <w:numPr>
          <w:ilvl w:val="1"/>
          <w:numId w:val="32"/>
        </w:numPr>
        <w:spacing w:before="100" w:beforeAutospacing="1" w:after="100" w:afterAutospacing="1"/>
        <w:rPr>
          <w:rFonts w:cs="Tahoma"/>
        </w:rPr>
      </w:pPr>
      <w:r w:rsidRPr="00A61050">
        <w:rPr>
          <w:rFonts w:cs="Tahoma"/>
        </w:rPr>
        <w:t>Passwords must be stored using salted hashing algorithms such as bcrypt.</w:t>
      </w:r>
    </w:p>
    <w:p w:rsidR="00A61050" w:rsidRPr="00A61050" w:rsidRDefault="00A61050" w:rsidP="00A61050">
      <w:pPr>
        <w:pStyle w:val="NormalWeb"/>
        <w:ind w:left="720"/>
        <w:rPr>
          <w:rFonts w:ascii="Tahoma" w:hAnsi="Tahoma" w:cs="Tahoma"/>
          <w:sz w:val="20"/>
          <w:szCs w:val="20"/>
        </w:rPr>
      </w:pPr>
      <w:r w:rsidRPr="00A61050">
        <w:rPr>
          <w:rStyle w:val="Strong"/>
          <w:rFonts w:ascii="Tahoma" w:hAnsi="Tahoma" w:cs="Tahoma"/>
          <w:sz w:val="20"/>
          <w:szCs w:val="20"/>
        </w:rPr>
        <w:t>Authentication and Authorization</w:t>
      </w:r>
      <w:r w:rsidRPr="00A61050">
        <w:rPr>
          <w:rFonts w:ascii="Tahoma" w:hAnsi="Tahoma" w:cs="Tahoma"/>
          <w:sz w:val="20"/>
          <w:szCs w:val="20"/>
        </w:rPr>
        <w:t>:</w:t>
      </w:r>
    </w:p>
    <w:p w:rsidR="00A61050" w:rsidRPr="00A61050" w:rsidRDefault="00A61050" w:rsidP="00A61050">
      <w:pPr>
        <w:numPr>
          <w:ilvl w:val="1"/>
          <w:numId w:val="32"/>
        </w:numPr>
        <w:spacing w:before="100" w:beforeAutospacing="1" w:after="100" w:afterAutospacing="1"/>
        <w:rPr>
          <w:rFonts w:cs="Tahoma"/>
        </w:rPr>
      </w:pPr>
      <w:r w:rsidRPr="00A61050">
        <w:rPr>
          <w:rFonts w:cs="Tahoma"/>
        </w:rPr>
        <w:t>Only authenticated users (Members, Shops, Admins) must have access to the system.</w:t>
      </w:r>
    </w:p>
    <w:p w:rsidR="00A61050" w:rsidRPr="00A61050" w:rsidRDefault="00A61050" w:rsidP="00A61050">
      <w:pPr>
        <w:numPr>
          <w:ilvl w:val="1"/>
          <w:numId w:val="32"/>
        </w:numPr>
        <w:spacing w:before="100" w:beforeAutospacing="1" w:after="100" w:afterAutospacing="1"/>
        <w:rPr>
          <w:rFonts w:cs="Tahoma"/>
        </w:rPr>
      </w:pPr>
      <w:r w:rsidRPr="00A61050">
        <w:rPr>
          <w:rFonts w:cs="Tahoma"/>
        </w:rPr>
        <w:t>Role-based access control (RBAC) must be implemented to restrict access to sensitive features (e.g., Account Management, Revenue Management).</w:t>
      </w:r>
    </w:p>
    <w:p w:rsidR="00A61050" w:rsidRPr="00A61050" w:rsidRDefault="00A61050" w:rsidP="00A61050">
      <w:pPr>
        <w:numPr>
          <w:ilvl w:val="1"/>
          <w:numId w:val="32"/>
        </w:numPr>
        <w:spacing w:before="100" w:beforeAutospacing="1" w:after="100" w:afterAutospacing="1"/>
        <w:rPr>
          <w:rFonts w:cs="Tahoma"/>
        </w:rPr>
      </w:pPr>
      <w:r w:rsidRPr="00A61050">
        <w:rPr>
          <w:rFonts w:cs="Tahoma"/>
        </w:rPr>
        <w:t>A maximum of 5 failed login attempts must result in account lockout for 30 minutes to prevent brute-force attacks.</w:t>
      </w:r>
    </w:p>
    <w:p w:rsidR="00A61050" w:rsidRPr="00A61050" w:rsidRDefault="00A61050" w:rsidP="00A61050">
      <w:pPr>
        <w:pStyle w:val="BodyText"/>
        <w:rPr>
          <w:lang w:val="en-US"/>
        </w:rPr>
      </w:pPr>
    </w:p>
    <w:sectPr w:rsidR="00A61050" w:rsidRPr="00A61050">
      <w:headerReference w:type="default" r:id="rId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126" w:rsidRDefault="002D2126" w:rsidP="00C42A0F">
      <w:r>
        <w:separator/>
      </w:r>
    </w:p>
    <w:p w:rsidR="002D2126" w:rsidRDefault="002D2126" w:rsidP="00C42A0F"/>
    <w:p w:rsidR="002D2126" w:rsidRDefault="002D2126" w:rsidP="00C42A0F"/>
    <w:p w:rsidR="002D2126" w:rsidRDefault="002D2126" w:rsidP="00C42A0F"/>
    <w:p w:rsidR="002D2126" w:rsidRDefault="002D2126" w:rsidP="00C42A0F"/>
  </w:endnote>
  <w:endnote w:type="continuationSeparator" w:id="0">
    <w:p w:rsidR="002D2126" w:rsidRDefault="002D2126" w:rsidP="00C42A0F">
      <w:r>
        <w:continuationSeparator/>
      </w:r>
    </w:p>
    <w:p w:rsidR="002D2126" w:rsidRDefault="002D2126" w:rsidP="00C42A0F"/>
    <w:p w:rsidR="002D2126" w:rsidRDefault="002D2126" w:rsidP="00C42A0F"/>
    <w:p w:rsidR="002D2126" w:rsidRDefault="002D2126" w:rsidP="00C42A0F"/>
    <w:p w:rsidR="002D2126" w:rsidRDefault="002D2126"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DDE" w:rsidRDefault="00C65DDE"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037CF2">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37CF2">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126" w:rsidRDefault="002D2126" w:rsidP="00C42A0F">
      <w:r>
        <w:separator/>
      </w:r>
    </w:p>
    <w:p w:rsidR="002D2126" w:rsidRDefault="002D2126" w:rsidP="00C42A0F"/>
    <w:p w:rsidR="002D2126" w:rsidRDefault="002D2126" w:rsidP="00C42A0F"/>
    <w:p w:rsidR="002D2126" w:rsidRDefault="002D2126" w:rsidP="00C42A0F"/>
    <w:p w:rsidR="002D2126" w:rsidRDefault="002D2126" w:rsidP="00C42A0F"/>
  </w:footnote>
  <w:footnote w:type="continuationSeparator" w:id="0">
    <w:p w:rsidR="002D2126" w:rsidRDefault="002D2126" w:rsidP="00C42A0F">
      <w:r>
        <w:continuationSeparator/>
      </w:r>
    </w:p>
    <w:p w:rsidR="002D2126" w:rsidRDefault="002D2126" w:rsidP="00C42A0F"/>
    <w:p w:rsidR="002D2126" w:rsidRDefault="002D2126" w:rsidP="00C42A0F"/>
    <w:p w:rsidR="002D2126" w:rsidRDefault="002D2126" w:rsidP="00C42A0F"/>
    <w:p w:rsidR="002D2126" w:rsidRDefault="002D2126" w:rsidP="00C42A0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DDE" w:rsidRDefault="00C65DDE" w:rsidP="00C42A0F">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DDE" w:rsidRDefault="00C65DDE" w:rsidP="00C42A0F">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6F4684D"/>
    <w:multiLevelType w:val="multilevel"/>
    <w:tmpl w:val="254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0BDA64C5"/>
    <w:multiLevelType w:val="hybridMultilevel"/>
    <w:tmpl w:val="6DA6F628"/>
    <w:lvl w:ilvl="0" w:tplc="D59E9924">
      <w:start w:val="7"/>
      <w:numFmt w:val="bullet"/>
      <w:lvlText w:val="-"/>
      <w:lvlJc w:val="left"/>
      <w:pPr>
        <w:ind w:left="540" w:hanging="360"/>
      </w:pPr>
      <w:rPr>
        <w:rFonts w:ascii="Tahoma" w:eastAsia="Times New Roman" w:hAnsi="Tahoma" w:cs="Tahom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6B8380F"/>
    <w:multiLevelType w:val="hybridMultilevel"/>
    <w:tmpl w:val="D660A978"/>
    <w:lvl w:ilvl="0" w:tplc="AE8E1D4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85475FC"/>
    <w:multiLevelType w:val="multilevel"/>
    <w:tmpl w:val="064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66B92"/>
    <w:multiLevelType w:val="multilevel"/>
    <w:tmpl w:val="197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1A363DE2"/>
    <w:multiLevelType w:val="multilevel"/>
    <w:tmpl w:val="A08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4771515"/>
    <w:multiLevelType w:val="multilevel"/>
    <w:tmpl w:val="0A66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6"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4C7F8B"/>
    <w:multiLevelType w:val="hybridMultilevel"/>
    <w:tmpl w:val="D15A040C"/>
    <w:lvl w:ilvl="0" w:tplc="98FA3D5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1"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2"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06"/>
        </w:tabs>
        <w:ind w:left="300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69F730A"/>
    <w:multiLevelType w:val="multilevel"/>
    <w:tmpl w:val="4BC2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D6014C2"/>
    <w:multiLevelType w:val="multilevel"/>
    <w:tmpl w:val="029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62782"/>
    <w:multiLevelType w:val="multilevel"/>
    <w:tmpl w:val="9DF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0"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5C506F3"/>
    <w:multiLevelType w:val="multilevel"/>
    <w:tmpl w:val="0409001F"/>
    <w:numStyleLink w:val="111111"/>
  </w:abstractNum>
  <w:abstractNum w:abstractNumId="32"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3"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4" w15:restartNumberingAfterBreak="0">
    <w:nsid w:val="67A50366"/>
    <w:multiLevelType w:val="hybridMultilevel"/>
    <w:tmpl w:val="04404594"/>
    <w:lvl w:ilvl="0" w:tplc="393AE99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6"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9"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0"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1" w15:restartNumberingAfterBreak="0">
    <w:nsid w:val="73E01E7E"/>
    <w:multiLevelType w:val="hybridMultilevel"/>
    <w:tmpl w:val="672464D6"/>
    <w:lvl w:ilvl="0" w:tplc="5F107350">
      <w:numFmt w:val="bullet"/>
      <w:lvlText w:val="-"/>
      <w:lvlJc w:val="left"/>
      <w:pPr>
        <w:ind w:left="540" w:hanging="360"/>
      </w:pPr>
      <w:rPr>
        <w:rFonts w:ascii="Tahoma" w:eastAsia="Times New Roman" w:hAnsi="Tahoma" w:cs="Tahom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3"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4" w15:restartNumberingAfterBreak="0">
    <w:nsid w:val="7F4C4B96"/>
    <w:multiLevelType w:val="multilevel"/>
    <w:tmpl w:val="F18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9"/>
  </w:num>
  <w:num w:numId="3">
    <w:abstractNumId w:val="29"/>
  </w:num>
  <w:num w:numId="4">
    <w:abstractNumId w:val="15"/>
  </w:num>
  <w:num w:numId="5">
    <w:abstractNumId w:val="22"/>
  </w:num>
  <w:num w:numId="6">
    <w:abstractNumId w:val="40"/>
  </w:num>
  <w:num w:numId="7">
    <w:abstractNumId w:val="21"/>
  </w:num>
  <w:num w:numId="8">
    <w:abstractNumId w:val="16"/>
  </w:num>
  <w:num w:numId="9">
    <w:abstractNumId w:val="6"/>
  </w:num>
  <w:num w:numId="10">
    <w:abstractNumId w:val="31"/>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30"/>
  </w:num>
  <w:num w:numId="20">
    <w:abstractNumId w:val="22"/>
  </w:num>
  <w:num w:numId="21">
    <w:abstractNumId w:val="41"/>
  </w:num>
  <w:num w:numId="22">
    <w:abstractNumId w:val="34"/>
  </w:num>
  <w:num w:numId="23">
    <w:abstractNumId w:val="4"/>
  </w:num>
  <w:num w:numId="24">
    <w:abstractNumId w:val="5"/>
  </w:num>
  <w:num w:numId="25">
    <w:abstractNumId w:val="17"/>
  </w:num>
  <w:num w:numId="26">
    <w:abstractNumId w:val="8"/>
  </w:num>
  <w:num w:numId="27">
    <w:abstractNumId w:val="44"/>
  </w:num>
  <w:num w:numId="28">
    <w:abstractNumId w:val="23"/>
  </w:num>
  <w:num w:numId="29">
    <w:abstractNumId w:val="1"/>
  </w:num>
  <w:num w:numId="30">
    <w:abstractNumId w:val="27"/>
  </w:num>
  <w:num w:numId="31">
    <w:abstractNumId w:val="28"/>
  </w:num>
  <w:num w:numId="32">
    <w:abstractNumId w:val="14"/>
  </w:num>
  <w:num w:numId="33">
    <w:abstractNumId w:val="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16CBB"/>
    <w:rsid w:val="00020961"/>
    <w:rsid w:val="000243CB"/>
    <w:rsid w:val="00024B1D"/>
    <w:rsid w:val="00027AD2"/>
    <w:rsid w:val="000306D1"/>
    <w:rsid w:val="00035055"/>
    <w:rsid w:val="00037CF2"/>
    <w:rsid w:val="000560B7"/>
    <w:rsid w:val="0007046A"/>
    <w:rsid w:val="000720B0"/>
    <w:rsid w:val="00084882"/>
    <w:rsid w:val="00086D69"/>
    <w:rsid w:val="00091048"/>
    <w:rsid w:val="00094000"/>
    <w:rsid w:val="000A0DC3"/>
    <w:rsid w:val="000D2B04"/>
    <w:rsid w:val="000E4694"/>
    <w:rsid w:val="000F2FCE"/>
    <w:rsid w:val="00124BA9"/>
    <w:rsid w:val="001523FA"/>
    <w:rsid w:val="0016088B"/>
    <w:rsid w:val="00160C3C"/>
    <w:rsid w:val="00166618"/>
    <w:rsid w:val="00190427"/>
    <w:rsid w:val="0019327A"/>
    <w:rsid w:val="00195C22"/>
    <w:rsid w:val="001A0126"/>
    <w:rsid w:val="001C34E9"/>
    <w:rsid w:val="001C3A2D"/>
    <w:rsid w:val="001E3AF1"/>
    <w:rsid w:val="001F5317"/>
    <w:rsid w:val="001F547C"/>
    <w:rsid w:val="002225D3"/>
    <w:rsid w:val="00223CA2"/>
    <w:rsid w:val="00227F35"/>
    <w:rsid w:val="00232645"/>
    <w:rsid w:val="0023498A"/>
    <w:rsid w:val="0023609F"/>
    <w:rsid w:val="00242242"/>
    <w:rsid w:val="002626E0"/>
    <w:rsid w:val="0026339C"/>
    <w:rsid w:val="002678CB"/>
    <w:rsid w:val="002761E4"/>
    <w:rsid w:val="00277BFA"/>
    <w:rsid w:val="00286093"/>
    <w:rsid w:val="002908BD"/>
    <w:rsid w:val="002913D0"/>
    <w:rsid w:val="002A3992"/>
    <w:rsid w:val="002D038B"/>
    <w:rsid w:val="002D2126"/>
    <w:rsid w:val="002E6539"/>
    <w:rsid w:val="002F4D66"/>
    <w:rsid w:val="003124CB"/>
    <w:rsid w:val="00315FFD"/>
    <w:rsid w:val="00321FA1"/>
    <w:rsid w:val="003466DB"/>
    <w:rsid w:val="00357A9E"/>
    <w:rsid w:val="00374332"/>
    <w:rsid w:val="00376509"/>
    <w:rsid w:val="003829EE"/>
    <w:rsid w:val="00383A4D"/>
    <w:rsid w:val="003B0AA3"/>
    <w:rsid w:val="003B15F6"/>
    <w:rsid w:val="003B1C64"/>
    <w:rsid w:val="003B2941"/>
    <w:rsid w:val="003C3F58"/>
    <w:rsid w:val="003E18FD"/>
    <w:rsid w:val="003E41E3"/>
    <w:rsid w:val="003F299F"/>
    <w:rsid w:val="00404A83"/>
    <w:rsid w:val="00423FD9"/>
    <w:rsid w:val="00425C4C"/>
    <w:rsid w:val="00434B6F"/>
    <w:rsid w:val="004374A3"/>
    <w:rsid w:val="00441573"/>
    <w:rsid w:val="00451C46"/>
    <w:rsid w:val="004621A1"/>
    <w:rsid w:val="004707B3"/>
    <w:rsid w:val="00494410"/>
    <w:rsid w:val="004973BD"/>
    <w:rsid w:val="004A4B3B"/>
    <w:rsid w:val="004D338C"/>
    <w:rsid w:val="004D7F95"/>
    <w:rsid w:val="004E47F7"/>
    <w:rsid w:val="00500D69"/>
    <w:rsid w:val="0050513B"/>
    <w:rsid w:val="005052D2"/>
    <w:rsid w:val="00512FD7"/>
    <w:rsid w:val="0051524F"/>
    <w:rsid w:val="00521C9B"/>
    <w:rsid w:val="0052332E"/>
    <w:rsid w:val="0053115B"/>
    <w:rsid w:val="0053210E"/>
    <w:rsid w:val="00534D7C"/>
    <w:rsid w:val="00550ED3"/>
    <w:rsid w:val="00567C8C"/>
    <w:rsid w:val="00571B45"/>
    <w:rsid w:val="00574BB5"/>
    <w:rsid w:val="00576DB3"/>
    <w:rsid w:val="00581B55"/>
    <w:rsid w:val="00596F15"/>
    <w:rsid w:val="005A0484"/>
    <w:rsid w:val="005A3896"/>
    <w:rsid w:val="005B2075"/>
    <w:rsid w:val="005D75E6"/>
    <w:rsid w:val="005F3244"/>
    <w:rsid w:val="005F4FA3"/>
    <w:rsid w:val="005F5682"/>
    <w:rsid w:val="0061159E"/>
    <w:rsid w:val="006134CA"/>
    <w:rsid w:val="006143D2"/>
    <w:rsid w:val="00621B68"/>
    <w:rsid w:val="00644088"/>
    <w:rsid w:val="00646C16"/>
    <w:rsid w:val="00670E0C"/>
    <w:rsid w:val="00690D62"/>
    <w:rsid w:val="006A0EC5"/>
    <w:rsid w:val="006A19C6"/>
    <w:rsid w:val="006B269D"/>
    <w:rsid w:val="006D5798"/>
    <w:rsid w:val="00705050"/>
    <w:rsid w:val="007264C5"/>
    <w:rsid w:val="0072761A"/>
    <w:rsid w:val="00735918"/>
    <w:rsid w:val="00737E39"/>
    <w:rsid w:val="00743F05"/>
    <w:rsid w:val="00745CD2"/>
    <w:rsid w:val="00781AB7"/>
    <w:rsid w:val="0078390F"/>
    <w:rsid w:val="007A0865"/>
    <w:rsid w:val="007A32C2"/>
    <w:rsid w:val="007A58DD"/>
    <w:rsid w:val="007D1025"/>
    <w:rsid w:val="007F3C37"/>
    <w:rsid w:val="00821429"/>
    <w:rsid w:val="00851D31"/>
    <w:rsid w:val="00856512"/>
    <w:rsid w:val="00881283"/>
    <w:rsid w:val="008936E5"/>
    <w:rsid w:val="008C617E"/>
    <w:rsid w:val="008C6E6D"/>
    <w:rsid w:val="008C7CB7"/>
    <w:rsid w:val="008E5895"/>
    <w:rsid w:val="0090063F"/>
    <w:rsid w:val="009244BA"/>
    <w:rsid w:val="00934A7E"/>
    <w:rsid w:val="0093586E"/>
    <w:rsid w:val="009506D0"/>
    <w:rsid w:val="00957923"/>
    <w:rsid w:val="00960334"/>
    <w:rsid w:val="009727D3"/>
    <w:rsid w:val="00985DE4"/>
    <w:rsid w:val="00987DD3"/>
    <w:rsid w:val="009973A3"/>
    <w:rsid w:val="009A3343"/>
    <w:rsid w:val="009A45BC"/>
    <w:rsid w:val="009B023A"/>
    <w:rsid w:val="009B33AB"/>
    <w:rsid w:val="009D44D4"/>
    <w:rsid w:val="009D5B79"/>
    <w:rsid w:val="009D7018"/>
    <w:rsid w:val="009E2903"/>
    <w:rsid w:val="009F17A6"/>
    <w:rsid w:val="009F48F7"/>
    <w:rsid w:val="009F75A9"/>
    <w:rsid w:val="00A0033E"/>
    <w:rsid w:val="00A14894"/>
    <w:rsid w:val="00A31B41"/>
    <w:rsid w:val="00A43EC0"/>
    <w:rsid w:val="00A50319"/>
    <w:rsid w:val="00A51FA4"/>
    <w:rsid w:val="00A61050"/>
    <w:rsid w:val="00A743E6"/>
    <w:rsid w:val="00AD13A9"/>
    <w:rsid w:val="00AD21B8"/>
    <w:rsid w:val="00AE27BF"/>
    <w:rsid w:val="00AE6156"/>
    <w:rsid w:val="00AE6C44"/>
    <w:rsid w:val="00AF485B"/>
    <w:rsid w:val="00AF54CB"/>
    <w:rsid w:val="00B158E9"/>
    <w:rsid w:val="00B4249A"/>
    <w:rsid w:val="00B62447"/>
    <w:rsid w:val="00B80B3B"/>
    <w:rsid w:val="00B83A2D"/>
    <w:rsid w:val="00B9036D"/>
    <w:rsid w:val="00B95928"/>
    <w:rsid w:val="00BA5DF8"/>
    <w:rsid w:val="00BB3306"/>
    <w:rsid w:val="00BB549B"/>
    <w:rsid w:val="00BB7603"/>
    <w:rsid w:val="00BE0938"/>
    <w:rsid w:val="00BE1071"/>
    <w:rsid w:val="00BE3D87"/>
    <w:rsid w:val="00BF4A66"/>
    <w:rsid w:val="00BF50F4"/>
    <w:rsid w:val="00C42A0F"/>
    <w:rsid w:val="00C52D42"/>
    <w:rsid w:val="00C60284"/>
    <w:rsid w:val="00C65DDE"/>
    <w:rsid w:val="00C74D8A"/>
    <w:rsid w:val="00C968FB"/>
    <w:rsid w:val="00CA26BA"/>
    <w:rsid w:val="00CA710B"/>
    <w:rsid w:val="00CA7FF7"/>
    <w:rsid w:val="00CB10D1"/>
    <w:rsid w:val="00CB3EA1"/>
    <w:rsid w:val="00CE4D99"/>
    <w:rsid w:val="00CE5D63"/>
    <w:rsid w:val="00CF014D"/>
    <w:rsid w:val="00D10829"/>
    <w:rsid w:val="00D33786"/>
    <w:rsid w:val="00D4160C"/>
    <w:rsid w:val="00D417C9"/>
    <w:rsid w:val="00D57C21"/>
    <w:rsid w:val="00D613D0"/>
    <w:rsid w:val="00D64DE3"/>
    <w:rsid w:val="00D65EC8"/>
    <w:rsid w:val="00D80992"/>
    <w:rsid w:val="00D97292"/>
    <w:rsid w:val="00DC67DA"/>
    <w:rsid w:val="00DD14DE"/>
    <w:rsid w:val="00DD62E9"/>
    <w:rsid w:val="00DE5795"/>
    <w:rsid w:val="00DF0F3F"/>
    <w:rsid w:val="00E037F6"/>
    <w:rsid w:val="00E203DB"/>
    <w:rsid w:val="00E27594"/>
    <w:rsid w:val="00E27BA7"/>
    <w:rsid w:val="00E308C9"/>
    <w:rsid w:val="00E333D6"/>
    <w:rsid w:val="00E358CE"/>
    <w:rsid w:val="00E3760D"/>
    <w:rsid w:val="00E853D9"/>
    <w:rsid w:val="00E92294"/>
    <w:rsid w:val="00EC43AF"/>
    <w:rsid w:val="00F1409A"/>
    <w:rsid w:val="00F142D8"/>
    <w:rsid w:val="00F16571"/>
    <w:rsid w:val="00F357C5"/>
    <w:rsid w:val="00F43D60"/>
    <w:rsid w:val="00F6552D"/>
    <w:rsid w:val="00F74992"/>
    <w:rsid w:val="00F764A2"/>
    <w:rsid w:val="00F824F7"/>
    <w:rsid w:val="00F87053"/>
    <w:rsid w:val="00FA5B90"/>
    <w:rsid w:val="00FB3BF8"/>
    <w:rsid w:val="00FB4200"/>
    <w:rsid w:val="00FC2DFC"/>
    <w:rsid w:val="00FD07C6"/>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66A6F"/>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3006"/>
        <w:tab w:val="num" w:pos="576"/>
      </w:tabs>
      <w:spacing w:before="480" w:after="240"/>
      <w:ind w:left="576"/>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ListParagraph">
    <w:name w:val="List Paragraph"/>
    <w:basedOn w:val="Normal"/>
    <w:uiPriority w:val="34"/>
    <w:qFormat/>
    <w:rsid w:val="00020961"/>
    <w:pPr>
      <w:ind w:left="720"/>
      <w:contextualSpacing/>
    </w:pPr>
  </w:style>
  <w:style w:type="paragraph" w:styleId="NormalWeb">
    <w:name w:val="Normal (Web)"/>
    <w:basedOn w:val="Normal"/>
    <w:uiPriority w:val="99"/>
    <w:semiHidden/>
    <w:unhideWhenUsed/>
    <w:rsid w:val="001C34E9"/>
    <w:pPr>
      <w:spacing w:before="100" w:beforeAutospacing="1" w:after="100" w:afterAutospacing="1"/>
      <w:ind w:left="0"/>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906">
      <w:bodyDiv w:val="1"/>
      <w:marLeft w:val="0"/>
      <w:marRight w:val="0"/>
      <w:marTop w:val="0"/>
      <w:marBottom w:val="0"/>
      <w:divBdr>
        <w:top w:val="none" w:sz="0" w:space="0" w:color="auto"/>
        <w:left w:val="none" w:sz="0" w:space="0" w:color="auto"/>
        <w:bottom w:val="none" w:sz="0" w:space="0" w:color="auto"/>
        <w:right w:val="none" w:sz="0" w:space="0" w:color="auto"/>
      </w:divBdr>
    </w:div>
    <w:div w:id="526063273">
      <w:bodyDiv w:val="1"/>
      <w:marLeft w:val="0"/>
      <w:marRight w:val="0"/>
      <w:marTop w:val="0"/>
      <w:marBottom w:val="0"/>
      <w:divBdr>
        <w:top w:val="none" w:sz="0" w:space="0" w:color="auto"/>
        <w:left w:val="none" w:sz="0" w:space="0" w:color="auto"/>
        <w:bottom w:val="none" w:sz="0" w:space="0" w:color="auto"/>
        <w:right w:val="none" w:sz="0" w:space="0" w:color="auto"/>
      </w:divBdr>
    </w:div>
    <w:div w:id="771826890">
      <w:bodyDiv w:val="1"/>
      <w:marLeft w:val="0"/>
      <w:marRight w:val="0"/>
      <w:marTop w:val="0"/>
      <w:marBottom w:val="0"/>
      <w:divBdr>
        <w:top w:val="none" w:sz="0" w:space="0" w:color="auto"/>
        <w:left w:val="none" w:sz="0" w:space="0" w:color="auto"/>
        <w:bottom w:val="none" w:sz="0" w:space="0" w:color="auto"/>
        <w:right w:val="none" w:sz="0" w:space="0" w:color="auto"/>
      </w:divBdr>
    </w:div>
    <w:div w:id="858202023">
      <w:bodyDiv w:val="1"/>
      <w:marLeft w:val="0"/>
      <w:marRight w:val="0"/>
      <w:marTop w:val="0"/>
      <w:marBottom w:val="0"/>
      <w:divBdr>
        <w:top w:val="none" w:sz="0" w:space="0" w:color="auto"/>
        <w:left w:val="none" w:sz="0" w:space="0" w:color="auto"/>
        <w:bottom w:val="none" w:sz="0" w:space="0" w:color="auto"/>
        <w:right w:val="none" w:sz="0" w:space="0" w:color="auto"/>
      </w:divBdr>
    </w:div>
    <w:div w:id="949092586">
      <w:bodyDiv w:val="1"/>
      <w:marLeft w:val="0"/>
      <w:marRight w:val="0"/>
      <w:marTop w:val="0"/>
      <w:marBottom w:val="0"/>
      <w:divBdr>
        <w:top w:val="none" w:sz="0" w:space="0" w:color="auto"/>
        <w:left w:val="none" w:sz="0" w:space="0" w:color="auto"/>
        <w:bottom w:val="none" w:sz="0" w:space="0" w:color="auto"/>
        <w:right w:val="none" w:sz="0" w:space="0" w:color="auto"/>
      </w:divBdr>
    </w:div>
    <w:div w:id="21389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1406</TotalTime>
  <Pages>9</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7828</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DELL</cp:lastModifiedBy>
  <cp:revision>81</cp:revision>
  <cp:lastPrinted>1899-12-31T17:00:00Z</cp:lastPrinted>
  <dcterms:created xsi:type="dcterms:W3CDTF">2016-07-13T07:25:00Z</dcterms:created>
  <dcterms:modified xsi:type="dcterms:W3CDTF">2024-09-24T07:14:00Z</dcterms:modified>
  <cp:category>Template</cp:category>
</cp:coreProperties>
</file>