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目的：介绍了一种解耦和的算法，感觉更多介绍了解耦合的好处。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技巧：就下面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0820" cy="2176145"/>
            <wp:effectExtent l="0" t="0" r="1270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loss比较基础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这里介绍了一个attention mask，蛮有趣的，可以保存化妆</w:t>
      </w:r>
      <w:bookmarkStart w:id="0" w:name="_GoBack"/>
      <w:bookmarkEnd w:id="0"/>
      <w:r>
        <w:rPr>
          <w:rFonts w:hint="eastAsia"/>
          <w:lang w:val="en-US" w:eastAsia="zh-CN"/>
        </w:rPr>
        <w:t>无关的信息。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A364B9"/>
    <w:rsid w:val="7EF4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31311</dc:creator>
  <cp:lastModifiedBy>忘言</cp:lastModifiedBy>
  <dcterms:modified xsi:type="dcterms:W3CDTF">2020-10-06T13:01:28Z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