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E76C6" w14:textId="42E5E8B8" w:rsidR="00F83E59" w:rsidRPr="00EC7E18" w:rsidRDefault="00452C60" w:rsidP="00286E6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7E18">
        <w:rPr>
          <w:rFonts w:ascii="Times New Roman" w:hAnsi="Times New Roman" w:cs="Times New Roman"/>
          <w:sz w:val="24"/>
          <w:szCs w:val="24"/>
        </w:rPr>
        <w:t>Laynie Tierney</w:t>
      </w:r>
    </w:p>
    <w:p w14:paraId="5381310E" w14:textId="74FAD15A" w:rsidR="00452C60" w:rsidRPr="00EC7E18" w:rsidRDefault="00452C60" w:rsidP="00286E6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7E18">
        <w:rPr>
          <w:rFonts w:ascii="Times New Roman" w:hAnsi="Times New Roman" w:cs="Times New Roman"/>
          <w:sz w:val="24"/>
          <w:szCs w:val="24"/>
        </w:rPr>
        <w:t>CS-405-R4888 Secure Coding</w:t>
      </w:r>
    </w:p>
    <w:p w14:paraId="548BA43B" w14:textId="1BDC91D9" w:rsidR="00452C60" w:rsidRPr="00EC7E18" w:rsidRDefault="00452C60" w:rsidP="00286E68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C7E18">
        <w:rPr>
          <w:rFonts w:ascii="Times New Roman" w:hAnsi="Times New Roman" w:cs="Times New Roman"/>
          <w:sz w:val="24"/>
          <w:szCs w:val="24"/>
        </w:rPr>
        <w:t>2</w:t>
      </w:r>
      <w:r w:rsidR="008D4FFF" w:rsidRPr="00EC7E18">
        <w:rPr>
          <w:rFonts w:ascii="Times New Roman" w:hAnsi="Times New Roman" w:cs="Times New Roman"/>
          <w:sz w:val="24"/>
          <w:szCs w:val="24"/>
        </w:rPr>
        <w:t>0 March 2024</w:t>
      </w:r>
    </w:p>
    <w:p w14:paraId="1B49A8BF" w14:textId="056E6C9F" w:rsidR="008D4FFF" w:rsidRPr="00EC7E18" w:rsidRDefault="00FC6193" w:rsidP="00286E68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C7E18">
        <w:rPr>
          <w:rFonts w:ascii="Times New Roman" w:hAnsi="Times New Roman" w:cs="Times New Roman"/>
          <w:sz w:val="24"/>
          <w:szCs w:val="24"/>
        </w:rPr>
        <w:t>2-2 Activity: SQL Injection Coding</w:t>
      </w:r>
    </w:p>
    <w:p w14:paraId="3AEF582E" w14:textId="33B7A397" w:rsidR="00A83D05" w:rsidRPr="003C3969" w:rsidRDefault="00A83D05" w:rsidP="003C39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3969">
        <w:rPr>
          <w:rFonts w:ascii="Times New Roman" w:hAnsi="Times New Roman" w:cs="Times New Roman"/>
          <w:sz w:val="24"/>
          <w:szCs w:val="24"/>
        </w:rPr>
        <w:t xml:space="preserve">In this code, </w:t>
      </w:r>
      <w:r w:rsidR="0078375B">
        <w:rPr>
          <w:rFonts w:ascii="Times New Roman" w:hAnsi="Times New Roman" w:cs="Times New Roman"/>
          <w:sz w:val="24"/>
          <w:szCs w:val="24"/>
        </w:rPr>
        <w:t>I</w:t>
      </w:r>
      <w:r w:rsidRPr="003C3969">
        <w:rPr>
          <w:rFonts w:ascii="Times New Roman" w:hAnsi="Times New Roman" w:cs="Times New Roman"/>
          <w:sz w:val="24"/>
          <w:szCs w:val="24"/>
        </w:rPr>
        <w:t xml:space="preserve"> have an example of an in-memory database system with functions to initialize the database, run queries, and prevent SQL injection attacks. The main focus is on the </w:t>
      </w:r>
      <w:proofErr w:type="spellStart"/>
      <w:r w:rsidRPr="003C3969">
        <w:rPr>
          <w:rFonts w:ascii="Times New Roman" w:hAnsi="Times New Roman" w:cs="Times New Roman"/>
          <w:b/>
          <w:bCs/>
          <w:sz w:val="24"/>
          <w:szCs w:val="24"/>
        </w:rPr>
        <w:t>run_</w:t>
      </w:r>
      <w:proofErr w:type="gramStart"/>
      <w:r w:rsidRPr="003C3969">
        <w:rPr>
          <w:rFonts w:ascii="Times New Roman" w:hAnsi="Times New Roman" w:cs="Times New Roman"/>
          <w:b/>
          <w:bCs/>
          <w:sz w:val="24"/>
          <w:szCs w:val="24"/>
        </w:rPr>
        <w:t>query</w:t>
      </w:r>
      <w:proofErr w:type="spellEnd"/>
      <w:r w:rsidRPr="003C396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C396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C3969">
        <w:rPr>
          <w:rFonts w:ascii="Times New Roman" w:hAnsi="Times New Roman" w:cs="Times New Roman"/>
          <w:sz w:val="24"/>
          <w:szCs w:val="24"/>
        </w:rPr>
        <w:t xml:space="preserve"> function, which executes SQL queries, and the </w:t>
      </w:r>
      <w:proofErr w:type="spellStart"/>
      <w:r w:rsidRPr="003C3969">
        <w:rPr>
          <w:rFonts w:ascii="Times New Roman" w:hAnsi="Times New Roman" w:cs="Times New Roman"/>
          <w:b/>
          <w:bCs/>
          <w:sz w:val="24"/>
          <w:szCs w:val="24"/>
        </w:rPr>
        <w:t>run_query_injection</w:t>
      </w:r>
      <w:proofErr w:type="spellEnd"/>
      <w:r w:rsidRPr="003C3969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3C3969">
        <w:rPr>
          <w:rFonts w:ascii="Times New Roman" w:hAnsi="Times New Roman" w:cs="Times New Roman"/>
          <w:sz w:val="24"/>
          <w:szCs w:val="24"/>
        </w:rPr>
        <w:t xml:space="preserve"> function, which attempts to inject SQL code to simulate an SQL injection attack.</w:t>
      </w:r>
    </w:p>
    <w:p w14:paraId="0B16AC10" w14:textId="513F38B9" w:rsidR="00A83D05" w:rsidRPr="003C3969" w:rsidRDefault="00A83D05" w:rsidP="003C39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3969">
        <w:rPr>
          <w:rFonts w:ascii="Times New Roman" w:hAnsi="Times New Roman" w:cs="Times New Roman"/>
          <w:sz w:val="24"/>
          <w:szCs w:val="24"/>
        </w:rPr>
        <w:t xml:space="preserve">To prevent SQL injection attacks, </w:t>
      </w:r>
      <w:r w:rsidR="0078375B">
        <w:rPr>
          <w:rFonts w:ascii="Times New Roman" w:hAnsi="Times New Roman" w:cs="Times New Roman"/>
          <w:sz w:val="24"/>
          <w:szCs w:val="24"/>
        </w:rPr>
        <w:t>I</w:t>
      </w:r>
      <w:r w:rsidRPr="003C3969">
        <w:rPr>
          <w:rFonts w:ascii="Times New Roman" w:hAnsi="Times New Roman" w:cs="Times New Roman"/>
          <w:sz w:val="24"/>
          <w:szCs w:val="24"/>
        </w:rPr>
        <w:t xml:space="preserve"> need to detect and sanitize user input to ensure that it does not contain any malicious SQL code. Specifically, </w:t>
      </w:r>
      <w:r w:rsidR="0078375B">
        <w:rPr>
          <w:rFonts w:ascii="Times New Roman" w:hAnsi="Times New Roman" w:cs="Times New Roman"/>
          <w:sz w:val="24"/>
          <w:szCs w:val="24"/>
        </w:rPr>
        <w:t>I</w:t>
      </w:r>
      <w:r w:rsidRPr="003C3969">
        <w:rPr>
          <w:rFonts w:ascii="Times New Roman" w:hAnsi="Times New Roman" w:cs="Times New Roman"/>
          <w:sz w:val="24"/>
          <w:szCs w:val="24"/>
        </w:rPr>
        <w:t xml:space="preserve"> need to prevent queries like "OR value=value;", which is a common SQL injection attack pattern.</w:t>
      </w:r>
    </w:p>
    <w:p w14:paraId="7FD3A2FF" w14:textId="3C4B8C09" w:rsidR="00A83D05" w:rsidRPr="003C3969" w:rsidRDefault="00A83D05" w:rsidP="003C39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3969">
        <w:rPr>
          <w:rFonts w:ascii="Times New Roman" w:hAnsi="Times New Roman" w:cs="Times New Roman"/>
          <w:sz w:val="24"/>
          <w:szCs w:val="24"/>
        </w:rPr>
        <w:t xml:space="preserve">To achieve this, </w:t>
      </w:r>
      <w:r w:rsidR="0078375B">
        <w:rPr>
          <w:rFonts w:ascii="Times New Roman" w:hAnsi="Times New Roman" w:cs="Times New Roman"/>
          <w:sz w:val="24"/>
          <w:szCs w:val="24"/>
        </w:rPr>
        <w:t>I</w:t>
      </w:r>
      <w:r w:rsidRPr="003C3969">
        <w:rPr>
          <w:rFonts w:ascii="Times New Roman" w:hAnsi="Times New Roman" w:cs="Times New Roman"/>
          <w:sz w:val="24"/>
          <w:szCs w:val="24"/>
        </w:rPr>
        <w:t xml:space="preserve"> added the </w:t>
      </w:r>
      <w:proofErr w:type="spellStart"/>
      <w:r w:rsidRPr="003C3969">
        <w:rPr>
          <w:rFonts w:ascii="Times New Roman" w:hAnsi="Times New Roman" w:cs="Times New Roman"/>
          <w:b/>
          <w:bCs/>
          <w:sz w:val="24"/>
          <w:szCs w:val="24"/>
        </w:rPr>
        <w:t>run_query_</w:t>
      </w:r>
      <w:proofErr w:type="gramStart"/>
      <w:r w:rsidRPr="003C3969">
        <w:rPr>
          <w:rFonts w:ascii="Times New Roman" w:hAnsi="Times New Roman" w:cs="Times New Roman"/>
          <w:b/>
          <w:bCs/>
          <w:sz w:val="24"/>
          <w:szCs w:val="24"/>
        </w:rPr>
        <w:t>injection</w:t>
      </w:r>
      <w:proofErr w:type="spellEnd"/>
      <w:r w:rsidRPr="003C396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C396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C3969">
        <w:rPr>
          <w:rFonts w:ascii="Times New Roman" w:hAnsi="Times New Roman" w:cs="Times New Roman"/>
          <w:sz w:val="24"/>
          <w:szCs w:val="24"/>
        </w:rPr>
        <w:t xml:space="preserve"> function, which generates a potentially injected SQL query by appending "or 1=1;", "or 2=2;", "or 'hi'='hi';", or "or 'hack'='hack';" to the original query. This function then calls the </w:t>
      </w:r>
      <w:proofErr w:type="spellStart"/>
      <w:r w:rsidRPr="003C3969">
        <w:rPr>
          <w:rFonts w:ascii="Times New Roman" w:hAnsi="Times New Roman" w:cs="Times New Roman"/>
          <w:b/>
          <w:bCs/>
          <w:sz w:val="24"/>
          <w:szCs w:val="24"/>
        </w:rPr>
        <w:t>run_</w:t>
      </w:r>
      <w:proofErr w:type="gramStart"/>
      <w:r w:rsidRPr="003C3969">
        <w:rPr>
          <w:rFonts w:ascii="Times New Roman" w:hAnsi="Times New Roman" w:cs="Times New Roman"/>
          <w:b/>
          <w:bCs/>
          <w:sz w:val="24"/>
          <w:szCs w:val="24"/>
        </w:rPr>
        <w:t>query</w:t>
      </w:r>
      <w:proofErr w:type="spellEnd"/>
      <w:r w:rsidRPr="003C396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C396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C3969">
        <w:rPr>
          <w:rFonts w:ascii="Times New Roman" w:hAnsi="Times New Roman" w:cs="Times New Roman"/>
          <w:sz w:val="24"/>
          <w:szCs w:val="24"/>
        </w:rPr>
        <w:t xml:space="preserve"> function with the potentially injected SQL query.</w:t>
      </w:r>
    </w:p>
    <w:p w14:paraId="752111E3" w14:textId="4A7C573D" w:rsidR="00A83D05" w:rsidRPr="003C3969" w:rsidRDefault="00A83D05" w:rsidP="003C39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3969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3C3969">
        <w:rPr>
          <w:rFonts w:ascii="Times New Roman" w:hAnsi="Times New Roman" w:cs="Times New Roman"/>
          <w:b/>
          <w:bCs/>
          <w:sz w:val="24"/>
          <w:szCs w:val="24"/>
        </w:rPr>
        <w:t>run_</w:t>
      </w:r>
      <w:proofErr w:type="gramStart"/>
      <w:r w:rsidRPr="003C3969">
        <w:rPr>
          <w:rFonts w:ascii="Times New Roman" w:hAnsi="Times New Roman" w:cs="Times New Roman"/>
          <w:b/>
          <w:bCs/>
          <w:sz w:val="24"/>
          <w:szCs w:val="24"/>
        </w:rPr>
        <w:t>query</w:t>
      </w:r>
      <w:proofErr w:type="spellEnd"/>
      <w:r w:rsidRPr="003C396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C396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C3969">
        <w:rPr>
          <w:rFonts w:ascii="Times New Roman" w:hAnsi="Times New Roman" w:cs="Times New Roman"/>
          <w:sz w:val="24"/>
          <w:szCs w:val="24"/>
        </w:rPr>
        <w:t xml:space="preserve"> function, </w:t>
      </w:r>
      <w:r w:rsidR="0078375B">
        <w:rPr>
          <w:rFonts w:ascii="Times New Roman" w:hAnsi="Times New Roman" w:cs="Times New Roman"/>
          <w:sz w:val="24"/>
          <w:szCs w:val="24"/>
        </w:rPr>
        <w:t>I</w:t>
      </w:r>
      <w:r w:rsidRPr="003C3969">
        <w:rPr>
          <w:rFonts w:ascii="Times New Roman" w:hAnsi="Times New Roman" w:cs="Times New Roman"/>
          <w:sz w:val="24"/>
          <w:szCs w:val="24"/>
        </w:rPr>
        <w:t xml:space="preserve"> clear any prior results and execute the SQL query. If the query execution fails, </w:t>
      </w:r>
      <w:r w:rsidR="0078375B">
        <w:rPr>
          <w:rFonts w:ascii="Times New Roman" w:hAnsi="Times New Roman" w:cs="Times New Roman"/>
          <w:sz w:val="24"/>
          <w:szCs w:val="24"/>
        </w:rPr>
        <w:t>I</w:t>
      </w:r>
      <w:r w:rsidRPr="003C3969">
        <w:rPr>
          <w:rFonts w:ascii="Times New Roman" w:hAnsi="Times New Roman" w:cs="Times New Roman"/>
          <w:sz w:val="24"/>
          <w:szCs w:val="24"/>
        </w:rPr>
        <w:t xml:space="preserve"> display an error message indicating that the data failed to be queried from the USERS table.</w:t>
      </w:r>
    </w:p>
    <w:p w14:paraId="10B8180B" w14:textId="66AD85C4" w:rsidR="00A83D05" w:rsidRPr="003C3969" w:rsidRDefault="00A83D05" w:rsidP="003C39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3969">
        <w:rPr>
          <w:rFonts w:ascii="Times New Roman" w:hAnsi="Times New Roman" w:cs="Times New Roman"/>
          <w:sz w:val="24"/>
          <w:szCs w:val="24"/>
        </w:rPr>
        <w:t xml:space="preserve">During testing, </w:t>
      </w:r>
      <w:r w:rsidR="0078375B">
        <w:rPr>
          <w:rFonts w:ascii="Times New Roman" w:hAnsi="Times New Roman" w:cs="Times New Roman"/>
          <w:sz w:val="24"/>
          <w:szCs w:val="24"/>
        </w:rPr>
        <w:t>I</w:t>
      </w:r>
      <w:r w:rsidRPr="003C39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C3969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3C3969">
        <w:rPr>
          <w:rFonts w:ascii="Times New Roman" w:hAnsi="Times New Roman" w:cs="Times New Roman"/>
          <w:sz w:val="24"/>
          <w:szCs w:val="24"/>
        </w:rPr>
        <w:t xml:space="preserve"> the original query and the injected query multiple times to ensure that the prevention mechanism is effective.</w:t>
      </w:r>
    </w:p>
    <w:p w14:paraId="017F2B1A" w14:textId="33A56A05" w:rsidR="00A83D05" w:rsidRPr="003C3969" w:rsidRDefault="00A83D05" w:rsidP="003C39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3969">
        <w:rPr>
          <w:rFonts w:ascii="Times New Roman" w:hAnsi="Times New Roman" w:cs="Times New Roman"/>
          <w:sz w:val="24"/>
          <w:szCs w:val="24"/>
        </w:rPr>
        <w:lastRenderedPageBreak/>
        <w:t xml:space="preserve">Overall, by implementing the </w:t>
      </w:r>
      <w:proofErr w:type="spellStart"/>
      <w:r w:rsidRPr="003C3969">
        <w:rPr>
          <w:rFonts w:ascii="Times New Roman" w:hAnsi="Times New Roman" w:cs="Times New Roman"/>
          <w:b/>
          <w:bCs/>
          <w:sz w:val="24"/>
          <w:szCs w:val="24"/>
        </w:rPr>
        <w:t>run_query_</w:t>
      </w:r>
      <w:proofErr w:type="gramStart"/>
      <w:r w:rsidRPr="003C3969">
        <w:rPr>
          <w:rFonts w:ascii="Times New Roman" w:hAnsi="Times New Roman" w:cs="Times New Roman"/>
          <w:b/>
          <w:bCs/>
          <w:sz w:val="24"/>
          <w:szCs w:val="24"/>
        </w:rPr>
        <w:t>injection</w:t>
      </w:r>
      <w:proofErr w:type="spellEnd"/>
      <w:r w:rsidRPr="003C396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C396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C3969">
        <w:rPr>
          <w:rFonts w:ascii="Times New Roman" w:hAnsi="Times New Roman" w:cs="Times New Roman"/>
          <w:sz w:val="24"/>
          <w:szCs w:val="24"/>
        </w:rPr>
        <w:t xml:space="preserve"> function and ensuring that user input is properly sanitized, </w:t>
      </w:r>
      <w:r w:rsidR="0078375B">
        <w:rPr>
          <w:rFonts w:ascii="Times New Roman" w:hAnsi="Times New Roman" w:cs="Times New Roman"/>
          <w:sz w:val="24"/>
          <w:szCs w:val="24"/>
        </w:rPr>
        <w:t>I</w:t>
      </w:r>
      <w:r w:rsidRPr="003C3969">
        <w:rPr>
          <w:rFonts w:ascii="Times New Roman" w:hAnsi="Times New Roman" w:cs="Times New Roman"/>
          <w:sz w:val="24"/>
          <w:szCs w:val="24"/>
        </w:rPr>
        <w:t xml:space="preserve"> can prevent SQL injection attacks and protect the integrity of the database system.</w:t>
      </w:r>
    </w:p>
    <w:p w14:paraId="41EB1093" w14:textId="34400D52" w:rsidR="00FC6193" w:rsidRDefault="003C3969" w:rsidP="00FC6193">
      <w:r>
        <w:rPr>
          <w:noProof/>
        </w:rPr>
        <w:drawing>
          <wp:inline distT="0" distB="0" distL="0" distR="0" wp14:anchorId="184BCA33" wp14:editId="55C72712">
            <wp:extent cx="5943600" cy="3645535"/>
            <wp:effectExtent l="0" t="0" r="0" b="0"/>
            <wp:docPr id="18085725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7252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D370F"/>
    <w:multiLevelType w:val="hybridMultilevel"/>
    <w:tmpl w:val="F812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2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E6"/>
    <w:rsid w:val="00286E68"/>
    <w:rsid w:val="002B4BB3"/>
    <w:rsid w:val="003C3969"/>
    <w:rsid w:val="00452C60"/>
    <w:rsid w:val="0078375B"/>
    <w:rsid w:val="008D4FFF"/>
    <w:rsid w:val="008E7E54"/>
    <w:rsid w:val="00A83D05"/>
    <w:rsid w:val="00AE7CE6"/>
    <w:rsid w:val="00E803E5"/>
    <w:rsid w:val="00EC7E18"/>
    <w:rsid w:val="00F83E59"/>
    <w:rsid w:val="00FC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02C31"/>
  <w15:chartTrackingRefBased/>
  <w15:docId w15:val="{C41A3F93-715C-4F68-8171-86034C87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C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2C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laynie tierney</dc:creator>
  <cp:keywords/>
  <dc:description/>
  <cp:lastModifiedBy>laynie tierney</cp:lastModifiedBy>
  <cp:revision>9</cp:revision>
  <dcterms:created xsi:type="dcterms:W3CDTF">2024-03-25T02:28:00Z</dcterms:created>
  <dcterms:modified xsi:type="dcterms:W3CDTF">2024-03-25T02:34:00Z</dcterms:modified>
</cp:coreProperties>
</file>