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0F1DA4">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0F1DA4">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0F1DA4">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0F1DA4">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0F1DA4">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0F1DA4">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0F1DA4">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0F1DA4">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0F1DA4">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0F1DA4">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0F1DA4">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0F1DA4">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0F1DA4">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0F1DA4">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0F1DA4">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313EF1D0" w:rsidR="00C274ED" w:rsidRDefault="00C274ED" w:rsidP="00F212B9">
      <w:pPr>
        <w:pStyle w:val="3"/>
      </w:pPr>
      <w:r>
        <w:rPr>
          <w:rFonts w:hint="eastAsia"/>
        </w:rPr>
        <w:t>4.1.2</w:t>
      </w:r>
      <w:r w:rsidR="00160958">
        <w:t xml:space="preserve"> </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720863EB" w:rsidR="00C274ED" w:rsidRDefault="00C274ED" w:rsidP="007C2BB5">
      <w:pPr>
        <w:pStyle w:val="3"/>
      </w:pPr>
      <w:r>
        <w:rPr>
          <w:rFonts w:hint="eastAsia"/>
        </w:rPr>
        <w:t>4.2.2</w:t>
      </w:r>
      <w:r w:rsidR="00160958">
        <w:t xml:space="preserve"> </w:t>
      </w:r>
      <w:r>
        <w:rPr>
          <w:rFonts w:hint="eastAsia"/>
        </w:rPr>
        <w:t>设计工具选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BA3A29">
        <w:tc>
          <w:tcPr>
            <w:tcW w:w="864" w:type="dxa"/>
          </w:tcPr>
          <w:p w14:paraId="791C3E3D" w14:textId="77777777" w:rsidR="0043313C" w:rsidRDefault="0043313C" w:rsidP="00DE77FA">
            <w:pPr>
              <w:pStyle w:val="af5"/>
              <w:spacing w:after="93"/>
            </w:pPr>
          </w:p>
        </w:tc>
        <w:tc>
          <w:tcPr>
            <w:tcW w:w="894" w:type="dxa"/>
          </w:tcPr>
          <w:p w14:paraId="4B8C9023" w14:textId="377A7998" w:rsidR="0043313C" w:rsidRDefault="004D6F91" w:rsidP="00DE77FA">
            <w:pPr>
              <w:pStyle w:val="af5"/>
              <w:spacing w:after="93"/>
            </w:pPr>
            <w:r>
              <w:rPr>
                <w:rFonts w:hint="eastAsia"/>
              </w:rPr>
              <w:t>P</w:t>
            </w:r>
            <w:r>
              <w:t>S</w:t>
            </w:r>
          </w:p>
        </w:tc>
        <w:tc>
          <w:tcPr>
            <w:tcW w:w="895" w:type="dxa"/>
          </w:tcPr>
          <w:p w14:paraId="6A8270CB" w14:textId="7FD24CBC" w:rsidR="0043313C" w:rsidRDefault="004D6F91" w:rsidP="00DE77FA">
            <w:pPr>
              <w:pStyle w:val="af5"/>
              <w:spacing w:after="93"/>
            </w:pPr>
            <w:r>
              <w:rPr>
                <w:rFonts w:hint="eastAsia"/>
              </w:rPr>
              <w:t>A</w:t>
            </w:r>
            <w:r>
              <w:t>I</w:t>
            </w:r>
          </w:p>
        </w:tc>
        <w:tc>
          <w:tcPr>
            <w:tcW w:w="875" w:type="dxa"/>
          </w:tcPr>
          <w:p w14:paraId="292E1309" w14:textId="672FC568" w:rsidR="0043313C" w:rsidRDefault="004D6F91" w:rsidP="00DE77FA">
            <w:pPr>
              <w:pStyle w:val="af5"/>
              <w:spacing w:after="93"/>
            </w:pPr>
            <w:r>
              <w:rPr>
                <w:rFonts w:hint="eastAsia"/>
              </w:rPr>
              <w:t>A</w:t>
            </w:r>
            <w:r>
              <w:t>E</w:t>
            </w:r>
          </w:p>
        </w:tc>
        <w:tc>
          <w:tcPr>
            <w:tcW w:w="878" w:type="dxa"/>
          </w:tcPr>
          <w:p w14:paraId="679CFA56" w14:textId="762F8885" w:rsidR="0043313C" w:rsidRDefault="004D6F91" w:rsidP="00DE77FA">
            <w:pPr>
              <w:pStyle w:val="af5"/>
              <w:spacing w:after="93"/>
            </w:pPr>
            <w:r>
              <w:rPr>
                <w:rFonts w:hint="eastAsia"/>
              </w:rPr>
              <w:t>X</w:t>
            </w:r>
            <w:r>
              <w:t>D</w:t>
            </w:r>
          </w:p>
        </w:tc>
        <w:tc>
          <w:tcPr>
            <w:tcW w:w="911" w:type="dxa"/>
          </w:tcPr>
          <w:p w14:paraId="0C3CACAE" w14:textId="2B952E34" w:rsidR="0043313C" w:rsidRDefault="00875565" w:rsidP="00DE77FA">
            <w:pPr>
              <w:pStyle w:val="af5"/>
              <w:spacing w:after="93"/>
            </w:pPr>
            <w:r w:rsidRPr="00A44734">
              <w:t>sketch</w:t>
            </w:r>
          </w:p>
        </w:tc>
        <w:tc>
          <w:tcPr>
            <w:tcW w:w="893" w:type="dxa"/>
          </w:tcPr>
          <w:p w14:paraId="0EB95738" w14:textId="67405951" w:rsidR="0043313C" w:rsidRDefault="00875565" w:rsidP="00DE77FA">
            <w:pPr>
              <w:pStyle w:val="af5"/>
              <w:spacing w:after="93"/>
            </w:pPr>
            <w:r>
              <w:rPr>
                <w:rFonts w:hint="eastAsia"/>
              </w:rPr>
              <w:t>A</w:t>
            </w:r>
            <w:r>
              <w:t>RP</w:t>
            </w:r>
          </w:p>
        </w:tc>
        <w:tc>
          <w:tcPr>
            <w:tcW w:w="1043" w:type="dxa"/>
          </w:tcPr>
          <w:p w14:paraId="7753C82C" w14:textId="4E5D2505" w:rsidR="0043313C" w:rsidRDefault="00875565" w:rsidP="00DE77FA">
            <w:pPr>
              <w:pStyle w:val="af5"/>
              <w:spacing w:after="93"/>
            </w:pPr>
            <w:r>
              <w:rPr>
                <w:rFonts w:hint="eastAsia"/>
              </w:rPr>
              <w:t>C</w:t>
            </w:r>
            <w:r>
              <w:t>4D</w:t>
            </w:r>
          </w:p>
        </w:tc>
        <w:tc>
          <w:tcPr>
            <w:tcW w:w="1043" w:type="dxa"/>
          </w:tcPr>
          <w:p w14:paraId="64332F1A" w14:textId="66621A9D" w:rsidR="0043313C" w:rsidRDefault="00875565" w:rsidP="00DE77FA">
            <w:pPr>
              <w:pStyle w:val="af5"/>
              <w:spacing w:after="93"/>
            </w:pPr>
            <w:r>
              <w:rPr>
                <w:rFonts w:ascii="宋体" w:eastAsia="宋体" w:hAnsi="宋体" w:cs="宋体" w:hint="eastAsia"/>
              </w:rPr>
              <w:t>蓝湖</w:t>
            </w:r>
          </w:p>
        </w:tc>
      </w:tr>
      <w:tr w:rsidR="00BA3A29" w14:paraId="0E08E3E9" w14:textId="77777777" w:rsidTr="00BA3A29">
        <w:tc>
          <w:tcPr>
            <w:tcW w:w="864" w:type="dxa"/>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pPr>
            <w:r>
              <w:rPr>
                <w:rFonts w:ascii="宋体" w:eastAsia="宋体" w:hAnsi="宋体" w:cs="宋体" w:hint="eastAsia"/>
              </w:rPr>
              <w:t>标注</w:t>
            </w:r>
          </w:p>
        </w:tc>
      </w:tr>
      <w:tr w:rsidR="00BA3A29" w14:paraId="14FD051B" w14:textId="77777777" w:rsidTr="00BA3A29">
        <w:tc>
          <w:tcPr>
            <w:tcW w:w="864" w:type="dxa"/>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pPr>
            <w:r>
              <w:rPr>
                <w:rFonts w:ascii="宋体" w:eastAsia="宋体" w:hAnsi="宋体" w:cs="宋体" w:hint="eastAsia"/>
              </w:rPr>
              <w:t>慢</w:t>
            </w:r>
          </w:p>
        </w:tc>
        <w:tc>
          <w:tcPr>
            <w:tcW w:w="895" w:type="dxa"/>
          </w:tcPr>
          <w:p w14:paraId="42B209E6" w14:textId="77674756" w:rsidR="0043313C" w:rsidRDefault="00BA3A29" w:rsidP="00DE77FA">
            <w:pPr>
              <w:pStyle w:val="af5"/>
              <w:spacing w:after="93"/>
            </w:pPr>
            <w:r>
              <w:rPr>
                <w:rFonts w:ascii="宋体" w:eastAsia="宋体" w:hAnsi="宋体" w:cs="宋体" w:hint="eastAsia"/>
              </w:rPr>
              <w:t>慢</w:t>
            </w:r>
          </w:p>
        </w:tc>
        <w:tc>
          <w:tcPr>
            <w:tcW w:w="875" w:type="dxa"/>
          </w:tcPr>
          <w:p w14:paraId="433285C2" w14:textId="452ACC5C" w:rsidR="0043313C" w:rsidRDefault="00BA3A29" w:rsidP="00DE77FA">
            <w:pPr>
              <w:pStyle w:val="af5"/>
              <w:spacing w:after="93"/>
            </w:pPr>
            <w:r>
              <w:rPr>
                <w:rFonts w:ascii="宋体" w:eastAsia="宋体" w:hAnsi="宋体" w:cs="宋体" w:hint="eastAsia"/>
              </w:rPr>
              <w:t>慢</w:t>
            </w:r>
          </w:p>
        </w:tc>
        <w:tc>
          <w:tcPr>
            <w:tcW w:w="878" w:type="dxa"/>
          </w:tcPr>
          <w:p w14:paraId="04424F14" w14:textId="183B69A4" w:rsidR="0043313C" w:rsidRDefault="00BA3A29" w:rsidP="00DE77FA">
            <w:pPr>
              <w:pStyle w:val="af5"/>
              <w:spacing w:after="93"/>
            </w:pPr>
            <w:r>
              <w:rPr>
                <w:rFonts w:ascii="宋体" w:eastAsia="宋体" w:hAnsi="宋体" w:cs="宋体" w:hint="eastAsia"/>
              </w:rPr>
              <w:t>快</w:t>
            </w:r>
          </w:p>
        </w:tc>
        <w:tc>
          <w:tcPr>
            <w:tcW w:w="911" w:type="dxa"/>
          </w:tcPr>
          <w:p w14:paraId="7EE05F72" w14:textId="3A508229" w:rsidR="0043313C" w:rsidRDefault="00BA3A29" w:rsidP="00DE77FA">
            <w:pPr>
              <w:pStyle w:val="af5"/>
              <w:spacing w:after="93"/>
            </w:pPr>
            <w:r>
              <w:rPr>
                <w:rFonts w:ascii="宋体" w:eastAsia="宋体" w:hAnsi="宋体" w:cs="宋体" w:hint="eastAsia"/>
              </w:rPr>
              <w:t>快</w:t>
            </w:r>
          </w:p>
        </w:tc>
        <w:tc>
          <w:tcPr>
            <w:tcW w:w="893" w:type="dxa"/>
          </w:tcPr>
          <w:p w14:paraId="00BA8690" w14:textId="3D9E209B" w:rsidR="0043313C" w:rsidRDefault="00BA3A29" w:rsidP="00DE77FA">
            <w:pPr>
              <w:pStyle w:val="af5"/>
              <w:spacing w:after="93"/>
            </w:pPr>
            <w:r>
              <w:rPr>
                <w:rFonts w:ascii="宋体" w:eastAsia="宋体" w:hAnsi="宋体" w:cs="宋体" w:hint="eastAsia"/>
              </w:rPr>
              <w:t>快</w:t>
            </w:r>
          </w:p>
        </w:tc>
        <w:tc>
          <w:tcPr>
            <w:tcW w:w="1043" w:type="dxa"/>
          </w:tcPr>
          <w:p w14:paraId="0EC8F664" w14:textId="7655BF9C" w:rsidR="0043313C" w:rsidRDefault="00BA3A29" w:rsidP="00DE77FA">
            <w:pPr>
              <w:pStyle w:val="af5"/>
              <w:spacing w:after="93"/>
            </w:pPr>
            <w:r>
              <w:rPr>
                <w:rFonts w:ascii="宋体" w:eastAsia="宋体" w:hAnsi="宋体" w:cs="宋体" w:hint="eastAsia"/>
              </w:rPr>
              <w:t>慢</w:t>
            </w:r>
          </w:p>
        </w:tc>
        <w:tc>
          <w:tcPr>
            <w:tcW w:w="1043" w:type="dxa"/>
          </w:tcPr>
          <w:p w14:paraId="4EA11705" w14:textId="52A4B3B0" w:rsidR="0043313C" w:rsidRDefault="00BA3A29" w:rsidP="00DE77FA">
            <w:pPr>
              <w:pStyle w:val="af5"/>
              <w:spacing w:after="93"/>
            </w:pPr>
            <w:r>
              <w:rPr>
                <w:rFonts w:ascii="宋体" w:eastAsia="宋体" w:hAnsi="宋体" w:cs="宋体" w:hint="eastAsia"/>
              </w:rPr>
              <w:t>慢</w:t>
            </w:r>
          </w:p>
        </w:tc>
      </w:tr>
      <w:tr w:rsidR="00BA3A29" w14:paraId="54FD5323" w14:textId="77777777" w:rsidTr="00BA3A29">
        <w:tc>
          <w:tcPr>
            <w:tcW w:w="864" w:type="dxa"/>
          </w:tcPr>
          <w:p w14:paraId="49B9965A" w14:textId="1C7CAE3A" w:rsidR="0043313C" w:rsidRDefault="007A49F9" w:rsidP="00DE77FA">
            <w:pPr>
              <w:pStyle w:val="af5"/>
              <w:spacing w:after="93"/>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pPr>
            <w:r>
              <w:rPr>
                <w:rFonts w:ascii="宋体" w:eastAsia="宋体" w:hAnsi="宋体" w:cs="宋体" w:hint="eastAsia"/>
              </w:rPr>
              <w:t>高</w:t>
            </w:r>
          </w:p>
        </w:tc>
        <w:tc>
          <w:tcPr>
            <w:tcW w:w="895" w:type="dxa"/>
          </w:tcPr>
          <w:p w14:paraId="2FCB3C56" w14:textId="1F536B41" w:rsidR="0043313C" w:rsidRDefault="007A49F9" w:rsidP="00DE77FA">
            <w:pPr>
              <w:pStyle w:val="af5"/>
              <w:spacing w:after="93"/>
            </w:pPr>
            <w:r>
              <w:rPr>
                <w:rFonts w:ascii="宋体" w:eastAsia="宋体" w:hAnsi="宋体" w:cs="宋体" w:hint="eastAsia"/>
              </w:rPr>
              <w:t>高</w:t>
            </w:r>
          </w:p>
        </w:tc>
        <w:tc>
          <w:tcPr>
            <w:tcW w:w="875" w:type="dxa"/>
          </w:tcPr>
          <w:p w14:paraId="22D6759A" w14:textId="29789A06" w:rsidR="0043313C" w:rsidRDefault="007A49F9" w:rsidP="00DE77FA">
            <w:pPr>
              <w:pStyle w:val="af5"/>
              <w:spacing w:after="93"/>
            </w:pPr>
            <w:r>
              <w:rPr>
                <w:rFonts w:ascii="宋体" w:eastAsia="宋体" w:hAnsi="宋体" w:cs="宋体" w:hint="eastAsia"/>
              </w:rPr>
              <w:t>高</w:t>
            </w:r>
          </w:p>
        </w:tc>
        <w:tc>
          <w:tcPr>
            <w:tcW w:w="878" w:type="dxa"/>
          </w:tcPr>
          <w:p w14:paraId="186A5DEE" w14:textId="5FB44982" w:rsidR="0043313C" w:rsidRDefault="007A49F9" w:rsidP="00DE77FA">
            <w:pPr>
              <w:pStyle w:val="af5"/>
              <w:spacing w:after="93"/>
            </w:pPr>
            <w:r>
              <w:rPr>
                <w:rFonts w:ascii="宋体" w:eastAsia="宋体" w:hAnsi="宋体" w:cs="宋体" w:hint="eastAsia"/>
              </w:rPr>
              <w:t>中</w:t>
            </w:r>
          </w:p>
        </w:tc>
        <w:tc>
          <w:tcPr>
            <w:tcW w:w="911" w:type="dxa"/>
          </w:tcPr>
          <w:p w14:paraId="43A223CA" w14:textId="15AED453" w:rsidR="0043313C" w:rsidRDefault="00BA3A29" w:rsidP="00DE77FA">
            <w:pPr>
              <w:pStyle w:val="af5"/>
              <w:spacing w:after="93"/>
            </w:pPr>
            <w:r>
              <w:rPr>
                <w:rFonts w:ascii="宋体" w:eastAsia="宋体" w:hAnsi="宋体" w:cs="宋体" w:hint="eastAsia"/>
              </w:rPr>
              <w:t>中</w:t>
            </w:r>
          </w:p>
        </w:tc>
        <w:tc>
          <w:tcPr>
            <w:tcW w:w="893" w:type="dxa"/>
          </w:tcPr>
          <w:p w14:paraId="3E43DC4B" w14:textId="6E7481F3" w:rsidR="0043313C" w:rsidRDefault="00BA3A29" w:rsidP="00DE77FA">
            <w:pPr>
              <w:pStyle w:val="af5"/>
              <w:spacing w:after="93"/>
            </w:pPr>
            <w:r>
              <w:rPr>
                <w:rFonts w:ascii="宋体" w:eastAsia="宋体" w:hAnsi="宋体" w:cs="宋体" w:hint="eastAsia"/>
              </w:rPr>
              <w:t>低</w:t>
            </w:r>
          </w:p>
        </w:tc>
        <w:tc>
          <w:tcPr>
            <w:tcW w:w="1043" w:type="dxa"/>
          </w:tcPr>
          <w:p w14:paraId="4C66EFE7" w14:textId="06AA4C47" w:rsidR="0043313C" w:rsidRDefault="00BA3A29" w:rsidP="00DE77FA">
            <w:pPr>
              <w:pStyle w:val="af5"/>
              <w:spacing w:after="93"/>
            </w:pPr>
            <w:r>
              <w:rPr>
                <w:rFonts w:ascii="宋体" w:eastAsia="宋体" w:hAnsi="宋体" w:cs="宋体" w:hint="eastAsia"/>
              </w:rPr>
              <w:t>高</w:t>
            </w:r>
          </w:p>
        </w:tc>
        <w:tc>
          <w:tcPr>
            <w:tcW w:w="1043" w:type="dxa"/>
          </w:tcPr>
          <w:p w14:paraId="240E55C6" w14:textId="4E3D0327" w:rsidR="0043313C" w:rsidRDefault="00BA3A29" w:rsidP="00DE77FA">
            <w:pPr>
              <w:pStyle w:val="af5"/>
              <w:spacing w:after="93"/>
            </w:pPr>
            <w:r>
              <w:rPr>
                <w:rFonts w:ascii="宋体" w:eastAsia="宋体" w:hAnsi="宋体" w:cs="宋体" w:hint="eastAsia"/>
              </w:rPr>
              <w:t>中</w:t>
            </w:r>
          </w:p>
        </w:tc>
      </w:tr>
      <w:tr w:rsidR="00BA3A29" w14:paraId="7A8A5906" w14:textId="77777777" w:rsidTr="00BA3A29">
        <w:tc>
          <w:tcPr>
            <w:tcW w:w="864" w:type="dxa"/>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pPr>
            <w:r>
              <w:rPr>
                <w:rFonts w:hint="eastAsia"/>
              </w:rPr>
              <w:t>mac</w:t>
            </w:r>
          </w:p>
        </w:tc>
        <w:tc>
          <w:tcPr>
            <w:tcW w:w="893" w:type="dxa"/>
          </w:tcPr>
          <w:p w14:paraId="22E56CB7" w14:textId="51F3D8C7" w:rsidR="00BA3A29" w:rsidRDefault="00BA3A29" w:rsidP="00DE77FA">
            <w:pPr>
              <w:pStyle w:val="af5"/>
              <w:spacing w:after="93"/>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6A640C2A" w:rsidR="00C274ED" w:rsidRDefault="00C274ED" w:rsidP="00193CCE">
      <w:pPr>
        <w:pStyle w:val="2"/>
        <w:numPr>
          <w:ilvl w:val="0"/>
          <w:numId w:val="0"/>
        </w:numPr>
        <w:spacing w:after="93"/>
      </w:pPr>
      <w:r>
        <w:rPr>
          <w:rFonts w:hint="eastAsia"/>
        </w:rPr>
        <w:t xml:space="preserve">5.1 </w:t>
      </w:r>
      <w:r>
        <w:rPr>
          <w:rFonts w:hint="eastAsia"/>
        </w:rPr>
        <w:t>数据库设计</w:t>
      </w:r>
    </w:p>
    <w:p w14:paraId="1B33897E" w14:textId="125784B4" w:rsidR="00BC6DB8" w:rsidRPr="00BC6DB8" w:rsidRDefault="00C45997" w:rsidP="004E3C9E">
      <w:pPr>
        <w:spacing w:line="360" w:lineRule="auto"/>
        <w:ind w:firstLine="420"/>
      </w:pPr>
      <w:r w:rsidRPr="00C45997">
        <w:rPr>
          <w:rFonts w:hint="eastAsia"/>
        </w:rPr>
        <w:t>一个好的数据库管理系统对管理系统的应用有着举足轻重的影响。</w:t>
      </w:r>
      <w:r w:rsidR="00BC6DB8">
        <w:rPr>
          <w:rFonts w:hint="eastAsia"/>
        </w:rPr>
        <w:t>数据库方面，采用了</w:t>
      </w:r>
      <w:proofErr w:type="spellStart"/>
      <w:r w:rsidR="00BC6DB8">
        <w:rPr>
          <w:rFonts w:hint="eastAsia"/>
        </w:rPr>
        <w:t>Pg</w:t>
      </w:r>
      <w:r w:rsidR="00BC6DB8">
        <w:t>S</w:t>
      </w:r>
      <w:r w:rsidR="00BC6DB8">
        <w:rPr>
          <w:rFonts w:hint="eastAsia"/>
        </w:rPr>
        <w:t>ql</w:t>
      </w:r>
      <w:proofErr w:type="spellEnd"/>
      <w:r w:rsidR="00BC6DB8">
        <w:rPr>
          <w:rFonts w:hint="eastAsia"/>
        </w:rPr>
        <w:t>。</w:t>
      </w:r>
      <w:proofErr w:type="spellStart"/>
      <w:r w:rsidR="00F311D4">
        <w:rPr>
          <w:rFonts w:hint="eastAsia"/>
        </w:rPr>
        <w:t>Pg</w:t>
      </w:r>
      <w:r w:rsidR="00F311D4">
        <w:t>S</w:t>
      </w:r>
      <w:r w:rsidR="00F311D4">
        <w:rPr>
          <w:rFonts w:hint="eastAsia"/>
        </w:rPr>
        <w:t>ql</w:t>
      </w:r>
      <w:proofErr w:type="spellEnd"/>
      <w:r w:rsidR="00F311D4">
        <w:rPr>
          <w:rFonts w:hint="eastAsia"/>
        </w:rPr>
        <w:t>运作在传统的</w:t>
      </w:r>
      <w:r w:rsidR="00F311D4">
        <w:rPr>
          <w:rFonts w:hint="eastAsia"/>
        </w:rPr>
        <w:t>C</w:t>
      </w:r>
      <w:r w:rsidR="00F311D4">
        <w:t>/S</w:t>
      </w:r>
      <w:r w:rsidR="00F311D4">
        <w:rPr>
          <w:rFonts w:hint="eastAsia"/>
        </w:rPr>
        <w:t>架构上</w:t>
      </w:r>
      <w:r w:rsidR="00483124">
        <w:rPr>
          <w:rFonts w:hint="eastAsia"/>
        </w:rPr>
        <w:t>，</w:t>
      </w:r>
      <w:r w:rsidR="00E6714A">
        <w:rPr>
          <w:rFonts w:hint="eastAsia"/>
        </w:rPr>
        <w:t>是当前最好的开源关系数据库，</w:t>
      </w:r>
      <w:proofErr w:type="spellStart"/>
      <w:r w:rsidR="00E6714A">
        <w:rPr>
          <w:rFonts w:hint="eastAsia"/>
        </w:rPr>
        <w:t>PgSql</w:t>
      </w:r>
      <w:proofErr w:type="spellEnd"/>
      <w:r w:rsidR="00E6714A">
        <w:rPr>
          <w:rFonts w:hint="eastAsia"/>
        </w:rPr>
        <w:t>具有稳定性强、并发性能强、数据类型多等优点，这也是本项目</w:t>
      </w:r>
      <w:r w:rsidR="00E247F1">
        <w:rPr>
          <w:rFonts w:hint="eastAsia"/>
        </w:rPr>
        <w:t>采用</w:t>
      </w:r>
      <w:proofErr w:type="spellStart"/>
      <w:r w:rsidR="00E247F1">
        <w:rPr>
          <w:rFonts w:hint="eastAsia"/>
        </w:rPr>
        <w:t>PgSql</w:t>
      </w:r>
      <w:proofErr w:type="spellEnd"/>
      <w:r w:rsidR="00E247F1">
        <w:rPr>
          <w:rFonts w:hint="eastAsia"/>
        </w:rPr>
        <w:t>作为数据库支持的主要原因。</w:t>
      </w:r>
    </w:p>
    <w:p w14:paraId="3F76004D" w14:textId="30EE4A28" w:rsidR="00C274ED" w:rsidRDefault="00C274ED" w:rsidP="00044022">
      <w:pPr>
        <w:pStyle w:val="3"/>
      </w:pPr>
      <w:r>
        <w:rPr>
          <w:rFonts w:hint="eastAsia"/>
        </w:rPr>
        <w:t>5.1.1</w:t>
      </w:r>
      <w:r w:rsidR="00044022">
        <w:t xml:space="preserve"> </w:t>
      </w:r>
      <w:r>
        <w:rPr>
          <w:rFonts w:hint="eastAsia"/>
        </w:rPr>
        <w:t>E-R</w:t>
      </w:r>
      <w:r>
        <w:rPr>
          <w:rFonts w:hint="eastAsia"/>
        </w:rPr>
        <w:t>图</w:t>
      </w:r>
    </w:p>
    <w:p w14:paraId="2CF662D7" w14:textId="491CD2F0" w:rsidR="00C274ED" w:rsidRDefault="00C274ED" w:rsidP="00044022">
      <w:pPr>
        <w:pStyle w:val="3"/>
      </w:pPr>
      <w:r>
        <w:rPr>
          <w:rFonts w:hint="eastAsia"/>
        </w:rPr>
        <w:t>5.1.2</w:t>
      </w:r>
      <w:r w:rsidR="00044022">
        <w:t xml:space="preserve"> </w:t>
      </w:r>
      <w:r>
        <w:rPr>
          <w:rFonts w:hint="eastAsia"/>
        </w:rPr>
        <w:t>数据库表</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442D87DD" w:rsidR="00C274ED" w:rsidRDefault="00C274ED" w:rsidP="00044022">
      <w:pPr>
        <w:pStyle w:val="3"/>
      </w:pPr>
      <w:r>
        <w:rPr>
          <w:rFonts w:hint="eastAsia"/>
        </w:rPr>
        <w:t>5.2.1</w:t>
      </w:r>
      <w:r>
        <w:rPr>
          <w:rFonts w:hint="eastAsia"/>
        </w:rPr>
        <w:t>技术与工具</w:t>
      </w:r>
    </w:p>
    <w:p w14:paraId="0E879C08" w14:textId="775916A2" w:rsidR="00C274ED" w:rsidRDefault="00C274ED" w:rsidP="00044022">
      <w:pPr>
        <w:pStyle w:val="3"/>
      </w:pPr>
      <w:r>
        <w:rPr>
          <w:rFonts w:hint="eastAsia"/>
        </w:rPr>
        <w:t>5.2.2</w:t>
      </w:r>
      <w:r w:rsidR="00044022">
        <w:rPr>
          <w:rFonts w:hint="eastAsia"/>
        </w:rPr>
        <w:t>主要功能实现</w:t>
      </w:r>
    </w:p>
    <w:p w14:paraId="2FC62D14" w14:textId="3E8F7E21" w:rsidR="00266147" w:rsidRDefault="00C479DB" w:rsidP="000E3F0A">
      <w:pPr>
        <w:spacing w:line="360" w:lineRule="auto"/>
      </w:pPr>
      <w:r>
        <w:rPr>
          <w:rFonts w:hint="eastAsia"/>
        </w:rPr>
        <w:t>(</w:t>
      </w:r>
      <w:r>
        <w:t>1)</w:t>
      </w:r>
      <w:r>
        <w:rPr>
          <w:rFonts w:hint="eastAsia"/>
        </w:rPr>
        <w:t>登录</w:t>
      </w:r>
    </w:p>
    <w:p w14:paraId="21E68E28" w14:textId="25F1BBD8" w:rsidR="009564B8" w:rsidRDefault="009564B8" w:rsidP="000E3F0A">
      <w:pPr>
        <w:spacing w:line="360" w:lineRule="auto"/>
      </w:pPr>
      <w:r>
        <w:tab/>
      </w:r>
      <w:r w:rsidR="00C17DCA">
        <w:rPr>
          <w:rFonts w:hint="eastAsia"/>
        </w:rPr>
        <w:t>本系统暂不提供学生自主注册功能，学生账号由老师在</w:t>
      </w:r>
      <w:r w:rsidR="0038290F">
        <w:rPr>
          <w:rFonts w:hint="eastAsia"/>
        </w:rPr>
        <w:t>教师端通过添加学生</w:t>
      </w:r>
      <w:r w:rsidR="00BE34D8">
        <w:rPr>
          <w:rFonts w:hint="eastAsia"/>
        </w:rPr>
        <w:t>创建学生账号，同时初始化学号、密码、</w:t>
      </w:r>
      <w:r w:rsidR="006F08FE">
        <w:rPr>
          <w:rFonts w:hint="eastAsia"/>
        </w:rPr>
        <w:t>学习时间、兴趣爱好、头像</w:t>
      </w:r>
      <w:r w:rsidR="00F35251">
        <w:rPr>
          <w:rFonts w:hint="eastAsia"/>
        </w:rPr>
        <w:t>、分科、注册时间等数据。学生在学生端登录界面输入用户名和密码，输入正确后就可以进入</w:t>
      </w:r>
      <w:r w:rsidR="00396795">
        <w:rPr>
          <w:rFonts w:hint="eastAsia"/>
        </w:rPr>
        <w:t>学生端</w:t>
      </w:r>
      <w:r w:rsidR="00786BD9">
        <w:rPr>
          <w:rFonts w:hint="eastAsia"/>
        </w:rPr>
        <w:t>。</w:t>
      </w:r>
      <w:r w:rsidR="00F34DED">
        <w:rPr>
          <w:rFonts w:hint="eastAsia"/>
        </w:rPr>
        <w:t>页面设计方面，</w:t>
      </w:r>
      <w:bookmarkStart w:id="21" w:name="_GoBack"/>
      <w:bookmarkEnd w:id="21"/>
      <w:r w:rsidR="00786BD9">
        <w:rPr>
          <w:rFonts w:hint="eastAsia"/>
        </w:rPr>
        <w:t>v-model</w:t>
      </w:r>
      <w:r w:rsidR="00786BD9">
        <w:rPr>
          <w:rFonts w:hint="eastAsia"/>
        </w:rPr>
        <w:t>实现</w:t>
      </w:r>
      <w:r w:rsidR="00786BD9">
        <w:rPr>
          <w:rFonts w:hint="eastAsia"/>
        </w:rPr>
        <w:t>input</w:t>
      </w:r>
      <w:r w:rsidR="00786BD9">
        <w:rPr>
          <w:rFonts w:hint="eastAsia"/>
        </w:rPr>
        <w:t>输入框数据的双向绑定</w:t>
      </w:r>
      <w:r w:rsidR="009E11D1">
        <w:rPr>
          <w:rFonts w:hint="eastAsia"/>
        </w:rPr>
        <w:t>，</w:t>
      </w:r>
      <w:r w:rsidR="009E11D1">
        <w:rPr>
          <w:rFonts w:hint="eastAsia"/>
        </w:rPr>
        <w:t>@input</w:t>
      </w:r>
      <w:r w:rsidR="009E11D1">
        <w:rPr>
          <w:rFonts w:hint="eastAsia"/>
        </w:rPr>
        <w:t>监听输入的值</w:t>
      </w:r>
      <w:r w:rsidR="00396795">
        <w:rPr>
          <w:rFonts w:hint="eastAsia"/>
        </w:rPr>
        <w:t>。</w:t>
      </w:r>
    </w:p>
    <w:p w14:paraId="3482C8BA" w14:textId="1EF428B5" w:rsidR="00C479DB" w:rsidRDefault="00C479DB" w:rsidP="000E3F0A">
      <w:pPr>
        <w:spacing w:line="360" w:lineRule="auto"/>
      </w:pPr>
      <w:r>
        <w:rPr>
          <w:rFonts w:hint="eastAsia"/>
        </w:rPr>
        <w:t>(</w:t>
      </w:r>
      <w:r>
        <w:t>2)</w:t>
      </w:r>
      <w:r>
        <w:rPr>
          <w:rFonts w:hint="eastAsia"/>
        </w:rPr>
        <w:t>我的</w:t>
      </w:r>
      <w:r>
        <w:rPr>
          <w:rFonts w:hint="eastAsia"/>
        </w:rPr>
        <w:t>(</w:t>
      </w:r>
      <w:r>
        <w:rPr>
          <w:rFonts w:hint="eastAsia"/>
        </w:rPr>
        <w:t>个人信息管理</w:t>
      </w:r>
      <w:r>
        <w:t>)</w:t>
      </w:r>
    </w:p>
    <w:p w14:paraId="17CA6BB7" w14:textId="6BA74CAD" w:rsidR="00396795" w:rsidRDefault="00396795" w:rsidP="000E3F0A">
      <w:pPr>
        <w:spacing w:line="360" w:lineRule="auto"/>
      </w:pPr>
      <w:r>
        <w:tab/>
      </w:r>
      <w:r>
        <w:rPr>
          <w:rFonts w:hint="eastAsia"/>
        </w:rPr>
        <w:t>我的模块主要涉及学生个人信息的增删</w:t>
      </w:r>
      <w:proofErr w:type="gramStart"/>
      <w:r>
        <w:rPr>
          <w:rFonts w:hint="eastAsia"/>
        </w:rPr>
        <w:t>改查</w:t>
      </w:r>
      <w:r w:rsidR="00901851">
        <w:rPr>
          <w:rFonts w:hint="eastAsia"/>
        </w:rPr>
        <w:t>以及</w:t>
      </w:r>
      <w:proofErr w:type="gramEnd"/>
      <w:r w:rsidR="00901851">
        <w:rPr>
          <w:rFonts w:hint="eastAsia"/>
        </w:rPr>
        <w:t>部分系统功能。</w:t>
      </w:r>
      <w:r w:rsidR="004521F2">
        <w:rPr>
          <w:rFonts w:hint="eastAsia"/>
        </w:rPr>
        <w:t>个人信息页面包含学生所有属性</w:t>
      </w:r>
      <w:r w:rsidR="00C75FCF">
        <w:rPr>
          <w:rFonts w:hint="eastAsia"/>
        </w:rPr>
        <w:t>。</w:t>
      </w:r>
      <w:r w:rsidR="00D6229F">
        <w:rPr>
          <w:rFonts w:hint="eastAsia"/>
        </w:rPr>
        <w:t>修改属性的页面主要有三种，</w:t>
      </w:r>
      <w:r w:rsidR="00F947B8">
        <w:rPr>
          <w:rFonts w:hint="eastAsia"/>
        </w:rPr>
        <w:t>姓名、手机</w:t>
      </w:r>
      <w:proofErr w:type="gramStart"/>
      <w:r w:rsidR="00F947B8">
        <w:rPr>
          <w:rFonts w:hint="eastAsia"/>
        </w:rPr>
        <w:t>号属于</w:t>
      </w:r>
      <w:proofErr w:type="gramEnd"/>
      <w:r w:rsidR="00F947B8">
        <w:rPr>
          <w:rFonts w:hint="eastAsia"/>
        </w:rPr>
        <w:t>文本修改</w:t>
      </w:r>
      <w:r w:rsidR="00C75FCF">
        <w:rPr>
          <w:rFonts w:hint="eastAsia"/>
        </w:rPr>
        <w:t>，</w:t>
      </w:r>
      <w:r w:rsidR="00F947B8">
        <w:rPr>
          <w:rFonts w:hint="eastAsia"/>
        </w:rPr>
        <w:t>国家或地区、语言</w:t>
      </w:r>
      <w:r w:rsidR="00C75FCF">
        <w:rPr>
          <w:rFonts w:hint="eastAsia"/>
        </w:rPr>
        <w:t>等属于单选修改，兴趣爱好属于多选修改。</w:t>
      </w:r>
      <w:r w:rsidR="00D6229F">
        <w:rPr>
          <w:rFonts w:hint="eastAsia"/>
        </w:rPr>
        <w:t>我做过的和收藏这两个页面，都涉及</w:t>
      </w:r>
      <w:r w:rsidR="004D2BE3">
        <w:rPr>
          <w:rFonts w:hint="eastAsia"/>
        </w:rPr>
        <w:t>题目和试卷</w:t>
      </w:r>
      <w:r w:rsidR="00463FC4">
        <w:rPr>
          <w:rFonts w:hint="eastAsia"/>
        </w:rPr>
        <w:t>，采用了相同的页面</w:t>
      </w:r>
      <w:r w:rsidR="00F45BBC">
        <w:rPr>
          <w:rFonts w:hint="eastAsia"/>
        </w:rPr>
        <w:t>以及</w:t>
      </w:r>
      <w:r w:rsidR="00C43D07">
        <w:rPr>
          <w:rFonts w:hint="eastAsia"/>
        </w:rPr>
        <w:t>类似的接口设计，都利用</w:t>
      </w:r>
      <w:proofErr w:type="spellStart"/>
      <w:r w:rsidR="00C43D07" w:rsidRPr="00C43D07">
        <w:t>swiper</w:t>
      </w:r>
      <w:r w:rsidR="00F34DED">
        <w:t>+</w:t>
      </w:r>
      <w:r w:rsidR="00F34DED">
        <w:rPr>
          <w:rFonts w:hint="eastAsia"/>
        </w:rPr>
        <w:t>list</w:t>
      </w:r>
      <w:proofErr w:type="spellEnd"/>
      <w:r w:rsidR="00F34DED">
        <w:rPr>
          <w:rFonts w:hint="eastAsia"/>
        </w:rPr>
        <w:t>的方式</w:t>
      </w:r>
      <w:r w:rsidR="00C43D07">
        <w:rPr>
          <w:rFonts w:hint="eastAsia"/>
        </w:rPr>
        <w:t>来实现。</w:t>
      </w:r>
      <w:r w:rsidR="00A06B43">
        <w:rPr>
          <w:rFonts w:hint="eastAsia"/>
        </w:rPr>
        <w:t>设置中有退出登录、修改密码、检查新版本、关于这四个功能。</w:t>
      </w:r>
      <w:r w:rsidR="004C104E">
        <w:rPr>
          <w:rFonts w:hint="eastAsia"/>
        </w:rPr>
        <w:t>退出登录使用</w:t>
      </w:r>
      <w:proofErr w:type="spellStart"/>
      <w:r w:rsidR="004C104E" w:rsidRPr="004C104E">
        <w:t>uni.reLaunch</w:t>
      </w:r>
      <w:proofErr w:type="spellEnd"/>
      <w:r w:rsidR="004C104E">
        <w:t>()</w:t>
      </w:r>
      <w:r w:rsidR="004C104E">
        <w:rPr>
          <w:rFonts w:hint="eastAsia"/>
        </w:rPr>
        <w:t>函数实现</w:t>
      </w:r>
      <w:r w:rsidR="004C104E" w:rsidRPr="004C104E">
        <w:rPr>
          <w:rFonts w:hint="eastAsia"/>
        </w:rPr>
        <w:t>关闭所有页面</w:t>
      </w:r>
      <w:r w:rsidR="004C104E">
        <w:rPr>
          <w:rFonts w:hint="eastAsia"/>
        </w:rPr>
        <w:t>并</w:t>
      </w:r>
      <w:r w:rsidR="004C104E">
        <w:rPr>
          <w:rFonts w:hint="eastAsia"/>
        </w:rPr>
        <w:lastRenderedPageBreak/>
        <w:t>跳转登录</w:t>
      </w:r>
      <w:r w:rsidR="004C104E" w:rsidRPr="004C104E">
        <w:rPr>
          <w:rFonts w:hint="eastAsia"/>
        </w:rPr>
        <w:t>页</w:t>
      </w:r>
      <w:r w:rsidR="004C104E">
        <w:rPr>
          <w:rFonts w:hint="eastAsia"/>
        </w:rPr>
        <w:t>。</w:t>
      </w:r>
      <w:r w:rsidR="00C77E9C">
        <w:rPr>
          <w:rFonts w:hint="eastAsia"/>
        </w:rPr>
        <w:t>修改密码有</w:t>
      </w:r>
      <w:r w:rsidR="00C37829">
        <w:rPr>
          <w:rFonts w:hint="eastAsia"/>
        </w:rPr>
        <w:t>跳转</w:t>
      </w:r>
      <w:r w:rsidR="00C77E9C">
        <w:rPr>
          <w:rFonts w:hint="eastAsia"/>
        </w:rPr>
        <w:t>页面去修改密码，并对新旧密码进行本地校验。</w:t>
      </w:r>
      <w:r w:rsidR="007F29B5">
        <w:rPr>
          <w:rFonts w:hint="eastAsia"/>
        </w:rPr>
        <w:t>关于页面展示软件相关信息，包括名称、</w:t>
      </w:r>
      <w:r w:rsidR="007F29B5">
        <w:rPr>
          <w:rFonts w:hint="eastAsia"/>
        </w:rPr>
        <w:t>logo</w:t>
      </w:r>
      <w:r w:rsidR="001B36D6">
        <w:rPr>
          <w:rFonts w:hint="eastAsia"/>
        </w:rPr>
        <w:t>等信息。</w:t>
      </w:r>
    </w:p>
    <w:p w14:paraId="39A58146" w14:textId="5E3B20A1" w:rsidR="00C479DB" w:rsidRPr="00266147" w:rsidRDefault="00C479DB" w:rsidP="000E3F0A">
      <w:pPr>
        <w:spacing w:line="360" w:lineRule="auto"/>
      </w:pPr>
      <w:r>
        <w:rPr>
          <w:rFonts w:hint="eastAsia"/>
        </w:rPr>
        <w:t>(</w:t>
      </w:r>
      <w:r>
        <w:t>3)</w:t>
      </w:r>
      <w:r>
        <w:rPr>
          <w:rFonts w:hint="eastAsia"/>
        </w:rPr>
        <w:t>发现</w:t>
      </w:r>
      <w:r>
        <w:rPr>
          <w:rFonts w:hint="eastAsia"/>
        </w:rPr>
        <w:t>(</w:t>
      </w:r>
      <w:r w:rsidR="00432084">
        <w:rPr>
          <w:rFonts w:hint="eastAsia"/>
        </w:rPr>
        <w:t>学生自主学习</w:t>
      </w:r>
      <w:r>
        <w:t>)</w:t>
      </w:r>
    </w:p>
    <w:p w14:paraId="4167794E" w14:textId="1E1EF12C" w:rsidR="00C479DB" w:rsidRPr="00266147" w:rsidRDefault="00432084" w:rsidP="000E3F0A">
      <w:pPr>
        <w:spacing w:line="360" w:lineRule="auto"/>
      </w:pPr>
      <w:r>
        <w:rPr>
          <w:rFonts w:hint="eastAsia"/>
        </w:rPr>
        <w:t>(</w:t>
      </w:r>
      <w:r>
        <w:t>4)</w:t>
      </w:r>
      <w:r>
        <w:rPr>
          <w:rFonts w:hint="eastAsia"/>
        </w:rPr>
        <w:t>首页</w:t>
      </w:r>
      <w:r>
        <w:rPr>
          <w:rFonts w:hint="eastAsia"/>
        </w:rPr>
        <w:t>(</w:t>
      </w:r>
      <w:r>
        <w:rPr>
          <w:rFonts w:hint="eastAsia"/>
        </w:rPr>
        <w:t>课程相关</w:t>
      </w:r>
      <w:r>
        <w:t>)</w:t>
      </w:r>
    </w:p>
    <w:p w14:paraId="0379A2B8" w14:textId="77777777" w:rsidR="00C274ED" w:rsidRDefault="00C274ED" w:rsidP="00667113">
      <w:pPr>
        <w:pStyle w:val="2"/>
        <w:numPr>
          <w:ilvl w:val="0"/>
          <w:numId w:val="0"/>
        </w:numPr>
        <w:spacing w:after="93"/>
      </w:pPr>
      <w:r>
        <w:rPr>
          <w:rFonts w:hint="eastAsia"/>
        </w:rPr>
        <w:t xml:space="preserve">5.3 </w:t>
      </w:r>
      <w:r>
        <w:rPr>
          <w:rFonts w:hint="eastAsia"/>
        </w:rPr>
        <w:t>接口设计</w:t>
      </w:r>
    </w:p>
    <w:p w14:paraId="6C642F14" w14:textId="180101E2" w:rsidR="00C274ED" w:rsidRDefault="00C274ED" w:rsidP="00044022">
      <w:pPr>
        <w:pStyle w:val="3"/>
      </w:pPr>
      <w:r>
        <w:rPr>
          <w:rFonts w:hint="eastAsia"/>
        </w:rPr>
        <w:t>5.3.1</w:t>
      </w:r>
      <w:r>
        <w:rPr>
          <w:rFonts w:hint="eastAsia"/>
        </w:rPr>
        <w:t>接口管理工具</w:t>
      </w:r>
    </w:p>
    <w:p w14:paraId="5A6F01FC" w14:textId="5DDA5810" w:rsidR="00C274ED" w:rsidRDefault="00C274ED" w:rsidP="00044022">
      <w:pPr>
        <w:pStyle w:val="3"/>
      </w:pPr>
      <w:r>
        <w:rPr>
          <w:rFonts w:hint="eastAsia"/>
        </w:rPr>
        <w:t>5.3.2</w:t>
      </w:r>
      <w:r>
        <w:rPr>
          <w:rFonts w:hint="eastAsia"/>
        </w:rPr>
        <w:t>设计准则</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7777777" w:rsidR="00C274ED" w:rsidRDefault="00C274ED" w:rsidP="00FF4963">
      <w:pPr>
        <w:pStyle w:val="2"/>
        <w:numPr>
          <w:ilvl w:val="0"/>
          <w:numId w:val="0"/>
        </w:numPr>
        <w:spacing w:after="93"/>
      </w:pPr>
      <w:r>
        <w:rPr>
          <w:rFonts w:hint="eastAsia"/>
        </w:rPr>
        <w:t xml:space="preserve">6.1 </w:t>
      </w:r>
      <w:r>
        <w:rPr>
          <w:rFonts w:hint="eastAsia"/>
        </w:rPr>
        <w:t>测试计划与进度安排</w:t>
      </w:r>
    </w:p>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FF4963">
      <w:pPr>
        <w:pStyle w:val="2"/>
        <w:numPr>
          <w:ilvl w:val="0"/>
          <w:numId w:val="0"/>
        </w:numPr>
        <w:spacing w:after="93"/>
      </w:pPr>
      <w:r>
        <w:rPr>
          <w:rFonts w:hint="eastAsia"/>
        </w:rPr>
        <w:t xml:space="preserve">6.3 </w:t>
      </w:r>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2C77D" w14:textId="77777777" w:rsidR="000F1DA4" w:rsidRDefault="000F1DA4" w:rsidP="00DA0769">
      <w:r>
        <w:separator/>
      </w:r>
    </w:p>
    <w:p w14:paraId="0E0BF66E" w14:textId="77777777" w:rsidR="000F1DA4" w:rsidRDefault="000F1DA4"/>
    <w:p w14:paraId="7BF9A2A3" w14:textId="77777777" w:rsidR="000F1DA4" w:rsidRDefault="000F1DA4" w:rsidP="00085955"/>
    <w:p w14:paraId="32E14EC3" w14:textId="77777777" w:rsidR="000F1DA4" w:rsidRDefault="000F1DA4" w:rsidP="00477211"/>
    <w:p w14:paraId="089758F3" w14:textId="77777777" w:rsidR="000F1DA4" w:rsidRDefault="000F1DA4" w:rsidP="00477211"/>
  </w:endnote>
  <w:endnote w:type="continuationSeparator" w:id="0">
    <w:p w14:paraId="670D5673" w14:textId="77777777" w:rsidR="000F1DA4" w:rsidRDefault="000F1DA4" w:rsidP="00DA0769">
      <w:r>
        <w:continuationSeparator/>
      </w:r>
    </w:p>
    <w:p w14:paraId="05BA6C6C" w14:textId="77777777" w:rsidR="000F1DA4" w:rsidRDefault="000F1DA4"/>
    <w:p w14:paraId="5BDE1B43" w14:textId="77777777" w:rsidR="000F1DA4" w:rsidRDefault="000F1DA4" w:rsidP="00085955"/>
    <w:p w14:paraId="72C8C3BC" w14:textId="77777777" w:rsidR="000F1DA4" w:rsidRDefault="000F1DA4" w:rsidP="00477211"/>
    <w:p w14:paraId="1B0A00CE" w14:textId="77777777" w:rsidR="000F1DA4" w:rsidRDefault="000F1DA4"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274F9" w14:textId="77777777" w:rsidR="000F1DA4" w:rsidRDefault="000F1DA4" w:rsidP="00085955">
      <w:r>
        <w:separator/>
      </w:r>
    </w:p>
  </w:footnote>
  <w:footnote w:type="continuationSeparator" w:id="0">
    <w:p w14:paraId="6014B6D9" w14:textId="77777777" w:rsidR="000F1DA4" w:rsidRDefault="000F1DA4" w:rsidP="00DA0769">
      <w:r>
        <w:continuationSeparator/>
      </w:r>
    </w:p>
    <w:p w14:paraId="15B77D46" w14:textId="77777777" w:rsidR="000F1DA4" w:rsidRDefault="000F1DA4"/>
    <w:p w14:paraId="3B4DA31F" w14:textId="77777777" w:rsidR="000F1DA4" w:rsidRDefault="000F1DA4" w:rsidP="00085955"/>
    <w:p w14:paraId="2C77BB0C" w14:textId="77777777" w:rsidR="000F1DA4" w:rsidRDefault="000F1DA4" w:rsidP="00477211"/>
    <w:p w14:paraId="084F8C96" w14:textId="77777777" w:rsidR="000F1DA4" w:rsidRDefault="000F1DA4"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42DCA"/>
    <w:rsid w:val="00044022"/>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126E"/>
    <w:rsid w:val="000C4A35"/>
    <w:rsid w:val="000C5599"/>
    <w:rsid w:val="000C5DE4"/>
    <w:rsid w:val="000D32FF"/>
    <w:rsid w:val="000D46E2"/>
    <w:rsid w:val="000E14FE"/>
    <w:rsid w:val="000E3F0A"/>
    <w:rsid w:val="000E6D81"/>
    <w:rsid w:val="000E78A7"/>
    <w:rsid w:val="000F1DA4"/>
    <w:rsid w:val="000F5060"/>
    <w:rsid w:val="000F5696"/>
    <w:rsid w:val="00103DF7"/>
    <w:rsid w:val="00105F4E"/>
    <w:rsid w:val="00111F3D"/>
    <w:rsid w:val="0012149F"/>
    <w:rsid w:val="001239DB"/>
    <w:rsid w:val="0012724E"/>
    <w:rsid w:val="00132F35"/>
    <w:rsid w:val="00137248"/>
    <w:rsid w:val="001419F3"/>
    <w:rsid w:val="001456C1"/>
    <w:rsid w:val="0014570F"/>
    <w:rsid w:val="00145846"/>
    <w:rsid w:val="0015078D"/>
    <w:rsid w:val="00153BF9"/>
    <w:rsid w:val="001542AE"/>
    <w:rsid w:val="001571E7"/>
    <w:rsid w:val="00160958"/>
    <w:rsid w:val="00162027"/>
    <w:rsid w:val="001638B3"/>
    <w:rsid w:val="001749E2"/>
    <w:rsid w:val="00183DF6"/>
    <w:rsid w:val="001842E9"/>
    <w:rsid w:val="00185D47"/>
    <w:rsid w:val="00193CCE"/>
    <w:rsid w:val="00194396"/>
    <w:rsid w:val="001949D2"/>
    <w:rsid w:val="001B36D6"/>
    <w:rsid w:val="001B5149"/>
    <w:rsid w:val="001C3050"/>
    <w:rsid w:val="001C503E"/>
    <w:rsid w:val="001C6307"/>
    <w:rsid w:val="001D15E8"/>
    <w:rsid w:val="001E7E9C"/>
    <w:rsid w:val="001F1F20"/>
    <w:rsid w:val="001F28AE"/>
    <w:rsid w:val="001F708D"/>
    <w:rsid w:val="00201DD2"/>
    <w:rsid w:val="0020308A"/>
    <w:rsid w:val="00204C35"/>
    <w:rsid w:val="0020610E"/>
    <w:rsid w:val="002103BB"/>
    <w:rsid w:val="00210F22"/>
    <w:rsid w:val="00211EBA"/>
    <w:rsid w:val="00212ACC"/>
    <w:rsid w:val="00213637"/>
    <w:rsid w:val="00213D63"/>
    <w:rsid w:val="00213DA8"/>
    <w:rsid w:val="00214983"/>
    <w:rsid w:val="00216AA7"/>
    <w:rsid w:val="0021719A"/>
    <w:rsid w:val="00217B0A"/>
    <w:rsid w:val="00223326"/>
    <w:rsid w:val="00236035"/>
    <w:rsid w:val="002433C9"/>
    <w:rsid w:val="00244685"/>
    <w:rsid w:val="00246FF8"/>
    <w:rsid w:val="00251818"/>
    <w:rsid w:val="002607DA"/>
    <w:rsid w:val="002613E9"/>
    <w:rsid w:val="00263EEF"/>
    <w:rsid w:val="00266147"/>
    <w:rsid w:val="00274B0F"/>
    <w:rsid w:val="0027722C"/>
    <w:rsid w:val="00277C89"/>
    <w:rsid w:val="00283824"/>
    <w:rsid w:val="00293B3D"/>
    <w:rsid w:val="002A437A"/>
    <w:rsid w:val="002A61B6"/>
    <w:rsid w:val="002B27B9"/>
    <w:rsid w:val="002B2A39"/>
    <w:rsid w:val="002B3327"/>
    <w:rsid w:val="002B3BAA"/>
    <w:rsid w:val="002B4C26"/>
    <w:rsid w:val="002B6CDE"/>
    <w:rsid w:val="002C4F06"/>
    <w:rsid w:val="002D1757"/>
    <w:rsid w:val="002D5EF2"/>
    <w:rsid w:val="002D766D"/>
    <w:rsid w:val="002E1886"/>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76BC"/>
    <w:rsid w:val="00370297"/>
    <w:rsid w:val="00381CB0"/>
    <w:rsid w:val="0038290F"/>
    <w:rsid w:val="003860EB"/>
    <w:rsid w:val="003941CD"/>
    <w:rsid w:val="003942A5"/>
    <w:rsid w:val="003952DE"/>
    <w:rsid w:val="00396795"/>
    <w:rsid w:val="003A33A4"/>
    <w:rsid w:val="003A5FCF"/>
    <w:rsid w:val="003B3CED"/>
    <w:rsid w:val="003C2E79"/>
    <w:rsid w:val="003D2497"/>
    <w:rsid w:val="003D3B29"/>
    <w:rsid w:val="003D7E75"/>
    <w:rsid w:val="003E3DBC"/>
    <w:rsid w:val="003E56D8"/>
    <w:rsid w:val="003E5F7B"/>
    <w:rsid w:val="003F11E7"/>
    <w:rsid w:val="003F15E8"/>
    <w:rsid w:val="004055A5"/>
    <w:rsid w:val="0040701A"/>
    <w:rsid w:val="00412990"/>
    <w:rsid w:val="00415188"/>
    <w:rsid w:val="00417E8B"/>
    <w:rsid w:val="004211D2"/>
    <w:rsid w:val="00423129"/>
    <w:rsid w:val="004251B1"/>
    <w:rsid w:val="00432084"/>
    <w:rsid w:val="004330DB"/>
    <w:rsid w:val="0043313C"/>
    <w:rsid w:val="00436077"/>
    <w:rsid w:val="00440FB7"/>
    <w:rsid w:val="00442A5F"/>
    <w:rsid w:val="0044458A"/>
    <w:rsid w:val="0045096A"/>
    <w:rsid w:val="004521F2"/>
    <w:rsid w:val="00461D47"/>
    <w:rsid w:val="00463FC4"/>
    <w:rsid w:val="00466AE0"/>
    <w:rsid w:val="004702FA"/>
    <w:rsid w:val="00473554"/>
    <w:rsid w:val="00477211"/>
    <w:rsid w:val="0048196C"/>
    <w:rsid w:val="00483124"/>
    <w:rsid w:val="00487281"/>
    <w:rsid w:val="004A386C"/>
    <w:rsid w:val="004A409C"/>
    <w:rsid w:val="004A416D"/>
    <w:rsid w:val="004B178E"/>
    <w:rsid w:val="004C0ED5"/>
    <w:rsid w:val="004C104E"/>
    <w:rsid w:val="004C2576"/>
    <w:rsid w:val="004C58FD"/>
    <w:rsid w:val="004D2BE3"/>
    <w:rsid w:val="004D4425"/>
    <w:rsid w:val="004D6F91"/>
    <w:rsid w:val="004E0B96"/>
    <w:rsid w:val="004E1B6D"/>
    <w:rsid w:val="004E3C9E"/>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0CD4"/>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67113"/>
    <w:rsid w:val="0067496F"/>
    <w:rsid w:val="00684E80"/>
    <w:rsid w:val="00685BE6"/>
    <w:rsid w:val="006867FA"/>
    <w:rsid w:val="00686C7E"/>
    <w:rsid w:val="00687A2E"/>
    <w:rsid w:val="006967D4"/>
    <w:rsid w:val="006A1FF1"/>
    <w:rsid w:val="006A6CC5"/>
    <w:rsid w:val="006B02AA"/>
    <w:rsid w:val="006B3440"/>
    <w:rsid w:val="006B7763"/>
    <w:rsid w:val="006D17A4"/>
    <w:rsid w:val="006D6919"/>
    <w:rsid w:val="006E708C"/>
    <w:rsid w:val="006F08FE"/>
    <w:rsid w:val="006F13B5"/>
    <w:rsid w:val="006F1C3F"/>
    <w:rsid w:val="006F74E7"/>
    <w:rsid w:val="006F769D"/>
    <w:rsid w:val="006F76F1"/>
    <w:rsid w:val="00700ED3"/>
    <w:rsid w:val="007025A5"/>
    <w:rsid w:val="00715166"/>
    <w:rsid w:val="007167B5"/>
    <w:rsid w:val="007169AD"/>
    <w:rsid w:val="00717969"/>
    <w:rsid w:val="00721EA0"/>
    <w:rsid w:val="00721F08"/>
    <w:rsid w:val="00725D23"/>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86BD9"/>
    <w:rsid w:val="0079285B"/>
    <w:rsid w:val="00795F75"/>
    <w:rsid w:val="007A1E1C"/>
    <w:rsid w:val="007A2302"/>
    <w:rsid w:val="007A49F9"/>
    <w:rsid w:val="007A4BA1"/>
    <w:rsid w:val="007B198D"/>
    <w:rsid w:val="007B2FCA"/>
    <w:rsid w:val="007B3C50"/>
    <w:rsid w:val="007B4D53"/>
    <w:rsid w:val="007C2BB5"/>
    <w:rsid w:val="007C2BCD"/>
    <w:rsid w:val="007C46F5"/>
    <w:rsid w:val="007C4E54"/>
    <w:rsid w:val="007C5F74"/>
    <w:rsid w:val="007C6A8C"/>
    <w:rsid w:val="007D146F"/>
    <w:rsid w:val="007E0EC1"/>
    <w:rsid w:val="007E1A2C"/>
    <w:rsid w:val="007F29B5"/>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64A"/>
    <w:rsid w:val="00871F00"/>
    <w:rsid w:val="00872F2F"/>
    <w:rsid w:val="00874EAD"/>
    <w:rsid w:val="00875565"/>
    <w:rsid w:val="00876ECC"/>
    <w:rsid w:val="00881473"/>
    <w:rsid w:val="0088296F"/>
    <w:rsid w:val="00884315"/>
    <w:rsid w:val="008862FF"/>
    <w:rsid w:val="00896843"/>
    <w:rsid w:val="008A2209"/>
    <w:rsid w:val="008A5059"/>
    <w:rsid w:val="008A5831"/>
    <w:rsid w:val="008B4B2C"/>
    <w:rsid w:val="008C0102"/>
    <w:rsid w:val="008C20A9"/>
    <w:rsid w:val="008C5365"/>
    <w:rsid w:val="008D18E0"/>
    <w:rsid w:val="008D2FBB"/>
    <w:rsid w:val="008D3D9D"/>
    <w:rsid w:val="008E0346"/>
    <w:rsid w:val="008E09F1"/>
    <w:rsid w:val="008E11D7"/>
    <w:rsid w:val="008F43F6"/>
    <w:rsid w:val="008F5875"/>
    <w:rsid w:val="0090092C"/>
    <w:rsid w:val="00901851"/>
    <w:rsid w:val="00901E02"/>
    <w:rsid w:val="00903EB4"/>
    <w:rsid w:val="00911F09"/>
    <w:rsid w:val="00917DC5"/>
    <w:rsid w:val="00920232"/>
    <w:rsid w:val="0092027A"/>
    <w:rsid w:val="00927CC7"/>
    <w:rsid w:val="00933473"/>
    <w:rsid w:val="00937654"/>
    <w:rsid w:val="009421BC"/>
    <w:rsid w:val="00947294"/>
    <w:rsid w:val="0095571F"/>
    <w:rsid w:val="009564B8"/>
    <w:rsid w:val="00971B85"/>
    <w:rsid w:val="00972254"/>
    <w:rsid w:val="00974DFF"/>
    <w:rsid w:val="00990E4F"/>
    <w:rsid w:val="009917B2"/>
    <w:rsid w:val="00991953"/>
    <w:rsid w:val="00993987"/>
    <w:rsid w:val="009978B9"/>
    <w:rsid w:val="00997DF1"/>
    <w:rsid w:val="009A6D59"/>
    <w:rsid w:val="009B5EAB"/>
    <w:rsid w:val="009C1500"/>
    <w:rsid w:val="009C4A75"/>
    <w:rsid w:val="009C4E2C"/>
    <w:rsid w:val="009C6BEF"/>
    <w:rsid w:val="009C78B6"/>
    <w:rsid w:val="009D4044"/>
    <w:rsid w:val="009E0597"/>
    <w:rsid w:val="009E11D1"/>
    <w:rsid w:val="009E7E49"/>
    <w:rsid w:val="009F1CB4"/>
    <w:rsid w:val="009F3EE6"/>
    <w:rsid w:val="009F4C43"/>
    <w:rsid w:val="009F5924"/>
    <w:rsid w:val="00A06B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3196"/>
    <w:rsid w:val="00A742A2"/>
    <w:rsid w:val="00A74732"/>
    <w:rsid w:val="00A773DE"/>
    <w:rsid w:val="00A85279"/>
    <w:rsid w:val="00A86B6F"/>
    <w:rsid w:val="00A92E06"/>
    <w:rsid w:val="00A93702"/>
    <w:rsid w:val="00AA5DBF"/>
    <w:rsid w:val="00AB36CE"/>
    <w:rsid w:val="00AB40E0"/>
    <w:rsid w:val="00AB4272"/>
    <w:rsid w:val="00AC37C5"/>
    <w:rsid w:val="00AC3BB9"/>
    <w:rsid w:val="00AD18CF"/>
    <w:rsid w:val="00AD7811"/>
    <w:rsid w:val="00AF4438"/>
    <w:rsid w:val="00AF4BD1"/>
    <w:rsid w:val="00B0307C"/>
    <w:rsid w:val="00B1006C"/>
    <w:rsid w:val="00B12121"/>
    <w:rsid w:val="00B1422F"/>
    <w:rsid w:val="00B21D9F"/>
    <w:rsid w:val="00B27958"/>
    <w:rsid w:val="00B31048"/>
    <w:rsid w:val="00B32804"/>
    <w:rsid w:val="00B36BE3"/>
    <w:rsid w:val="00B55831"/>
    <w:rsid w:val="00B566CA"/>
    <w:rsid w:val="00B579F4"/>
    <w:rsid w:val="00B61559"/>
    <w:rsid w:val="00B61DED"/>
    <w:rsid w:val="00B64D7C"/>
    <w:rsid w:val="00B67022"/>
    <w:rsid w:val="00B823D6"/>
    <w:rsid w:val="00B90D0E"/>
    <w:rsid w:val="00B92CFF"/>
    <w:rsid w:val="00B95357"/>
    <w:rsid w:val="00B95D3B"/>
    <w:rsid w:val="00B96564"/>
    <w:rsid w:val="00BA0AC2"/>
    <w:rsid w:val="00BA1939"/>
    <w:rsid w:val="00BA3A29"/>
    <w:rsid w:val="00BA486F"/>
    <w:rsid w:val="00BA583B"/>
    <w:rsid w:val="00BB013F"/>
    <w:rsid w:val="00BB1467"/>
    <w:rsid w:val="00BB32DD"/>
    <w:rsid w:val="00BB5D05"/>
    <w:rsid w:val="00BB6F6C"/>
    <w:rsid w:val="00BC6DB8"/>
    <w:rsid w:val="00BD5947"/>
    <w:rsid w:val="00BE16B5"/>
    <w:rsid w:val="00BE34D8"/>
    <w:rsid w:val="00BE3A22"/>
    <w:rsid w:val="00BE4421"/>
    <w:rsid w:val="00BE4915"/>
    <w:rsid w:val="00BE6AF5"/>
    <w:rsid w:val="00BF620F"/>
    <w:rsid w:val="00C137F6"/>
    <w:rsid w:val="00C163E0"/>
    <w:rsid w:val="00C17DCA"/>
    <w:rsid w:val="00C2148E"/>
    <w:rsid w:val="00C2350E"/>
    <w:rsid w:val="00C23E57"/>
    <w:rsid w:val="00C24B29"/>
    <w:rsid w:val="00C274ED"/>
    <w:rsid w:val="00C32B73"/>
    <w:rsid w:val="00C356F8"/>
    <w:rsid w:val="00C37829"/>
    <w:rsid w:val="00C40F79"/>
    <w:rsid w:val="00C43D07"/>
    <w:rsid w:val="00C45997"/>
    <w:rsid w:val="00C479DB"/>
    <w:rsid w:val="00C548FE"/>
    <w:rsid w:val="00C66157"/>
    <w:rsid w:val="00C75FCF"/>
    <w:rsid w:val="00C77E9C"/>
    <w:rsid w:val="00C9533E"/>
    <w:rsid w:val="00CA5D97"/>
    <w:rsid w:val="00CB7565"/>
    <w:rsid w:val="00CC3B24"/>
    <w:rsid w:val="00CC5C03"/>
    <w:rsid w:val="00D118FC"/>
    <w:rsid w:val="00D20C01"/>
    <w:rsid w:val="00D21D86"/>
    <w:rsid w:val="00D2546F"/>
    <w:rsid w:val="00D25A74"/>
    <w:rsid w:val="00D31040"/>
    <w:rsid w:val="00D3142B"/>
    <w:rsid w:val="00D5183C"/>
    <w:rsid w:val="00D5347B"/>
    <w:rsid w:val="00D54188"/>
    <w:rsid w:val="00D547B1"/>
    <w:rsid w:val="00D57A59"/>
    <w:rsid w:val="00D6229F"/>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E77FA"/>
    <w:rsid w:val="00DF6A76"/>
    <w:rsid w:val="00E10144"/>
    <w:rsid w:val="00E247F1"/>
    <w:rsid w:val="00E26875"/>
    <w:rsid w:val="00E34075"/>
    <w:rsid w:val="00E35E5C"/>
    <w:rsid w:val="00E362A1"/>
    <w:rsid w:val="00E3662D"/>
    <w:rsid w:val="00E3736E"/>
    <w:rsid w:val="00E52049"/>
    <w:rsid w:val="00E53842"/>
    <w:rsid w:val="00E54A8D"/>
    <w:rsid w:val="00E5755E"/>
    <w:rsid w:val="00E579F7"/>
    <w:rsid w:val="00E57CAD"/>
    <w:rsid w:val="00E60E6B"/>
    <w:rsid w:val="00E6714A"/>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030D"/>
    <w:rsid w:val="00F05A7B"/>
    <w:rsid w:val="00F1453D"/>
    <w:rsid w:val="00F16B95"/>
    <w:rsid w:val="00F212B9"/>
    <w:rsid w:val="00F266F1"/>
    <w:rsid w:val="00F27536"/>
    <w:rsid w:val="00F311D4"/>
    <w:rsid w:val="00F314B6"/>
    <w:rsid w:val="00F31FA6"/>
    <w:rsid w:val="00F34DED"/>
    <w:rsid w:val="00F35251"/>
    <w:rsid w:val="00F36584"/>
    <w:rsid w:val="00F408A7"/>
    <w:rsid w:val="00F45BBC"/>
    <w:rsid w:val="00F45E0F"/>
    <w:rsid w:val="00F5007B"/>
    <w:rsid w:val="00F503BB"/>
    <w:rsid w:val="00F51F82"/>
    <w:rsid w:val="00F5310C"/>
    <w:rsid w:val="00F5421E"/>
    <w:rsid w:val="00F60BEA"/>
    <w:rsid w:val="00F62492"/>
    <w:rsid w:val="00F6397E"/>
    <w:rsid w:val="00F73061"/>
    <w:rsid w:val="00F81D78"/>
    <w:rsid w:val="00F84658"/>
    <w:rsid w:val="00F84AE1"/>
    <w:rsid w:val="00F8635E"/>
    <w:rsid w:val="00F947B8"/>
    <w:rsid w:val="00F95BB6"/>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963"/>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220B-C3D2-4972-A412-BFDBB4C6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28</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28</cp:revision>
  <cp:lastPrinted>2018-05-29T14:01:00Z</cp:lastPrinted>
  <dcterms:created xsi:type="dcterms:W3CDTF">2020-03-30T03:10:00Z</dcterms:created>
  <dcterms:modified xsi:type="dcterms:W3CDTF">2020-04-06T13:58:00Z</dcterms:modified>
</cp:coreProperties>
</file>