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E4435" w14:textId="77777777" w:rsidR="002F39CD" w:rsidRDefault="002F39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</w:pPr>
    </w:p>
    <w:p w14:paraId="5FDB598D" w14:textId="77777777" w:rsidR="002F39CD" w:rsidRDefault="00B844B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MỤC LỤC</w:t>
      </w:r>
    </w:p>
    <w:sdt>
      <w:sdtPr>
        <w:id w:val="1466319177"/>
        <w:docPartObj>
          <w:docPartGallery w:val="Table of Contents"/>
          <w:docPartUnique/>
        </w:docPartObj>
      </w:sdtPr>
      <w:sdtEndPr/>
      <w:sdtContent>
        <w:p w14:paraId="34866090" w14:textId="37B13111" w:rsidR="0077742D" w:rsidRDefault="00B844BE">
          <w:pPr>
            <w:pStyle w:val="TOC1"/>
            <w:tabs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9938872" w:history="1">
            <w:r w:rsidR="0077742D" w:rsidRPr="007969C3">
              <w:rPr>
                <w:rStyle w:val="Hyperlink"/>
                <w:noProof/>
              </w:rPr>
              <w:t>DANH MỤC BẢNG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_Toc59938872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2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223339A0" w14:textId="406B5AE3" w:rsidR="0077742D" w:rsidRDefault="006B75ED">
          <w:pPr>
            <w:pStyle w:val="TOC1"/>
            <w:tabs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73" w:history="1">
            <w:r w:rsidR="0077742D" w:rsidRPr="007969C3">
              <w:rPr>
                <w:rStyle w:val="Hyperlink"/>
                <w:noProof/>
              </w:rPr>
              <w:t>Danh mục hình ảnh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_Toc59938873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2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22366347" w14:textId="03FFB0A7" w:rsidR="0077742D" w:rsidRDefault="006B75ED">
          <w:pPr>
            <w:pStyle w:val="TOC1"/>
            <w:tabs>
              <w:tab w:val="left" w:pos="154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74" w:history="1">
            <w:r w:rsidR="0077742D" w:rsidRPr="007969C3">
              <w:rPr>
                <w:rStyle w:val="Hyperlink"/>
                <w:noProof/>
              </w:rPr>
              <w:t>PHẦN 1.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TỔNG QUAN ĐỀ TÀI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_Toc59938874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3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1B8B5E75" w14:textId="0CF2D702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75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1.1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Đặt vấn đề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_Toc59938875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3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4CB362CE" w14:textId="2E431A68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76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1.2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Khảo sát các nghiên cứu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_Toc59938876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4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18E24A70" w14:textId="2A9F2DC2" w:rsidR="0077742D" w:rsidRDefault="006B75ED">
          <w:pPr>
            <w:pStyle w:val="TOC1"/>
            <w:tabs>
              <w:tab w:val="left" w:pos="154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77" w:history="1">
            <w:r w:rsidR="0077742D" w:rsidRPr="007969C3">
              <w:rPr>
                <w:rStyle w:val="Hyperlink"/>
                <w:noProof/>
              </w:rPr>
              <w:t>PHẦN 2.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CƠ SỞ LÝ THUYẾT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_Toc59938877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5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3C4E56BF" w14:textId="1AD0A0FA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78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2.1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K-nearest Neighbor (KNN)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_Toc59938878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5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2462AFBC" w14:textId="6D6801E1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79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2.2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Support Vector Machine (SVM)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_Toc59938879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5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78FC8AAC" w14:textId="1CED6D6D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80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2.3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Decision Tree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_Toc59938880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6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0B60DE5A" w14:textId="6A15B3E0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81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2.4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Random Forest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_Toc59938881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7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1E3ECB89" w14:textId="133BD77B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82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2.5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Multilayer Perceptron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_Toc59938882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8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6A12FA05" w14:textId="485FB0E6" w:rsidR="0077742D" w:rsidRDefault="006B75ED">
          <w:pPr>
            <w:pStyle w:val="TOC1"/>
            <w:tabs>
              <w:tab w:val="left" w:pos="154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83" w:history="1">
            <w:r w:rsidR="0077742D" w:rsidRPr="007969C3">
              <w:rPr>
                <w:rStyle w:val="Hyperlink"/>
                <w:noProof/>
              </w:rPr>
              <w:t>PHẦN 3.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QUY TRÌNH THỰC HIỆN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_Toc59938883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10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750E74F2" w14:textId="7F5664DC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84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3.1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Mô tả dữ liệu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_Toc59938884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10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46A94DAB" w14:textId="22E7851D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85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3.2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Quy trình thực hiện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_Toc59938885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10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6815665F" w14:textId="1E7CCE5D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86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3.3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Tiền xử lý dữ liệu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_Toc59938886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11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18052EC5" w14:textId="472BFB1A" w:rsidR="0077742D" w:rsidRDefault="006B75ED">
          <w:pPr>
            <w:pStyle w:val="TOC3"/>
            <w:tabs>
              <w:tab w:val="left" w:pos="176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87" w:history="1">
            <w:r w:rsidR="0077742D" w:rsidRPr="007969C3">
              <w:rPr>
                <w:rStyle w:val="Hyperlink"/>
                <w:rFonts w:ascii="Times" w:eastAsia="Times" w:hAnsi="Times" w:cs="Times"/>
                <w:noProof/>
              </w:rPr>
              <w:t>3.3.1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Median filter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_Toc59938887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11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19DFF065" w14:textId="14A642F9" w:rsidR="0077742D" w:rsidRDefault="006B75ED">
          <w:pPr>
            <w:pStyle w:val="TOC3"/>
            <w:tabs>
              <w:tab w:val="left" w:pos="176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88" w:history="1">
            <w:r w:rsidR="0077742D" w:rsidRPr="007969C3">
              <w:rPr>
                <w:rStyle w:val="Hyperlink"/>
                <w:rFonts w:ascii="Times" w:eastAsia="Times" w:hAnsi="Times" w:cs="Times"/>
                <w:noProof/>
              </w:rPr>
              <w:t>3.3.2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Erosion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_Toc59938888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11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3F160857" w14:textId="01678B7E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89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3.4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Trích xuất đặc trưng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_Toc59938889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12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4B4ACD8B" w14:textId="1F5D9C05" w:rsidR="0077742D" w:rsidRDefault="006B75ED">
          <w:pPr>
            <w:pStyle w:val="TOC3"/>
            <w:tabs>
              <w:tab w:val="left" w:pos="176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90" w:history="1">
            <w:r w:rsidR="0077742D" w:rsidRPr="007969C3">
              <w:rPr>
                <w:rStyle w:val="Hyperlink"/>
                <w:rFonts w:ascii="Times" w:eastAsia="Times" w:hAnsi="Times" w:cs="Times"/>
                <w:noProof/>
              </w:rPr>
              <w:t>3.4.1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Phân vùng ảnh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_Toc59938890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12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0FBC2278" w14:textId="4202CED9" w:rsidR="0077742D" w:rsidRDefault="006B75ED">
          <w:pPr>
            <w:pStyle w:val="TOC3"/>
            <w:tabs>
              <w:tab w:val="left" w:pos="176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91" w:history="1">
            <w:r w:rsidR="0077742D" w:rsidRPr="007969C3">
              <w:rPr>
                <w:rStyle w:val="Hyperlink"/>
                <w:rFonts w:ascii="Times" w:eastAsia="Times" w:hAnsi="Times" w:cs="Times"/>
                <w:noProof/>
              </w:rPr>
              <w:t>3.4.2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Tính toán các đặc trưng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_Toc59938891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12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3F830852" w14:textId="7CBBCD49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92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3.5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Phân loại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_Toc59938892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13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20E30A82" w14:textId="18125539" w:rsidR="0077742D" w:rsidRDefault="006B75ED">
          <w:pPr>
            <w:pStyle w:val="TOC3"/>
            <w:tabs>
              <w:tab w:val="left" w:pos="176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93" w:history="1">
            <w:r w:rsidR="0077742D" w:rsidRPr="007969C3">
              <w:rPr>
                <w:rStyle w:val="Hyperlink"/>
                <w:rFonts w:ascii="Times" w:eastAsia="Times" w:hAnsi="Times" w:cs="Times"/>
                <w:noProof/>
              </w:rPr>
              <w:t>3.5.1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Những đặc trưng cơ bản: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_Toc59938893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13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4116D31A" w14:textId="3EA2DF38" w:rsidR="0077742D" w:rsidRDefault="006B75ED">
          <w:pPr>
            <w:pStyle w:val="TOC3"/>
            <w:tabs>
              <w:tab w:val="left" w:pos="176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94" w:history="1">
            <w:r w:rsidR="0077742D" w:rsidRPr="007969C3">
              <w:rPr>
                <w:rStyle w:val="Hyperlink"/>
                <w:rFonts w:ascii="Times" w:eastAsia="Times" w:hAnsi="Times" w:cs="Times"/>
                <w:noProof/>
              </w:rPr>
              <w:t>3.5.2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Các đặc trưng khác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_Toc59938894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15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23AD56ED" w14:textId="0C478F7A" w:rsidR="0077742D" w:rsidRDefault="006B75ED">
          <w:pPr>
            <w:pStyle w:val="TOC1"/>
            <w:tabs>
              <w:tab w:val="left" w:pos="154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95" w:history="1">
            <w:r w:rsidR="0077742D" w:rsidRPr="007969C3">
              <w:rPr>
                <w:rStyle w:val="Hyperlink"/>
                <w:noProof/>
              </w:rPr>
              <w:t>PHẦN 4.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KẾT LUẬN CHUNG VÀ HƯỚNG PHÁT TRIỂN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_Toc59938895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17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4BEC8AB4" w14:textId="58D64C57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96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4.1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Kết luận chung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_Toc59938896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17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4C91F59B" w14:textId="5754DFD5" w:rsidR="0077742D" w:rsidRDefault="006B75ED">
          <w:pPr>
            <w:pStyle w:val="TOC2"/>
            <w:tabs>
              <w:tab w:val="left" w:pos="1100"/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97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4.2</w:t>
            </w:r>
            <w:r w:rsidR="0077742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7742D" w:rsidRPr="007969C3">
              <w:rPr>
                <w:rStyle w:val="Hyperlink"/>
                <w:noProof/>
              </w:rPr>
              <w:t>Hướng phát triển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_Toc59938897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17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16880976" w14:textId="7501D7FD" w:rsidR="0077742D" w:rsidRDefault="006B75ED">
          <w:pPr>
            <w:pStyle w:val="TOC1"/>
            <w:tabs>
              <w:tab w:val="righ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898" w:history="1">
            <w:r w:rsidR="0077742D" w:rsidRPr="007969C3">
              <w:rPr>
                <w:rStyle w:val="Hyperlink"/>
                <w:rFonts w:ascii="Times" w:eastAsia="Times" w:hAnsi="Times" w:cs="Times"/>
                <w:smallCaps/>
                <w:noProof/>
              </w:rPr>
              <w:t>TÀI LIỆU THAM KHẢO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_Toc59938898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18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552CC294" w14:textId="7BDFB8A6" w:rsidR="002F39CD" w:rsidRDefault="00B844BE">
          <w:r>
            <w:fldChar w:fldCharType="end"/>
          </w:r>
        </w:p>
      </w:sdtContent>
    </w:sdt>
    <w:p w14:paraId="31317EFC" w14:textId="77777777" w:rsidR="002F39CD" w:rsidRDefault="002F39CD"/>
    <w:p w14:paraId="52E14D82" w14:textId="77777777" w:rsidR="002F39CD" w:rsidRDefault="00B844BE">
      <w:pPr>
        <w:pStyle w:val="Title"/>
      </w:pPr>
      <w:bookmarkStart w:id="0" w:name="_Toc59938872"/>
      <w:r>
        <w:lastRenderedPageBreak/>
        <w:t>DANH MỤC BẢNG</w:t>
      </w:r>
      <w:bookmarkEnd w:id="0"/>
    </w:p>
    <w:sdt>
      <w:sdtPr>
        <w:id w:val="-504829456"/>
        <w:docPartObj>
          <w:docPartGallery w:val="Table of Contents"/>
          <w:docPartUnique/>
        </w:docPartObj>
      </w:sdtPr>
      <w:sdtEndPr/>
      <w:sdtContent>
        <w:p w14:paraId="153C5EC3" w14:textId="5EBC6822" w:rsidR="0077742D" w:rsidRDefault="00777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\z \c "Table" </w:instrText>
          </w:r>
          <w:r>
            <w:fldChar w:fldCharType="separate"/>
          </w:r>
          <w:hyperlink w:anchor="_Toc59938973" w:history="1">
            <w:r w:rsidRPr="00601ABB">
              <w:rPr>
                <w:rStyle w:val="Hyperlink"/>
                <w:rFonts w:eastAsiaTheme="majorEastAsia"/>
                <w:noProof/>
              </w:rPr>
              <w:t>Table 3.1. Kết quả các thuật toán trên các bộ dữ liệu khác nhau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26B2" w14:textId="1E1B9330" w:rsidR="0077742D" w:rsidRDefault="006B75E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974" w:history="1">
            <w:r w:rsidR="0077742D" w:rsidRPr="00601ABB">
              <w:rPr>
                <w:rStyle w:val="Hyperlink"/>
                <w:rFonts w:eastAsiaTheme="majorEastAsia"/>
                <w:noProof/>
              </w:rPr>
              <w:t>Table 3.2. Kết quả các thuật toán trên các bộ dữ liệu cross validation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_Toc59938974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16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15355BED" w14:textId="4D1C3723" w:rsidR="0077742D" w:rsidRDefault="006B75E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38975" w:history="1">
            <w:r w:rsidR="0077742D" w:rsidRPr="00601ABB">
              <w:rPr>
                <w:rStyle w:val="Hyperlink"/>
                <w:rFonts w:eastAsiaTheme="majorEastAsia"/>
                <w:noProof/>
              </w:rPr>
              <w:t>Table 3.3. Kết quả các thuật toán đối với bộ dữ liệu mới</w:t>
            </w:r>
            <w:r w:rsidR="0077742D">
              <w:rPr>
                <w:noProof/>
                <w:webHidden/>
              </w:rPr>
              <w:tab/>
            </w:r>
            <w:r w:rsidR="0077742D">
              <w:rPr>
                <w:noProof/>
                <w:webHidden/>
              </w:rPr>
              <w:fldChar w:fldCharType="begin"/>
            </w:r>
            <w:r w:rsidR="0077742D">
              <w:rPr>
                <w:noProof/>
                <w:webHidden/>
              </w:rPr>
              <w:instrText xml:space="preserve"> PAGEREF _Toc59938975 \h </w:instrText>
            </w:r>
            <w:r w:rsidR="0077742D">
              <w:rPr>
                <w:noProof/>
                <w:webHidden/>
              </w:rPr>
            </w:r>
            <w:r w:rsidR="0077742D">
              <w:rPr>
                <w:noProof/>
                <w:webHidden/>
              </w:rPr>
              <w:fldChar w:fldCharType="separate"/>
            </w:r>
            <w:r w:rsidR="0077742D">
              <w:rPr>
                <w:noProof/>
                <w:webHidden/>
              </w:rPr>
              <w:t>17</w:t>
            </w:r>
            <w:r w:rsidR="0077742D">
              <w:rPr>
                <w:noProof/>
                <w:webHidden/>
              </w:rPr>
              <w:fldChar w:fldCharType="end"/>
            </w:r>
          </w:hyperlink>
        </w:p>
        <w:p w14:paraId="3F84CEBB" w14:textId="3B143DBC" w:rsidR="0077742D" w:rsidRDefault="0077742D" w:rsidP="007774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7"/>
            </w:tabs>
          </w:pPr>
          <w:r>
            <w:fldChar w:fldCharType="end"/>
          </w:r>
        </w:p>
        <w:p w14:paraId="1CB7E488" w14:textId="4DC5C4ED" w:rsidR="002F39CD" w:rsidRDefault="006B75E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7"/>
            </w:tabs>
            <w:rPr>
              <w:color w:val="0563C1"/>
              <w:sz w:val="24"/>
              <w:szCs w:val="24"/>
              <w:u w:val="single"/>
            </w:rPr>
          </w:pPr>
        </w:p>
      </w:sdtContent>
    </w:sdt>
    <w:p w14:paraId="55C70953" w14:textId="77777777" w:rsidR="002F39CD" w:rsidRDefault="00B844BE">
      <w:pPr>
        <w:pStyle w:val="Title"/>
      </w:pPr>
      <w:bookmarkStart w:id="1" w:name="_Toc59938873"/>
      <w:r>
        <w:t>Danh mục hình ảnh</w:t>
      </w:r>
      <w:bookmarkEnd w:id="1"/>
    </w:p>
    <w:sdt>
      <w:sdtPr>
        <w:id w:val="75867957"/>
        <w:docPartObj>
          <w:docPartGallery w:val="Table of Contents"/>
          <w:docPartUnique/>
        </w:docPartObj>
      </w:sdtPr>
      <w:sdtEndPr/>
      <w:sdtContent>
        <w:p w14:paraId="749797A5" w14:textId="5EA918EF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\z \c "Figure" </w:instrText>
          </w:r>
          <w:r>
            <w:fldChar w:fldCharType="separate"/>
          </w:r>
          <w:hyperlink w:anchor="_Toc59946469" w:history="1">
            <w:r w:rsidRPr="00514063">
              <w:rPr>
                <w:rStyle w:val="Hyperlink"/>
                <w:rFonts w:eastAsiaTheme="majorEastAsia"/>
                <w:noProof/>
              </w:rPr>
              <w:t>Figure 1.1. Ảnh X Quang với khối u ác tính được khoanh vùng [3]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8E06" w14:textId="52BF1E27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46470" w:history="1">
            <w:r w:rsidRPr="00514063">
              <w:rPr>
                <w:rStyle w:val="Hyperlink"/>
                <w:rFonts w:eastAsiaTheme="majorEastAsia"/>
                <w:noProof/>
              </w:rPr>
              <w:t>Figure 2.1. Ví dụ của SVM 2 chiều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6A67" w14:textId="008DEDCB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46471" w:history="1">
            <w:r w:rsidRPr="00514063">
              <w:rPr>
                <w:rStyle w:val="Hyperlink"/>
                <w:rFonts w:eastAsiaTheme="majorEastAsia"/>
                <w:noProof/>
              </w:rPr>
              <w:t>Figure 2.2. Mạng nơ-ron với 1 lớp 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AC63" w14:textId="19D63BAA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46472" w:history="1">
            <w:r w:rsidRPr="00514063">
              <w:rPr>
                <w:rStyle w:val="Hyperlink"/>
                <w:rFonts w:eastAsiaTheme="majorEastAsia"/>
                <w:noProof/>
              </w:rPr>
              <w:t>Figure 2.3. Mạng nơ ron với hai lớp 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A29EE" w14:textId="5D7C8687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46473" w:history="1">
            <w:r w:rsidRPr="00514063">
              <w:rPr>
                <w:rStyle w:val="Hyperlink"/>
                <w:rFonts w:eastAsiaTheme="majorEastAsia"/>
                <w:noProof/>
              </w:rPr>
              <w:t>Figure 3.1. Một số tổn thương thường gặp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72BE" w14:textId="3B8B709F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46474" w:history="1">
            <w:r w:rsidRPr="00514063">
              <w:rPr>
                <w:rStyle w:val="Hyperlink"/>
                <w:rFonts w:eastAsiaTheme="majorEastAsia"/>
                <w:noProof/>
              </w:rPr>
              <w:t>Figure 3.2. Quy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B059" w14:textId="7717F46C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r:id="rId9" w:anchor="_Toc59946475" w:history="1">
            <w:r w:rsidRPr="00514063">
              <w:rPr>
                <w:rStyle w:val="Hyperlink"/>
                <w:rFonts w:eastAsiaTheme="majorEastAsia"/>
                <w:noProof/>
              </w:rPr>
              <w:t>Figure 3.3. Ảnh mdb009 trong dataset. a) Ảnh gốc, b) Ảnh đã được tiền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318E" w14:textId="5B7104BF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46476" w:history="1">
            <w:r w:rsidRPr="00514063">
              <w:rPr>
                <w:rStyle w:val="Hyperlink"/>
                <w:rFonts w:eastAsiaTheme="majorEastAsia"/>
                <w:noProof/>
              </w:rPr>
              <w:t>Figure 3.4. Ảnh mdb044 trong dataset. a) Ảnh gốc, b) Ảnh đã được tiền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EBA7" w14:textId="5AE48B1E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46477" w:history="1">
            <w:r w:rsidRPr="00514063">
              <w:rPr>
                <w:rStyle w:val="Hyperlink"/>
                <w:rFonts w:eastAsiaTheme="majorEastAsia"/>
                <w:noProof/>
              </w:rPr>
              <w:t>Figure 3.5. Hình ảnh một hàm trực chuẩn trong cơ sở sinh ra bởi wavelet Meyer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9420E" w14:textId="6DED0518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46478" w:history="1">
            <w:r w:rsidRPr="00514063">
              <w:rPr>
                <w:rStyle w:val="Hyperlink"/>
                <w:rFonts w:eastAsiaTheme="majorEastAsia"/>
                <w:noProof/>
              </w:rPr>
              <w:t>Figure 3.6. Quy trình biến đổi Wavelet rời rạc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7EB81" w14:textId="2DAFBCC3" w:rsidR="00A5542D" w:rsidRDefault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46479" w:history="1">
            <w:r w:rsidRPr="00514063">
              <w:rPr>
                <w:rStyle w:val="Hyperlink"/>
                <w:rFonts w:eastAsiaTheme="majorEastAsia"/>
                <w:noProof/>
              </w:rPr>
              <w:t>Figure 3.7. ROC curve của các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CAB84" w14:textId="72C27439" w:rsidR="002F39CD" w:rsidRPr="00A5542D" w:rsidRDefault="00A5542D" w:rsidP="00A5542D">
          <w:pPr>
            <w:pStyle w:val="TableofFigures"/>
            <w:tabs>
              <w:tab w:val="right" w:leader="dot" w:pos="88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end"/>
          </w:r>
        </w:p>
      </w:sdtContent>
    </w:sdt>
    <w:p w14:paraId="133CDB2C" w14:textId="77777777" w:rsidR="002F39CD" w:rsidRDefault="00B844BE">
      <w:pPr>
        <w:spacing w:before="120" w:line="288" w:lineRule="auto"/>
        <w:rPr>
          <w:sz w:val="24"/>
          <w:szCs w:val="24"/>
        </w:rPr>
      </w:pPr>
      <w:r>
        <w:br w:type="page"/>
      </w:r>
    </w:p>
    <w:p w14:paraId="20B0CFF9" w14:textId="77777777" w:rsidR="002F39CD" w:rsidRDefault="00B844BE">
      <w:pPr>
        <w:pStyle w:val="Heading1"/>
        <w:numPr>
          <w:ilvl w:val="0"/>
          <w:numId w:val="8"/>
        </w:numPr>
      </w:pPr>
      <w:bookmarkStart w:id="2" w:name="_Toc59938874"/>
      <w:r>
        <w:lastRenderedPageBreak/>
        <w:t>TỔNG QUAN ĐỀ TÀI</w:t>
      </w:r>
      <w:bookmarkEnd w:id="2"/>
    </w:p>
    <w:p w14:paraId="3A2744A5" w14:textId="77777777" w:rsidR="002F39CD" w:rsidRDefault="00B844BE">
      <w:pPr>
        <w:pStyle w:val="Heading2"/>
        <w:numPr>
          <w:ilvl w:val="1"/>
          <w:numId w:val="8"/>
        </w:numPr>
      </w:pPr>
      <w:bookmarkStart w:id="3" w:name="_Toc59938875"/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bookmarkEnd w:id="3"/>
      <w:proofErr w:type="spellEnd"/>
    </w:p>
    <w:p w14:paraId="52C62F7F" w14:textId="77777777" w:rsidR="00B844BE" w:rsidRPr="00B844BE" w:rsidRDefault="00B844BE" w:rsidP="00B844BE">
      <w:r w:rsidRPr="00B844BE">
        <w:t xml:space="preserve">Theo </w:t>
      </w:r>
      <w:proofErr w:type="spellStart"/>
      <w:r w:rsidRPr="00B844BE">
        <w:t>báo</w:t>
      </w:r>
      <w:proofErr w:type="spellEnd"/>
      <w:r w:rsidRPr="00B844BE">
        <w:t xml:space="preserve"> </w:t>
      </w:r>
      <w:proofErr w:type="spellStart"/>
      <w:r w:rsidRPr="00B844BE">
        <w:t>cáo</w:t>
      </w:r>
      <w:proofErr w:type="spellEnd"/>
      <w:r w:rsidRPr="00B844BE">
        <w:t xml:space="preserve"> </w:t>
      </w:r>
      <w:proofErr w:type="spellStart"/>
      <w:r w:rsidRPr="00B844BE">
        <w:t>của</w:t>
      </w:r>
      <w:proofErr w:type="spellEnd"/>
      <w:r w:rsidRPr="00B844BE">
        <w:t xml:space="preserve"> </w:t>
      </w:r>
      <w:proofErr w:type="spellStart"/>
      <w:r w:rsidRPr="00B844BE">
        <w:t>tổ</w:t>
      </w:r>
      <w:proofErr w:type="spellEnd"/>
      <w:r w:rsidRPr="00B844BE">
        <w:t xml:space="preserve"> </w:t>
      </w:r>
      <w:proofErr w:type="spellStart"/>
      <w:r w:rsidRPr="00B844BE">
        <w:t>chức</w:t>
      </w:r>
      <w:proofErr w:type="spellEnd"/>
      <w:r w:rsidRPr="00B844BE">
        <w:t xml:space="preserve"> y </w:t>
      </w:r>
      <w:proofErr w:type="spellStart"/>
      <w:r w:rsidRPr="00B844BE">
        <w:t>tế</w:t>
      </w:r>
      <w:proofErr w:type="spellEnd"/>
      <w:r w:rsidRPr="00B844BE">
        <w:t xml:space="preserve"> </w:t>
      </w:r>
      <w:proofErr w:type="spellStart"/>
      <w:r w:rsidRPr="00B844BE">
        <w:t>thế</w:t>
      </w:r>
      <w:proofErr w:type="spellEnd"/>
      <w:r w:rsidRPr="00B844BE">
        <w:t xml:space="preserve"> </w:t>
      </w:r>
      <w:proofErr w:type="spellStart"/>
      <w:r w:rsidRPr="00B844BE">
        <w:t>giới</w:t>
      </w:r>
      <w:proofErr w:type="spellEnd"/>
      <w:r w:rsidRPr="00B844BE">
        <w:t xml:space="preserve"> </w:t>
      </w:r>
      <w:proofErr w:type="spellStart"/>
      <w:r w:rsidRPr="00B844BE">
        <w:t>có</w:t>
      </w:r>
      <w:proofErr w:type="spellEnd"/>
      <w:r w:rsidRPr="00B844BE">
        <w:t xml:space="preserve"> 1.5 </w:t>
      </w:r>
      <w:proofErr w:type="spellStart"/>
      <w:r w:rsidRPr="00B844BE">
        <w:t>triệu</w:t>
      </w:r>
      <w:proofErr w:type="spellEnd"/>
      <w:r w:rsidRPr="00B844BE">
        <w:t xml:space="preserve"> </w:t>
      </w:r>
      <w:proofErr w:type="spellStart"/>
      <w:r w:rsidRPr="00B844BE">
        <w:t>người</w:t>
      </w:r>
      <w:proofErr w:type="spellEnd"/>
      <w:r w:rsidRPr="00B844BE">
        <w:t xml:space="preserve"> </w:t>
      </w:r>
      <w:proofErr w:type="spellStart"/>
      <w:r w:rsidRPr="00B844BE">
        <w:t>được</w:t>
      </w:r>
      <w:proofErr w:type="spellEnd"/>
      <w:r w:rsidRPr="00B844BE">
        <w:t xml:space="preserve"> </w:t>
      </w:r>
      <w:proofErr w:type="spellStart"/>
      <w:r w:rsidRPr="00B844BE">
        <w:t>chẩn</w:t>
      </w:r>
      <w:proofErr w:type="spellEnd"/>
      <w:r w:rsidRPr="00B844BE">
        <w:t xml:space="preserve"> </w:t>
      </w:r>
      <w:proofErr w:type="spellStart"/>
      <w:r w:rsidRPr="00B844BE">
        <w:t>đoán</w:t>
      </w:r>
      <w:proofErr w:type="spellEnd"/>
      <w:r w:rsidRPr="00B844BE">
        <w:t xml:space="preserve"> </w:t>
      </w:r>
      <w:proofErr w:type="spellStart"/>
      <w:r w:rsidRPr="00B844BE">
        <w:t>và</w:t>
      </w:r>
      <w:proofErr w:type="spellEnd"/>
      <w:r w:rsidRPr="00B844BE">
        <w:t xml:space="preserve"> </w:t>
      </w:r>
      <w:proofErr w:type="spellStart"/>
      <w:r w:rsidRPr="00B844BE">
        <w:t>gần</w:t>
      </w:r>
      <w:proofErr w:type="spellEnd"/>
      <w:r w:rsidRPr="00B844BE">
        <w:t xml:space="preserve"> 0.5 </w:t>
      </w:r>
      <w:proofErr w:type="spellStart"/>
      <w:r w:rsidRPr="00B844BE">
        <w:t>triệu</w:t>
      </w:r>
      <w:proofErr w:type="spellEnd"/>
      <w:r w:rsidRPr="00B844BE">
        <w:t xml:space="preserve"> </w:t>
      </w:r>
      <w:proofErr w:type="spellStart"/>
      <w:r w:rsidRPr="00B844BE">
        <w:t>người</w:t>
      </w:r>
      <w:proofErr w:type="spellEnd"/>
      <w:r w:rsidRPr="00B844BE">
        <w:t xml:space="preserve"> </w:t>
      </w:r>
      <w:proofErr w:type="spellStart"/>
      <w:r w:rsidRPr="00B844BE">
        <w:t>chết</w:t>
      </w:r>
      <w:proofErr w:type="spellEnd"/>
      <w:r w:rsidRPr="00B844BE">
        <w:t xml:space="preserve"> </w:t>
      </w:r>
      <w:proofErr w:type="spellStart"/>
      <w:r w:rsidRPr="00B844BE">
        <w:t>vì</w:t>
      </w:r>
      <w:proofErr w:type="spellEnd"/>
      <w:r w:rsidRPr="00B844BE">
        <w:t xml:space="preserve"> </w:t>
      </w:r>
      <w:proofErr w:type="spellStart"/>
      <w:r w:rsidRPr="00B844BE">
        <w:t>ung</w:t>
      </w:r>
      <w:proofErr w:type="spellEnd"/>
      <w:r w:rsidRPr="00B844BE">
        <w:t xml:space="preserve"> </w:t>
      </w:r>
      <w:proofErr w:type="spellStart"/>
      <w:r w:rsidRPr="00B844BE">
        <w:t>thư</w:t>
      </w:r>
      <w:proofErr w:type="spellEnd"/>
      <w:r w:rsidRPr="00B844BE">
        <w:t xml:space="preserve"> </w:t>
      </w:r>
      <w:proofErr w:type="spellStart"/>
      <w:r w:rsidRPr="00B844BE">
        <w:t>vú</w:t>
      </w:r>
      <w:proofErr w:type="spellEnd"/>
      <w:r w:rsidRPr="00B844BE">
        <w:t xml:space="preserve"> </w:t>
      </w:r>
      <w:proofErr w:type="spellStart"/>
      <w:r w:rsidRPr="00B844BE">
        <w:t>mỗi</w:t>
      </w:r>
      <w:proofErr w:type="spellEnd"/>
      <w:r w:rsidRPr="00B844BE">
        <w:t xml:space="preserve"> </w:t>
      </w:r>
      <w:proofErr w:type="spellStart"/>
      <w:r w:rsidRPr="00B844BE">
        <w:t>năm</w:t>
      </w:r>
      <w:proofErr w:type="spellEnd"/>
      <w:r w:rsidRPr="00B844BE">
        <w:t xml:space="preserve"> [1]. Theo </w:t>
      </w:r>
      <w:proofErr w:type="spellStart"/>
      <w:r w:rsidRPr="00B844BE">
        <w:t>thống</w:t>
      </w:r>
      <w:proofErr w:type="spellEnd"/>
      <w:r w:rsidRPr="00B844BE">
        <w:t xml:space="preserve"> </w:t>
      </w:r>
      <w:proofErr w:type="spellStart"/>
      <w:r w:rsidRPr="00B844BE">
        <w:t>kê</w:t>
      </w:r>
      <w:proofErr w:type="spellEnd"/>
      <w:r w:rsidRPr="00B844BE">
        <w:t xml:space="preserve"> </w:t>
      </w:r>
      <w:proofErr w:type="spellStart"/>
      <w:r w:rsidRPr="00B844BE">
        <w:t>Việt</w:t>
      </w:r>
      <w:proofErr w:type="spellEnd"/>
      <w:r w:rsidRPr="00B844BE">
        <w:t xml:space="preserve"> Nam </w:t>
      </w:r>
      <w:proofErr w:type="spellStart"/>
      <w:r w:rsidRPr="00B844BE">
        <w:t>đang</w:t>
      </w:r>
      <w:proofErr w:type="spellEnd"/>
      <w:r w:rsidRPr="00B844BE">
        <w:t xml:space="preserve"> </w:t>
      </w:r>
      <w:proofErr w:type="spellStart"/>
      <w:r w:rsidRPr="00B844BE">
        <w:t>có</w:t>
      </w:r>
      <w:proofErr w:type="spellEnd"/>
      <w:r w:rsidRPr="00B844BE">
        <w:t xml:space="preserve"> </w:t>
      </w:r>
      <w:proofErr w:type="spellStart"/>
      <w:r w:rsidRPr="00B844BE">
        <w:t>tỷ</w:t>
      </w:r>
      <w:proofErr w:type="spellEnd"/>
      <w:r w:rsidRPr="00B844BE">
        <w:t xml:space="preserve"> </w:t>
      </w:r>
      <w:proofErr w:type="spellStart"/>
      <w:r w:rsidRPr="00B844BE">
        <w:t>lệ</w:t>
      </w:r>
      <w:proofErr w:type="spellEnd"/>
      <w:r w:rsidRPr="00B844BE">
        <w:t xml:space="preserve"> </w:t>
      </w:r>
      <w:proofErr w:type="spellStart"/>
      <w:r w:rsidRPr="00B844BE">
        <w:t>mắc</w:t>
      </w:r>
      <w:proofErr w:type="spellEnd"/>
      <w:r w:rsidRPr="00B844BE">
        <w:t xml:space="preserve"> </w:t>
      </w:r>
      <w:proofErr w:type="spellStart"/>
      <w:r w:rsidRPr="00B844BE">
        <w:t>ung</w:t>
      </w:r>
      <w:proofErr w:type="spellEnd"/>
      <w:r w:rsidRPr="00B844BE">
        <w:t xml:space="preserve"> </w:t>
      </w:r>
      <w:proofErr w:type="spellStart"/>
      <w:r w:rsidRPr="00B844BE">
        <w:t>thư</w:t>
      </w:r>
      <w:proofErr w:type="spellEnd"/>
      <w:r w:rsidRPr="00B844BE">
        <w:t xml:space="preserve"> </w:t>
      </w:r>
      <w:proofErr w:type="spellStart"/>
      <w:r w:rsidRPr="00B844BE">
        <w:t>vú</w:t>
      </w:r>
      <w:proofErr w:type="spellEnd"/>
      <w:r w:rsidRPr="00B844BE">
        <w:t xml:space="preserve"> </w:t>
      </w:r>
      <w:proofErr w:type="spellStart"/>
      <w:r w:rsidRPr="00B844BE">
        <w:t>mức</w:t>
      </w:r>
      <w:proofErr w:type="spellEnd"/>
      <w:r w:rsidRPr="00B844BE">
        <w:t xml:space="preserve"> </w:t>
      </w:r>
      <w:proofErr w:type="spellStart"/>
      <w:r w:rsidRPr="00B844BE">
        <w:t>cao</w:t>
      </w:r>
      <w:proofErr w:type="spellEnd"/>
      <w:r w:rsidRPr="00B844BE">
        <w:t xml:space="preserve">. </w:t>
      </w:r>
      <w:proofErr w:type="spellStart"/>
      <w:r w:rsidRPr="00B844BE">
        <w:t>Cụ</w:t>
      </w:r>
      <w:proofErr w:type="spellEnd"/>
      <w:r w:rsidRPr="00B844BE">
        <w:t xml:space="preserve"> </w:t>
      </w:r>
      <w:proofErr w:type="spellStart"/>
      <w:r w:rsidRPr="00B844BE">
        <w:t>thể</w:t>
      </w:r>
      <w:proofErr w:type="spellEnd"/>
      <w:r w:rsidRPr="00B844BE">
        <w:t xml:space="preserve"> </w:t>
      </w:r>
      <w:proofErr w:type="spellStart"/>
      <w:r w:rsidRPr="00B844BE">
        <w:t>tỷ</w:t>
      </w:r>
      <w:proofErr w:type="spellEnd"/>
      <w:r w:rsidRPr="00B844BE">
        <w:t xml:space="preserve"> </w:t>
      </w:r>
      <w:proofErr w:type="spellStart"/>
      <w:r w:rsidRPr="00B844BE">
        <w:t>lệ</w:t>
      </w:r>
      <w:proofErr w:type="spellEnd"/>
      <w:r w:rsidRPr="00B844BE">
        <w:t xml:space="preserve"> </w:t>
      </w:r>
      <w:proofErr w:type="spellStart"/>
      <w:r w:rsidRPr="00B844BE">
        <w:t>mắc</w:t>
      </w:r>
      <w:proofErr w:type="spellEnd"/>
      <w:r w:rsidRPr="00B844BE">
        <w:t xml:space="preserve"> </w:t>
      </w:r>
      <w:proofErr w:type="spellStart"/>
      <w:r w:rsidRPr="00B844BE">
        <w:t>mới</w:t>
      </w:r>
      <w:proofErr w:type="spellEnd"/>
      <w:r w:rsidRPr="00B844BE">
        <w:t xml:space="preserve"> </w:t>
      </w:r>
      <w:proofErr w:type="spellStart"/>
      <w:r w:rsidRPr="00B844BE">
        <w:t>là</w:t>
      </w:r>
      <w:proofErr w:type="spellEnd"/>
      <w:r w:rsidRPr="00B844BE">
        <w:t xml:space="preserve"> 15229 ca </w:t>
      </w:r>
      <w:proofErr w:type="spellStart"/>
      <w:r w:rsidRPr="00B844BE">
        <w:t>và</w:t>
      </w:r>
      <w:proofErr w:type="spellEnd"/>
      <w:r w:rsidRPr="00B844BE">
        <w:t xml:space="preserve"> </w:t>
      </w:r>
      <w:proofErr w:type="spellStart"/>
      <w:r w:rsidRPr="00B844BE">
        <w:t>tỷ</w:t>
      </w:r>
      <w:proofErr w:type="spellEnd"/>
      <w:r w:rsidRPr="00B844BE">
        <w:t xml:space="preserve"> </w:t>
      </w:r>
      <w:proofErr w:type="spellStart"/>
      <w:r w:rsidRPr="00B844BE">
        <w:t>lệ</w:t>
      </w:r>
      <w:proofErr w:type="spellEnd"/>
      <w:r w:rsidRPr="00B844BE">
        <w:t xml:space="preserve"> </w:t>
      </w:r>
      <w:proofErr w:type="spellStart"/>
      <w:r w:rsidRPr="00B844BE">
        <w:t>tử</w:t>
      </w:r>
      <w:proofErr w:type="spellEnd"/>
      <w:r w:rsidRPr="00B844BE">
        <w:t xml:space="preserve"> </w:t>
      </w:r>
      <w:proofErr w:type="spellStart"/>
      <w:r w:rsidRPr="00B844BE">
        <w:t>cong</w:t>
      </w:r>
      <w:proofErr w:type="spellEnd"/>
      <w:r w:rsidRPr="00B844BE">
        <w:t xml:space="preserve"> </w:t>
      </w:r>
      <w:proofErr w:type="spellStart"/>
      <w:r w:rsidRPr="00B844BE">
        <w:t>là</w:t>
      </w:r>
      <w:proofErr w:type="spellEnd"/>
      <w:r w:rsidRPr="00B844BE">
        <w:t xml:space="preserve"> 6103 ca [2].</w:t>
      </w:r>
    </w:p>
    <w:p w14:paraId="181909BC" w14:textId="3D1DE624" w:rsidR="00B844BE" w:rsidRDefault="00B844BE" w:rsidP="00B844BE">
      <w:proofErr w:type="spellStart"/>
      <w:r w:rsidRPr="00B844BE">
        <w:t>Dự</w:t>
      </w:r>
      <w:proofErr w:type="spellEnd"/>
      <w:r w:rsidRPr="00B844BE">
        <w:t xml:space="preserve"> </w:t>
      </w:r>
      <w:proofErr w:type="spellStart"/>
      <w:r w:rsidRPr="00B844BE">
        <w:t>tính</w:t>
      </w:r>
      <w:proofErr w:type="spellEnd"/>
      <w:r w:rsidRPr="00B844BE">
        <w:t xml:space="preserve"> </w:t>
      </w:r>
      <w:proofErr w:type="spellStart"/>
      <w:r w:rsidRPr="00B844BE">
        <w:t>trong</w:t>
      </w:r>
      <w:proofErr w:type="spellEnd"/>
      <w:r w:rsidRPr="00B844BE">
        <w:t xml:space="preserve"> 15 </w:t>
      </w:r>
      <w:proofErr w:type="spellStart"/>
      <w:r w:rsidRPr="00B844BE">
        <w:t>năm</w:t>
      </w:r>
      <w:proofErr w:type="spellEnd"/>
      <w:r w:rsidRPr="00B844BE">
        <w:t xml:space="preserve"> </w:t>
      </w:r>
      <w:proofErr w:type="spellStart"/>
      <w:r w:rsidRPr="00B844BE">
        <w:t>tới</w:t>
      </w:r>
      <w:proofErr w:type="spellEnd"/>
      <w:r w:rsidRPr="00B844BE">
        <w:t xml:space="preserve">, con </w:t>
      </w:r>
      <w:proofErr w:type="spellStart"/>
      <w:r w:rsidRPr="00B844BE">
        <w:t>số</w:t>
      </w:r>
      <w:proofErr w:type="spellEnd"/>
      <w:r w:rsidRPr="00B844BE">
        <w:t xml:space="preserve"> </w:t>
      </w:r>
      <w:proofErr w:type="spellStart"/>
      <w:r w:rsidRPr="00B844BE">
        <w:t>này</w:t>
      </w:r>
      <w:proofErr w:type="spellEnd"/>
      <w:r w:rsidRPr="00B844BE">
        <w:t xml:space="preserve"> </w:t>
      </w:r>
      <w:proofErr w:type="spellStart"/>
      <w:r w:rsidRPr="00B844BE">
        <w:t>sẽ</w:t>
      </w:r>
      <w:proofErr w:type="spellEnd"/>
      <w:r w:rsidRPr="00B844BE">
        <w:t xml:space="preserve"> </w:t>
      </w:r>
      <w:proofErr w:type="spellStart"/>
      <w:r w:rsidRPr="00B844BE">
        <w:t>tăng</w:t>
      </w:r>
      <w:proofErr w:type="spellEnd"/>
      <w:r w:rsidRPr="00B844BE">
        <w:t xml:space="preserve"> </w:t>
      </w:r>
      <w:proofErr w:type="spellStart"/>
      <w:r w:rsidRPr="00B844BE">
        <w:t>lên</w:t>
      </w:r>
      <w:proofErr w:type="spellEnd"/>
      <w:r w:rsidRPr="00B844BE">
        <w:t xml:space="preserve"> 33,3% </w:t>
      </w:r>
      <w:proofErr w:type="spellStart"/>
      <w:r w:rsidRPr="00B844BE">
        <w:t>và</w:t>
      </w:r>
      <w:proofErr w:type="spellEnd"/>
      <w:r w:rsidRPr="00B844BE">
        <w:t xml:space="preserve"> </w:t>
      </w:r>
      <w:proofErr w:type="spellStart"/>
      <w:r w:rsidRPr="00B844BE">
        <w:t>hơn</w:t>
      </w:r>
      <w:proofErr w:type="spellEnd"/>
      <w:r w:rsidRPr="00B844BE">
        <w:t xml:space="preserve"> </w:t>
      </w:r>
      <w:proofErr w:type="spellStart"/>
      <w:r w:rsidRPr="00B844BE">
        <w:t>nữa</w:t>
      </w:r>
      <w:proofErr w:type="spellEnd"/>
      <w:r w:rsidRPr="00B844BE">
        <w:t xml:space="preserve"> </w:t>
      </w:r>
      <w:proofErr w:type="spellStart"/>
      <w:r w:rsidRPr="00B844BE">
        <w:t>nếu</w:t>
      </w:r>
      <w:proofErr w:type="spellEnd"/>
      <w:r w:rsidRPr="00B844BE">
        <w:t xml:space="preserve"> </w:t>
      </w:r>
      <w:proofErr w:type="spellStart"/>
      <w:r w:rsidRPr="00B844BE">
        <w:t>chị</w:t>
      </w:r>
      <w:proofErr w:type="spellEnd"/>
      <w:r w:rsidRPr="00B844BE">
        <w:t xml:space="preserve"> </w:t>
      </w:r>
      <w:proofErr w:type="spellStart"/>
      <w:r w:rsidRPr="00B844BE">
        <w:t>em</w:t>
      </w:r>
      <w:proofErr w:type="spellEnd"/>
      <w:r w:rsidRPr="00B844BE">
        <w:t xml:space="preserve"> </w:t>
      </w:r>
      <w:proofErr w:type="spellStart"/>
      <w:r w:rsidRPr="00B844BE">
        <w:t>không</w:t>
      </w:r>
      <w:proofErr w:type="spellEnd"/>
      <w:r w:rsidRPr="00B844BE">
        <w:t xml:space="preserve"> </w:t>
      </w:r>
      <w:proofErr w:type="spellStart"/>
      <w:r w:rsidRPr="00B844BE">
        <w:t>có</w:t>
      </w:r>
      <w:proofErr w:type="spellEnd"/>
      <w:r w:rsidRPr="00B844BE">
        <w:t xml:space="preserve"> </w:t>
      </w:r>
      <w:proofErr w:type="spellStart"/>
      <w:r w:rsidRPr="00B844BE">
        <w:t>định</w:t>
      </w:r>
      <w:proofErr w:type="spellEnd"/>
      <w:r w:rsidRPr="00B844BE">
        <w:t xml:space="preserve"> </w:t>
      </w:r>
      <w:proofErr w:type="spellStart"/>
      <w:r w:rsidRPr="00B844BE">
        <w:t>hướng</w:t>
      </w:r>
      <w:proofErr w:type="spellEnd"/>
      <w:r w:rsidRPr="00B844BE">
        <w:t xml:space="preserve"> </w:t>
      </w:r>
      <w:proofErr w:type="spellStart"/>
      <w:r w:rsidRPr="00B844BE">
        <w:t>tầm</w:t>
      </w:r>
      <w:proofErr w:type="spellEnd"/>
      <w:r w:rsidRPr="00B844BE">
        <w:t xml:space="preserve"> </w:t>
      </w:r>
      <w:proofErr w:type="spellStart"/>
      <w:r w:rsidRPr="00B844BE">
        <w:t>soát</w:t>
      </w:r>
      <w:proofErr w:type="spellEnd"/>
      <w:r w:rsidRPr="00B844BE">
        <w:t xml:space="preserve"> </w:t>
      </w:r>
      <w:proofErr w:type="spellStart"/>
      <w:r w:rsidRPr="00B844BE">
        <w:t>ung</w:t>
      </w:r>
      <w:proofErr w:type="spellEnd"/>
      <w:r w:rsidRPr="00B844BE">
        <w:t xml:space="preserve"> </w:t>
      </w:r>
      <w:proofErr w:type="spellStart"/>
      <w:r w:rsidRPr="00B844BE">
        <w:t>thư</w:t>
      </w:r>
      <w:proofErr w:type="spellEnd"/>
      <w:r w:rsidRPr="00B844BE">
        <w:t xml:space="preserve"> </w:t>
      </w:r>
      <w:proofErr w:type="spellStart"/>
      <w:r w:rsidRPr="00B844BE">
        <w:t>sớm</w:t>
      </w:r>
      <w:proofErr w:type="spellEnd"/>
      <w:r w:rsidRPr="00B844BE">
        <w:t xml:space="preserve">. </w:t>
      </w:r>
      <w:proofErr w:type="spellStart"/>
      <w:r w:rsidRPr="00B844BE">
        <w:t>Những</w:t>
      </w:r>
      <w:proofErr w:type="spellEnd"/>
      <w:r w:rsidRPr="00B844BE">
        <w:t xml:space="preserve"> con </w:t>
      </w:r>
      <w:proofErr w:type="spellStart"/>
      <w:r w:rsidRPr="00B844BE">
        <w:t>số</w:t>
      </w:r>
      <w:proofErr w:type="spellEnd"/>
      <w:r w:rsidRPr="00B844BE">
        <w:t xml:space="preserve"> </w:t>
      </w:r>
      <w:proofErr w:type="spellStart"/>
      <w:r w:rsidRPr="00B844BE">
        <w:t>thực</w:t>
      </w:r>
      <w:proofErr w:type="spellEnd"/>
      <w:r w:rsidRPr="00B844BE">
        <w:t xml:space="preserve"> </w:t>
      </w:r>
      <w:proofErr w:type="spellStart"/>
      <w:r w:rsidRPr="00B844BE">
        <w:t>tế</w:t>
      </w:r>
      <w:proofErr w:type="spellEnd"/>
      <w:r w:rsidRPr="00B844BE">
        <w:t xml:space="preserve"> </w:t>
      </w:r>
      <w:proofErr w:type="spellStart"/>
      <w:r w:rsidRPr="00B844BE">
        <w:t>trên</w:t>
      </w:r>
      <w:proofErr w:type="spellEnd"/>
      <w:r w:rsidRPr="00B844BE">
        <w:t xml:space="preserve"> </w:t>
      </w:r>
      <w:proofErr w:type="spellStart"/>
      <w:r w:rsidRPr="00B844BE">
        <w:t>khiến</w:t>
      </w:r>
      <w:proofErr w:type="spellEnd"/>
      <w:r w:rsidRPr="00B844BE">
        <w:t xml:space="preserve"> </w:t>
      </w:r>
      <w:proofErr w:type="spellStart"/>
      <w:r w:rsidRPr="00B844BE">
        <w:t>chúng</w:t>
      </w:r>
      <w:proofErr w:type="spellEnd"/>
      <w:r w:rsidRPr="00B844BE">
        <w:t xml:space="preserve"> ta </w:t>
      </w:r>
      <w:proofErr w:type="spellStart"/>
      <w:r w:rsidRPr="00B844BE">
        <w:t>phải</w:t>
      </w:r>
      <w:proofErr w:type="spellEnd"/>
      <w:r w:rsidRPr="00B844BE">
        <w:t xml:space="preserve"> </w:t>
      </w:r>
      <w:proofErr w:type="spellStart"/>
      <w:r w:rsidRPr="00B844BE">
        <w:t>nghiêm</w:t>
      </w:r>
      <w:proofErr w:type="spellEnd"/>
      <w:r w:rsidRPr="00B844BE">
        <w:t xml:space="preserve"> </w:t>
      </w:r>
      <w:proofErr w:type="spellStart"/>
      <w:r w:rsidRPr="00B844BE">
        <w:t>túc</w:t>
      </w:r>
      <w:proofErr w:type="spellEnd"/>
      <w:r w:rsidRPr="00B844BE">
        <w:t xml:space="preserve"> </w:t>
      </w:r>
      <w:proofErr w:type="spellStart"/>
      <w:r w:rsidRPr="00B844BE">
        <w:t>suy</w:t>
      </w:r>
      <w:proofErr w:type="spellEnd"/>
      <w:r w:rsidRPr="00B844BE">
        <w:t xml:space="preserve"> </w:t>
      </w:r>
      <w:proofErr w:type="spellStart"/>
      <w:r w:rsidRPr="00B844BE">
        <w:t>nghĩ</w:t>
      </w:r>
      <w:proofErr w:type="spellEnd"/>
      <w:r w:rsidRPr="00B844BE">
        <w:t xml:space="preserve"> </w:t>
      </w:r>
      <w:proofErr w:type="spellStart"/>
      <w:r w:rsidRPr="00B844BE">
        <w:t>về</w:t>
      </w:r>
      <w:proofErr w:type="spellEnd"/>
      <w:r w:rsidRPr="00B844BE">
        <w:t xml:space="preserve"> </w:t>
      </w:r>
      <w:proofErr w:type="spellStart"/>
      <w:r w:rsidRPr="00B844BE">
        <w:t>cách</w:t>
      </w:r>
      <w:proofErr w:type="spellEnd"/>
      <w:r w:rsidRPr="00B844BE">
        <w:t xml:space="preserve"> </w:t>
      </w:r>
      <w:proofErr w:type="spellStart"/>
      <w:r w:rsidRPr="00B844BE">
        <w:t>phòng</w:t>
      </w:r>
      <w:proofErr w:type="spellEnd"/>
      <w:r w:rsidRPr="00B844BE">
        <w:t xml:space="preserve">, </w:t>
      </w:r>
      <w:proofErr w:type="spellStart"/>
      <w:r w:rsidRPr="00B844BE">
        <w:t>tầm</w:t>
      </w:r>
      <w:proofErr w:type="spellEnd"/>
      <w:r w:rsidRPr="00B844BE">
        <w:t xml:space="preserve"> </w:t>
      </w:r>
      <w:proofErr w:type="spellStart"/>
      <w:r w:rsidRPr="00B844BE">
        <w:t>soát</w:t>
      </w:r>
      <w:proofErr w:type="spellEnd"/>
      <w:r w:rsidRPr="00B844BE">
        <w:t xml:space="preserve">, </w:t>
      </w:r>
      <w:proofErr w:type="spellStart"/>
      <w:r w:rsidRPr="00B844BE">
        <w:t>sàng</w:t>
      </w:r>
      <w:proofErr w:type="spellEnd"/>
      <w:r w:rsidRPr="00B844BE">
        <w:t xml:space="preserve"> </w:t>
      </w:r>
      <w:proofErr w:type="spellStart"/>
      <w:r w:rsidRPr="00B844BE">
        <w:t>lọc</w:t>
      </w:r>
      <w:proofErr w:type="spellEnd"/>
      <w:r w:rsidRPr="00B844BE">
        <w:t xml:space="preserve"> </w:t>
      </w:r>
      <w:proofErr w:type="spellStart"/>
      <w:r w:rsidRPr="00B844BE">
        <w:t>và</w:t>
      </w:r>
      <w:proofErr w:type="spellEnd"/>
      <w:r w:rsidRPr="00B844BE">
        <w:t xml:space="preserve"> </w:t>
      </w:r>
      <w:proofErr w:type="spellStart"/>
      <w:r w:rsidRPr="00B844BE">
        <w:t>điều</w:t>
      </w:r>
      <w:proofErr w:type="spellEnd"/>
      <w:r w:rsidRPr="00B844BE">
        <w:t xml:space="preserve"> </w:t>
      </w:r>
      <w:proofErr w:type="spellStart"/>
      <w:r w:rsidRPr="00B844BE">
        <w:t>trị</w:t>
      </w:r>
      <w:proofErr w:type="spellEnd"/>
      <w:r w:rsidRPr="00B844BE">
        <w:t xml:space="preserve"> </w:t>
      </w:r>
      <w:proofErr w:type="spellStart"/>
      <w:r w:rsidRPr="00B844BE">
        <w:t>ung</w:t>
      </w:r>
      <w:proofErr w:type="spellEnd"/>
      <w:r w:rsidRPr="00B844BE">
        <w:t xml:space="preserve"> </w:t>
      </w:r>
      <w:proofErr w:type="spellStart"/>
      <w:r w:rsidRPr="00B844BE">
        <w:t>thư</w:t>
      </w:r>
      <w:proofErr w:type="spellEnd"/>
      <w:r w:rsidRPr="00B844BE">
        <w:t xml:space="preserve"> </w:t>
      </w:r>
      <w:proofErr w:type="spellStart"/>
      <w:r w:rsidRPr="00B844BE">
        <w:t>vú</w:t>
      </w:r>
      <w:proofErr w:type="spellEnd"/>
      <w:r w:rsidRPr="00B844BE">
        <w:t xml:space="preserve"> </w:t>
      </w:r>
      <w:proofErr w:type="spellStart"/>
      <w:r w:rsidRPr="00B844BE">
        <w:t>hiệu</w:t>
      </w:r>
      <w:proofErr w:type="spellEnd"/>
      <w:r w:rsidRPr="00B844BE">
        <w:t xml:space="preserve"> </w:t>
      </w:r>
      <w:proofErr w:type="spellStart"/>
      <w:r w:rsidRPr="00B844BE">
        <w:t>quả</w:t>
      </w:r>
      <w:proofErr w:type="spellEnd"/>
      <w:r w:rsidRPr="00B844BE">
        <w:t xml:space="preserve"> </w:t>
      </w:r>
      <w:proofErr w:type="spellStart"/>
      <w:r w:rsidRPr="00B844BE">
        <w:t>nhất</w:t>
      </w:r>
      <w:proofErr w:type="spellEnd"/>
      <w:r w:rsidRPr="00B844BE">
        <w:t>.</w:t>
      </w:r>
    </w:p>
    <w:p w14:paraId="19FB3F2B" w14:textId="77777777" w:rsidR="00611E2C" w:rsidRDefault="0040647B" w:rsidP="00611E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AC0A6D8" wp14:editId="33D7C95D">
            <wp:extent cx="3860800" cy="38608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9FD0" w14:textId="6318C34F" w:rsidR="00F62480" w:rsidRPr="00611E2C" w:rsidRDefault="008532FF" w:rsidP="00611E2C">
      <w:pPr>
        <w:pStyle w:val="Caption"/>
        <w:jc w:val="center"/>
        <w:rPr>
          <w:color w:val="auto"/>
          <w:sz w:val="26"/>
          <w:szCs w:val="26"/>
        </w:rPr>
      </w:pPr>
      <w:bookmarkStart w:id="4" w:name="_Toc59939015"/>
      <w:bookmarkStart w:id="5" w:name="_Toc59946469"/>
      <w:r>
        <w:rPr>
          <w:color w:val="auto"/>
          <w:sz w:val="26"/>
          <w:szCs w:val="26"/>
        </w:rPr>
        <w:t>Figure</w:t>
      </w:r>
      <w:r w:rsidR="00611E2C" w:rsidRPr="00611E2C">
        <w:rPr>
          <w:color w:val="auto"/>
          <w:sz w:val="26"/>
          <w:szCs w:val="26"/>
        </w:rPr>
        <w:t xml:space="preserve"> 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STYLEREF 1 \s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1</w:t>
      </w:r>
      <w:r w:rsidR="00D97E77">
        <w:rPr>
          <w:color w:val="auto"/>
          <w:sz w:val="26"/>
          <w:szCs w:val="26"/>
        </w:rPr>
        <w:fldChar w:fldCharType="end"/>
      </w:r>
      <w:r w:rsidR="00D97E77">
        <w:rPr>
          <w:color w:val="auto"/>
          <w:sz w:val="26"/>
          <w:szCs w:val="26"/>
        </w:rPr>
        <w:t>.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SEQ Figure \* ARABIC \s 1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1</w:t>
      </w:r>
      <w:r w:rsidR="00D97E77">
        <w:rPr>
          <w:color w:val="auto"/>
          <w:sz w:val="26"/>
          <w:szCs w:val="26"/>
        </w:rPr>
        <w:fldChar w:fldCharType="end"/>
      </w:r>
      <w:r w:rsidR="00611E2C" w:rsidRPr="00611E2C">
        <w:rPr>
          <w:color w:val="auto"/>
          <w:sz w:val="26"/>
          <w:szCs w:val="26"/>
        </w:rPr>
        <w:t xml:space="preserve">. </w:t>
      </w:r>
      <w:proofErr w:type="spellStart"/>
      <w:r w:rsidR="00611E2C" w:rsidRPr="00611E2C">
        <w:rPr>
          <w:color w:val="auto"/>
          <w:sz w:val="26"/>
          <w:szCs w:val="26"/>
        </w:rPr>
        <w:t>Ảnh</w:t>
      </w:r>
      <w:proofErr w:type="spellEnd"/>
      <w:r w:rsidR="00611E2C" w:rsidRPr="00611E2C">
        <w:rPr>
          <w:color w:val="auto"/>
          <w:sz w:val="26"/>
          <w:szCs w:val="26"/>
        </w:rPr>
        <w:t xml:space="preserve"> X Quang </w:t>
      </w:r>
      <w:proofErr w:type="spellStart"/>
      <w:r w:rsidR="00611E2C" w:rsidRPr="00611E2C">
        <w:rPr>
          <w:color w:val="auto"/>
          <w:sz w:val="26"/>
          <w:szCs w:val="26"/>
        </w:rPr>
        <w:t>với</w:t>
      </w:r>
      <w:proofErr w:type="spellEnd"/>
      <w:r w:rsidR="00611E2C" w:rsidRPr="00611E2C">
        <w:rPr>
          <w:color w:val="auto"/>
          <w:sz w:val="26"/>
          <w:szCs w:val="26"/>
        </w:rPr>
        <w:t xml:space="preserve"> </w:t>
      </w:r>
      <w:proofErr w:type="spellStart"/>
      <w:r w:rsidR="00611E2C" w:rsidRPr="00611E2C">
        <w:rPr>
          <w:color w:val="auto"/>
          <w:sz w:val="26"/>
          <w:szCs w:val="26"/>
        </w:rPr>
        <w:t>khối</w:t>
      </w:r>
      <w:proofErr w:type="spellEnd"/>
      <w:r w:rsidR="00611E2C" w:rsidRPr="00611E2C">
        <w:rPr>
          <w:color w:val="auto"/>
          <w:sz w:val="26"/>
          <w:szCs w:val="26"/>
        </w:rPr>
        <w:t xml:space="preserve"> u </w:t>
      </w:r>
      <w:proofErr w:type="spellStart"/>
      <w:r w:rsidR="00611E2C" w:rsidRPr="00611E2C">
        <w:rPr>
          <w:color w:val="auto"/>
          <w:sz w:val="26"/>
          <w:szCs w:val="26"/>
        </w:rPr>
        <w:t>ác</w:t>
      </w:r>
      <w:proofErr w:type="spellEnd"/>
      <w:r w:rsidR="00611E2C" w:rsidRPr="00611E2C">
        <w:rPr>
          <w:color w:val="auto"/>
          <w:sz w:val="26"/>
          <w:szCs w:val="26"/>
        </w:rPr>
        <w:t xml:space="preserve"> </w:t>
      </w:r>
      <w:proofErr w:type="spellStart"/>
      <w:r w:rsidR="00611E2C" w:rsidRPr="00611E2C">
        <w:rPr>
          <w:color w:val="auto"/>
          <w:sz w:val="26"/>
          <w:szCs w:val="26"/>
        </w:rPr>
        <w:t>tính</w:t>
      </w:r>
      <w:proofErr w:type="spellEnd"/>
      <w:r w:rsidR="00611E2C" w:rsidRPr="00611E2C">
        <w:rPr>
          <w:color w:val="auto"/>
          <w:sz w:val="26"/>
          <w:szCs w:val="26"/>
        </w:rPr>
        <w:t xml:space="preserve"> </w:t>
      </w:r>
      <w:proofErr w:type="spellStart"/>
      <w:r w:rsidR="00611E2C" w:rsidRPr="00611E2C">
        <w:rPr>
          <w:color w:val="auto"/>
          <w:sz w:val="26"/>
          <w:szCs w:val="26"/>
        </w:rPr>
        <w:t>được</w:t>
      </w:r>
      <w:proofErr w:type="spellEnd"/>
      <w:r w:rsidR="00611E2C" w:rsidRPr="00611E2C">
        <w:rPr>
          <w:color w:val="auto"/>
          <w:sz w:val="26"/>
          <w:szCs w:val="26"/>
        </w:rPr>
        <w:t xml:space="preserve"> </w:t>
      </w:r>
      <w:proofErr w:type="spellStart"/>
      <w:r w:rsidR="00611E2C" w:rsidRPr="00611E2C">
        <w:rPr>
          <w:color w:val="auto"/>
          <w:sz w:val="26"/>
          <w:szCs w:val="26"/>
        </w:rPr>
        <w:t>khoanh</w:t>
      </w:r>
      <w:proofErr w:type="spellEnd"/>
      <w:r w:rsidR="00611E2C" w:rsidRPr="00611E2C">
        <w:rPr>
          <w:color w:val="auto"/>
          <w:sz w:val="26"/>
          <w:szCs w:val="26"/>
        </w:rPr>
        <w:t xml:space="preserve"> </w:t>
      </w:r>
      <w:proofErr w:type="spellStart"/>
      <w:r w:rsidR="00611E2C" w:rsidRPr="00611E2C">
        <w:rPr>
          <w:color w:val="auto"/>
          <w:sz w:val="26"/>
          <w:szCs w:val="26"/>
        </w:rPr>
        <w:t>vùng</w:t>
      </w:r>
      <w:proofErr w:type="spellEnd"/>
      <w:r w:rsidR="00611E2C" w:rsidRPr="00611E2C">
        <w:rPr>
          <w:color w:val="auto"/>
          <w:sz w:val="26"/>
          <w:szCs w:val="26"/>
        </w:rPr>
        <w:t xml:space="preserve"> [3]</w:t>
      </w:r>
      <w:bookmarkEnd w:id="4"/>
      <w:bookmarkEnd w:id="5"/>
    </w:p>
    <w:p w14:paraId="21164F51" w14:textId="5DEA6BE8" w:rsidR="00B844BE" w:rsidRDefault="00B844BE" w:rsidP="00B844BE">
      <w:proofErr w:type="spellStart"/>
      <w:r w:rsidRPr="00B844BE">
        <w:t>Hiện</w:t>
      </w:r>
      <w:proofErr w:type="spellEnd"/>
      <w:r w:rsidRPr="00B844BE">
        <w:t xml:space="preserve"> </w:t>
      </w:r>
      <w:proofErr w:type="spellStart"/>
      <w:r w:rsidRPr="00B844BE">
        <w:t>tại</w:t>
      </w:r>
      <w:proofErr w:type="spellEnd"/>
      <w:r w:rsidRPr="00B844BE">
        <w:t xml:space="preserve"> </w:t>
      </w:r>
      <w:proofErr w:type="spellStart"/>
      <w:r w:rsidRPr="00B844BE">
        <w:t>đọc</w:t>
      </w:r>
      <w:proofErr w:type="spellEnd"/>
      <w:r w:rsidRPr="00B844BE">
        <w:t xml:space="preserve"> </w:t>
      </w:r>
      <w:proofErr w:type="spellStart"/>
      <w:r w:rsidRPr="00B844BE">
        <w:t>ảnh</w:t>
      </w:r>
      <w:proofErr w:type="spellEnd"/>
      <w:r w:rsidRPr="00B844BE">
        <w:t xml:space="preserve"> X Quang </w:t>
      </w:r>
      <w:proofErr w:type="spellStart"/>
      <w:r w:rsidRPr="00B844BE">
        <w:t>vú</w:t>
      </w:r>
      <w:proofErr w:type="spellEnd"/>
      <w:r w:rsidRPr="00B844BE">
        <w:t xml:space="preserve"> </w:t>
      </w:r>
      <w:proofErr w:type="spellStart"/>
      <w:r w:rsidRPr="00B844BE">
        <w:t>là</w:t>
      </w:r>
      <w:proofErr w:type="spellEnd"/>
      <w:r w:rsidRPr="00B844BE">
        <w:t xml:space="preserve"> </w:t>
      </w:r>
      <w:proofErr w:type="spellStart"/>
      <w:r w:rsidRPr="00B844BE">
        <w:t>phương</w:t>
      </w:r>
      <w:proofErr w:type="spellEnd"/>
      <w:r w:rsidRPr="00B844BE">
        <w:t xml:space="preserve"> </w:t>
      </w:r>
      <w:proofErr w:type="spellStart"/>
      <w:r w:rsidRPr="00B844BE">
        <w:t>pháp</w:t>
      </w:r>
      <w:proofErr w:type="spellEnd"/>
      <w:r w:rsidRPr="00B844BE">
        <w:t xml:space="preserve"> </w:t>
      </w:r>
      <w:proofErr w:type="spellStart"/>
      <w:r w:rsidRPr="00B844BE">
        <w:t>hiệu</w:t>
      </w:r>
      <w:proofErr w:type="spellEnd"/>
      <w:r w:rsidRPr="00B844BE">
        <w:t xml:space="preserve"> </w:t>
      </w:r>
      <w:proofErr w:type="spellStart"/>
      <w:r w:rsidRPr="00B844BE">
        <w:t>quả</w:t>
      </w:r>
      <w:proofErr w:type="spellEnd"/>
      <w:r w:rsidRPr="00B844BE">
        <w:t xml:space="preserve"> </w:t>
      </w:r>
      <w:proofErr w:type="spellStart"/>
      <w:r w:rsidRPr="00B844BE">
        <w:t>để</w:t>
      </w:r>
      <w:proofErr w:type="spellEnd"/>
      <w:r w:rsidRPr="00B844BE">
        <w:t xml:space="preserve"> </w:t>
      </w:r>
      <w:proofErr w:type="spellStart"/>
      <w:r w:rsidRPr="00B844BE">
        <w:t>phát</w:t>
      </w:r>
      <w:proofErr w:type="spellEnd"/>
      <w:r w:rsidRPr="00B844BE">
        <w:t xml:space="preserve"> </w:t>
      </w:r>
      <w:proofErr w:type="spellStart"/>
      <w:r w:rsidRPr="00B844BE">
        <w:t>hiện</w:t>
      </w:r>
      <w:proofErr w:type="spellEnd"/>
      <w:r w:rsidRPr="00B844BE">
        <w:t xml:space="preserve"> </w:t>
      </w:r>
      <w:proofErr w:type="spellStart"/>
      <w:r w:rsidRPr="00B844BE">
        <w:t>sớm</w:t>
      </w:r>
      <w:proofErr w:type="spellEnd"/>
      <w:r w:rsidRPr="00B844BE">
        <w:t xml:space="preserve"> </w:t>
      </w:r>
      <w:proofErr w:type="spellStart"/>
      <w:r w:rsidRPr="00B844BE">
        <w:t>những</w:t>
      </w:r>
      <w:proofErr w:type="spellEnd"/>
      <w:r w:rsidRPr="00B844BE">
        <w:t xml:space="preserve"> </w:t>
      </w:r>
      <w:proofErr w:type="spellStart"/>
      <w:r w:rsidRPr="00B844BE">
        <w:t>dấu</w:t>
      </w:r>
      <w:proofErr w:type="spellEnd"/>
      <w:r w:rsidRPr="00B844BE">
        <w:t xml:space="preserve"> </w:t>
      </w:r>
      <w:proofErr w:type="spellStart"/>
      <w:r w:rsidRPr="00B844BE">
        <w:t>hiệu</w:t>
      </w:r>
      <w:proofErr w:type="spellEnd"/>
      <w:r w:rsidRPr="00B844BE">
        <w:t xml:space="preserve"> </w:t>
      </w:r>
      <w:proofErr w:type="spellStart"/>
      <w:r w:rsidRPr="00B844BE">
        <w:t>bất</w:t>
      </w:r>
      <w:proofErr w:type="spellEnd"/>
      <w:r w:rsidRPr="00B844BE">
        <w:t xml:space="preserve"> </w:t>
      </w:r>
      <w:proofErr w:type="spellStart"/>
      <w:r w:rsidRPr="00B844BE">
        <w:t>thường</w:t>
      </w:r>
      <w:proofErr w:type="spellEnd"/>
      <w:r w:rsidRPr="00B844BE">
        <w:t xml:space="preserve">. </w:t>
      </w:r>
      <w:proofErr w:type="spellStart"/>
      <w:r w:rsidRPr="00B844BE">
        <w:t>Giải</w:t>
      </w:r>
      <w:proofErr w:type="spellEnd"/>
      <w:r w:rsidRPr="00B844BE">
        <w:t xml:space="preserve"> </w:t>
      </w:r>
      <w:proofErr w:type="spellStart"/>
      <w:r w:rsidRPr="00B844BE">
        <w:t>pháp</w:t>
      </w:r>
      <w:proofErr w:type="spellEnd"/>
      <w:r w:rsidRPr="00B844BE">
        <w:t xml:space="preserve"> Computer Aided Detection (CAD) </w:t>
      </w:r>
      <w:proofErr w:type="spellStart"/>
      <w:r w:rsidRPr="00B844BE">
        <w:t>có</w:t>
      </w:r>
      <w:proofErr w:type="spellEnd"/>
      <w:r w:rsidRPr="00B844BE">
        <w:t xml:space="preserve"> </w:t>
      </w:r>
      <w:proofErr w:type="spellStart"/>
      <w:r w:rsidRPr="00B844BE">
        <w:t>thể</w:t>
      </w:r>
      <w:proofErr w:type="spellEnd"/>
      <w:r w:rsidRPr="00B844BE">
        <w:t xml:space="preserve"> </w:t>
      </w:r>
      <w:proofErr w:type="spellStart"/>
      <w:r w:rsidRPr="00B844BE">
        <w:t>hỗ</w:t>
      </w:r>
      <w:proofErr w:type="spellEnd"/>
      <w:r w:rsidRPr="00B844BE">
        <w:t xml:space="preserve"> </w:t>
      </w:r>
      <w:proofErr w:type="spellStart"/>
      <w:r w:rsidRPr="00B844BE">
        <w:t>trợ</w:t>
      </w:r>
      <w:proofErr w:type="spellEnd"/>
      <w:r w:rsidRPr="00B844BE">
        <w:t xml:space="preserve"> </w:t>
      </w:r>
      <w:proofErr w:type="spellStart"/>
      <w:r w:rsidRPr="00B844BE">
        <w:t>Bác</w:t>
      </w:r>
      <w:proofErr w:type="spellEnd"/>
      <w:r w:rsidRPr="00B844BE">
        <w:t xml:space="preserve"> </w:t>
      </w:r>
      <w:proofErr w:type="spellStart"/>
      <w:r w:rsidRPr="00B844BE">
        <w:t>Sỹ</w:t>
      </w:r>
      <w:proofErr w:type="spellEnd"/>
      <w:r w:rsidRPr="00B844BE">
        <w:t xml:space="preserve"> </w:t>
      </w:r>
      <w:proofErr w:type="spellStart"/>
      <w:r w:rsidRPr="00B844BE">
        <w:t>trong</w:t>
      </w:r>
      <w:proofErr w:type="spellEnd"/>
      <w:r w:rsidRPr="00B844BE">
        <w:t xml:space="preserve"> </w:t>
      </w:r>
      <w:proofErr w:type="spellStart"/>
      <w:r w:rsidRPr="00B844BE">
        <w:t>phát</w:t>
      </w:r>
      <w:proofErr w:type="spellEnd"/>
      <w:r w:rsidRPr="00B844BE">
        <w:t xml:space="preserve"> </w:t>
      </w:r>
      <w:proofErr w:type="spellStart"/>
      <w:r w:rsidRPr="00B844BE">
        <w:t>hiện</w:t>
      </w:r>
      <w:proofErr w:type="spellEnd"/>
      <w:r w:rsidRPr="00B844BE">
        <w:t xml:space="preserve"> </w:t>
      </w:r>
      <w:proofErr w:type="spellStart"/>
      <w:r w:rsidRPr="00B844BE">
        <w:t>và</w:t>
      </w:r>
      <w:proofErr w:type="spellEnd"/>
      <w:r w:rsidRPr="00B844BE">
        <w:t xml:space="preserve"> </w:t>
      </w:r>
      <w:proofErr w:type="spellStart"/>
      <w:r w:rsidRPr="00B844BE">
        <w:t>chẩn</w:t>
      </w:r>
      <w:proofErr w:type="spellEnd"/>
      <w:r w:rsidRPr="00B844BE">
        <w:t xml:space="preserve"> </w:t>
      </w:r>
      <w:proofErr w:type="spellStart"/>
      <w:r w:rsidRPr="00B844BE">
        <w:t>đoán</w:t>
      </w:r>
      <w:proofErr w:type="spellEnd"/>
      <w:r w:rsidRPr="00B844BE">
        <w:t xml:space="preserve"> ở </w:t>
      </w:r>
      <w:proofErr w:type="spellStart"/>
      <w:r w:rsidRPr="00B844BE">
        <w:t>giai</w:t>
      </w:r>
      <w:proofErr w:type="spellEnd"/>
      <w:r w:rsidRPr="00B844BE">
        <w:t xml:space="preserve"> </w:t>
      </w:r>
      <w:proofErr w:type="spellStart"/>
      <w:r w:rsidRPr="00B844BE">
        <w:t>đoạn</w:t>
      </w:r>
      <w:proofErr w:type="spellEnd"/>
      <w:r w:rsidRPr="00B844BE">
        <w:t xml:space="preserve"> </w:t>
      </w:r>
      <w:proofErr w:type="spellStart"/>
      <w:r w:rsidRPr="00B844BE">
        <w:t>sớm</w:t>
      </w:r>
      <w:proofErr w:type="spellEnd"/>
      <w:r w:rsidR="0040647B">
        <w:t xml:space="preserve"> [4]</w:t>
      </w:r>
      <w:r w:rsidRPr="00B844BE">
        <w:t xml:space="preserve">. </w:t>
      </w:r>
      <w:proofErr w:type="spellStart"/>
      <w:r w:rsidRPr="00B844BE">
        <w:t>Vì</w:t>
      </w:r>
      <w:proofErr w:type="spellEnd"/>
      <w:r w:rsidRPr="00B844BE">
        <w:t xml:space="preserve"> </w:t>
      </w:r>
      <w:proofErr w:type="spellStart"/>
      <w:r w:rsidRPr="00B844BE">
        <w:t>những</w:t>
      </w:r>
      <w:proofErr w:type="spellEnd"/>
      <w:r w:rsidRPr="00B844BE">
        <w:t xml:space="preserve"> </w:t>
      </w:r>
      <w:proofErr w:type="spellStart"/>
      <w:r w:rsidRPr="00B844BE">
        <w:t>lý</w:t>
      </w:r>
      <w:proofErr w:type="spellEnd"/>
      <w:r w:rsidRPr="00B844BE">
        <w:t xml:space="preserve"> do </w:t>
      </w:r>
      <w:proofErr w:type="spellStart"/>
      <w:r w:rsidRPr="00B844BE">
        <w:t>trên</w:t>
      </w:r>
      <w:proofErr w:type="spellEnd"/>
      <w:r w:rsidRPr="00B844BE">
        <w:t xml:space="preserve">, </w:t>
      </w:r>
      <w:proofErr w:type="spellStart"/>
      <w:r w:rsidRPr="00B844BE">
        <w:t>nhóm</w:t>
      </w:r>
      <w:proofErr w:type="spellEnd"/>
      <w:r w:rsidRPr="00B844BE">
        <w:t xml:space="preserve"> </w:t>
      </w:r>
      <w:proofErr w:type="spellStart"/>
      <w:r w:rsidRPr="00B844BE">
        <w:t>quyết</w:t>
      </w:r>
      <w:proofErr w:type="spellEnd"/>
      <w:r w:rsidRPr="00B844BE">
        <w:t xml:space="preserve"> </w:t>
      </w:r>
      <w:proofErr w:type="spellStart"/>
      <w:r w:rsidRPr="00B844BE">
        <w:t>định</w:t>
      </w:r>
      <w:proofErr w:type="spellEnd"/>
      <w:r w:rsidRPr="00B844BE">
        <w:t xml:space="preserve"> </w:t>
      </w:r>
      <w:proofErr w:type="spellStart"/>
      <w:r w:rsidRPr="00B844BE">
        <w:t>chọn</w:t>
      </w:r>
      <w:proofErr w:type="spellEnd"/>
      <w:r w:rsidRPr="00B844BE">
        <w:t xml:space="preserve"> </w:t>
      </w:r>
      <w:proofErr w:type="spellStart"/>
      <w:r w:rsidRPr="00B844BE">
        <w:t>đề</w:t>
      </w:r>
      <w:proofErr w:type="spellEnd"/>
      <w:r w:rsidRPr="00B844BE">
        <w:t xml:space="preserve"> </w:t>
      </w:r>
      <w:proofErr w:type="spellStart"/>
      <w:r w:rsidRPr="00B844BE">
        <w:t>tài</w:t>
      </w:r>
      <w:proofErr w:type="spellEnd"/>
      <w:r w:rsidRPr="00B844BE">
        <w:t xml:space="preserve"> “</w:t>
      </w:r>
      <w:proofErr w:type="spellStart"/>
      <w:r w:rsidRPr="00B844BE">
        <w:t>Hỗ</w:t>
      </w:r>
      <w:proofErr w:type="spellEnd"/>
      <w:r w:rsidRPr="00B844BE">
        <w:t xml:space="preserve"> </w:t>
      </w:r>
      <w:proofErr w:type="spellStart"/>
      <w:r w:rsidRPr="00B844BE">
        <w:t>trợ</w:t>
      </w:r>
      <w:proofErr w:type="spellEnd"/>
      <w:r w:rsidRPr="00B844BE">
        <w:t xml:space="preserve"> </w:t>
      </w:r>
      <w:proofErr w:type="spellStart"/>
      <w:r w:rsidRPr="00B844BE">
        <w:t>chẩn</w:t>
      </w:r>
      <w:proofErr w:type="spellEnd"/>
      <w:r w:rsidRPr="00B844BE">
        <w:t xml:space="preserve"> </w:t>
      </w:r>
      <w:proofErr w:type="spellStart"/>
      <w:r w:rsidRPr="00B844BE">
        <w:t>đoán</w:t>
      </w:r>
      <w:proofErr w:type="spellEnd"/>
      <w:r w:rsidRPr="00B844BE">
        <w:t xml:space="preserve"> </w:t>
      </w:r>
      <w:proofErr w:type="spellStart"/>
      <w:r w:rsidRPr="00B844BE">
        <w:t>bất</w:t>
      </w:r>
      <w:proofErr w:type="spellEnd"/>
      <w:r w:rsidRPr="00B844BE">
        <w:t xml:space="preserve"> </w:t>
      </w:r>
      <w:proofErr w:type="spellStart"/>
      <w:r w:rsidRPr="00B844BE">
        <w:t>thường</w:t>
      </w:r>
      <w:proofErr w:type="spellEnd"/>
      <w:r w:rsidRPr="00B844BE">
        <w:t xml:space="preserve"> </w:t>
      </w:r>
      <w:proofErr w:type="spellStart"/>
      <w:r w:rsidRPr="00B844BE">
        <w:t>trên</w:t>
      </w:r>
      <w:proofErr w:type="spellEnd"/>
      <w:r w:rsidRPr="00B844BE">
        <w:t xml:space="preserve"> </w:t>
      </w:r>
      <w:proofErr w:type="spellStart"/>
      <w:r w:rsidRPr="00B844BE">
        <w:t>XQuang</w:t>
      </w:r>
      <w:proofErr w:type="spellEnd"/>
      <w:r w:rsidRPr="00B844BE">
        <w:t xml:space="preserve"> </w:t>
      </w:r>
      <w:proofErr w:type="spellStart"/>
      <w:r w:rsidRPr="00B844BE">
        <w:t>nhũ</w:t>
      </w:r>
      <w:proofErr w:type="spellEnd"/>
      <w:r w:rsidRPr="00B844BE">
        <w:t xml:space="preserve"> </w:t>
      </w:r>
      <w:proofErr w:type="spellStart"/>
      <w:r w:rsidRPr="00B844BE">
        <w:t>ảnh</w:t>
      </w:r>
      <w:proofErr w:type="spellEnd"/>
      <w:r w:rsidRPr="00B844BE">
        <w:t xml:space="preserve"> </w:t>
      </w:r>
      <w:proofErr w:type="spellStart"/>
      <w:r w:rsidRPr="00B844BE">
        <w:t>sử</w:t>
      </w:r>
      <w:proofErr w:type="spellEnd"/>
      <w:r w:rsidRPr="00B844BE">
        <w:t xml:space="preserve"> </w:t>
      </w:r>
      <w:proofErr w:type="spellStart"/>
      <w:r w:rsidRPr="00B844BE">
        <w:t>dụng</w:t>
      </w:r>
      <w:proofErr w:type="spellEnd"/>
      <w:r w:rsidRPr="00B844BE">
        <w:t xml:space="preserve"> </w:t>
      </w:r>
      <w:proofErr w:type="spellStart"/>
      <w:r w:rsidRPr="00B844BE">
        <w:t>học</w:t>
      </w:r>
      <w:proofErr w:type="spellEnd"/>
      <w:r w:rsidRPr="00B844BE">
        <w:t xml:space="preserve"> </w:t>
      </w:r>
      <w:proofErr w:type="spellStart"/>
      <w:r w:rsidRPr="00B844BE">
        <w:t>máy</w:t>
      </w:r>
      <w:proofErr w:type="spellEnd"/>
      <w:r w:rsidRPr="00B844BE">
        <w:t xml:space="preserve">” </w:t>
      </w:r>
      <w:proofErr w:type="spellStart"/>
      <w:r w:rsidRPr="00B844BE">
        <w:t>cho</w:t>
      </w:r>
      <w:proofErr w:type="spellEnd"/>
      <w:r w:rsidRPr="00B844BE">
        <w:t xml:space="preserve"> </w:t>
      </w:r>
      <w:proofErr w:type="spellStart"/>
      <w:r w:rsidRPr="00B844BE">
        <w:t>khóa</w:t>
      </w:r>
      <w:proofErr w:type="spellEnd"/>
      <w:r w:rsidRPr="00B844BE">
        <w:t xml:space="preserve"> </w:t>
      </w:r>
      <w:proofErr w:type="spellStart"/>
      <w:r w:rsidRPr="00B844BE">
        <w:t>Học</w:t>
      </w:r>
      <w:proofErr w:type="spellEnd"/>
      <w:r w:rsidRPr="00B844BE">
        <w:t xml:space="preserve"> </w:t>
      </w:r>
      <w:proofErr w:type="spellStart"/>
      <w:r w:rsidRPr="00B844BE">
        <w:t>máy</w:t>
      </w:r>
      <w:proofErr w:type="spellEnd"/>
      <w:r w:rsidRPr="00B844BE">
        <w:t xml:space="preserve"> </w:t>
      </w:r>
      <w:proofErr w:type="spellStart"/>
      <w:r w:rsidRPr="00B844BE">
        <w:t>cơ</w:t>
      </w:r>
      <w:proofErr w:type="spellEnd"/>
      <w:r w:rsidRPr="00B844BE">
        <w:t xml:space="preserve"> </w:t>
      </w:r>
      <w:proofErr w:type="spellStart"/>
      <w:r w:rsidRPr="00B844BE">
        <w:t>bản</w:t>
      </w:r>
      <w:proofErr w:type="spellEnd"/>
      <w:r w:rsidRPr="00B844BE">
        <w:t xml:space="preserve"> </w:t>
      </w:r>
      <w:proofErr w:type="spellStart"/>
      <w:r w:rsidRPr="00B844BE">
        <w:t>để</w:t>
      </w:r>
      <w:proofErr w:type="spellEnd"/>
      <w:r w:rsidRPr="00B844BE">
        <w:t xml:space="preserve"> </w:t>
      </w:r>
      <w:proofErr w:type="spellStart"/>
      <w:r w:rsidRPr="00B844BE">
        <w:t>thực</w:t>
      </w:r>
      <w:proofErr w:type="spellEnd"/>
      <w:r w:rsidRPr="00B844BE">
        <w:t xml:space="preserve"> </w:t>
      </w:r>
      <w:proofErr w:type="spellStart"/>
      <w:r w:rsidRPr="00B844BE">
        <w:t>hành</w:t>
      </w:r>
      <w:proofErr w:type="spellEnd"/>
      <w:r w:rsidRPr="00B844BE">
        <w:t xml:space="preserve"> </w:t>
      </w:r>
      <w:proofErr w:type="spellStart"/>
      <w:r w:rsidRPr="00B844BE">
        <w:t>phân</w:t>
      </w:r>
      <w:proofErr w:type="spellEnd"/>
      <w:r w:rsidRPr="00B844BE">
        <w:t xml:space="preserve"> </w:t>
      </w:r>
      <w:proofErr w:type="spellStart"/>
      <w:r w:rsidRPr="00B844BE">
        <w:t>tích</w:t>
      </w:r>
      <w:proofErr w:type="spellEnd"/>
      <w:r w:rsidRPr="00B844BE">
        <w:t xml:space="preserve"> </w:t>
      </w:r>
      <w:proofErr w:type="spellStart"/>
      <w:r w:rsidRPr="00B844BE">
        <w:t>các</w:t>
      </w:r>
      <w:proofErr w:type="spellEnd"/>
      <w:r w:rsidRPr="00B844BE">
        <w:t xml:space="preserve"> </w:t>
      </w:r>
      <w:proofErr w:type="spellStart"/>
      <w:r w:rsidRPr="00B844BE">
        <w:t>đặc</w:t>
      </w:r>
      <w:proofErr w:type="spellEnd"/>
      <w:r w:rsidRPr="00B844BE">
        <w:t xml:space="preserve"> </w:t>
      </w:r>
      <w:proofErr w:type="spellStart"/>
      <w:r w:rsidRPr="00B844BE">
        <w:t>trưng</w:t>
      </w:r>
      <w:proofErr w:type="spellEnd"/>
      <w:r w:rsidRPr="00B844BE">
        <w:t xml:space="preserve"> </w:t>
      </w:r>
      <w:proofErr w:type="spellStart"/>
      <w:r w:rsidRPr="00B844BE">
        <w:t>và</w:t>
      </w:r>
      <w:proofErr w:type="spellEnd"/>
      <w:r w:rsidRPr="00B844BE">
        <w:t xml:space="preserve"> </w:t>
      </w:r>
      <w:proofErr w:type="spellStart"/>
      <w:r w:rsidRPr="00B844BE">
        <w:t>áp</w:t>
      </w:r>
      <w:proofErr w:type="spellEnd"/>
      <w:r w:rsidRPr="00B844BE">
        <w:t xml:space="preserve"> </w:t>
      </w:r>
      <w:proofErr w:type="spellStart"/>
      <w:r w:rsidRPr="00B844BE">
        <w:t>dụng</w:t>
      </w:r>
      <w:proofErr w:type="spellEnd"/>
      <w:r w:rsidRPr="00B844BE">
        <w:t xml:space="preserve"> </w:t>
      </w:r>
      <w:proofErr w:type="spellStart"/>
      <w:r w:rsidRPr="00B844BE">
        <w:t>các</w:t>
      </w:r>
      <w:proofErr w:type="spellEnd"/>
      <w:r w:rsidRPr="00B844BE">
        <w:t xml:space="preserve"> </w:t>
      </w:r>
      <w:proofErr w:type="spellStart"/>
      <w:r w:rsidRPr="00B844BE">
        <w:t>thuật</w:t>
      </w:r>
      <w:proofErr w:type="spellEnd"/>
      <w:r w:rsidRPr="00B844BE">
        <w:t xml:space="preserve"> </w:t>
      </w:r>
      <w:proofErr w:type="spellStart"/>
      <w:r w:rsidRPr="00B844BE">
        <w:t>toán</w:t>
      </w:r>
      <w:proofErr w:type="spellEnd"/>
      <w:r w:rsidRPr="00B844BE">
        <w:t xml:space="preserve"> Machine Learning </w:t>
      </w:r>
      <w:proofErr w:type="spellStart"/>
      <w:r w:rsidRPr="00B844BE">
        <w:t>được</w:t>
      </w:r>
      <w:proofErr w:type="spellEnd"/>
      <w:r w:rsidRPr="00B844BE">
        <w:t xml:space="preserve"> </w:t>
      </w:r>
      <w:proofErr w:type="spellStart"/>
      <w:r w:rsidRPr="00B844BE">
        <w:t>học</w:t>
      </w:r>
      <w:proofErr w:type="spellEnd"/>
      <w:r w:rsidRPr="00B844BE">
        <w:t xml:space="preserve"> </w:t>
      </w:r>
      <w:proofErr w:type="spellStart"/>
      <w:r w:rsidRPr="00B844BE">
        <w:t>để</w:t>
      </w:r>
      <w:proofErr w:type="spellEnd"/>
      <w:r w:rsidRPr="00B844BE">
        <w:t xml:space="preserve"> </w:t>
      </w:r>
      <w:proofErr w:type="spellStart"/>
      <w:r w:rsidRPr="00B844BE">
        <w:t>xây</w:t>
      </w:r>
      <w:proofErr w:type="spellEnd"/>
      <w:r w:rsidRPr="00B844BE">
        <w:t xml:space="preserve"> </w:t>
      </w:r>
      <w:proofErr w:type="spellStart"/>
      <w:r w:rsidRPr="00B844BE">
        <w:t>dựng</w:t>
      </w:r>
      <w:proofErr w:type="spellEnd"/>
      <w:r w:rsidRPr="00B844BE">
        <w:t xml:space="preserve"> </w:t>
      </w:r>
      <w:proofErr w:type="spellStart"/>
      <w:r w:rsidRPr="00B844BE">
        <w:t>mô</w:t>
      </w:r>
      <w:proofErr w:type="spellEnd"/>
      <w:r w:rsidRPr="00B844BE">
        <w:t xml:space="preserve"> </w:t>
      </w:r>
      <w:proofErr w:type="spellStart"/>
      <w:r w:rsidRPr="00B844BE">
        <w:t>hình</w:t>
      </w:r>
      <w:proofErr w:type="spellEnd"/>
      <w:r w:rsidRPr="00B844BE">
        <w:t xml:space="preserve"> </w:t>
      </w:r>
      <w:proofErr w:type="spellStart"/>
      <w:r w:rsidRPr="00B844BE">
        <w:t>phân</w:t>
      </w:r>
      <w:proofErr w:type="spellEnd"/>
      <w:r w:rsidRPr="00B844BE">
        <w:t xml:space="preserve"> </w:t>
      </w:r>
      <w:proofErr w:type="spellStart"/>
      <w:r w:rsidRPr="00B844BE">
        <w:t>loại</w:t>
      </w:r>
      <w:proofErr w:type="spellEnd"/>
      <w:r w:rsidRPr="00B844BE">
        <w:t xml:space="preserve">.  </w:t>
      </w:r>
    </w:p>
    <w:p w14:paraId="062054C6" w14:textId="76D0DAC0" w:rsidR="002F39CD" w:rsidRDefault="00B844BE">
      <w:pPr>
        <w:pStyle w:val="Heading2"/>
        <w:numPr>
          <w:ilvl w:val="1"/>
          <w:numId w:val="8"/>
        </w:numPr>
      </w:pPr>
      <w:bookmarkStart w:id="6" w:name="_Toc59938876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6"/>
      <w:proofErr w:type="spellEnd"/>
    </w:p>
    <w:p w14:paraId="1B85FE8B" w14:textId="2C1BA221" w:rsidR="002957C6" w:rsidRDefault="002957C6" w:rsidP="002957C6"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X Quang,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DB4F320" w14:textId="2921317A" w:rsidR="002957C6" w:rsidRDefault="002957C6" w:rsidP="002957C6">
      <w:r>
        <w:t>•</w:t>
      </w:r>
      <w:r>
        <w:tab/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</w:p>
    <w:p w14:paraId="01DFF576" w14:textId="77777777" w:rsidR="002957C6" w:rsidRDefault="002957C6" w:rsidP="002957C6">
      <w:r>
        <w:t>•</w:t>
      </w:r>
      <w:r>
        <w:tab/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7D85363" w14:textId="77777777" w:rsidR="002957C6" w:rsidRDefault="002957C6" w:rsidP="002957C6"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14:paraId="1103B431" w14:textId="77777777" w:rsidR="002957C6" w:rsidRDefault="002957C6" w:rsidP="002957C6">
      <w:r>
        <w:t>-</w:t>
      </w:r>
      <w:r>
        <w:tab/>
      </w:r>
      <w:proofErr w:type="spellStart"/>
      <w:r>
        <w:t>Độ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</w:p>
    <w:p w14:paraId="56248140" w14:textId="5ACAB64A" w:rsidR="002957C6" w:rsidRDefault="002957C6" w:rsidP="002957C6">
      <w:r>
        <w:t>-</w:t>
      </w:r>
      <w:r>
        <w:tab/>
        <w:t xml:space="preserve">Wavelet: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402755">
        <w:t>hướng</w:t>
      </w:r>
      <w:proofErr w:type="spellEnd"/>
      <w:r w:rsidR="00402755">
        <w:t xml:space="preserve"> </w:t>
      </w:r>
      <w:proofErr w:type="spellStart"/>
      <w:r w:rsidR="00402755">
        <w:t>khác</w:t>
      </w:r>
      <w:proofErr w:type="spellEnd"/>
      <w:r w:rsidR="00402755">
        <w:t xml:space="preserve"> </w:t>
      </w:r>
      <w:proofErr w:type="spellStart"/>
      <w:r w:rsidR="00402755">
        <w:t>nhau</w:t>
      </w:r>
      <w:proofErr w:type="spellEnd"/>
      <w:r w:rsidR="00402755">
        <w:t xml:space="preserve"> (</w:t>
      </w:r>
      <w:r w:rsidR="00402755" w:rsidRPr="00263AF0">
        <w:rPr>
          <w:rFonts w:eastAsia="Arial"/>
          <w:color w:val="000000"/>
        </w:rPr>
        <w:t>wavelets provide many primitives characterizing gray-levels frequencies from different orientations</w:t>
      </w:r>
      <w:r w:rsidR="00402755">
        <w:rPr>
          <w:rFonts w:eastAsia="Arial"/>
          <w:color w:val="000000"/>
        </w:rPr>
        <w:t>)</w:t>
      </w:r>
    </w:p>
    <w:p w14:paraId="517F4D74" w14:textId="247570C2" w:rsidR="002957C6" w:rsidRDefault="002957C6" w:rsidP="002957C6">
      <w:r>
        <w:t>-</w:t>
      </w:r>
      <w:r>
        <w:tab/>
        <w:t xml:space="preserve">Gabor filter: </w:t>
      </w:r>
      <w:proofErr w:type="spellStart"/>
      <w:r w:rsidR="00402755">
        <w:t>các</w:t>
      </w:r>
      <w:proofErr w:type="spellEnd"/>
      <w:r w:rsidR="00402755">
        <w:t xml:space="preserve"> </w:t>
      </w:r>
      <w:proofErr w:type="spellStart"/>
      <w:r w:rsidR="00402755">
        <w:t>gốc</w:t>
      </w:r>
      <w:proofErr w:type="spellEnd"/>
      <w:r w:rsidR="00402755">
        <w:t xml:space="preserve"> </w:t>
      </w:r>
      <w:proofErr w:type="spellStart"/>
      <w:r w:rsidR="00402755">
        <w:t>trích</w:t>
      </w:r>
      <w:proofErr w:type="spellEnd"/>
      <w:r w:rsidR="00402755">
        <w:t xml:space="preserve"> </w:t>
      </w:r>
      <w:proofErr w:type="spellStart"/>
      <w:r w:rsidR="00402755">
        <w:t>xuất</w:t>
      </w:r>
      <w:proofErr w:type="spellEnd"/>
      <w:r w:rsidR="00402755">
        <w:t xml:space="preserve"> </w:t>
      </w:r>
      <w:proofErr w:type="spellStart"/>
      <w:r w:rsidR="00402755">
        <w:t>từ</w:t>
      </w:r>
      <w:proofErr w:type="spellEnd"/>
      <w:r w:rsidR="00402755">
        <w:t xml:space="preserve"> Gabor filter </w:t>
      </w:r>
      <w:proofErr w:type="spellStart"/>
      <w:r w:rsidR="00402755">
        <w:t>đặc</w:t>
      </w:r>
      <w:proofErr w:type="spellEnd"/>
      <w:r w:rsidR="00402755">
        <w:t xml:space="preserve"> </w:t>
      </w:r>
      <w:proofErr w:type="spellStart"/>
      <w:r w:rsidR="00402755">
        <w:t>trưng</w:t>
      </w:r>
      <w:proofErr w:type="spellEnd"/>
      <w:r w:rsidR="00402755">
        <w:t xml:space="preserve"> </w:t>
      </w:r>
      <w:proofErr w:type="spellStart"/>
      <w:r w:rsidR="00402755">
        <w:t>cho</w:t>
      </w:r>
      <w:proofErr w:type="spellEnd"/>
      <w:r w:rsidR="00402755">
        <w:t xml:space="preserve"> </w:t>
      </w:r>
      <w:proofErr w:type="spellStart"/>
      <w:r w:rsidR="00402755">
        <w:t>các</w:t>
      </w:r>
      <w:proofErr w:type="spellEnd"/>
      <w:r w:rsidR="00402755">
        <w:t xml:space="preserve"> </w:t>
      </w:r>
      <w:proofErr w:type="spellStart"/>
      <w:r w:rsidR="00402755">
        <w:t>tần</w:t>
      </w:r>
      <w:proofErr w:type="spellEnd"/>
      <w:r w:rsidR="00402755">
        <w:t xml:space="preserve"> </w:t>
      </w:r>
      <w:proofErr w:type="spellStart"/>
      <w:r w:rsidR="00402755">
        <w:t>số</w:t>
      </w:r>
      <w:proofErr w:type="spellEnd"/>
      <w:r w:rsidR="00402755">
        <w:t xml:space="preserve"> </w:t>
      </w:r>
      <w:proofErr w:type="spellStart"/>
      <w:r w:rsidR="00402755">
        <w:t>mức</w:t>
      </w:r>
      <w:proofErr w:type="spellEnd"/>
      <w:r w:rsidR="00402755">
        <w:t xml:space="preserve"> </w:t>
      </w:r>
      <w:proofErr w:type="spellStart"/>
      <w:r w:rsidR="00402755">
        <w:t>xám</w:t>
      </w:r>
      <w:proofErr w:type="spellEnd"/>
      <w:r w:rsidR="00402755">
        <w:t xml:space="preserve"> (</w:t>
      </w:r>
      <w:r>
        <w:t>primitives extracted from the Gabor filter bank which characterizes the gray-levels frequencies</w:t>
      </w:r>
      <w:r w:rsidR="00402755">
        <w:t>)</w:t>
      </w:r>
      <w:r>
        <w:t xml:space="preserve"> </w:t>
      </w:r>
    </w:p>
    <w:p w14:paraId="1BCB2B2B" w14:textId="77777777" w:rsidR="002957C6" w:rsidRDefault="002957C6" w:rsidP="002957C6">
      <w:r>
        <w:t>•</w:t>
      </w:r>
      <w:r>
        <w:tab/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5C43C3CC" w14:textId="77777777" w:rsidR="002957C6" w:rsidRDefault="002957C6" w:rsidP="002957C6">
      <w:r>
        <w:t>-</w:t>
      </w:r>
      <w:r>
        <w:tab/>
        <w:t xml:space="preserve">Neural networks </w:t>
      </w:r>
    </w:p>
    <w:p w14:paraId="615D51F0" w14:textId="054486A0" w:rsidR="002957C6" w:rsidRDefault="002957C6" w:rsidP="00402755">
      <w:r>
        <w:t>-</w:t>
      </w:r>
      <w:r>
        <w:tab/>
        <w:t xml:space="preserve">K nearest neighbors  </w:t>
      </w:r>
    </w:p>
    <w:p w14:paraId="541D5747" w14:textId="77777777" w:rsidR="002957C6" w:rsidRDefault="002957C6" w:rsidP="002957C6">
      <w:r>
        <w:t>-</w:t>
      </w:r>
      <w:r>
        <w:tab/>
        <w:t xml:space="preserve">Fuzzy decision tree  </w:t>
      </w:r>
    </w:p>
    <w:p w14:paraId="04AA18A3" w14:textId="77777777" w:rsidR="002957C6" w:rsidRDefault="002957C6" w:rsidP="002957C6">
      <w:r>
        <w:t>-</w:t>
      </w:r>
      <w:r>
        <w:tab/>
        <w:t xml:space="preserve">SVM </w:t>
      </w:r>
    </w:p>
    <w:p w14:paraId="1AE8EB40" w14:textId="7495C7EB" w:rsidR="00402755" w:rsidRDefault="002957C6" w:rsidP="00402755">
      <w:r>
        <w:t>-</w:t>
      </w:r>
      <w:r>
        <w:tab/>
        <w:t>Adaptive thresholding</w:t>
      </w:r>
    </w:p>
    <w:p w14:paraId="4D024862" w14:textId="345CAC34" w:rsidR="002F39CD" w:rsidRDefault="00402755" w:rsidP="00402755">
      <w:proofErr w:type="spellStart"/>
      <w:r w:rsidRPr="00402755">
        <w:t>Kết</w:t>
      </w:r>
      <w:proofErr w:type="spellEnd"/>
      <w:r w:rsidRPr="00402755">
        <w:t xml:space="preserve"> </w:t>
      </w:r>
      <w:proofErr w:type="spellStart"/>
      <w:r w:rsidRPr="00402755">
        <w:t>quả</w:t>
      </w:r>
      <w:proofErr w:type="spellEnd"/>
      <w:r w:rsidRPr="00402755">
        <w:t xml:space="preserve"> </w:t>
      </w:r>
      <w:proofErr w:type="spellStart"/>
      <w:r w:rsidRPr="00402755">
        <w:t>nghiên</w:t>
      </w:r>
      <w:proofErr w:type="spellEnd"/>
      <w:r w:rsidRPr="00402755">
        <w:t xml:space="preserve"> </w:t>
      </w:r>
      <w:proofErr w:type="spellStart"/>
      <w:r w:rsidRPr="00402755">
        <w:t>cứu</w:t>
      </w:r>
      <w:proofErr w:type="spellEnd"/>
      <w:r w:rsidRPr="00402755">
        <w:t xml:space="preserve">: 87% - 90% </w:t>
      </w:r>
      <w:proofErr w:type="spellStart"/>
      <w:r w:rsidRPr="00402755">
        <w:t>với</w:t>
      </w:r>
      <w:proofErr w:type="spellEnd"/>
      <w:r w:rsidRPr="00402755">
        <w:t xml:space="preserve"> neural networks classifiers, 71.08% - 83.13% </w:t>
      </w:r>
      <w:proofErr w:type="spellStart"/>
      <w:r w:rsidRPr="00402755">
        <w:t>với</w:t>
      </w:r>
      <w:proofErr w:type="spellEnd"/>
      <w:r w:rsidRPr="00402755">
        <w:t xml:space="preserve"> </w:t>
      </w:r>
      <w:proofErr w:type="spellStart"/>
      <w:r w:rsidRPr="00402755">
        <w:t>phương</w:t>
      </w:r>
      <w:proofErr w:type="spellEnd"/>
      <w:r w:rsidRPr="00402755">
        <w:t xml:space="preserve"> </w:t>
      </w:r>
      <w:proofErr w:type="spellStart"/>
      <w:r w:rsidRPr="00402755">
        <w:t>pháp</w:t>
      </w:r>
      <w:proofErr w:type="spellEnd"/>
      <w:r w:rsidRPr="00402755">
        <w:t xml:space="preserve"> k-nearest neighbors, 94% - 97.3% </w:t>
      </w:r>
      <w:proofErr w:type="spellStart"/>
      <w:r w:rsidRPr="00402755">
        <w:t>khi</w:t>
      </w:r>
      <w:proofErr w:type="spellEnd"/>
      <w:r w:rsidRPr="00402755">
        <w:t xml:space="preserve"> </w:t>
      </w:r>
      <w:proofErr w:type="spellStart"/>
      <w:r w:rsidRPr="00402755">
        <w:t>dùng</w:t>
      </w:r>
      <w:proofErr w:type="spellEnd"/>
      <w:r w:rsidRPr="00402755">
        <w:t xml:space="preserve"> </w:t>
      </w:r>
      <w:proofErr w:type="spellStart"/>
      <w:r w:rsidRPr="00402755">
        <w:t>cây</w:t>
      </w:r>
      <w:proofErr w:type="spellEnd"/>
      <w:r w:rsidRPr="00402755">
        <w:t xml:space="preserve"> </w:t>
      </w:r>
      <w:proofErr w:type="spellStart"/>
      <w:r w:rsidRPr="00402755">
        <w:t>quyết</w:t>
      </w:r>
      <w:proofErr w:type="spellEnd"/>
      <w:r w:rsidRPr="00402755">
        <w:t xml:space="preserve"> </w:t>
      </w:r>
      <w:proofErr w:type="spellStart"/>
      <w:r w:rsidRPr="00402755">
        <w:t>định</w:t>
      </w:r>
      <w:proofErr w:type="spellEnd"/>
      <w:r w:rsidRPr="00402755">
        <w:t xml:space="preserve"> [</w:t>
      </w:r>
      <w:r w:rsidR="0040647B">
        <w:t>5</w:t>
      </w:r>
      <w:r w:rsidRPr="00402755">
        <w:t>]</w:t>
      </w:r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Deep Learning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;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Machine Learning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(KNN, SVM, Decision Tree, Random Forest, Multilayer Perceptron)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40647B">
        <w:t xml:space="preserve">. </w:t>
      </w:r>
    </w:p>
    <w:p w14:paraId="6B9FAB12" w14:textId="77777777" w:rsidR="002F39CD" w:rsidRDefault="00B844BE">
      <w:r>
        <w:br w:type="page"/>
      </w:r>
    </w:p>
    <w:p w14:paraId="6772B8B7" w14:textId="0055EAB4" w:rsidR="002F39CD" w:rsidRDefault="00B844BE">
      <w:pPr>
        <w:pStyle w:val="Heading1"/>
        <w:numPr>
          <w:ilvl w:val="0"/>
          <w:numId w:val="8"/>
        </w:numPr>
      </w:pPr>
      <w:bookmarkStart w:id="7" w:name="_Toc59938877"/>
      <w:r>
        <w:lastRenderedPageBreak/>
        <w:t>CƠ SỞ LÝ THUYẾT</w:t>
      </w:r>
      <w:bookmarkEnd w:id="7"/>
    </w:p>
    <w:p w14:paraId="7B19AB6B" w14:textId="3B735B3B" w:rsidR="0040647B" w:rsidRPr="0040647B" w:rsidRDefault="00F62480" w:rsidP="0040647B"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2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</w:p>
    <w:p w14:paraId="2B5AE498" w14:textId="3373BCD4" w:rsidR="00F62480" w:rsidRDefault="00F62480" w:rsidP="00F62480">
      <w:pPr>
        <w:pStyle w:val="Heading2"/>
        <w:numPr>
          <w:ilvl w:val="1"/>
          <w:numId w:val="8"/>
        </w:numPr>
      </w:pPr>
      <w:bookmarkStart w:id="8" w:name="_Toc59938878"/>
      <w:r>
        <w:t>K-nearest Neighbor (KNN)</w:t>
      </w:r>
      <w:bookmarkEnd w:id="8"/>
    </w:p>
    <w:p w14:paraId="7A1FE2E9" w14:textId="20602A60" w:rsidR="00A97A1B" w:rsidRDefault="00A97A1B" w:rsidP="00A97A1B">
      <w:r w:rsidRPr="00A97A1B">
        <w:t xml:space="preserve">K-nearest neighbor </w:t>
      </w:r>
      <w:proofErr w:type="spellStart"/>
      <w:r w:rsidRPr="00A97A1B">
        <w:t>là</w:t>
      </w:r>
      <w:proofErr w:type="spellEnd"/>
      <w:r w:rsidRPr="00A97A1B">
        <w:t xml:space="preserve"> </w:t>
      </w:r>
      <w:proofErr w:type="spellStart"/>
      <w:r w:rsidRPr="00A97A1B">
        <w:t>một</w:t>
      </w:r>
      <w:proofErr w:type="spellEnd"/>
      <w:r w:rsidRPr="00A97A1B">
        <w:t xml:space="preserve"> </w:t>
      </w:r>
      <w:proofErr w:type="spellStart"/>
      <w:r w:rsidRPr="00A97A1B">
        <w:t>trong</w:t>
      </w:r>
      <w:proofErr w:type="spellEnd"/>
      <w:r w:rsidRPr="00A97A1B">
        <w:t xml:space="preserve"> </w:t>
      </w:r>
      <w:proofErr w:type="spellStart"/>
      <w:r w:rsidRPr="00A97A1B">
        <w:t>những</w:t>
      </w:r>
      <w:proofErr w:type="spellEnd"/>
      <w:r w:rsidRPr="00A97A1B">
        <w:t xml:space="preserve"> </w:t>
      </w:r>
      <w:proofErr w:type="spellStart"/>
      <w:r w:rsidRPr="00A97A1B">
        <w:t>thuật</w:t>
      </w:r>
      <w:proofErr w:type="spellEnd"/>
      <w:r w:rsidRPr="00A97A1B">
        <w:t xml:space="preserve"> </w:t>
      </w:r>
      <w:proofErr w:type="spellStart"/>
      <w:r w:rsidRPr="00A97A1B">
        <w:t>toán</w:t>
      </w:r>
      <w:proofErr w:type="spellEnd"/>
      <w:r w:rsidRPr="00A97A1B">
        <w:t xml:space="preserve"> supervised-learning </w:t>
      </w:r>
      <w:proofErr w:type="spellStart"/>
      <w:r w:rsidRPr="00A97A1B">
        <w:t>đơn</w:t>
      </w:r>
      <w:proofErr w:type="spellEnd"/>
      <w:r w:rsidRPr="00A97A1B">
        <w:t xml:space="preserve"> </w:t>
      </w:r>
      <w:proofErr w:type="spellStart"/>
      <w:r w:rsidRPr="00A97A1B">
        <w:t>giản</w:t>
      </w:r>
      <w:proofErr w:type="spellEnd"/>
      <w:r w:rsidRPr="00A97A1B">
        <w:t xml:space="preserve"> </w:t>
      </w:r>
      <w:proofErr w:type="spellStart"/>
      <w:r w:rsidRPr="00A97A1B">
        <w:t>nhất</w:t>
      </w:r>
      <w:proofErr w:type="spellEnd"/>
      <w:r w:rsidRPr="00A97A1B">
        <w:t xml:space="preserve"> (</w:t>
      </w:r>
      <w:proofErr w:type="spellStart"/>
      <w:r w:rsidRPr="00A97A1B">
        <w:t>mà</w:t>
      </w:r>
      <w:proofErr w:type="spellEnd"/>
      <w:r w:rsidRPr="00A97A1B">
        <w:t xml:space="preserve"> </w:t>
      </w:r>
      <w:proofErr w:type="spellStart"/>
      <w:r w:rsidRPr="00A97A1B">
        <w:t>hiệu</w:t>
      </w:r>
      <w:proofErr w:type="spellEnd"/>
      <w:r w:rsidRPr="00A97A1B">
        <w:t xml:space="preserve"> </w:t>
      </w:r>
      <w:proofErr w:type="spellStart"/>
      <w:r w:rsidRPr="00A97A1B">
        <w:t>quả</w:t>
      </w:r>
      <w:proofErr w:type="spellEnd"/>
      <w:r w:rsidRPr="00A97A1B">
        <w:t xml:space="preserve"> </w:t>
      </w:r>
      <w:proofErr w:type="spellStart"/>
      <w:r w:rsidRPr="00A97A1B">
        <w:t>trong</w:t>
      </w:r>
      <w:proofErr w:type="spellEnd"/>
      <w:r w:rsidRPr="00A97A1B">
        <w:t xml:space="preserve"> </w:t>
      </w:r>
      <w:proofErr w:type="spellStart"/>
      <w:r w:rsidRPr="00A97A1B">
        <w:t>một</w:t>
      </w:r>
      <w:proofErr w:type="spellEnd"/>
      <w:r w:rsidRPr="00A97A1B">
        <w:t xml:space="preserve"> </w:t>
      </w:r>
      <w:proofErr w:type="spellStart"/>
      <w:r w:rsidRPr="00A97A1B">
        <w:t>vài</w:t>
      </w:r>
      <w:proofErr w:type="spellEnd"/>
      <w:r w:rsidRPr="00A97A1B">
        <w:t xml:space="preserve"> </w:t>
      </w:r>
      <w:proofErr w:type="spellStart"/>
      <w:r w:rsidRPr="00A97A1B">
        <w:t>trường</w:t>
      </w:r>
      <w:proofErr w:type="spellEnd"/>
      <w:r w:rsidRPr="00A97A1B">
        <w:t xml:space="preserve"> </w:t>
      </w:r>
      <w:proofErr w:type="spellStart"/>
      <w:r w:rsidRPr="00A97A1B">
        <w:t>hợp</w:t>
      </w:r>
      <w:proofErr w:type="spellEnd"/>
      <w:r w:rsidRPr="00A97A1B">
        <w:t xml:space="preserve">) </w:t>
      </w:r>
      <w:proofErr w:type="spellStart"/>
      <w:r w:rsidRPr="00A97A1B">
        <w:t>trong</w:t>
      </w:r>
      <w:proofErr w:type="spellEnd"/>
      <w:r w:rsidRPr="00A97A1B">
        <w:t xml:space="preserve"> Machine Learning. Khi training, </w:t>
      </w:r>
      <w:proofErr w:type="spellStart"/>
      <w:r w:rsidRPr="00A97A1B">
        <w:t>thuật</w:t>
      </w:r>
      <w:proofErr w:type="spellEnd"/>
      <w:r w:rsidRPr="00A97A1B">
        <w:t xml:space="preserve"> </w:t>
      </w:r>
      <w:proofErr w:type="spellStart"/>
      <w:r w:rsidRPr="00A97A1B">
        <w:t>toán</w:t>
      </w:r>
      <w:proofErr w:type="spellEnd"/>
      <w:r w:rsidRPr="00A97A1B">
        <w:t xml:space="preserve"> </w:t>
      </w:r>
      <w:proofErr w:type="spellStart"/>
      <w:r w:rsidRPr="00A97A1B">
        <w:t>này</w:t>
      </w:r>
      <w:proofErr w:type="spellEnd"/>
      <w:r w:rsidRPr="00A97A1B">
        <w:t xml:space="preserve"> </w:t>
      </w:r>
      <w:proofErr w:type="spellStart"/>
      <w:r w:rsidRPr="00A97A1B">
        <w:t>không</w:t>
      </w:r>
      <w:proofErr w:type="spellEnd"/>
      <w:r w:rsidRPr="00A97A1B">
        <w:t xml:space="preserve"> </w:t>
      </w:r>
      <w:proofErr w:type="spellStart"/>
      <w:r w:rsidRPr="00A97A1B">
        <w:t>học</w:t>
      </w:r>
      <w:proofErr w:type="spellEnd"/>
      <w:r w:rsidRPr="00A97A1B">
        <w:t xml:space="preserve"> </w:t>
      </w:r>
      <w:proofErr w:type="spellStart"/>
      <w:r w:rsidRPr="00A97A1B">
        <w:t>một</w:t>
      </w:r>
      <w:proofErr w:type="spellEnd"/>
      <w:r w:rsidRPr="00A97A1B">
        <w:t xml:space="preserve"> </w:t>
      </w:r>
      <w:proofErr w:type="spellStart"/>
      <w:r w:rsidRPr="00A97A1B">
        <w:t>điều</w:t>
      </w:r>
      <w:proofErr w:type="spellEnd"/>
      <w:r w:rsidRPr="00A97A1B">
        <w:t xml:space="preserve"> </w:t>
      </w:r>
      <w:proofErr w:type="spellStart"/>
      <w:r w:rsidRPr="00A97A1B">
        <w:t>gì</w:t>
      </w:r>
      <w:proofErr w:type="spellEnd"/>
      <w:r w:rsidRPr="00A97A1B">
        <w:t xml:space="preserve"> </w:t>
      </w:r>
      <w:proofErr w:type="spellStart"/>
      <w:r w:rsidRPr="00A97A1B">
        <w:t>từ</w:t>
      </w:r>
      <w:proofErr w:type="spellEnd"/>
      <w:r w:rsidRPr="00A97A1B">
        <w:t xml:space="preserve"> </w:t>
      </w:r>
      <w:proofErr w:type="spellStart"/>
      <w:r w:rsidRPr="00A97A1B">
        <w:t>dữ</w:t>
      </w:r>
      <w:proofErr w:type="spellEnd"/>
      <w:r w:rsidRPr="00A97A1B">
        <w:t xml:space="preserve"> </w:t>
      </w:r>
      <w:proofErr w:type="spellStart"/>
      <w:r w:rsidRPr="00A97A1B">
        <w:t>liệu</w:t>
      </w:r>
      <w:proofErr w:type="spellEnd"/>
      <w:r w:rsidRPr="00A97A1B">
        <w:t xml:space="preserve"> training (</w:t>
      </w:r>
      <w:proofErr w:type="spellStart"/>
      <w:r w:rsidRPr="00A97A1B">
        <w:t>đây</w:t>
      </w:r>
      <w:proofErr w:type="spellEnd"/>
      <w:r w:rsidRPr="00A97A1B">
        <w:t xml:space="preserve"> </w:t>
      </w:r>
      <w:proofErr w:type="spellStart"/>
      <w:r w:rsidRPr="00A97A1B">
        <w:t>cũng</w:t>
      </w:r>
      <w:proofErr w:type="spellEnd"/>
      <w:r w:rsidRPr="00A97A1B">
        <w:t xml:space="preserve"> </w:t>
      </w:r>
      <w:proofErr w:type="spellStart"/>
      <w:r w:rsidRPr="00A97A1B">
        <w:t>là</w:t>
      </w:r>
      <w:proofErr w:type="spellEnd"/>
      <w:r w:rsidRPr="00A97A1B">
        <w:t xml:space="preserve"> </w:t>
      </w:r>
      <w:proofErr w:type="spellStart"/>
      <w:r w:rsidRPr="00A97A1B">
        <w:t>lý</w:t>
      </w:r>
      <w:proofErr w:type="spellEnd"/>
      <w:r w:rsidRPr="00A97A1B">
        <w:t xml:space="preserve"> do </w:t>
      </w:r>
      <w:proofErr w:type="spellStart"/>
      <w:r w:rsidRPr="00A97A1B">
        <w:t>thuật</w:t>
      </w:r>
      <w:proofErr w:type="spellEnd"/>
      <w:r w:rsidRPr="00A97A1B">
        <w:t xml:space="preserve"> </w:t>
      </w:r>
      <w:proofErr w:type="spellStart"/>
      <w:r w:rsidRPr="00A97A1B">
        <w:t>toán</w:t>
      </w:r>
      <w:proofErr w:type="spellEnd"/>
      <w:r w:rsidRPr="00A97A1B">
        <w:t xml:space="preserve"> </w:t>
      </w:r>
      <w:proofErr w:type="spellStart"/>
      <w:r w:rsidRPr="00A97A1B">
        <w:t>này</w:t>
      </w:r>
      <w:proofErr w:type="spellEnd"/>
      <w:r w:rsidRPr="00A97A1B">
        <w:t xml:space="preserve"> </w:t>
      </w:r>
      <w:proofErr w:type="spellStart"/>
      <w:r w:rsidRPr="00A97A1B">
        <w:t>được</w:t>
      </w:r>
      <w:proofErr w:type="spellEnd"/>
      <w:r w:rsidRPr="00A97A1B">
        <w:t xml:space="preserve"> </w:t>
      </w:r>
      <w:proofErr w:type="spellStart"/>
      <w:r w:rsidRPr="00A97A1B">
        <w:t>xếp</w:t>
      </w:r>
      <w:proofErr w:type="spellEnd"/>
      <w:r w:rsidRPr="00A97A1B">
        <w:t xml:space="preserve"> </w:t>
      </w:r>
      <w:proofErr w:type="spellStart"/>
      <w:r w:rsidRPr="00A97A1B">
        <w:t>vào</w:t>
      </w:r>
      <w:proofErr w:type="spellEnd"/>
      <w:r w:rsidRPr="00A97A1B">
        <w:t xml:space="preserve"> </w:t>
      </w:r>
      <w:proofErr w:type="spellStart"/>
      <w:r w:rsidRPr="00A97A1B">
        <w:t>loại</w:t>
      </w:r>
      <w:proofErr w:type="spellEnd"/>
      <w:r w:rsidRPr="00A97A1B">
        <w:t xml:space="preserve"> lazy learning), </w:t>
      </w:r>
      <w:proofErr w:type="spellStart"/>
      <w:r w:rsidRPr="00A97A1B">
        <w:t>mọi</w:t>
      </w:r>
      <w:proofErr w:type="spellEnd"/>
      <w:r w:rsidRPr="00A97A1B">
        <w:t xml:space="preserve"> </w:t>
      </w:r>
      <w:proofErr w:type="spellStart"/>
      <w:r w:rsidRPr="00A97A1B">
        <w:t>tính</w:t>
      </w:r>
      <w:proofErr w:type="spellEnd"/>
      <w:r w:rsidRPr="00A97A1B">
        <w:t xml:space="preserve"> </w:t>
      </w:r>
      <w:proofErr w:type="spellStart"/>
      <w:r w:rsidRPr="00A97A1B">
        <w:t>toán</w:t>
      </w:r>
      <w:proofErr w:type="spellEnd"/>
      <w:r w:rsidRPr="00A97A1B">
        <w:t xml:space="preserve"> </w:t>
      </w:r>
      <w:proofErr w:type="spellStart"/>
      <w:r w:rsidRPr="00A97A1B">
        <w:t>được</w:t>
      </w:r>
      <w:proofErr w:type="spellEnd"/>
      <w:r w:rsidRPr="00A97A1B">
        <w:t xml:space="preserve"> </w:t>
      </w:r>
      <w:proofErr w:type="spellStart"/>
      <w:r w:rsidRPr="00A97A1B">
        <w:t>thực</w:t>
      </w:r>
      <w:proofErr w:type="spellEnd"/>
      <w:r w:rsidRPr="00A97A1B">
        <w:t xml:space="preserve"> </w:t>
      </w:r>
      <w:proofErr w:type="spellStart"/>
      <w:r w:rsidRPr="00A97A1B">
        <w:t>hiện</w:t>
      </w:r>
      <w:proofErr w:type="spellEnd"/>
      <w:r w:rsidRPr="00A97A1B">
        <w:t xml:space="preserve"> </w:t>
      </w:r>
      <w:proofErr w:type="spellStart"/>
      <w:r w:rsidRPr="00A97A1B">
        <w:t>khi</w:t>
      </w:r>
      <w:proofErr w:type="spellEnd"/>
      <w:r w:rsidRPr="00A97A1B">
        <w:t xml:space="preserve"> </w:t>
      </w:r>
      <w:proofErr w:type="spellStart"/>
      <w:r w:rsidRPr="00A97A1B">
        <w:t>nó</w:t>
      </w:r>
      <w:proofErr w:type="spellEnd"/>
      <w:r w:rsidRPr="00A97A1B">
        <w:t xml:space="preserve"> </w:t>
      </w:r>
      <w:proofErr w:type="spellStart"/>
      <w:r w:rsidRPr="00A97A1B">
        <w:t>cần</w:t>
      </w:r>
      <w:proofErr w:type="spellEnd"/>
      <w:r w:rsidRPr="00A97A1B">
        <w:t xml:space="preserve"> </w:t>
      </w:r>
      <w:proofErr w:type="spellStart"/>
      <w:r w:rsidRPr="00A97A1B">
        <w:t>dự</w:t>
      </w:r>
      <w:proofErr w:type="spellEnd"/>
      <w:r w:rsidRPr="00A97A1B">
        <w:t xml:space="preserve"> </w:t>
      </w:r>
      <w:proofErr w:type="spellStart"/>
      <w:r w:rsidRPr="00A97A1B">
        <w:t>đoán</w:t>
      </w:r>
      <w:proofErr w:type="spellEnd"/>
      <w:r w:rsidRPr="00A97A1B">
        <w:t xml:space="preserve"> </w:t>
      </w:r>
      <w:proofErr w:type="spellStart"/>
      <w:r w:rsidRPr="00A97A1B">
        <w:t>kết</w:t>
      </w:r>
      <w:proofErr w:type="spellEnd"/>
      <w:r w:rsidRPr="00A97A1B">
        <w:t xml:space="preserve"> </w:t>
      </w:r>
      <w:proofErr w:type="spellStart"/>
      <w:r w:rsidRPr="00A97A1B">
        <w:t>quả</w:t>
      </w:r>
      <w:proofErr w:type="spellEnd"/>
      <w:r w:rsidRPr="00A97A1B">
        <w:t xml:space="preserve"> </w:t>
      </w:r>
      <w:proofErr w:type="spellStart"/>
      <w:r w:rsidRPr="00A97A1B">
        <w:t>của</w:t>
      </w:r>
      <w:proofErr w:type="spellEnd"/>
      <w:r w:rsidRPr="00A97A1B">
        <w:t xml:space="preserve"> </w:t>
      </w:r>
      <w:proofErr w:type="spellStart"/>
      <w:r w:rsidRPr="00A97A1B">
        <w:t>dữ</w:t>
      </w:r>
      <w:proofErr w:type="spellEnd"/>
      <w:r w:rsidRPr="00A97A1B">
        <w:t xml:space="preserve"> </w:t>
      </w:r>
      <w:proofErr w:type="spellStart"/>
      <w:r w:rsidRPr="00A97A1B">
        <w:t>liệu</w:t>
      </w:r>
      <w:proofErr w:type="spellEnd"/>
      <w:r w:rsidRPr="00A97A1B">
        <w:t xml:space="preserve"> </w:t>
      </w:r>
      <w:proofErr w:type="spellStart"/>
      <w:r w:rsidRPr="00A97A1B">
        <w:t>mới</w:t>
      </w:r>
      <w:proofErr w:type="spellEnd"/>
      <w:r w:rsidRPr="00A97A1B">
        <w:t xml:space="preserve">. K-nearest neighbor </w:t>
      </w:r>
      <w:proofErr w:type="spellStart"/>
      <w:r w:rsidRPr="00A97A1B">
        <w:t>có</w:t>
      </w:r>
      <w:proofErr w:type="spellEnd"/>
      <w:r w:rsidRPr="00A97A1B">
        <w:t xml:space="preserve"> </w:t>
      </w:r>
      <w:proofErr w:type="spellStart"/>
      <w:r w:rsidRPr="00A97A1B">
        <w:t>thể</w:t>
      </w:r>
      <w:proofErr w:type="spellEnd"/>
      <w:r w:rsidRPr="00A97A1B">
        <w:t xml:space="preserve"> </w:t>
      </w:r>
      <w:proofErr w:type="spellStart"/>
      <w:r w:rsidRPr="00A97A1B">
        <w:t>áp</w:t>
      </w:r>
      <w:proofErr w:type="spellEnd"/>
      <w:r w:rsidRPr="00A97A1B">
        <w:t xml:space="preserve"> </w:t>
      </w:r>
      <w:proofErr w:type="spellStart"/>
      <w:r w:rsidRPr="00A97A1B">
        <w:t>dụng</w:t>
      </w:r>
      <w:proofErr w:type="spellEnd"/>
      <w:r w:rsidRPr="00A97A1B">
        <w:t xml:space="preserve"> </w:t>
      </w:r>
      <w:proofErr w:type="spellStart"/>
      <w:r w:rsidRPr="00A97A1B">
        <w:t>được</w:t>
      </w:r>
      <w:proofErr w:type="spellEnd"/>
      <w:r w:rsidRPr="00A97A1B">
        <w:t xml:space="preserve"> </w:t>
      </w:r>
      <w:proofErr w:type="spellStart"/>
      <w:r w:rsidRPr="00A97A1B">
        <w:t>vào</w:t>
      </w:r>
      <w:proofErr w:type="spellEnd"/>
      <w:r w:rsidRPr="00A97A1B">
        <w:t xml:space="preserve"> </w:t>
      </w:r>
      <w:proofErr w:type="spellStart"/>
      <w:r w:rsidRPr="00A97A1B">
        <w:t>cả</w:t>
      </w:r>
      <w:proofErr w:type="spellEnd"/>
      <w:r w:rsidRPr="00A97A1B">
        <w:t xml:space="preserve"> </w:t>
      </w:r>
      <w:proofErr w:type="spellStart"/>
      <w:r w:rsidRPr="00A97A1B">
        <w:t>hai</w:t>
      </w:r>
      <w:proofErr w:type="spellEnd"/>
      <w:r w:rsidRPr="00A97A1B">
        <w:t xml:space="preserve"> </w:t>
      </w:r>
      <w:proofErr w:type="spellStart"/>
      <w:r w:rsidRPr="00A97A1B">
        <w:t>loại</w:t>
      </w:r>
      <w:proofErr w:type="spellEnd"/>
      <w:r w:rsidRPr="00A97A1B">
        <w:t xml:space="preserve"> </w:t>
      </w:r>
      <w:proofErr w:type="spellStart"/>
      <w:r w:rsidRPr="00A97A1B">
        <w:t>của</w:t>
      </w:r>
      <w:proofErr w:type="spellEnd"/>
      <w:r w:rsidRPr="00A97A1B">
        <w:t xml:space="preserve"> </w:t>
      </w:r>
      <w:proofErr w:type="spellStart"/>
      <w:r w:rsidRPr="00A97A1B">
        <w:t>bài</w:t>
      </w:r>
      <w:proofErr w:type="spellEnd"/>
      <w:r w:rsidRPr="00A97A1B">
        <w:t xml:space="preserve"> </w:t>
      </w:r>
      <w:proofErr w:type="spellStart"/>
      <w:r w:rsidRPr="00A97A1B">
        <w:t>toán</w:t>
      </w:r>
      <w:proofErr w:type="spellEnd"/>
      <w:r w:rsidRPr="00A97A1B">
        <w:t xml:space="preserve"> Supervised learning </w:t>
      </w:r>
      <w:proofErr w:type="spellStart"/>
      <w:r w:rsidRPr="00A97A1B">
        <w:t>là</w:t>
      </w:r>
      <w:proofErr w:type="spellEnd"/>
      <w:r w:rsidRPr="00A97A1B">
        <w:t xml:space="preserve"> Classification </w:t>
      </w:r>
      <w:proofErr w:type="spellStart"/>
      <w:r w:rsidRPr="00A97A1B">
        <w:t>và</w:t>
      </w:r>
      <w:proofErr w:type="spellEnd"/>
      <w:r w:rsidRPr="00A97A1B">
        <w:t xml:space="preserve"> Regression. KNN </w:t>
      </w:r>
      <w:proofErr w:type="spellStart"/>
      <w:r w:rsidRPr="00A97A1B">
        <w:t>còn</w:t>
      </w:r>
      <w:proofErr w:type="spellEnd"/>
      <w:r w:rsidRPr="00A97A1B">
        <w:t xml:space="preserve"> </w:t>
      </w:r>
      <w:proofErr w:type="spellStart"/>
      <w:r w:rsidRPr="00A97A1B">
        <w:t>được</w:t>
      </w:r>
      <w:proofErr w:type="spellEnd"/>
      <w:r w:rsidRPr="00A97A1B">
        <w:t xml:space="preserve"> </w:t>
      </w:r>
      <w:proofErr w:type="spellStart"/>
      <w:r w:rsidRPr="00A97A1B">
        <w:t>gọi</w:t>
      </w:r>
      <w:proofErr w:type="spellEnd"/>
      <w:r w:rsidRPr="00A97A1B">
        <w:t xml:space="preserve"> </w:t>
      </w:r>
      <w:proofErr w:type="spellStart"/>
      <w:r w:rsidRPr="00A97A1B">
        <w:t>là</w:t>
      </w:r>
      <w:proofErr w:type="spellEnd"/>
      <w:r w:rsidRPr="00A97A1B">
        <w:t xml:space="preserve"> </w:t>
      </w:r>
      <w:proofErr w:type="spellStart"/>
      <w:r w:rsidRPr="00A97A1B">
        <w:t>một</w:t>
      </w:r>
      <w:proofErr w:type="spellEnd"/>
      <w:r w:rsidRPr="00A97A1B">
        <w:t xml:space="preserve"> </w:t>
      </w:r>
      <w:proofErr w:type="spellStart"/>
      <w:r w:rsidRPr="00A97A1B">
        <w:t>thuật</w:t>
      </w:r>
      <w:proofErr w:type="spellEnd"/>
      <w:r w:rsidRPr="00A97A1B">
        <w:t xml:space="preserve"> </w:t>
      </w:r>
      <w:proofErr w:type="spellStart"/>
      <w:r w:rsidRPr="00A97A1B">
        <w:t>toán</w:t>
      </w:r>
      <w:proofErr w:type="spellEnd"/>
      <w:r w:rsidRPr="00A97A1B">
        <w:t xml:space="preserve"> Instance-based hay Memory-based learning.</w:t>
      </w:r>
    </w:p>
    <w:p w14:paraId="244666E4" w14:textId="363A76A2" w:rsidR="00A97A1B" w:rsidRDefault="00A97A1B" w:rsidP="00A97A1B"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KNN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phi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</w:p>
    <w:p w14:paraId="6DCD2D76" w14:textId="1A4DCE6A" w:rsidR="00A97A1B" w:rsidRDefault="007348FF" w:rsidP="00A97A1B"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KNN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 w:rsidR="00D028D0">
        <w:t>:</w:t>
      </w:r>
    </w:p>
    <w:p w14:paraId="2071F6B7" w14:textId="77777777" w:rsidR="00D028D0" w:rsidRDefault="00D028D0" w:rsidP="00D028D0">
      <w:pPr>
        <w:pStyle w:val="ListParagraph"/>
        <w:numPr>
          <w:ilvl w:val="0"/>
          <w:numId w:val="21"/>
        </w:numPr>
        <w:ind w:left="0" w:firstLine="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2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4F129B2D" w14:textId="77777777" w:rsidR="00D028D0" w:rsidRDefault="00D028D0" w:rsidP="00D028D0">
      <w:pPr>
        <w:pStyle w:val="ListParagraph"/>
        <w:numPr>
          <w:ilvl w:val="0"/>
          <w:numId w:val="2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x = (x1, x2, </w:t>
      </w:r>
      <w:proofErr w:type="gramStart"/>
      <w:r>
        <w:t>. . . ,</w:t>
      </w:r>
      <w:proofErr w:type="gramEnd"/>
      <w:r>
        <w:t xml:space="preserve"> </w:t>
      </w:r>
      <w:proofErr w:type="spellStart"/>
      <w:r>
        <w:t>xd</w:t>
      </w:r>
      <w:proofErr w:type="spellEnd"/>
      <w:r>
        <w:t xml:space="preserve"> 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xi </w:t>
      </w:r>
      <w:r w:rsidRPr="00D028D0">
        <w:rPr>
          <w:rFonts w:ascii="Cambria Math" w:hAnsi="Cambria Math" w:cs="Cambria Math"/>
        </w:rPr>
        <w:t>∈</w:t>
      </w:r>
      <w:r>
        <w:t xml:space="preserve"> R</w:t>
      </w:r>
    </w:p>
    <w:p w14:paraId="17D7FF3E" w14:textId="77777777" w:rsidR="00D028D0" w:rsidRDefault="00D028D0" w:rsidP="00D028D0">
      <w:pPr>
        <w:pStyle w:val="ListParagraph"/>
        <w:numPr>
          <w:ilvl w:val="0"/>
          <w:numId w:val="22"/>
        </w:numPr>
      </w:pPr>
      <w:proofErr w:type="spellStart"/>
      <w:r>
        <w:t>Nhãn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 </w:t>
      </w:r>
      <w:r w:rsidRPr="00D028D0">
        <w:rPr>
          <w:rFonts w:ascii="Cambria Math" w:hAnsi="Cambria Math" w:cs="Cambria Math"/>
        </w:rPr>
        <w:t>∈</w:t>
      </w:r>
      <w:r>
        <w:t xml:space="preserve"> C, </w:t>
      </w:r>
      <w:proofErr w:type="spellStart"/>
      <w:r>
        <w:t>với</w:t>
      </w:r>
      <w:proofErr w:type="spellEnd"/>
      <w:r>
        <w:t xml:space="preserve"> 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5467A498" w14:textId="77777777" w:rsidR="00D028D0" w:rsidRDefault="00D028D0" w:rsidP="00D028D0">
      <w:pPr>
        <w:pStyle w:val="ListParagraph"/>
        <w:numPr>
          <w:ilvl w:val="0"/>
          <w:numId w:val="21"/>
        </w:numPr>
        <w:ind w:left="0" w:firstLine="0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7224877" w14:textId="77777777" w:rsidR="00D028D0" w:rsidRDefault="00D028D0" w:rsidP="00D028D0">
      <w:pPr>
        <w:pStyle w:val="ListParagraph"/>
        <w:numPr>
          <w:ilvl w:val="0"/>
          <w:numId w:val="23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học</w:t>
      </w:r>
      <w:proofErr w:type="spellEnd"/>
      <w:r>
        <w:t>: D</w:t>
      </w:r>
    </w:p>
    <w:p w14:paraId="6942D0A0" w14:textId="77777777" w:rsidR="00D028D0" w:rsidRDefault="00D028D0" w:rsidP="00D028D0">
      <w:pPr>
        <w:pStyle w:val="ListParagraph"/>
        <w:numPr>
          <w:ilvl w:val="0"/>
          <w:numId w:val="21"/>
        </w:numPr>
        <w:ind w:left="0" w:firstLine="0"/>
      </w:pP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mới</w:t>
      </w:r>
      <w:proofErr w:type="spellEnd"/>
      <w:r>
        <w:t>) z</w:t>
      </w:r>
    </w:p>
    <w:p w14:paraId="434A6A55" w14:textId="77777777" w:rsidR="00D028D0" w:rsidRDefault="00D028D0" w:rsidP="00D028D0">
      <w:pPr>
        <w:pStyle w:val="ListParagraph"/>
        <w:numPr>
          <w:ilvl w:val="0"/>
          <w:numId w:val="23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x </w:t>
      </w:r>
      <w:r w:rsidRPr="00D028D0">
        <w:rPr>
          <w:rFonts w:ascii="Cambria Math" w:hAnsi="Cambria Math" w:cs="Cambria Math"/>
        </w:rPr>
        <w:t>∈</w:t>
      </w:r>
      <w:r>
        <w:t xml:space="preserve"> D,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x </w:t>
      </w:r>
      <w:proofErr w:type="spellStart"/>
      <w:r>
        <w:t>và</w:t>
      </w:r>
      <w:proofErr w:type="spellEnd"/>
      <w:r>
        <w:t xml:space="preserve"> z</w:t>
      </w:r>
    </w:p>
    <w:p w14:paraId="18DE216A" w14:textId="77777777" w:rsidR="00D028D0" w:rsidRDefault="00D028D0" w:rsidP="00D028D0">
      <w:pPr>
        <w:pStyle w:val="ListParagraph"/>
        <w:numPr>
          <w:ilvl w:val="0"/>
          <w:numId w:val="21"/>
        </w:numPr>
        <w:ind w:left="0" w:firstLine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NB(z) 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z</w:t>
      </w:r>
    </w:p>
    <w:p w14:paraId="55A5C8A9" w14:textId="52203B65" w:rsidR="00D028D0" w:rsidRDefault="00D028D0" w:rsidP="00D028D0">
      <w:pPr>
        <w:pStyle w:val="ListParagraph"/>
        <w:numPr>
          <w:ilvl w:val="0"/>
          <w:numId w:val="23"/>
        </w:numPr>
      </w:pPr>
      <w:proofErr w:type="spellStart"/>
      <w:r>
        <w:t>Gồm</w:t>
      </w:r>
      <w:proofErr w:type="spellEnd"/>
      <w:r>
        <w:t xml:space="preserve"> k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z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d</w:t>
      </w:r>
    </w:p>
    <w:p w14:paraId="35F47E58" w14:textId="4710345C" w:rsidR="00D028D0" w:rsidRDefault="00D028D0" w:rsidP="00D028D0">
      <w:pPr>
        <w:pStyle w:val="ListParagraph"/>
        <w:numPr>
          <w:ilvl w:val="0"/>
          <w:numId w:val="21"/>
        </w:numPr>
        <w:ind w:left="0" w:firstLine="0"/>
      </w:pPr>
      <w:proofErr w:type="spellStart"/>
      <w:r>
        <w:t>Phân</w:t>
      </w:r>
      <w:proofErr w:type="spellEnd"/>
      <w:r>
        <w:t xml:space="preserve"> z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(the majority class)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NB(z)</w:t>
      </w:r>
    </w:p>
    <w:p w14:paraId="53B578E0" w14:textId="44A4EFB0" w:rsidR="00D028D0" w:rsidRDefault="00D028D0" w:rsidP="00D028D0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068C06B6" w14:textId="029075DF" w:rsidR="00D028D0" w:rsidRDefault="00D028D0" w:rsidP="00D028D0">
      <w:pPr>
        <w:pStyle w:val="ListParagraph"/>
        <w:numPr>
          <w:ilvl w:val="0"/>
          <w:numId w:val="21"/>
        </w:numPr>
        <w:ind w:left="0" w:firstLine="0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học</w:t>
      </w:r>
      <w:proofErr w:type="spellEnd"/>
      <w:r>
        <w:t>)</w:t>
      </w:r>
    </w:p>
    <w:p w14:paraId="7B069BD0" w14:textId="08C26256" w:rsidR="00D028D0" w:rsidRDefault="00D028D0" w:rsidP="00D028D0">
      <w:pPr>
        <w:pStyle w:val="ListParagraph"/>
        <w:numPr>
          <w:ilvl w:val="0"/>
          <w:numId w:val="21"/>
        </w:numPr>
        <w:ind w:left="0" w:firstLine="0"/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→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 </w:t>
      </w:r>
      <w:proofErr w:type="spellStart"/>
      <w:r>
        <w:t>lớp</w:t>
      </w:r>
      <w:proofErr w:type="spellEnd"/>
    </w:p>
    <w:p w14:paraId="114C7A65" w14:textId="0BDB1DF8" w:rsidR="00D028D0" w:rsidRDefault="00D028D0" w:rsidP="00D028D0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29E34AD5" w14:textId="18F205E4" w:rsidR="00D028D0" w:rsidRDefault="00D028D0" w:rsidP="00D028D0">
      <w:pPr>
        <w:pStyle w:val="ListParagraph"/>
        <w:numPr>
          <w:ilvl w:val="0"/>
          <w:numId w:val="21"/>
        </w:numPr>
        <w:ind w:left="0" w:firstLine="0"/>
      </w:pPr>
      <w:proofErr w:type="spellStart"/>
      <w:r>
        <w:t>Phải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(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)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7D8CC74" w14:textId="1DD1A136" w:rsidR="00D028D0" w:rsidRDefault="00D028D0" w:rsidP="00D028D0">
      <w:pPr>
        <w:pStyle w:val="ListParagraph"/>
        <w:numPr>
          <w:ilvl w:val="0"/>
          <w:numId w:val="21"/>
        </w:numPr>
        <w:ind w:left="0" w:firstLine="0"/>
      </w:pPr>
      <w:r>
        <w:t xml:space="preserve">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)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/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10E2A455" w14:textId="4333A466" w:rsidR="00F62480" w:rsidRDefault="00F62480">
      <w:pPr>
        <w:pStyle w:val="Heading2"/>
        <w:numPr>
          <w:ilvl w:val="1"/>
          <w:numId w:val="8"/>
        </w:numPr>
      </w:pPr>
      <w:bookmarkStart w:id="9" w:name="_Toc59938879"/>
      <w:r>
        <w:t>Support Vector Machine (SVM)</w:t>
      </w:r>
      <w:bookmarkEnd w:id="9"/>
    </w:p>
    <w:p w14:paraId="2F36AC41" w14:textId="59D7BB89" w:rsidR="00091370" w:rsidRDefault="00091370" w:rsidP="00091370">
      <w:r>
        <w:t xml:space="preserve">SVM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(linear classifier),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 (hyperplane)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627C14">
        <w:t xml:space="preserve">. </w:t>
      </w:r>
      <w:proofErr w:type="spellStart"/>
      <w:r w:rsidR="00627C14">
        <w:t>Đối</w:t>
      </w:r>
      <w:proofErr w:type="spellEnd"/>
      <w:r w:rsidR="00627C14">
        <w:t xml:space="preserve"> </w:t>
      </w:r>
      <w:proofErr w:type="spellStart"/>
      <w:r w:rsidR="00627C14">
        <w:t>với</w:t>
      </w:r>
      <w:proofErr w:type="spellEnd"/>
      <w:r w:rsidR="00627C14">
        <w:t xml:space="preserve"> SVM </w:t>
      </w:r>
      <w:proofErr w:type="spellStart"/>
      <w:r w:rsidR="00627C14">
        <w:t>nhiều</w:t>
      </w:r>
      <w:proofErr w:type="spellEnd"/>
      <w:r w:rsidR="00627C14">
        <w:t xml:space="preserve"> </w:t>
      </w:r>
      <w:proofErr w:type="spellStart"/>
      <w:r w:rsidR="00627C14">
        <w:t>lớp</w:t>
      </w:r>
      <w:proofErr w:type="spellEnd"/>
      <w:r w:rsidR="00627C14">
        <w:t xml:space="preserve">, ta </w:t>
      </w:r>
      <w:proofErr w:type="spellStart"/>
      <w:r w:rsidR="00627C14">
        <w:t>cần</w:t>
      </w:r>
      <w:proofErr w:type="spellEnd"/>
      <w:r w:rsidR="00627C14">
        <w:t xml:space="preserve"> </w:t>
      </w:r>
      <w:proofErr w:type="spellStart"/>
      <w:r w:rsidR="00627C14">
        <w:t>k</w:t>
      </w:r>
      <w:r w:rsidR="00627C14" w:rsidRPr="00627C14">
        <w:t>ết</w:t>
      </w:r>
      <w:proofErr w:type="spellEnd"/>
      <w:r w:rsidR="00627C14" w:rsidRPr="00627C14">
        <w:t xml:space="preserve"> </w:t>
      </w:r>
      <w:proofErr w:type="spellStart"/>
      <w:r w:rsidR="00627C14" w:rsidRPr="00627C14">
        <w:t>hợp</w:t>
      </w:r>
      <w:proofErr w:type="spellEnd"/>
      <w:r w:rsidR="00627C14" w:rsidRPr="00627C14">
        <w:t xml:space="preserve"> </w:t>
      </w:r>
      <w:proofErr w:type="spellStart"/>
      <w:r w:rsidR="00627C14" w:rsidRPr="00627C14">
        <w:t>nhiều</w:t>
      </w:r>
      <w:proofErr w:type="spellEnd"/>
      <w:r w:rsidR="00627C14" w:rsidRPr="00627C14">
        <w:t xml:space="preserve"> SVM </w:t>
      </w:r>
      <w:proofErr w:type="spellStart"/>
      <w:r w:rsidR="00627C14" w:rsidRPr="00627C14">
        <w:t>nhị</w:t>
      </w:r>
      <w:proofErr w:type="spellEnd"/>
      <w:r w:rsidR="00627C14" w:rsidRPr="00627C14">
        <w:t xml:space="preserve"> </w:t>
      </w:r>
      <w:proofErr w:type="spellStart"/>
      <w:r w:rsidR="00627C14" w:rsidRPr="00627C14">
        <w:t>phân</w:t>
      </w:r>
      <w:proofErr w:type="spellEnd"/>
      <w:r w:rsidR="00627C14">
        <w:t xml:space="preserve">. </w:t>
      </w:r>
    </w:p>
    <w:p w14:paraId="4CDF10BF" w14:textId="77777777" w:rsidR="00627C14" w:rsidRDefault="00627C14" w:rsidP="00627C14">
      <w:pPr>
        <w:keepNext/>
      </w:pPr>
      <w:r w:rsidRPr="00627C14">
        <w:rPr>
          <w:noProof/>
        </w:rPr>
        <w:lastRenderedPageBreak/>
        <w:drawing>
          <wp:inline distT="0" distB="0" distL="0" distR="0" wp14:anchorId="108F4234" wp14:editId="40671356">
            <wp:extent cx="5611495" cy="374078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B24C" w14:textId="6BD4F14B" w:rsidR="00627C14" w:rsidRPr="00627C14" w:rsidRDefault="00627C14" w:rsidP="00627C14">
      <w:pPr>
        <w:pStyle w:val="Caption"/>
        <w:jc w:val="center"/>
        <w:rPr>
          <w:color w:val="auto"/>
          <w:sz w:val="26"/>
          <w:szCs w:val="26"/>
        </w:rPr>
      </w:pPr>
      <w:bookmarkStart w:id="10" w:name="_Toc59939016"/>
      <w:bookmarkStart w:id="11" w:name="_Toc59946470"/>
      <w:r w:rsidRPr="00627C14">
        <w:rPr>
          <w:color w:val="auto"/>
          <w:sz w:val="26"/>
          <w:szCs w:val="26"/>
        </w:rPr>
        <w:t xml:space="preserve">Figure 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STYLEREF 1 \s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2</w:t>
      </w:r>
      <w:r w:rsidR="00D97E77">
        <w:rPr>
          <w:color w:val="auto"/>
          <w:sz w:val="26"/>
          <w:szCs w:val="26"/>
        </w:rPr>
        <w:fldChar w:fldCharType="end"/>
      </w:r>
      <w:r w:rsidR="00D97E77">
        <w:rPr>
          <w:color w:val="auto"/>
          <w:sz w:val="26"/>
          <w:szCs w:val="26"/>
        </w:rPr>
        <w:t>.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SEQ Figure \* ARABIC \s 1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1</w:t>
      </w:r>
      <w:r w:rsidR="00D97E77">
        <w:rPr>
          <w:color w:val="auto"/>
          <w:sz w:val="26"/>
          <w:szCs w:val="26"/>
        </w:rPr>
        <w:fldChar w:fldCharType="end"/>
      </w:r>
      <w:r w:rsidRPr="00627C14">
        <w:rPr>
          <w:color w:val="auto"/>
          <w:sz w:val="26"/>
          <w:szCs w:val="26"/>
        </w:rPr>
        <w:t xml:space="preserve">. </w:t>
      </w:r>
      <w:proofErr w:type="spellStart"/>
      <w:r w:rsidRPr="00627C14">
        <w:rPr>
          <w:color w:val="auto"/>
          <w:sz w:val="26"/>
          <w:szCs w:val="26"/>
        </w:rPr>
        <w:t>Ví</w:t>
      </w:r>
      <w:proofErr w:type="spellEnd"/>
      <w:r w:rsidRPr="00627C14">
        <w:rPr>
          <w:color w:val="auto"/>
          <w:sz w:val="26"/>
          <w:szCs w:val="26"/>
        </w:rPr>
        <w:t xml:space="preserve"> </w:t>
      </w:r>
      <w:proofErr w:type="spellStart"/>
      <w:r w:rsidRPr="00627C14">
        <w:rPr>
          <w:color w:val="auto"/>
          <w:sz w:val="26"/>
          <w:szCs w:val="26"/>
        </w:rPr>
        <w:t>dụ</w:t>
      </w:r>
      <w:proofErr w:type="spellEnd"/>
      <w:r w:rsidRPr="00627C14">
        <w:rPr>
          <w:color w:val="auto"/>
          <w:sz w:val="26"/>
          <w:szCs w:val="26"/>
        </w:rPr>
        <w:t xml:space="preserve"> </w:t>
      </w:r>
      <w:proofErr w:type="spellStart"/>
      <w:r w:rsidRPr="00627C14">
        <w:rPr>
          <w:color w:val="auto"/>
          <w:sz w:val="26"/>
          <w:szCs w:val="26"/>
        </w:rPr>
        <w:t>của</w:t>
      </w:r>
      <w:proofErr w:type="spellEnd"/>
      <w:r w:rsidRPr="00627C14">
        <w:rPr>
          <w:color w:val="auto"/>
          <w:sz w:val="26"/>
          <w:szCs w:val="26"/>
        </w:rPr>
        <w:t xml:space="preserve"> SVM 2 </w:t>
      </w:r>
      <w:proofErr w:type="spellStart"/>
      <w:r w:rsidRPr="00627C14">
        <w:rPr>
          <w:color w:val="auto"/>
          <w:sz w:val="26"/>
          <w:szCs w:val="26"/>
        </w:rPr>
        <w:t>chiều</w:t>
      </w:r>
      <w:bookmarkEnd w:id="10"/>
      <w:bookmarkEnd w:id="11"/>
      <w:proofErr w:type="spellEnd"/>
    </w:p>
    <w:p w14:paraId="070843AF" w14:textId="77777777" w:rsidR="00091370" w:rsidRDefault="00091370" w:rsidP="00091370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63193CEE" w14:textId="77777777" w:rsidR="00091370" w:rsidRDefault="00091370" w:rsidP="00091370">
      <w:r>
        <w:t>-</w:t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</w:p>
    <w:p w14:paraId="5A4364AE" w14:textId="43449D9C" w:rsidR="00091370" w:rsidRDefault="00091370" w:rsidP="00091370">
      <w:r>
        <w:t>-</w:t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test </w:t>
      </w:r>
      <w:proofErr w:type="spellStart"/>
      <w:r>
        <w:t>nhanh</w:t>
      </w:r>
      <w:proofErr w:type="spellEnd"/>
    </w:p>
    <w:p w14:paraId="667A4877" w14:textId="0FEF1F0C" w:rsidR="00091370" w:rsidRDefault="00091370" w:rsidP="00091370">
      <w:r>
        <w:t>-</w:t>
      </w:r>
      <w:r>
        <w:tab/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</w:p>
    <w:p w14:paraId="7C3AF496" w14:textId="77777777" w:rsidR="00091370" w:rsidRDefault="00091370" w:rsidP="00091370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CC62C41" w14:textId="6C3F8154" w:rsidR="00091370" w:rsidRDefault="00091370" w:rsidP="00091370">
      <w:r>
        <w:t>-</w:t>
      </w:r>
      <w: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hàm</w:t>
      </w:r>
      <w:proofErr w:type="spellEnd"/>
      <w:r>
        <w:t xml:space="preserve"> Kernel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overfit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Kernel, </w:t>
      </w:r>
      <w:proofErr w:type="spellStart"/>
      <w:r>
        <w:t>khi</w:t>
      </w:r>
      <w:proofErr w:type="spellEnd"/>
      <w:r>
        <w:t xml:space="preserve"> transform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training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test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transform </w:t>
      </w:r>
      <w:proofErr w:type="spellStart"/>
      <w:r>
        <w:t>bị</w:t>
      </w:r>
      <w:proofErr w:type="spellEnd"/>
      <w:r>
        <w:t xml:space="preserve"> overfit)</w:t>
      </w:r>
    </w:p>
    <w:p w14:paraId="599CACED" w14:textId="46443F0D" w:rsidR="00091370" w:rsidRDefault="00091370" w:rsidP="00091370">
      <w:r>
        <w:t>-</w:t>
      </w: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test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lâu</w:t>
      </w:r>
      <w:proofErr w:type="spellEnd"/>
    </w:p>
    <w:p w14:paraId="6AA2EEEA" w14:textId="77777777" w:rsidR="00091370" w:rsidRDefault="00091370" w:rsidP="00091370">
      <w:r>
        <w:t>-</w:t>
      </w:r>
      <w:r>
        <w:tab/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7B479A7" w14:textId="6DFC48D2" w:rsidR="00091370" w:rsidRDefault="00091370" w:rsidP="00627C14">
      <w:r>
        <w:t>-</w:t>
      </w:r>
      <w:r>
        <w:tab/>
      </w:r>
      <w:proofErr w:type="spellStart"/>
      <w:r>
        <w:t>Khó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 w:rsidR="00627C14">
        <w:t xml:space="preserve"> do </w:t>
      </w:r>
      <w:proofErr w:type="spellStart"/>
      <w:r w:rsidR="00627C14">
        <w:t>đó</w:t>
      </w:r>
      <w:proofErr w:type="spellEnd"/>
      <w:r w:rsidR="00627C14">
        <w:t xml:space="preserve"> SVM </w:t>
      </w:r>
      <w:proofErr w:type="spellStart"/>
      <w:r w:rsidR="00627C14">
        <w:t>thường</w:t>
      </w:r>
      <w:proofErr w:type="spellEnd"/>
      <w:r w:rsidR="00627C14">
        <w:t xml:space="preserve"> </w:t>
      </w:r>
      <w:proofErr w:type="spellStart"/>
      <w:r w:rsidR="00627C14">
        <w:t>được</w:t>
      </w:r>
      <w:proofErr w:type="spellEnd"/>
      <w:r w:rsidR="00627C14">
        <w:t xml:space="preserve"> </w:t>
      </w:r>
      <w:proofErr w:type="spellStart"/>
      <w:r w:rsidR="00627C14">
        <w:t>dùng</w:t>
      </w:r>
      <w:proofErr w:type="spellEnd"/>
      <w:r w:rsidR="00627C14">
        <w:t xml:space="preserve"> </w:t>
      </w:r>
      <w:proofErr w:type="spellStart"/>
      <w:r w:rsidR="00627C14">
        <w:t>trong</w:t>
      </w:r>
      <w:proofErr w:type="spellEnd"/>
      <w:r w:rsidR="00627C14">
        <w:t xml:space="preserve"> </w:t>
      </w:r>
      <w:proofErr w:type="spellStart"/>
      <w:r w:rsidR="00627C14">
        <w:t>các</w:t>
      </w:r>
      <w:proofErr w:type="spellEnd"/>
      <w:r w:rsidR="00627C14">
        <w:t xml:space="preserve"> </w:t>
      </w:r>
      <w:proofErr w:type="spellStart"/>
      <w:r w:rsidR="00627C14">
        <w:t>bài</w:t>
      </w:r>
      <w:proofErr w:type="spellEnd"/>
      <w:r w:rsidR="00627C14">
        <w:t xml:space="preserve"> </w:t>
      </w:r>
      <w:proofErr w:type="spellStart"/>
      <w:r w:rsidR="00627C14">
        <w:t>toán</w:t>
      </w:r>
      <w:proofErr w:type="spellEnd"/>
      <w:r w:rsidR="00627C14">
        <w:t xml:space="preserve"> </w:t>
      </w:r>
      <w:proofErr w:type="spellStart"/>
      <w:r w:rsidR="00627C14">
        <w:t>ứng</w:t>
      </w:r>
      <w:proofErr w:type="spellEnd"/>
      <w:r w:rsidR="00627C14">
        <w:t xml:space="preserve"> </w:t>
      </w:r>
      <w:proofErr w:type="spellStart"/>
      <w:r w:rsidR="00627C14">
        <w:t>dụng</w:t>
      </w:r>
      <w:proofErr w:type="spellEnd"/>
      <w:r w:rsidR="00627C14">
        <w:t xml:space="preserve"> </w:t>
      </w:r>
      <w:proofErr w:type="spellStart"/>
      <w:r w:rsidR="00627C14">
        <w:t>mà</w:t>
      </w:r>
      <w:proofErr w:type="spellEnd"/>
      <w:r w:rsidR="00627C14">
        <w:t xml:space="preserve"> </w:t>
      </w:r>
      <w:proofErr w:type="spellStart"/>
      <w:r w:rsidR="00627C14">
        <w:t>trong</w:t>
      </w:r>
      <w:proofErr w:type="spellEnd"/>
      <w:r w:rsidR="00627C14">
        <w:t xml:space="preserve"> </w:t>
      </w:r>
      <w:proofErr w:type="spellStart"/>
      <w:r w:rsidR="00627C14">
        <w:t>đó</w:t>
      </w:r>
      <w:proofErr w:type="spellEnd"/>
      <w:r w:rsidR="00627C14">
        <w:t xml:space="preserve"> </w:t>
      </w:r>
      <w:proofErr w:type="spellStart"/>
      <w:r w:rsidR="00627C14">
        <w:t>việc</w:t>
      </w:r>
      <w:proofErr w:type="spellEnd"/>
      <w:r w:rsidR="00627C14">
        <w:t xml:space="preserve"> </w:t>
      </w:r>
      <w:proofErr w:type="spellStart"/>
      <w:r w:rsidR="00627C14">
        <w:t>giải</w:t>
      </w:r>
      <w:proofErr w:type="spellEnd"/>
      <w:r w:rsidR="00627C14">
        <w:t xml:space="preserve"> </w:t>
      </w:r>
      <w:proofErr w:type="spellStart"/>
      <w:r w:rsidR="00627C14">
        <w:t>thích</w:t>
      </w:r>
      <w:proofErr w:type="spellEnd"/>
      <w:r w:rsidR="00627C14">
        <w:t xml:space="preserve"> </w:t>
      </w:r>
      <w:proofErr w:type="spellStart"/>
      <w:r w:rsidR="00627C14">
        <w:t>hoạt</w:t>
      </w:r>
      <w:proofErr w:type="spellEnd"/>
      <w:r w:rsidR="00627C14">
        <w:t xml:space="preserve"> </w:t>
      </w:r>
      <w:proofErr w:type="spellStart"/>
      <w:r w:rsidR="00627C14">
        <w:t>động</w:t>
      </w:r>
      <w:proofErr w:type="spellEnd"/>
      <w:r w:rsidR="00627C14">
        <w:t xml:space="preserve"> (</w:t>
      </w:r>
      <w:proofErr w:type="spellStart"/>
      <w:r w:rsidR="00627C14">
        <w:t>quyết</w:t>
      </w:r>
      <w:proofErr w:type="spellEnd"/>
      <w:r w:rsidR="00627C14">
        <w:t xml:space="preserve"> </w:t>
      </w:r>
      <w:proofErr w:type="spellStart"/>
      <w:r w:rsidR="00627C14">
        <w:t>định</w:t>
      </w:r>
      <w:proofErr w:type="spellEnd"/>
      <w:r w:rsidR="00627C14">
        <w:t xml:space="preserve">) </w:t>
      </w:r>
      <w:proofErr w:type="spellStart"/>
      <w:r w:rsidR="00627C14">
        <w:t>của</w:t>
      </w:r>
      <w:proofErr w:type="spellEnd"/>
      <w:r w:rsidR="00627C14">
        <w:t xml:space="preserve"> </w:t>
      </w:r>
      <w:proofErr w:type="spellStart"/>
      <w:r w:rsidR="00627C14">
        <w:t>hệ</w:t>
      </w:r>
      <w:proofErr w:type="spellEnd"/>
      <w:r w:rsidR="00627C14">
        <w:t xml:space="preserve"> </w:t>
      </w:r>
      <w:proofErr w:type="spellStart"/>
      <w:r w:rsidR="00627C14">
        <w:t>thống</w:t>
      </w:r>
      <w:proofErr w:type="spellEnd"/>
      <w:r w:rsidR="00627C14">
        <w:t xml:space="preserve"> </w:t>
      </w:r>
      <w:proofErr w:type="spellStart"/>
      <w:r w:rsidR="00627C14">
        <w:t>cho</w:t>
      </w:r>
      <w:proofErr w:type="spellEnd"/>
      <w:r w:rsidR="00627C14">
        <w:t xml:space="preserve"> </w:t>
      </w:r>
      <w:proofErr w:type="spellStart"/>
      <w:r w:rsidR="00627C14">
        <w:t>người</w:t>
      </w:r>
      <w:proofErr w:type="spellEnd"/>
      <w:r w:rsidR="00627C14">
        <w:t xml:space="preserve"> </w:t>
      </w:r>
      <w:proofErr w:type="spellStart"/>
      <w:r w:rsidR="00627C14">
        <w:t>dùng</w:t>
      </w:r>
      <w:proofErr w:type="spellEnd"/>
      <w:r w:rsidR="00627C14">
        <w:t xml:space="preserve"> </w:t>
      </w:r>
      <w:proofErr w:type="spellStart"/>
      <w:r w:rsidR="00627C14">
        <w:t>không</w:t>
      </w:r>
      <w:proofErr w:type="spellEnd"/>
      <w:r w:rsidR="00627C14">
        <w:t xml:space="preserve"> </w:t>
      </w:r>
      <w:proofErr w:type="spellStart"/>
      <w:r w:rsidR="00627C14">
        <w:t>phải</w:t>
      </w:r>
      <w:proofErr w:type="spellEnd"/>
      <w:r w:rsidR="00627C14">
        <w:t xml:space="preserve"> </w:t>
      </w:r>
      <w:proofErr w:type="spellStart"/>
      <w:r w:rsidR="00627C14">
        <w:t>là</w:t>
      </w:r>
      <w:proofErr w:type="spellEnd"/>
      <w:r w:rsidR="00627C14">
        <w:t xml:space="preserve"> </w:t>
      </w:r>
      <w:proofErr w:type="spellStart"/>
      <w:r w:rsidR="00627C14">
        <w:t>một</w:t>
      </w:r>
      <w:proofErr w:type="spellEnd"/>
      <w:r w:rsidR="00627C14">
        <w:t xml:space="preserve"> </w:t>
      </w:r>
      <w:proofErr w:type="spellStart"/>
      <w:r w:rsidR="00627C14">
        <w:t>yêu</w:t>
      </w:r>
      <w:proofErr w:type="spellEnd"/>
      <w:r w:rsidR="00627C14">
        <w:t xml:space="preserve"> </w:t>
      </w:r>
      <w:proofErr w:type="spellStart"/>
      <w:r w:rsidR="00627C14">
        <w:t>cầu</w:t>
      </w:r>
      <w:proofErr w:type="spellEnd"/>
      <w:r w:rsidR="00627C14">
        <w:t xml:space="preserve"> </w:t>
      </w:r>
      <w:proofErr w:type="spellStart"/>
      <w:r w:rsidR="00627C14">
        <w:t>quan</w:t>
      </w:r>
      <w:proofErr w:type="spellEnd"/>
      <w:r w:rsidR="00627C14">
        <w:t xml:space="preserve"> </w:t>
      </w:r>
      <w:proofErr w:type="spellStart"/>
      <w:r w:rsidR="00627C14">
        <w:t>trọng</w:t>
      </w:r>
      <w:proofErr w:type="spellEnd"/>
    </w:p>
    <w:p w14:paraId="75B23011" w14:textId="31ABABB3" w:rsidR="00D028D0" w:rsidRPr="00D028D0" w:rsidRDefault="00091370" w:rsidP="00091370">
      <w:r>
        <w:t>-</w:t>
      </w:r>
      <w:r>
        <w:tab/>
      </w:r>
      <w:proofErr w:type="spellStart"/>
      <w:r>
        <w:t>Phải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1A56AB2" w14:textId="444261EB" w:rsidR="00F62480" w:rsidRDefault="00F62480" w:rsidP="00F62480">
      <w:pPr>
        <w:pStyle w:val="Heading2"/>
        <w:numPr>
          <w:ilvl w:val="1"/>
          <w:numId w:val="8"/>
        </w:numPr>
      </w:pPr>
      <w:bookmarkStart w:id="12" w:name="_Toc59938880"/>
      <w:r>
        <w:t>Decision Tree</w:t>
      </w:r>
      <w:bookmarkEnd w:id="12"/>
    </w:p>
    <w:p w14:paraId="41B34478" w14:textId="3946AD0B" w:rsidR="00627C14" w:rsidRDefault="00627C14" w:rsidP="00627C14">
      <w:r w:rsidRPr="00627C14">
        <w:t xml:space="preserve">Decision tree </w:t>
      </w:r>
      <w:proofErr w:type="spellStart"/>
      <w:r w:rsidRPr="00627C14">
        <w:t>là</w:t>
      </w:r>
      <w:proofErr w:type="spellEnd"/>
      <w:r w:rsidRPr="00627C14">
        <w:t xml:space="preserve"> </w:t>
      </w:r>
      <w:proofErr w:type="spellStart"/>
      <w:r w:rsidRPr="00627C14">
        <w:t>một</w:t>
      </w:r>
      <w:proofErr w:type="spellEnd"/>
      <w:r w:rsidRPr="00627C14">
        <w:t xml:space="preserve"> </w:t>
      </w:r>
      <w:proofErr w:type="spellStart"/>
      <w:r w:rsidRPr="00627C14">
        <w:t>mô</w:t>
      </w:r>
      <w:proofErr w:type="spellEnd"/>
      <w:r w:rsidRPr="00627C14">
        <w:t xml:space="preserve"> </w:t>
      </w:r>
      <w:proofErr w:type="spellStart"/>
      <w:r w:rsidRPr="00627C14">
        <w:t>hình</w:t>
      </w:r>
      <w:proofErr w:type="spellEnd"/>
      <w:r w:rsidRPr="00627C14">
        <w:t xml:space="preserve"> supervised learning, </w:t>
      </w:r>
      <w:proofErr w:type="spellStart"/>
      <w:r w:rsidRPr="00627C14">
        <w:t>có</w:t>
      </w:r>
      <w:proofErr w:type="spellEnd"/>
      <w:r w:rsidRPr="00627C14">
        <w:t xml:space="preserve"> </w:t>
      </w:r>
      <w:proofErr w:type="spellStart"/>
      <w:r w:rsidRPr="00627C14">
        <w:t>thể</w:t>
      </w:r>
      <w:proofErr w:type="spellEnd"/>
      <w:r w:rsidRPr="00627C14">
        <w:t xml:space="preserve"> </w:t>
      </w:r>
      <w:proofErr w:type="spellStart"/>
      <w:r w:rsidRPr="00627C14">
        <w:t>được</w:t>
      </w:r>
      <w:proofErr w:type="spellEnd"/>
      <w:r w:rsidRPr="00627C14">
        <w:t xml:space="preserve"> </w:t>
      </w:r>
      <w:proofErr w:type="spellStart"/>
      <w:r w:rsidRPr="00627C14">
        <w:t>áp</w:t>
      </w:r>
      <w:proofErr w:type="spellEnd"/>
      <w:r w:rsidRPr="00627C14">
        <w:t xml:space="preserve"> </w:t>
      </w:r>
      <w:proofErr w:type="spellStart"/>
      <w:r w:rsidRPr="00627C14">
        <w:t>dụng</w:t>
      </w:r>
      <w:proofErr w:type="spellEnd"/>
      <w:r w:rsidRPr="00627C14">
        <w:t xml:space="preserve"> </w:t>
      </w:r>
      <w:proofErr w:type="spellStart"/>
      <w:r w:rsidRPr="00627C14">
        <w:t>vào</w:t>
      </w:r>
      <w:proofErr w:type="spellEnd"/>
      <w:r w:rsidRPr="00627C14">
        <w:t xml:space="preserve"> </w:t>
      </w:r>
      <w:proofErr w:type="spellStart"/>
      <w:r w:rsidRPr="00627C14">
        <w:t>cả</w:t>
      </w:r>
      <w:proofErr w:type="spellEnd"/>
      <w:r w:rsidRPr="00627C14">
        <w:t xml:space="preserve"> </w:t>
      </w:r>
      <w:proofErr w:type="spellStart"/>
      <w:r w:rsidRPr="00627C14">
        <w:t>hai</w:t>
      </w:r>
      <w:proofErr w:type="spellEnd"/>
      <w:r w:rsidRPr="00627C14">
        <w:t xml:space="preserve"> </w:t>
      </w:r>
      <w:proofErr w:type="spellStart"/>
      <w:r w:rsidRPr="00627C14">
        <w:t>bài</w:t>
      </w:r>
      <w:proofErr w:type="spellEnd"/>
      <w:r w:rsidRPr="00627C14">
        <w:t xml:space="preserve"> </w:t>
      </w:r>
      <w:proofErr w:type="spellStart"/>
      <w:r w:rsidRPr="00627C14">
        <w:t>toán</w:t>
      </w:r>
      <w:proofErr w:type="spellEnd"/>
      <w:r w:rsidRPr="00627C14">
        <w:t xml:space="preserve"> classification </w:t>
      </w:r>
      <w:proofErr w:type="spellStart"/>
      <w:r w:rsidRPr="00627C14">
        <w:t>và</w:t>
      </w:r>
      <w:proofErr w:type="spellEnd"/>
      <w:r w:rsidRPr="00627C14">
        <w:t xml:space="preserve"> regression. </w:t>
      </w:r>
      <w:proofErr w:type="spellStart"/>
      <w:r w:rsidRPr="00627C14">
        <w:t>Việc</w:t>
      </w:r>
      <w:proofErr w:type="spellEnd"/>
      <w:r w:rsidRPr="00627C14">
        <w:t xml:space="preserve"> </w:t>
      </w:r>
      <w:proofErr w:type="spellStart"/>
      <w:r w:rsidRPr="00627C14">
        <w:t>xây</w:t>
      </w:r>
      <w:proofErr w:type="spellEnd"/>
      <w:r w:rsidRPr="00627C14">
        <w:t xml:space="preserve"> </w:t>
      </w:r>
      <w:proofErr w:type="spellStart"/>
      <w:r w:rsidRPr="00627C14">
        <w:t>dựng</w:t>
      </w:r>
      <w:proofErr w:type="spellEnd"/>
      <w:r w:rsidRPr="00627C14">
        <w:t xml:space="preserve"> </w:t>
      </w:r>
      <w:proofErr w:type="spellStart"/>
      <w:r w:rsidRPr="00627C14">
        <w:t>một</w:t>
      </w:r>
      <w:proofErr w:type="spellEnd"/>
      <w:r w:rsidRPr="00627C14">
        <w:t xml:space="preserve"> decision tree </w:t>
      </w:r>
      <w:proofErr w:type="spellStart"/>
      <w:r w:rsidRPr="00627C14">
        <w:t>trên</w:t>
      </w:r>
      <w:proofErr w:type="spellEnd"/>
      <w:r w:rsidRPr="00627C14">
        <w:t xml:space="preserve"> </w:t>
      </w:r>
      <w:proofErr w:type="spellStart"/>
      <w:r w:rsidRPr="00627C14">
        <w:t>dữ</w:t>
      </w:r>
      <w:proofErr w:type="spellEnd"/>
      <w:r w:rsidRPr="00627C14">
        <w:t xml:space="preserve"> </w:t>
      </w:r>
      <w:proofErr w:type="spellStart"/>
      <w:r w:rsidRPr="00627C14">
        <w:t>liệu</w:t>
      </w:r>
      <w:proofErr w:type="spellEnd"/>
      <w:r w:rsidRPr="00627C14">
        <w:t xml:space="preserve"> </w:t>
      </w:r>
      <w:proofErr w:type="spellStart"/>
      <w:r w:rsidRPr="00627C14">
        <w:t>huấn</w:t>
      </w:r>
      <w:proofErr w:type="spellEnd"/>
      <w:r w:rsidRPr="00627C14">
        <w:t xml:space="preserve"> </w:t>
      </w:r>
      <w:proofErr w:type="spellStart"/>
      <w:r w:rsidRPr="00627C14">
        <w:t>luyện</w:t>
      </w:r>
      <w:proofErr w:type="spellEnd"/>
      <w:r w:rsidRPr="00627C14">
        <w:t xml:space="preserve"> </w:t>
      </w:r>
      <w:proofErr w:type="spellStart"/>
      <w:r w:rsidRPr="00627C14">
        <w:t>cho</w:t>
      </w:r>
      <w:proofErr w:type="spellEnd"/>
      <w:r w:rsidRPr="00627C14">
        <w:t xml:space="preserve"> </w:t>
      </w:r>
      <w:proofErr w:type="spellStart"/>
      <w:r w:rsidRPr="00627C14">
        <w:t>trước</w:t>
      </w:r>
      <w:proofErr w:type="spellEnd"/>
      <w:r w:rsidRPr="00627C14">
        <w:t xml:space="preserve"> </w:t>
      </w:r>
      <w:proofErr w:type="spellStart"/>
      <w:r w:rsidRPr="00627C14">
        <w:t>là</w:t>
      </w:r>
      <w:proofErr w:type="spellEnd"/>
      <w:r w:rsidRPr="00627C14">
        <w:t xml:space="preserve"> </w:t>
      </w:r>
      <w:proofErr w:type="spellStart"/>
      <w:r w:rsidRPr="00627C14">
        <w:t>việc</w:t>
      </w:r>
      <w:proofErr w:type="spellEnd"/>
      <w:r w:rsidRPr="00627C14">
        <w:t xml:space="preserve"> </w:t>
      </w:r>
      <w:proofErr w:type="spellStart"/>
      <w:r w:rsidRPr="00627C14">
        <w:t>đi</w:t>
      </w:r>
      <w:proofErr w:type="spellEnd"/>
      <w:r w:rsidRPr="00627C14">
        <w:t xml:space="preserve"> </w:t>
      </w:r>
      <w:proofErr w:type="spellStart"/>
      <w:r w:rsidRPr="00627C14">
        <w:t>xác</w:t>
      </w:r>
      <w:proofErr w:type="spellEnd"/>
      <w:r w:rsidRPr="00627C14">
        <w:t xml:space="preserve"> </w:t>
      </w:r>
      <w:proofErr w:type="spellStart"/>
      <w:r w:rsidRPr="00627C14">
        <w:t>định</w:t>
      </w:r>
      <w:proofErr w:type="spellEnd"/>
      <w:r w:rsidRPr="00627C14">
        <w:t xml:space="preserve"> </w:t>
      </w:r>
      <w:proofErr w:type="spellStart"/>
      <w:r w:rsidRPr="00627C14">
        <w:t>các</w:t>
      </w:r>
      <w:proofErr w:type="spellEnd"/>
      <w:r w:rsidRPr="00627C14">
        <w:t xml:space="preserve"> </w:t>
      </w:r>
      <w:proofErr w:type="spellStart"/>
      <w:r w:rsidRPr="00627C14">
        <w:t>câu</w:t>
      </w:r>
      <w:proofErr w:type="spellEnd"/>
      <w:r w:rsidRPr="00627C14">
        <w:t xml:space="preserve"> </w:t>
      </w:r>
      <w:proofErr w:type="spellStart"/>
      <w:r w:rsidRPr="00627C14">
        <w:t>hỏi</w:t>
      </w:r>
      <w:proofErr w:type="spellEnd"/>
      <w:r w:rsidRPr="00627C14">
        <w:t xml:space="preserve"> </w:t>
      </w:r>
      <w:proofErr w:type="spellStart"/>
      <w:r w:rsidRPr="00627C14">
        <w:t>và</w:t>
      </w:r>
      <w:proofErr w:type="spellEnd"/>
      <w:r w:rsidRPr="00627C14">
        <w:t xml:space="preserve"> </w:t>
      </w:r>
      <w:proofErr w:type="spellStart"/>
      <w:r w:rsidRPr="00627C14">
        <w:t>thứ</w:t>
      </w:r>
      <w:proofErr w:type="spellEnd"/>
      <w:r w:rsidRPr="00627C14">
        <w:t xml:space="preserve"> </w:t>
      </w:r>
      <w:proofErr w:type="spellStart"/>
      <w:r w:rsidRPr="00627C14">
        <w:t>tự</w:t>
      </w:r>
      <w:proofErr w:type="spellEnd"/>
      <w:r w:rsidRPr="00627C14">
        <w:t xml:space="preserve"> </w:t>
      </w:r>
      <w:proofErr w:type="spellStart"/>
      <w:r w:rsidRPr="00627C14">
        <w:t>của</w:t>
      </w:r>
      <w:proofErr w:type="spellEnd"/>
      <w:r w:rsidRPr="00627C14">
        <w:t xml:space="preserve"> </w:t>
      </w:r>
      <w:proofErr w:type="spellStart"/>
      <w:r w:rsidRPr="00627C14">
        <w:t>chúng</w:t>
      </w:r>
      <w:proofErr w:type="spellEnd"/>
      <w:r w:rsidRPr="00627C14">
        <w:t xml:space="preserve">. </w:t>
      </w:r>
      <w:proofErr w:type="spellStart"/>
      <w:r w:rsidRPr="00627C14">
        <w:t>Một</w:t>
      </w:r>
      <w:proofErr w:type="spellEnd"/>
      <w:r w:rsidRPr="00627C14">
        <w:t xml:space="preserve"> </w:t>
      </w:r>
      <w:proofErr w:type="spellStart"/>
      <w:r w:rsidRPr="00627C14">
        <w:t>điểm</w:t>
      </w:r>
      <w:proofErr w:type="spellEnd"/>
      <w:r w:rsidRPr="00627C14">
        <w:t xml:space="preserve"> </w:t>
      </w:r>
      <w:proofErr w:type="spellStart"/>
      <w:r w:rsidRPr="00627C14">
        <w:t>đáng</w:t>
      </w:r>
      <w:proofErr w:type="spellEnd"/>
      <w:r w:rsidRPr="00627C14">
        <w:t xml:space="preserve"> </w:t>
      </w:r>
      <w:proofErr w:type="spellStart"/>
      <w:r w:rsidRPr="00627C14">
        <w:t>lưu</w:t>
      </w:r>
      <w:proofErr w:type="spellEnd"/>
      <w:r w:rsidRPr="00627C14">
        <w:t xml:space="preserve"> ý </w:t>
      </w:r>
      <w:proofErr w:type="spellStart"/>
      <w:r w:rsidRPr="00627C14">
        <w:t>của</w:t>
      </w:r>
      <w:proofErr w:type="spellEnd"/>
      <w:r w:rsidRPr="00627C14">
        <w:t xml:space="preserve"> decision tree </w:t>
      </w:r>
      <w:proofErr w:type="spellStart"/>
      <w:r w:rsidRPr="00627C14">
        <w:t>là</w:t>
      </w:r>
      <w:proofErr w:type="spellEnd"/>
      <w:r w:rsidRPr="00627C14">
        <w:t xml:space="preserve"> </w:t>
      </w:r>
      <w:proofErr w:type="spellStart"/>
      <w:r w:rsidRPr="00627C14">
        <w:t>nó</w:t>
      </w:r>
      <w:proofErr w:type="spellEnd"/>
      <w:r w:rsidRPr="00627C14">
        <w:t xml:space="preserve"> </w:t>
      </w:r>
      <w:proofErr w:type="spellStart"/>
      <w:r w:rsidRPr="00627C14">
        <w:t>có</w:t>
      </w:r>
      <w:proofErr w:type="spellEnd"/>
      <w:r w:rsidRPr="00627C14">
        <w:t xml:space="preserve"> </w:t>
      </w:r>
      <w:proofErr w:type="spellStart"/>
      <w:r w:rsidRPr="00627C14">
        <w:t>thể</w:t>
      </w:r>
      <w:proofErr w:type="spellEnd"/>
      <w:r w:rsidRPr="00627C14">
        <w:t xml:space="preserve"> </w:t>
      </w:r>
      <w:proofErr w:type="spellStart"/>
      <w:r w:rsidRPr="00627C14">
        <w:t>làm</w:t>
      </w:r>
      <w:proofErr w:type="spellEnd"/>
      <w:r w:rsidRPr="00627C14">
        <w:t xml:space="preserve"> </w:t>
      </w:r>
      <w:proofErr w:type="spellStart"/>
      <w:r w:rsidRPr="00627C14">
        <w:t>việc</w:t>
      </w:r>
      <w:proofErr w:type="spellEnd"/>
      <w:r w:rsidRPr="00627C14">
        <w:t xml:space="preserve"> </w:t>
      </w:r>
      <w:proofErr w:type="spellStart"/>
      <w:r w:rsidRPr="00627C14">
        <w:t>với</w:t>
      </w:r>
      <w:proofErr w:type="spellEnd"/>
      <w:r w:rsidRPr="00627C14">
        <w:t xml:space="preserve"> </w:t>
      </w:r>
      <w:proofErr w:type="spellStart"/>
      <w:r w:rsidRPr="00627C14">
        <w:t>các</w:t>
      </w:r>
      <w:proofErr w:type="spellEnd"/>
      <w:r w:rsidRPr="00627C14">
        <w:t xml:space="preserve"> </w:t>
      </w:r>
      <w:proofErr w:type="spellStart"/>
      <w:r w:rsidRPr="00627C14">
        <w:t>đặc</w:t>
      </w:r>
      <w:proofErr w:type="spellEnd"/>
      <w:r w:rsidRPr="00627C14">
        <w:t xml:space="preserve"> </w:t>
      </w:r>
      <w:proofErr w:type="spellStart"/>
      <w:r w:rsidRPr="00627C14">
        <w:t>trưng</w:t>
      </w:r>
      <w:proofErr w:type="spellEnd"/>
      <w:r w:rsidRPr="00627C14">
        <w:t xml:space="preserve"> (</w:t>
      </w:r>
      <w:proofErr w:type="spellStart"/>
      <w:r w:rsidRPr="00627C14">
        <w:t>trong</w:t>
      </w:r>
      <w:proofErr w:type="spellEnd"/>
      <w:r w:rsidRPr="00627C14">
        <w:t xml:space="preserve"> </w:t>
      </w:r>
      <w:proofErr w:type="spellStart"/>
      <w:r w:rsidRPr="00627C14">
        <w:t>các</w:t>
      </w:r>
      <w:proofErr w:type="spellEnd"/>
      <w:r w:rsidRPr="00627C14">
        <w:t xml:space="preserve"> </w:t>
      </w:r>
      <w:proofErr w:type="spellStart"/>
      <w:r w:rsidRPr="00627C14">
        <w:t>tài</w:t>
      </w:r>
      <w:proofErr w:type="spellEnd"/>
      <w:r w:rsidRPr="00627C14">
        <w:t xml:space="preserve"> </w:t>
      </w:r>
      <w:proofErr w:type="spellStart"/>
      <w:r w:rsidRPr="00627C14">
        <w:t>liệu</w:t>
      </w:r>
      <w:proofErr w:type="spellEnd"/>
      <w:r w:rsidRPr="00627C14">
        <w:t xml:space="preserve"> </w:t>
      </w:r>
      <w:proofErr w:type="spellStart"/>
      <w:r w:rsidRPr="00627C14">
        <w:t>về</w:t>
      </w:r>
      <w:proofErr w:type="spellEnd"/>
      <w:r w:rsidRPr="00627C14">
        <w:t xml:space="preserve"> decision tree, </w:t>
      </w:r>
      <w:proofErr w:type="spellStart"/>
      <w:r w:rsidRPr="00627C14">
        <w:t>các</w:t>
      </w:r>
      <w:proofErr w:type="spellEnd"/>
      <w:r w:rsidRPr="00627C14">
        <w:t xml:space="preserve"> </w:t>
      </w:r>
      <w:proofErr w:type="spellStart"/>
      <w:r w:rsidRPr="00627C14">
        <w:t>đặc</w:t>
      </w:r>
      <w:proofErr w:type="spellEnd"/>
      <w:r w:rsidRPr="00627C14">
        <w:t xml:space="preserve"> </w:t>
      </w:r>
      <w:proofErr w:type="spellStart"/>
      <w:r w:rsidRPr="00627C14">
        <w:t>trưng</w:t>
      </w:r>
      <w:proofErr w:type="spellEnd"/>
      <w:r w:rsidRPr="00627C14">
        <w:t xml:space="preserve"> </w:t>
      </w:r>
      <w:proofErr w:type="spellStart"/>
      <w:r w:rsidRPr="00627C14">
        <w:t>thường</w:t>
      </w:r>
      <w:proofErr w:type="spellEnd"/>
      <w:r w:rsidRPr="00627C14">
        <w:t xml:space="preserve"> </w:t>
      </w:r>
      <w:proofErr w:type="spellStart"/>
      <w:r w:rsidRPr="00627C14">
        <w:t>được</w:t>
      </w:r>
      <w:proofErr w:type="spellEnd"/>
      <w:r w:rsidRPr="00627C14">
        <w:t xml:space="preserve"> </w:t>
      </w:r>
      <w:proofErr w:type="spellStart"/>
      <w:r w:rsidRPr="00627C14">
        <w:t>gọi</w:t>
      </w:r>
      <w:proofErr w:type="spellEnd"/>
      <w:r w:rsidRPr="00627C14">
        <w:t xml:space="preserve"> </w:t>
      </w:r>
      <w:proofErr w:type="spellStart"/>
      <w:r w:rsidRPr="00627C14">
        <w:t>là</w:t>
      </w:r>
      <w:proofErr w:type="spellEnd"/>
      <w:r w:rsidRPr="00627C14">
        <w:t xml:space="preserve"> </w:t>
      </w:r>
      <w:proofErr w:type="spellStart"/>
      <w:r w:rsidRPr="00627C14">
        <w:t>thuộc</w:t>
      </w:r>
      <w:proofErr w:type="spellEnd"/>
      <w:r w:rsidRPr="00627C14">
        <w:t xml:space="preserve"> </w:t>
      </w:r>
      <w:proofErr w:type="spellStart"/>
      <w:r w:rsidRPr="00627C14">
        <w:t>tính</w:t>
      </w:r>
      <w:proofErr w:type="spellEnd"/>
      <w:r w:rsidRPr="00627C14">
        <w:t xml:space="preserve"> – attribute) </w:t>
      </w:r>
      <w:proofErr w:type="spellStart"/>
      <w:r w:rsidRPr="00627C14">
        <w:t>dạng</w:t>
      </w:r>
      <w:proofErr w:type="spellEnd"/>
      <w:r w:rsidRPr="00627C14">
        <w:t xml:space="preserve"> </w:t>
      </w:r>
      <w:r w:rsidRPr="00627C14">
        <w:lastRenderedPageBreak/>
        <w:t xml:space="preserve">categorical, </w:t>
      </w:r>
      <w:proofErr w:type="spellStart"/>
      <w:r w:rsidRPr="00627C14">
        <w:t>thường</w:t>
      </w:r>
      <w:proofErr w:type="spellEnd"/>
      <w:r w:rsidRPr="00627C14">
        <w:t xml:space="preserve"> </w:t>
      </w:r>
      <w:proofErr w:type="spellStart"/>
      <w:r w:rsidRPr="00627C14">
        <w:t>là</w:t>
      </w:r>
      <w:proofErr w:type="spellEnd"/>
      <w:r w:rsidRPr="00627C14">
        <w:t xml:space="preserve"> </w:t>
      </w:r>
      <w:proofErr w:type="spellStart"/>
      <w:r w:rsidRPr="00627C14">
        <w:t>rời</w:t>
      </w:r>
      <w:proofErr w:type="spellEnd"/>
      <w:r w:rsidRPr="00627C14">
        <w:t xml:space="preserve"> </w:t>
      </w:r>
      <w:proofErr w:type="spellStart"/>
      <w:r w:rsidRPr="00627C14">
        <w:t>rạc</w:t>
      </w:r>
      <w:proofErr w:type="spellEnd"/>
      <w:r w:rsidRPr="00627C14">
        <w:t xml:space="preserve"> </w:t>
      </w:r>
      <w:proofErr w:type="spellStart"/>
      <w:r w:rsidRPr="00627C14">
        <w:t>và</w:t>
      </w:r>
      <w:proofErr w:type="spellEnd"/>
      <w:r w:rsidRPr="00627C14">
        <w:t xml:space="preserve"> </w:t>
      </w:r>
      <w:proofErr w:type="spellStart"/>
      <w:r w:rsidRPr="00627C14">
        <w:t>không</w:t>
      </w:r>
      <w:proofErr w:type="spellEnd"/>
      <w:r w:rsidRPr="00627C14">
        <w:t xml:space="preserve"> </w:t>
      </w:r>
      <w:proofErr w:type="spellStart"/>
      <w:r w:rsidRPr="00627C14">
        <w:t>có</w:t>
      </w:r>
      <w:proofErr w:type="spellEnd"/>
      <w:r w:rsidRPr="00627C14">
        <w:t xml:space="preserve"> </w:t>
      </w:r>
      <w:proofErr w:type="spellStart"/>
      <w:r w:rsidRPr="00627C14">
        <w:t>thứ</w:t>
      </w:r>
      <w:proofErr w:type="spellEnd"/>
      <w:r w:rsidRPr="00627C14">
        <w:t xml:space="preserve"> </w:t>
      </w:r>
      <w:proofErr w:type="spellStart"/>
      <w:r w:rsidRPr="00627C14">
        <w:t>tự</w:t>
      </w:r>
      <w:proofErr w:type="spellEnd"/>
      <w:r w:rsidRPr="00627C14">
        <w:t xml:space="preserve">. </w:t>
      </w:r>
      <w:proofErr w:type="spellStart"/>
      <w:r w:rsidRPr="00627C14">
        <w:t>Ví</w:t>
      </w:r>
      <w:proofErr w:type="spellEnd"/>
      <w:r w:rsidRPr="00627C14">
        <w:t xml:space="preserve"> </w:t>
      </w:r>
      <w:proofErr w:type="spellStart"/>
      <w:r w:rsidRPr="00627C14">
        <w:t>dụ</w:t>
      </w:r>
      <w:proofErr w:type="spellEnd"/>
      <w:r w:rsidRPr="00627C14">
        <w:t xml:space="preserve">, </w:t>
      </w:r>
      <w:proofErr w:type="spellStart"/>
      <w:r w:rsidRPr="00627C14">
        <w:t>mưa</w:t>
      </w:r>
      <w:proofErr w:type="spellEnd"/>
      <w:r w:rsidRPr="00627C14">
        <w:t xml:space="preserve">, </w:t>
      </w:r>
      <w:proofErr w:type="spellStart"/>
      <w:r w:rsidRPr="00627C14">
        <w:t>nắng</w:t>
      </w:r>
      <w:proofErr w:type="spellEnd"/>
      <w:r w:rsidRPr="00627C14">
        <w:t xml:space="preserve"> hay </w:t>
      </w:r>
      <w:proofErr w:type="spellStart"/>
      <w:r w:rsidRPr="00627C14">
        <w:t>xanh</w:t>
      </w:r>
      <w:proofErr w:type="spellEnd"/>
      <w:r w:rsidRPr="00627C14">
        <w:t xml:space="preserve">, </w:t>
      </w:r>
      <w:proofErr w:type="spellStart"/>
      <w:r w:rsidRPr="00627C14">
        <w:t>đỏ</w:t>
      </w:r>
      <w:proofErr w:type="spellEnd"/>
      <w:r w:rsidRPr="00627C14">
        <w:t xml:space="preserve">, v.v. Decision tree </w:t>
      </w:r>
      <w:proofErr w:type="spellStart"/>
      <w:r w:rsidRPr="00627C14">
        <w:t>cũng</w:t>
      </w:r>
      <w:proofErr w:type="spellEnd"/>
      <w:r w:rsidRPr="00627C14">
        <w:t xml:space="preserve"> </w:t>
      </w:r>
      <w:proofErr w:type="spellStart"/>
      <w:r w:rsidRPr="00627C14">
        <w:t>làm</w:t>
      </w:r>
      <w:proofErr w:type="spellEnd"/>
      <w:r w:rsidRPr="00627C14">
        <w:t xml:space="preserve"> </w:t>
      </w:r>
      <w:proofErr w:type="spellStart"/>
      <w:r w:rsidRPr="00627C14">
        <w:t>việc</w:t>
      </w:r>
      <w:proofErr w:type="spellEnd"/>
      <w:r w:rsidRPr="00627C14">
        <w:t xml:space="preserve"> </w:t>
      </w:r>
      <w:proofErr w:type="spellStart"/>
      <w:r w:rsidRPr="00627C14">
        <w:t>với</w:t>
      </w:r>
      <w:proofErr w:type="spellEnd"/>
      <w:r w:rsidRPr="00627C14">
        <w:t xml:space="preserve"> </w:t>
      </w:r>
      <w:proofErr w:type="spellStart"/>
      <w:r w:rsidRPr="00627C14">
        <w:t>dữ</w:t>
      </w:r>
      <w:proofErr w:type="spellEnd"/>
      <w:r w:rsidRPr="00627C14">
        <w:t xml:space="preserve"> </w:t>
      </w:r>
      <w:proofErr w:type="spellStart"/>
      <w:r w:rsidRPr="00627C14">
        <w:t>liệu</w:t>
      </w:r>
      <w:proofErr w:type="spellEnd"/>
      <w:r w:rsidRPr="00627C14">
        <w:t xml:space="preserve"> </w:t>
      </w:r>
      <w:proofErr w:type="spellStart"/>
      <w:r w:rsidRPr="00627C14">
        <w:t>có</w:t>
      </w:r>
      <w:proofErr w:type="spellEnd"/>
      <w:r w:rsidRPr="00627C14">
        <w:t xml:space="preserve"> vector </w:t>
      </w:r>
      <w:proofErr w:type="spellStart"/>
      <w:r w:rsidRPr="00627C14">
        <w:t>đặc</w:t>
      </w:r>
      <w:proofErr w:type="spellEnd"/>
      <w:r w:rsidRPr="00627C14">
        <w:t xml:space="preserve"> </w:t>
      </w:r>
      <w:proofErr w:type="spellStart"/>
      <w:r w:rsidRPr="00627C14">
        <w:t>trưng</w:t>
      </w:r>
      <w:proofErr w:type="spellEnd"/>
      <w:r w:rsidRPr="00627C14">
        <w:t xml:space="preserve"> bao </w:t>
      </w:r>
      <w:proofErr w:type="spellStart"/>
      <w:r w:rsidRPr="00627C14">
        <w:t>gồm</w:t>
      </w:r>
      <w:proofErr w:type="spellEnd"/>
      <w:r w:rsidRPr="00627C14">
        <w:t xml:space="preserve"> </w:t>
      </w:r>
      <w:proofErr w:type="spellStart"/>
      <w:r w:rsidRPr="00627C14">
        <w:t>cả</w:t>
      </w:r>
      <w:proofErr w:type="spellEnd"/>
      <w:r w:rsidRPr="00627C14">
        <w:t xml:space="preserve"> </w:t>
      </w:r>
      <w:proofErr w:type="spellStart"/>
      <w:r w:rsidRPr="00627C14">
        <w:t>thuộc</w:t>
      </w:r>
      <w:proofErr w:type="spellEnd"/>
      <w:r w:rsidRPr="00627C14">
        <w:t xml:space="preserve"> </w:t>
      </w:r>
      <w:proofErr w:type="spellStart"/>
      <w:r w:rsidRPr="00627C14">
        <w:t>tính</w:t>
      </w:r>
      <w:proofErr w:type="spellEnd"/>
      <w:r w:rsidRPr="00627C14">
        <w:t xml:space="preserve"> </w:t>
      </w:r>
      <w:proofErr w:type="spellStart"/>
      <w:r w:rsidRPr="00627C14">
        <w:t>dạng</w:t>
      </w:r>
      <w:proofErr w:type="spellEnd"/>
      <w:r w:rsidRPr="00627C14">
        <w:t xml:space="preserve"> categorical </w:t>
      </w:r>
      <w:proofErr w:type="spellStart"/>
      <w:r w:rsidRPr="00627C14">
        <w:t>và</w:t>
      </w:r>
      <w:proofErr w:type="spellEnd"/>
      <w:r w:rsidRPr="00627C14">
        <w:t xml:space="preserve"> </w:t>
      </w:r>
      <w:proofErr w:type="spellStart"/>
      <w:r w:rsidRPr="00627C14">
        <w:t>liên</w:t>
      </w:r>
      <w:proofErr w:type="spellEnd"/>
      <w:r w:rsidRPr="00627C14">
        <w:t xml:space="preserve"> </w:t>
      </w:r>
      <w:proofErr w:type="spellStart"/>
      <w:r w:rsidRPr="00627C14">
        <w:t>tục</w:t>
      </w:r>
      <w:proofErr w:type="spellEnd"/>
      <w:r w:rsidRPr="00627C14">
        <w:t xml:space="preserve"> (numeric). </w:t>
      </w:r>
      <w:proofErr w:type="spellStart"/>
      <w:r w:rsidRPr="00627C14">
        <w:t>Một</w:t>
      </w:r>
      <w:proofErr w:type="spellEnd"/>
      <w:r w:rsidRPr="00627C14">
        <w:t xml:space="preserve"> </w:t>
      </w:r>
      <w:proofErr w:type="spellStart"/>
      <w:r w:rsidRPr="00627C14">
        <w:t>điểm</w:t>
      </w:r>
      <w:proofErr w:type="spellEnd"/>
      <w:r w:rsidRPr="00627C14">
        <w:t xml:space="preserve"> </w:t>
      </w:r>
      <w:proofErr w:type="spellStart"/>
      <w:r w:rsidRPr="00627C14">
        <w:t>đáng</w:t>
      </w:r>
      <w:proofErr w:type="spellEnd"/>
      <w:r w:rsidRPr="00627C14">
        <w:t xml:space="preserve"> </w:t>
      </w:r>
      <w:proofErr w:type="spellStart"/>
      <w:r w:rsidRPr="00627C14">
        <w:t>lưu</w:t>
      </w:r>
      <w:proofErr w:type="spellEnd"/>
      <w:r w:rsidRPr="00627C14">
        <w:t xml:space="preserve"> ý </w:t>
      </w:r>
      <w:proofErr w:type="spellStart"/>
      <w:r w:rsidRPr="00627C14">
        <w:t>nữa</w:t>
      </w:r>
      <w:proofErr w:type="spellEnd"/>
      <w:r w:rsidRPr="00627C14">
        <w:t xml:space="preserve"> </w:t>
      </w:r>
      <w:proofErr w:type="spellStart"/>
      <w:r w:rsidRPr="00627C14">
        <w:t>là</w:t>
      </w:r>
      <w:proofErr w:type="spellEnd"/>
      <w:r w:rsidRPr="00627C14">
        <w:t xml:space="preserve"> decision tree </w:t>
      </w:r>
      <w:proofErr w:type="spellStart"/>
      <w:r w:rsidRPr="00627C14">
        <w:t>ít</w:t>
      </w:r>
      <w:proofErr w:type="spellEnd"/>
      <w:r w:rsidRPr="00627C14">
        <w:t xml:space="preserve"> </w:t>
      </w:r>
      <w:proofErr w:type="spellStart"/>
      <w:r w:rsidRPr="00627C14">
        <w:t>yêu</w:t>
      </w:r>
      <w:proofErr w:type="spellEnd"/>
      <w:r w:rsidRPr="00627C14">
        <w:t xml:space="preserve"> </w:t>
      </w:r>
      <w:proofErr w:type="spellStart"/>
      <w:r w:rsidRPr="00627C14">
        <w:t>cầu</w:t>
      </w:r>
      <w:proofErr w:type="spellEnd"/>
      <w:r w:rsidRPr="00627C14">
        <w:t xml:space="preserve"> </w:t>
      </w:r>
      <w:proofErr w:type="spellStart"/>
      <w:r w:rsidRPr="00627C14">
        <w:t>việc</w:t>
      </w:r>
      <w:proofErr w:type="spellEnd"/>
      <w:r w:rsidRPr="00627C14">
        <w:t xml:space="preserve"> </w:t>
      </w:r>
      <w:proofErr w:type="spellStart"/>
      <w:r w:rsidRPr="00627C14">
        <w:t>chuẩn</w:t>
      </w:r>
      <w:proofErr w:type="spellEnd"/>
      <w:r w:rsidRPr="00627C14">
        <w:t xml:space="preserve"> </w:t>
      </w:r>
      <w:proofErr w:type="spellStart"/>
      <w:r w:rsidRPr="00627C14">
        <w:t>hoá</w:t>
      </w:r>
      <w:proofErr w:type="spellEnd"/>
      <w:r w:rsidRPr="00627C14">
        <w:t xml:space="preserve"> </w:t>
      </w:r>
      <w:proofErr w:type="spellStart"/>
      <w:r w:rsidRPr="00627C14">
        <w:t>dữ</w:t>
      </w:r>
      <w:proofErr w:type="spellEnd"/>
      <w:r w:rsidRPr="00627C14">
        <w:t xml:space="preserve"> </w:t>
      </w:r>
      <w:proofErr w:type="spellStart"/>
      <w:r w:rsidRPr="00627C14">
        <w:t>liệu</w:t>
      </w:r>
      <w:proofErr w:type="spellEnd"/>
      <w:r w:rsidRPr="00627C14">
        <w:t>.</w:t>
      </w:r>
    </w:p>
    <w:p w14:paraId="67695875" w14:textId="149631A4" w:rsidR="00593FDF" w:rsidRDefault="00593FDF" w:rsidP="00627C14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</w:p>
    <w:p w14:paraId="21349D5C" w14:textId="202E3CC9" w:rsidR="00593FDF" w:rsidRDefault="00593FDF" w:rsidP="00593FDF">
      <w:pPr>
        <w:pStyle w:val="ListParagraph"/>
        <w:numPr>
          <w:ilvl w:val="0"/>
          <w:numId w:val="24"/>
        </w:numPr>
        <w:ind w:left="0" w:firstLine="27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(internal node)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mẫu</w:t>
      </w:r>
      <w:proofErr w:type="spellEnd"/>
      <w:r>
        <w:t>).</w:t>
      </w:r>
    </w:p>
    <w:p w14:paraId="702691F2" w14:textId="0192875F" w:rsidR="00593FDF" w:rsidRDefault="00593FDF" w:rsidP="00593FDF">
      <w:pPr>
        <w:pStyle w:val="ListParagraph"/>
        <w:numPr>
          <w:ilvl w:val="0"/>
          <w:numId w:val="24"/>
        </w:numPr>
        <w:ind w:left="0" w:firstLine="27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(branch)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2B9F59D" w14:textId="77777777" w:rsidR="00593FDF" w:rsidRDefault="00593FDF" w:rsidP="00593FDF">
      <w:pPr>
        <w:pStyle w:val="ListParagraph"/>
        <w:numPr>
          <w:ilvl w:val="0"/>
          <w:numId w:val="24"/>
        </w:numPr>
        <w:ind w:left="0" w:firstLine="27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(leaf node)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24BBB4BE" w14:textId="145DC268" w:rsidR="00593FDF" w:rsidRDefault="00593FDF" w:rsidP="00593FDF">
      <w:pPr>
        <w:pStyle w:val="ListParagraph"/>
        <w:numPr>
          <w:ilvl w:val="0"/>
          <w:numId w:val="24"/>
        </w:numPr>
        <w:ind w:left="0" w:firstLine="27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lá</w:t>
      </w:r>
      <w:proofErr w:type="spellEnd"/>
    </w:p>
    <w:p w14:paraId="2991A190" w14:textId="219BD554" w:rsidR="00593FDF" w:rsidRDefault="00593FDF" w:rsidP="00593FDF">
      <w:pPr>
        <w:pStyle w:val="ListParagraph"/>
        <w:numPr>
          <w:ilvl w:val="0"/>
          <w:numId w:val="0"/>
        </w:numPr>
      </w:pPr>
      <w:r>
        <w:t xml:space="preserve">→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7253B388" w14:textId="03321188" w:rsidR="00593FDF" w:rsidRDefault="00593FDF" w:rsidP="00593FDF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0AE075D0" w14:textId="46986EA2" w:rsidR="00593FDF" w:rsidRDefault="00593FDF" w:rsidP="00593FDF">
      <w:r>
        <w:t>-</w:t>
      </w:r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(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60146C40" w14:textId="35365433" w:rsidR="00593FDF" w:rsidRDefault="00593FDF" w:rsidP="00593FDF">
      <w:r>
        <w:t>-</w:t>
      </w:r>
      <w:r>
        <w:tab/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fit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0A89BC3A" w14:textId="77777777" w:rsidR="00593FDF" w:rsidRDefault="00593FDF" w:rsidP="00593FDF">
      <w:r>
        <w:t>-</w:t>
      </w:r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chữ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)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2D737C5" w14:textId="6C7ED8E8" w:rsidR="00593FDF" w:rsidRDefault="00593FDF" w:rsidP="00593FDF">
      <w:r>
        <w:t>-</w:t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lý</w:t>
      </w:r>
      <w:proofErr w:type="spellEnd"/>
      <w:r>
        <w:t xml:space="preserve"> do: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08501348" w14:textId="49197219" w:rsidR="00593FDF" w:rsidRDefault="00593FDF" w:rsidP="00593FDF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E5A2C86" w14:textId="77777777" w:rsidR="00593FDF" w:rsidRDefault="00593FDF" w:rsidP="00593FDF">
      <w:r>
        <w:t>-</w:t>
      </w:r>
      <w:r>
        <w:tab/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overfit</w:t>
      </w:r>
    </w:p>
    <w:p w14:paraId="0DA6DE4E" w14:textId="7AB31B37" w:rsidR="00593FDF" w:rsidRPr="00627C14" w:rsidRDefault="00593FDF" w:rsidP="002E46E8">
      <w:r>
        <w:t>-</w:t>
      </w:r>
      <w:r>
        <w:tab/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nhiễu</w:t>
      </w:r>
      <w:proofErr w:type="spellEnd"/>
    </w:p>
    <w:p w14:paraId="0ACFC0B0" w14:textId="44281846" w:rsidR="00F62480" w:rsidRDefault="00F62480" w:rsidP="00F62480">
      <w:pPr>
        <w:pStyle w:val="Heading2"/>
        <w:numPr>
          <w:ilvl w:val="1"/>
          <w:numId w:val="8"/>
        </w:numPr>
      </w:pPr>
      <w:bookmarkStart w:id="13" w:name="_Toc59938881"/>
      <w:r>
        <w:t>Random Forest</w:t>
      </w:r>
      <w:bookmarkEnd w:id="13"/>
    </w:p>
    <w:p w14:paraId="513802AE" w14:textId="65195AF1" w:rsidR="002E46E8" w:rsidRDefault="006B759B" w:rsidP="002E46E8">
      <w:proofErr w:type="spellStart"/>
      <w:r w:rsidRPr="006B759B">
        <w:t>Rừng</w:t>
      </w:r>
      <w:proofErr w:type="spellEnd"/>
      <w:r w:rsidRPr="006B759B">
        <w:t xml:space="preserve"> </w:t>
      </w:r>
      <w:proofErr w:type="spellStart"/>
      <w:r w:rsidRPr="006B759B">
        <w:t>ngẫu</w:t>
      </w:r>
      <w:proofErr w:type="spellEnd"/>
      <w:r w:rsidRPr="006B759B">
        <w:t xml:space="preserve"> </w:t>
      </w:r>
      <w:proofErr w:type="spellStart"/>
      <w:r w:rsidRPr="006B759B">
        <w:t>nhiên</w:t>
      </w:r>
      <w:proofErr w:type="spellEnd"/>
      <w:r w:rsidRPr="006B759B">
        <w:t xml:space="preserve"> </w:t>
      </w:r>
      <w:proofErr w:type="spellStart"/>
      <w:r w:rsidRPr="006B759B">
        <w:t>là</w:t>
      </w:r>
      <w:proofErr w:type="spellEnd"/>
      <w:r w:rsidRPr="006B759B">
        <w:t xml:space="preserve"> </w:t>
      </w:r>
      <w:proofErr w:type="spellStart"/>
      <w:r w:rsidRPr="006B759B">
        <w:t>một</w:t>
      </w:r>
      <w:proofErr w:type="spellEnd"/>
      <w:r w:rsidRPr="006B759B">
        <w:t xml:space="preserve"> </w:t>
      </w:r>
      <w:proofErr w:type="spellStart"/>
      <w:r w:rsidRPr="006B759B">
        <w:t>bộ</w:t>
      </w:r>
      <w:proofErr w:type="spellEnd"/>
      <w:r w:rsidRPr="006B759B">
        <w:t xml:space="preserve"> </w:t>
      </w:r>
      <w:proofErr w:type="spellStart"/>
      <w:r w:rsidRPr="006B759B">
        <w:t>phân</w:t>
      </w:r>
      <w:proofErr w:type="spellEnd"/>
      <w:r w:rsidRPr="006B759B">
        <w:t xml:space="preserve"> </w:t>
      </w:r>
      <w:proofErr w:type="spellStart"/>
      <w:r w:rsidRPr="006B759B">
        <w:t>loại</w:t>
      </w:r>
      <w:proofErr w:type="spellEnd"/>
      <w:r w:rsidRPr="006B759B">
        <w:t xml:space="preserve"> </w:t>
      </w:r>
      <w:proofErr w:type="spellStart"/>
      <w:r w:rsidRPr="006B759B">
        <w:t>tổng</w:t>
      </w:r>
      <w:proofErr w:type="spellEnd"/>
      <w:r w:rsidRPr="006B759B">
        <w:t xml:space="preserve"> </w:t>
      </w:r>
      <w:proofErr w:type="spellStart"/>
      <w:r w:rsidRPr="006B759B">
        <w:t>hợp</w:t>
      </w:r>
      <w:proofErr w:type="spellEnd"/>
      <w:r w:rsidRPr="006B759B">
        <w:t xml:space="preserve"> bao </w:t>
      </w:r>
      <w:proofErr w:type="spellStart"/>
      <w:r w:rsidRPr="006B759B">
        <w:t>gồm</w:t>
      </w:r>
      <w:proofErr w:type="spellEnd"/>
      <w:r w:rsidRPr="006B759B">
        <w:t xml:space="preserve"> </w:t>
      </w:r>
      <w:proofErr w:type="spellStart"/>
      <w:r w:rsidRPr="006B759B">
        <w:t>nhiều</w:t>
      </w:r>
      <w:proofErr w:type="spellEnd"/>
      <w:r w:rsidRPr="006B759B">
        <w:t xml:space="preserve"> </w:t>
      </w:r>
      <w:proofErr w:type="spellStart"/>
      <w:r w:rsidRPr="006B759B">
        <w:t>cây</w:t>
      </w:r>
      <w:proofErr w:type="spellEnd"/>
      <w:r w:rsidRPr="006B759B">
        <w:t xml:space="preserve"> </w:t>
      </w:r>
      <w:proofErr w:type="spellStart"/>
      <w:r w:rsidRPr="006B759B">
        <w:t>quyết</w:t>
      </w:r>
      <w:proofErr w:type="spellEnd"/>
      <w:r w:rsidRPr="006B759B">
        <w:t xml:space="preserve"> </w:t>
      </w:r>
      <w:proofErr w:type="spellStart"/>
      <w:r w:rsidRPr="006B759B">
        <w:t>định</w:t>
      </w:r>
      <w:proofErr w:type="spellEnd"/>
      <w:r w:rsidRPr="006B759B">
        <w:t xml:space="preserve"> </w:t>
      </w:r>
      <w:proofErr w:type="spellStart"/>
      <w:r w:rsidRPr="006B759B">
        <w:t>và</w:t>
      </w:r>
      <w:proofErr w:type="spellEnd"/>
      <w:r w:rsidRPr="006B759B">
        <w:t xml:space="preserve"> </w:t>
      </w:r>
      <w:proofErr w:type="spellStart"/>
      <w:r w:rsidRPr="006B759B">
        <w:t>xuất</w:t>
      </w:r>
      <w:proofErr w:type="spellEnd"/>
      <w:r w:rsidRPr="006B759B">
        <w:t xml:space="preserve"> ra </w:t>
      </w:r>
      <w:proofErr w:type="spellStart"/>
      <w:r w:rsidRPr="006B759B">
        <w:t>lớp</w:t>
      </w:r>
      <w:proofErr w:type="spellEnd"/>
      <w:r w:rsidRPr="006B759B">
        <w:t xml:space="preserve"> </w:t>
      </w:r>
      <w:proofErr w:type="spellStart"/>
      <w:r w:rsidRPr="006B759B">
        <w:t>là</w:t>
      </w:r>
      <w:proofErr w:type="spellEnd"/>
      <w:r w:rsidRPr="006B759B">
        <w:t xml:space="preserve"> </w:t>
      </w:r>
      <w:proofErr w:type="spellStart"/>
      <w:r w:rsidRPr="006B759B">
        <w:t>tập</w:t>
      </w:r>
      <w:proofErr w:type="spellEnd"/>
      <w:r w:rsidRPr="006B759B">
        <w:t xml:space="preserve"> </w:t>
      </w:r>
      <w:proofErr w:type="spellStart"/>
      <w:r w:rsidRPr="006B759B">
        <w:t>hợp</w:t>
      </w:r>
      <w:proofErr w:type="spellEnd"/>
      <w:r w:rsidRPr="006B759B">
        <w:t xml:space="preserve"> </w:t>
      </w:r>
      <w:proofErr w:type="spellStart"/>
      <w:r w:rsidRPr="006B759B">
        <w:t>các</w:t>
      </w:r>
      <w:proofErr w:type="spellEnd"/>
      <w:r w:rsidRPr="006B759B">
        <w:t xml:space="preserve"> </w:t>
      </w:r>
      <w:proofErr w:type="spellStart"/>
      <w:r w:rsidRPr="006B759B">
        <w:t>đầu</w:t>
      </w:r>
      <w:proofErr w:type="spellEnd"/>
      <w:r w:rsidRPr="006B759B">
        <w:t xml:space="preserve"> ra </w:t>
      </w:r>
      <w:proofErr w:type="spellStart"/>
      <w:r w:rsidRPr="006B759B">
        <w:t>của</w:t>
      </w:r>
      <w:proofErr w:type="spellEnd"/>
      <w:r w:rsidRPr="006B759B">
        <w:t xml:space="preserve"> </w:t>
      </w:r>
      <w:proofErr w:type="spellStart"/>
      <w:r w:rsidRPr="006B759B">
        <w:t>lớp</w:t>
      </w:r>
      <w:proofErr w:type="spellEnd"/>
      <w:r w:rsidRPr="006B759B">
        <w:t xml:space="preserve"> </w:t>
      </w:r>
      <w:proofErr w:type="spellStart"/>
      <w:r w:rsidRPr="006B759B">
        <w:t>theo</w:t>
      </w:r>
      <w:proofErr w:type="spellEnd"/>
      <w:r w:rsidRPr="006B759B">
        <w:t xml:space="preserve"> </w:t>
      </w:r>
      <w:proofErr w:type="spellStart"/>
      <w:r w:rsidRPr="006B759B">
        <w:t>từng</w:t>
      </w:r>
      <w:proofErr w:type="spellEnd"/>
      <w:r w:rsidRPr="006B759B">
        <w:t xml:space="preserve"> </w:t>
      </w:r>
      <w:proofErr w:type="spellStart"/>
      <w:r w:rsidRPr="006B759B">
        <w:t>cây</w:t>
      </w:r>
      <w:proofErr w:type="spellEnd"/>
      <w:r w:rsidRPr="006B759B">
        <w:t xml:space="preserve"> </w:t>
      </w:r>
      <w:proofErr w:type="spellStart"/>
      <w:r w:rsidRPr="006B759B">
        <w:t>riêng</w:t>
      </w:r>
      <w:proofErr w:type="spellEnd"/>
      <w:r w:rsidRPr="006B759B">
        <w:t xml:space="preserve"> </w:t>
      </w:r>
      <w:proofErr w:type="spellStart"/>
      <w:r w:rsidRPr="006B759B">
        <w:t>lẻ</w:t>
      </w:r>
      <w:proofErr w:type="spellEnd"/>
      <w:r w:rsidRPr="006B759B">
        <w:t>.</w:t>
      </w:r>
    </w:p>
    <w:p w14:paraId="2BA5C2FB" w14:textId="77777777" w:rsidR="00357F5A" w:rsidRDefault="00357F5A" w:rsidP="00357F5A">
      <w:proofErr w:type="spellStart"/>
      <w:r>
        <w:t>Mỗi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4AB3B1E" w14:textId="77777777" w:rsidR="00357F5A" w:rsidRDefault="00357F5A" w:rsidP="00357F5A">
      <w:pPr>
        <w:pStyle w:val="ListParagraph"/>
        <w:numPr>
          <w:ilvl w:val="0"/>
          <w:numId w:val="25"/>
        </w:numPr>
        <w:ind w:left="720" w:hanging="450"/>
      </w:pPr>
      <w:proofErr w:type="spellStart"/>
      <w:r>
        <w:t>Gọi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M.</w:t>
      </w:r>
    </w:p>
    <w:p w14:paraId="322C3ECC" w14:textId="77777777" w:rsidR="00357F5A" w:rsidRDefault="00357F5A" w:rsidP="00357F5A">
      <w:pPr>
        <w:pStyle w:val="ListParagraph"/>
        <w:numPr>
          <w:ilvl w:val="0"/>
          <w:numId w:val="25"/>
        </w:numPr>
        <w:ind w:left="720" w:hanging="450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n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N </w:t>
      </w:r>
      <w:proofErr w:type="spellStart"/>
      <w:r>
        <w:t>mẫu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5A4B349B" w14:textId="77777777" w:rsidR="00357F5A" w:rsidRDefault="00357F5A" w:rsidP="00357F5A">
      <w:pPr>
        <w:pStyle w:val="ListParagraph"/>
        <w:numPr>
          <w:ilvl w:val="0"/>
          <w:numId w:val="25"/>
        </w:numPr>
        <w:ind w:left="720" w:hanging="45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m </w:t>
      </w:r>
      <w:proofErr w:type="spellStart"/>
      <w:r>
        <w:t>biến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18C2C245" w14:textId="70629C15" w:rsidR="00357F5A" w:rsidRDefault="00357F5A" w:rsidP="00357F5A">
      <w:pPr>
        <w:pStyle w:val="ListParagraph"/>
        <w:numPr>
          <w:ilvl w:val="0"/>
          <w:numId w:val="25"/>
        </w:numPr>
        <w:ind w:left="720" w:hanging="450"/>
      </w:pPr>
      <w:proofErr w:type="spellStart"/>
      <w:r>
        <w:t>Mỗi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120AC64C" w14:textId="66C0E44F" w:rsidR="000A2BC2" w:rsidRDefault="000A2BC2" w:rsidP="000A2BC2">
      <w:pPr>
        <w:ind w:left="270" w:firstLine="0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10CDDC4C" w14:textId="77777777" w:rsidR="000A2BC2" w:rsidRDefault="000A2BC2" w:rsidP="000A2BC2">
      <w:pPr>
        <w:pStyle w:val="ListParagraph"/>
        <w:numPr>
          <w:ilvl w:val="0"/>
          <w:numId w:val="26"/>
        </w:numPr>
        <w:ind w:left="720" w:hanging="450"/>
      </w:pP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phi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>.</w:t>
      </w:r>
    </w:p>
    <w:p w14:paraId="110385F7" w14:textId="4488FDB1" w:rsidR="000A2BC2" w:rsidRDefault="000A2BC2" w:rsidP="000A2BC2">
      <w:pPr>
        <w:pStyle w:val="ListParagraph"/>
        <w:numPr>
          <w:ilvl w:val="0"/>
          <w:numId w:val="26"/>
        </w:numPr>
        <w:ind w:left="720" w:hanging="450"/>
      </w:pPr>
      <w:proofErr w:type="spellStart"/>
      <w:r>
        <w:lastRenderedPageBreak/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56793DF9" w14:textId="1D9D9DF7" w:rsidR="000A2BC2" w:rsidRDefault="000A2BC2" w:rsidP="000A2BC2"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</w:p>
    <w:p w14:paraId="04D4F8AB" w14:textId="77777777" w:rsidR="000A2BC2" w:rsidRDefault="000A2BC2" w:rsidP="000A2BC2">
      <w:pPr>
        <w:pStyle w:val="ListParagraph"/>
        <w:numPr>
          <w:ilvl w:val="0"/>
          <w:numId w:val="27"/>
        </w:numPr>
        <w:ind w:left="720" w:hanging="450"/>
      </w:pPr>
      <w:r>
        <w:t xml:space="preserve">Do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2C1D928" w14:textId="1F93D166" w:rsidR="000A2BC2" w:rsidRPr="002E46E8" w:rsidRDefault="000A2BC2" w:rsidP="000A2BC2">
      <w:pPr>
        <w:pStyle w:val="ListParagraph"/>
        <w:numPr>
          <w:ilvl w:val="0"/>
          <w:numId w:val="27"/>
        </w:numPr>
        <w:ind w:left="720" w:hanging="45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rừng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B042BFD" w14:textId="4857D6A1" w:rsidR="00F62480" w:rsidRPr="00F62480" w:rsidRDefault="00F62480" w:rsidP="00F62480">
      <w:pPr>
        <w:pStyle w:val="Heading2"/>
        <w:numPr>
          <w:ilvl w:val="1"/>
          <w:numId w:val="8"/>
        </w:numPr>
      </w:pPr>
      <w:bookmarkStart w:id="14" w:name="_Toc59938882"/>
      <w:r>
        <w:t>Multilayer Perceptron</w:t>
      </w:r>
      <w:bookmarkEnd w:id="14"/>
    </w:p>
    <w:p w14:paraId="6A5F5635" w14:textId="77777777" w:rsidR="000C49BF" w:rsidRDefault="00B844BE" w:rsidP="000C49BF">
      <w:pPr>
        <w:keepNext/>
        <w:jc w:val="center"/>
      </w:pPr>
      <w:r>
        <w:rPr>
          <w:noProof/>
        </w:rPr>
        <w:drawing>
          <wp:inline distT="0" distB="0" distL="0" distR="0" wp14:anchorId="7917E87C" wp14:editId="253ED861">
            <wp:extent cx="3238816" cy="1990919"/>
            <wp:effectExtent l="0" t="0" r="0" b="0"/>
            <wp:docPr id="111" name="image29.jp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 descr="A close up of a logo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816" cy="1990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78A7A" w14:textId="7D1DC9A1" w:rsidR="002F39CD" w:rsidRPr="000C49BF" w:rsidRDefault="000C49BF" w:rsidP="000C49BF">
      <w:pPr>
        <w:pStyle w:val="Caption"/>
        <w:jc w:val="center"/>
        <w:rPr>
          <w:color w:val="auto"/>
          <w:sz w:val="26"/>
          <w:szCs w:val="26"/>
        </w:rPr>
      </w:pPr>
      <w:bookmarkStart w:id="15" w:name="_Toc59946471"/>
      <w:r w:rsidRPr="000C49BF">
        <w:rPr>
          <w:color w:val="auto"/>
          <w:sz w:val="26"/>
          <w:szCs w:val="26"/>
        </w:rPr>
        <w:t xml:space="preserve">Figure 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STYLEREF 1 \s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2</w:t>
      </w:r>
      <w:r w:rsidR="00D97E77">
        <w:rPr>
          <w:color w:val="auto"/>
          <w:sz w:val="26"/>
          <w:szCs w:val="26"/>
        </w:rPr>
        <w:fldChar w:fldCharType="end"/>
      </w:r>
      <w:r w:rsidR="00D97E77">
        <w:rPr>
          <w:color w:val="auto"/>
          <w:sz w:val="26"/>
          <w:szCs w:val="26"/>
        </w:rPr>
        <w:t>.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SEQ Figure \* ARABIC \s 1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2</w:t>
      </w:r>
      <w:r w:rsidR="00D97E77">
        <w:rPr>
          <w:color w:val="auto"/>
          <w:sz w:val="26"/>
          <w:szCs w:val="26"/>
        </w:rPr>
        <w:fldChar w:fldCharType="end"/>
      </w:r>
      <w:r w:rsidRPr="000C49BF">
        <w:rPr>
          <w:color w:val="auto"/>
          <w:sz w:val="26"/>
          <w:szCs w:val="26"/>
        </w:rPr>
        <w:t xml:space="preserve">. </w:t>
      </w:r>
      <w:proofErr w:type="spellStart"/>
      <w:r w:rsidRPr="000C49BF">
        <w:rPr>
          <w:color w:val="auto"/>
          <w:sz w:val="26"/>
          <w:szCs w:val="26"/>
        </w:rPr>
        <w:t>Mạng</w:t>
      </w:r>
      <w:proofErr w:type="spellEnd"/>
      <w:r w:rsidRPr="000C49BF">
        <w:rPr>
          <w:color w:val="auto"/>
          <w:sz w:val="26"/>
          <w:szCs w:val="26"/>
        </w:rPr>
        <w:t xml:space="preserve"> </w:t>
      </w:r>
      <w:proofErr w:type="spellStart"/>
      <w:r w:rsidRPr="000C49BF">
        <w:rPr>
          <w:color w:val="auto"/>
          <w:sz w:val="26"/>
          <w:szCs w:val="26"/>
        </w:rPr>
        <w:t>nơ-ron</w:t>
      </w:r>
      <w:proofErr w:type="spellEnd"/>
      <w:r w:rsidRPr="000C49BF">
        <w:rPr>
          <w:color w:val="auto"/>
          <w:sz w:val="26"/>
          <w:szCs w:val="26"/>
        </w:rPr>
        <w:t xml:space="preserve"> </w:t>
      </w:r>
      <w:proofErr w:type="spellStart"/>
      <w:r w:rsidRPr="000C49BF">
        <w:rPr>
          <w:color w:val="auto"/>
          <w:sz w:val="26"/>
          <w:szCs w:val="26"/>
        </w:rPr>
        <w:t>với</w:t>
      </w:r>
      <w:proofErr w:type="spellEnd"/>
      <w:r w:rsidRPr="000C49BF">
        <w:rPr>
          <w:color w:val="auto"/>
          <w:sz w:val="26"/>
          <w:szCs w:val="26"/>
        </w:rPr>
        <w:t xml:space="preserve"> 1 </w:t>
      </w:r>
      <w:proofErr w:type="spellStart"/>
      <w:r w:rsidRPr="000C49BF">
        <w:rPr>
          <w:color w:val="auto"/>
          <w:sz w:val="26"/>
          <w:szCs w:val="26"/>
        </w:rPr>
        <w:t>lớp</w:t>
      </w:r>
      <w:proofErr w:type="spellEnd"/>
      <w:r w:rsidRPr="000C49BF">
        <w:rPr>
          <w:color w:val="auto"/>
          <w:sz w:val="26"/>
          <w:szCs w:val="26"/>
        </w:rPr>
        <w:t xml:space="preserve"> </w:t>
      </w:r>
      <w:proofErr w:type="spellStart"/>
      <w:r w:rsidRPr="000C49BF">
        <w:rPr>
          <w:color w:val="auto"/>
          <w:sz w:val="26"/>
          <w:szCs w:val="26"/>
        </w:rPr>
        <w:t>ẩn</w:t>
      </w:r>
      <w:bookmarkEnd w:id="15"/>
      <w:proofErr w:type="spellEnd"/>
    </w:p>
    <w:p w14:paraId="530936AB" w14:textId="0C146E28" w:rsidR="002F39CD" w:rsidRDefault="00B844BE">
      <w:bookmarkStart w:id="16" w:name="_heading=h.17dp8vu" w:colFirst="0" w:colLast="0"/>
      <w:bookmarkEnd w:id="16"/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(fully-connected)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. </w:t>
      </w:r>
      <w:proofErr w:type="spellStart"/>
      <w:r>
        <w:t>Hình</w:t>
      </w:r>
      <w:proofErr w:type="spellEnd"/>
      <w:r>
        <w:t xml:space="preserve"> 2.1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DDF43F6" w14:textId="77777777" w:rsidR="000C49BF" w:rsidRDefault="00B844BE" w:rsidP="000C49BF">
      <w:pPr>
        <w:keepNext/>
        <w:jc w:val="center"/>
      </w:pPr>
      <w:r>
        <w:rPr>
          <w:noProof/>
        </w:rPr>
        <w:drawing>
          <wp:inline distT="0" distB="0" distL="0" distR="0" wp14:anchorId="76FFDA7A" wp14:editId="506D60F9">
            <wp:extent cx="3944455" cy="1838840"/>
            <wp:effectExtent l="0" t="0" r="0" b="0"/>
            <wp:docPr id="110" name="image28.jpg" descr="A picture containing building, window,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 descr="A picture containing building, window, drawing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4455" cy="183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2FB9C" w14:textId="3F8BBF35" w:rsidR="002F39CD" w:rsidRPr="000C49BF" w:rsidRDefault="000C49BF" w:rsidP="000C49BF">
      <w:pPr>
        <w:pStyle w:val="Caption"/>
        <w:jc w:val="center"/>
        <w:rPr>
          <w:color w:val="auto"/>
          <w:sz w:val="26"/>
          <w:szCs w:val="26"/>
        </w:rPr>
      </w:pPr>
      <w:bookmarkStart w:id="17" w:name="_Toc59946472"/>
      <w:r w:rsidRPr="000C49BF">
        <w:rPr>
          <w:color w:val="auto"/>
          <w:sz w:val="26"/>
          <w:szCs w:val="26"/>
        </w:rPr>
        <w:t xml:space="preserve">Figure 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STYLEREF 1 \s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2</w:t>
      </w:r>
      <w:r w:rsidR="00D97E77">
        <w:rPr>
          <w:color w:val="auto"/>
          <w:sz w:val="26"/>
          <w:szCs w:val="26"/>
        </w:rPr>
        <w:fldChar w:fldCharType="end"/>
      </w:r>
      <w:r w:rsidR="00D97E77">
        <w:rPr>
          <w:color w:val="auto"/>
          <w:sz w:val="26"/>
          <w:szCs w:val="26"/>
        </w:rPr>
        <w:t>.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SEQ Figure \* ARABIC \s 1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3</w:t>
      </w:r>
      <w:r w:rsidR="00D97E77">
        <w:rPr>
          <w:color w:val="auto"/>
          <w:sz w:val="26"/>
          <w:szCs w:val="26"/>
        </w:rPr>
        <w:fldChar w:fldCharType="end"/>
      </w:r>
      <w:r w:rsidRPr="000C49BF">
        <w:rPr>
          <w:color w:val="auto"/>
          <w:sz w:val="26"/>
          <w:szCs w:val="26"/>
        </w:rPr>
        <w:t xml:space="preserve">. </w:t>
      </w:r>
      <w:proofErr w:type="spellStart"/>
      <w:r w:rsidRPr="000C49BF">
        <w:rPr>
          <w:color w:val="auto"/>
          <w:sz w:val="26"/>
          <w:szCs w:val="26"/>
        </w:rPr>
        <w:t>Mạng</w:t>
      </w:r>
      <w:proofErr w:type="spellEnd"/>
      <w:r w:rsidRPr="000C49BF">
        <w:rPr>
          <w:color w:val="auto"/>
          <w:sz w:val="26"/>
          <w:szCs w:val="26"/>
        </w:rPr>
        <w:t xml:space="preserve"> </w:t>
      </w:r>
      <w:proofErr w:type="spellStart"/>
      <w:r w:rsidRPr="000C49BF">
        <w:rPr>
          <w:color w:val="auto"/>
          <w:sz w:val="26"/>
          <w:szCs w:val="26"/>
        </w:rPr>
        <w:t>nơ</w:t>
      </w:r>
      <w:proofErr w:type="spellEnd"/>
      <w:r w:rsidRPr="000C49BF">
        <w:rPr>
          <w:color w:val="auto"/>
          <w:sz w:val="26"/>
          <w:szCs w:val="26"/>
        </w:rPr>
        <w:t xml:space="preserve"> </w:t>
      </w:r>
      <w:proofErr w:type="spellStart"/>
      <w:r w:rsidRPr="000C49BF">
        <w:rPr>
          <w:color w:val="auto"/>
          <w:sz w:val="26"/>
          <w:szCs w:val="26"/>
        </w:rPr>
        <w:t>ron</w:t>
      </w:r>
      <w:proofErr w:type="spellEnd"/>
      <w:r w:rsidRPr="000C49BF">
        <w:rPr>
          <w:color w:val="auto"/>
          <w:sz w:val="26"/>
          <w:szCs w:val="26"/>
        </w:rPr>
        <w:t xml:space="preserve"> </w:t>
      </w:r>
      <w:proofErr w:type="spellStart"/>
      <w:r w:rsidRPr="000C49BF">
        <w:rPr>
          <w:color w:val="auto"/>
          <w:sz w:val="26"/>
          <w:szCs w:val="26"/>
        </w:rPr>
        <w:t>với</w:t>
      </w:r>
      <w:proofErr w:type="spellEnd"/>
      <w:r w:rsidRPr="000C49BF">
        <w:rPr>
          <w:color w:val="auto"/>
          <w:sz w:val="26"/>
          <w:szCs w:val="26"/>
        </w:rPr>
        <w:t xml:space="preserve"> </w:t>
      </w:r>
      <w:proofErr w:type="spellStart"/>
      <w:r w:rsidRPr="000C49BF">
        <w:rPr>
          <w:color w:val="auto"/>
          <w:sz w:val="26"/>
          <w:szCs w:val="26"/>
        </w:rPr>
        <w:t>hai</w:t>
      </w:r>
      <w:proofErr w:type="spellEnd"/>
      <w:r w:rsidRPr="000C49BF">
        <w:rPr>
          <w:color w:val="auto"/>
          <w:sz w:val="26"/>
          <w:szCs w:val="26"/>
        </w:rPr>
        <w:t xml:space="preserve"> </w:t>
      </w:r>
      <w:proofErr w:type="spellStart"/>
      <w:r w:rsidRPr="000C49BF">
        <w:rPr>
          <w:color w:val="auto"/>
          <w:sz w:val="26"/>
          <w:szCs w:val="26"/>
        </w:rPr>
        <w:t>lớp</w:t>
      </w:r>
      <w:proofErr w:type="spellEnd"/>
      <w:r w:rsidRPr="000C49BF">
        <w:rPr>
          <w:color w:val="auto"/>
          <w:sz w:val="26"/>
          <w:szCs w:val="26"/>
        </w:rPr>
        <w:t xml:space="preserve"> </w:t>
      </w:r>
      <w:proofErr w:type="spellStart"/>
      <w:r w:rsidRPr="000C49BF">
        <w:rPr>
          <w:color w:val="auto"/>
          <w:sz w:val="26"/>
          <w:szCs w:val="26"/>
        </w:rPr>
        <w:t>ẩn</w:t>
      </w:r>
      <w:bookmarkStart w:id="18" w:name="_heading=h.3rdcrjn" w:colFirst="0" w:colLast="0"/>
      <w:bookmarkEnd w:id="17"/>
      <w:bookmarkEnd w:id="18"/>
      <w:proofErr w:type="spellEnd"/>
    </w:p>
    <w:p w14:paraId="53BB79C5" w14:textId="77777777" w:rsidR="002F39CD" w:rsidRDefault="00B844BE"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</w:t>
      </w:r>
      <w:proofErr w:type="spellEnd"/>
      <w:r>
        <w:t xml:space="preserve"> </w:t>
      </w:r>
      <w:proofErr w:type="spellStart"/>
      <w:r>
        <w:t>ron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tầng</w:t>
      </w:r>
      <w:proofErr w:type="spellEnd"/>
      <w:r>
        <w:t>:</w:t>
      </w:r>
    </w:p>
    <w:p w14:paraId="5A3B5C32" w14:textId="77777777" w:rsidR="002F39CD" w:rsidRDefault="00B844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397"/>
        <w:rPr>
          <w:color w:val="000000"/>
        </w:rPr>
      </w:pP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(Input Layer):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mạng</w:t>
      </w:r>
      <w:proofErr w:type="spellEnd"/>
      <w:r>
        <w:rPr>
          <w:color w:val="000000"/>
        </w:rPr>
        <w:t>;</w:t>
      </w:r>
    </w:p>
    <w:p w14:paraId="324CDE01" w14:textId="77777777" w:rsidR="002F39CD" w:rsidRDefault="00B844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567" w:hanging="397"/>
      </w:pPr>
      <w:proofErr w:type="spellStart"/>
      <w:r>
        <w:rPr>
          <w:color w:val="000000"/>
        </w:rPr>
        <w:lastRenderedPageBreak/>
        <w:t>Lớp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ra (Output Layer):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ra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mạng</w:t>
      </w:r>
      <w:proofErr w:type="spellEnd"/>
      <w:r>
        <w:rPr>
          <w:color w:val="000000"/>
        </w:rPr>
        <w:t>;</w:t>
      </w:r>
    </w:p>
    <w:p w14:paraId="49ED9F29" w14:textId="77777777" w:rsidR="002F39CD" w:rsidRDefault="00B844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567" w:hanging="397"/>
      </w:pP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ẩn</w:t>
      </w:r>
      <w:proofErr w:type="spellEnd"/>
      <w:r>
        <w:rPr>
          <w:color w:val="000000"/>
        </w:rPr>
        <w:t xml:space="preserve"> (Hidden Layer):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nằm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lớp</w:t>
      </w:r>
      <w:proofErr w:type="spellEnd"/>
      <w:r>
        <w:rPr>
          <w:color w:val="000000"/>
        </w:rPr>
        <w:t xml:space="preserve"> ra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luận</w:t>
      </w:r>
      <w:proofErr w:type="spellEnd"/>
      <w:r>
        <w:rPr>
          <w:color w:val="000000"/>
        </w:rPr>
        <w:t xml:space="preserve"> logic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mạng</w:t>
      </w:r>
      <w:proofErr w:type="spellEnd"/>
      <w:r>
        <w:rPr>
          <w:color w:val="000000"/>
        </w:rPr>
        <w:t>.</w:t>
      </w:r>
    </w:p>
    <w:p w14:paraId="3BFFB6B8" w14:textId="77777777" w:rsidR="002F39CD" w:rsidRDefault="00B844BE"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class score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),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hổi</w:t>
      </w:r>
      <w:proofErr w:type="spellEnd"/>
      <w:r>
        <w:t xml:space="preserve"> </w:t>
      </w:r>
      <w:proofErr w:type="spellStart"/>
      <w:r>
        <w:t>quy</w:t>
      </w:r>
      <w:proofErr w:type="spellEnd"/>
      <w:r>
        <w:t>).</w:t>
      </w:r>
    </w:p>
    <w:p w14:paraId="7F95385B" w14:textId="41082644" w:rsidR="00611E2C" w:rsidRPr="000A2BC2" w:rsidRDefault="00B844BE" w:rsidP="000A2BC2">
      <w:proofErr w:type="spellStart"/>
      <w:r>
        <w:t>Người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nơ-ron</w:t>
      </w:r>
      <w:proofErr w:type="spellEnd"/>
      <w:r>
        <w:t xml:space="preserve">,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8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4+4=1=9 </w:t>
      </w:r>
      <w:proofErr w:type="spellStart"/>
      <w:r>
        <w:t>nơ-ron</w:t>
      </w:r>
      <w:proofErr w:type="spellEnd"/>
      <w:r>
        <w:t>, [3×</w:t>
      </w:r>
      <w:proofErr w:type="gramStart"/>
      <w:r>
        <w:t>4]+</w:t>
      </w:r>
      <w:proofErr w:type="gramEnd"/>
      <w:r>
        <w:t xml:space="preserve">[4×4]+[4×1]=12+16+4=32 weight </w:t>
      </w:r>
      <w:proofErr w:type="spellStart"/>
      <w:r>
        <w:t>và</w:t>
      </w:r>
      <w:proofErr w:type="spellEnd"/>
      <w:r>
        <w:t xml:space="preserve"> 4+4+1=9 bias,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41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>.</w:t>
      </w:r>
    </w:p>
    <w:p w14:paraId="29F41380" w14:textId="77777777" w:rsidR="000A2BC2" w:rsidRDefault="000A2BC2">
      <w:pPr>
        <w:rPr>
          <w:rFonts w:ascii="Times New Roman Bold" w:eastAsiaTheme="majorEastAsia" w:hAnsi="Times New Roman Bold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798DE9E6" w14:textId="4D64AAAA" w:rsidR="002F39CD" w:rsidRDefault="00611E2C">
      <w:pPr>
        <w:pStyle w:val="Heading1"/>
        <w:numPr>
          <w:ilvl w:val="0"/>
          <w:numId w:val="8"/>
        </w:numPr>
      </w:pPr>
      <w:bookmarkStart w:id="19" w:name="_Toc59938883"/>
      <w:r>
        <w:lastRenderedPageBreak/>
        <w:t>QUY TRÌNH THỰC HIỆN</w:t>
      </w:r>
      <w:bookmarkEnd w:id="19"/>
      <w:r>
        <w:t xml:space="preserve"> </w:t>
      </w:r>
    </w:p>
    <w:p w14:paraId="5453059A" w14:textId="106AFF24" w:rsidR="002F39CD" w:rsidRDefault="00611E2C">
      <w:pPr>
        <w:pStyle w:val="Heading2"/>
        <w:numPr>
          <w:ilvl w:val="1"/>
          <w:numId w:val="8"/>
        </w:numPr>
      </w:pPr>
      <w:bookmarkStart w:id="20" w:name="_Toc59938884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B844BE">
        <w:t xml:space="preserve"> </w:t>
      </w:r>
      <w:proofErr w:type="spellStart"/>
      <w:r w:rsidR="00B844BE">
        <w:t>dữ</w:t>
      </w:r>
      <w:proofErr w:type="spellEnd"/>
      <w:r w:rsidR="00B844BE">
        <w:t xml:space="preserve"> </w:t>
      </w:r>
      <w:proofErr w:type="spellStart"/>
      <w:r w:rsidR="00B844BE">
        <w:t>liệu</w:t>
      </w:r>
      <w:bookmarkEnd w:id="20"/>
      <w:proofErr w:type="spellEnd"/>
    </w:p>
    <w:p w14:paraId="73CAC24B" w14:textId="48D4DEE5" w:rsidR="00855AB1" w:rsidRDefault="00855AB1" w:rsidP="00855AB1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X Quang </w:t>
      </w:r>
      <w:proofErr w:type="spellStart"/>
      <w:r>
        <w:t>vú</w:t>
      </w:r>
      <w:proofErr w:type="spellEnd"/>
      <w:r>
        <w:t xml:space="preserve">: </w:t>
      </w:r>
      <w:r w:rsidRPr="00855AB1">
        <w:t>Masses</w:t>
      </w:r>
      <w:r>
        <w:t xml:space="preserve">, </w:t>
      </w:r>
      <w:r w:rsidRPr="00855AB1">
        <w:t>Microcalcifications</w:t>
      </w:r>
      <w:r>
        <w:t xml:space="preserve">, </w:t>
      </w:r>
      <w:r w:rsidRPr="00855AB1">
        <w:t xml:space="preserve">Architectural </w:t>
      </w:r>
      <w:proofErr w:type="spellStart"/>
      <w:r w:rsidRPr="00855AB1">
        <w:t>distorsions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. </w:t>
      </w:r>
    </w:p>
    <w:p w14:paraId="1E24F6DE" w14:textId="77777777" w:rsidR="00855AB1" w:rsidRDefault="00855AB1" w:rsidP="00855AB1">
      <w:pPr>
        <w:keepNext/>
        <w:jc w:val="center"/>
      </w:pPr>
      <w:r>
        <w:rPr>
          <w:noProof/>
        </w:rPr>
        <w:drawing>
          <wp:inline distT="0" distB="0" distL="0" distR="0" wp14:anchorId="4A1EB930" wp14:editId="2D1F68C5">
            <wp:extent cx="1999265" cy="12467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46" cy="1264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 w:rsidRPr="00855AB1">
        <w:rPr>
          <w:noProof/>
        </w:rPr>
        <w:drawing>
          <wp:inline distT="0" distB="0" distL="0" distR="0" wp14:anchorId="571CDCD5" wp14:editId="2147B8A4">
            <wp:extent cx="1492250" cy="1245852"/>
            <wp:effectExtent l="0" t="0" r="0" b="0"/>
            <wp:docPr id="10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157647C-F447-443F-AB53-CA64B9C301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4">
                      <a:extLst>
                        <a:ext uri="{FF2B5EF4-FFF2-40B4-BE49-F238E27FC236}">
                          <a16:creationId xmlns:a16="http://schemas.microsoft.com/office/drawing/2014/main" id="{D157647C-F447-443F-AB53-CA64B9C301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2358" cy="127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AB1">
        <w:rPr>
          <w:noProof/>
        </w:rPr>
        <w:drawing>
          <wp:inline distT="0" distB="0" distL="0" distR="0" wp14:anchorId="328B47A8" wp14:editId="3E49F892">
            <wp:extent cx="1592580" cy="1251312"/>
            <wp:effectExtent l="0" t="0" r="7620" b="635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D33EBCCC-344F-46C2-8DEC-6B4AB52095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D33EBCCC-344F-46C2-8DEC-6B4AB52095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6137" cy="12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D574" w14:textId="7DD8D761" w:rsidR="00855AB1" w:rsidRPr="00855AB1" w:rsidRDefault="00855AB1" w:rsidP="00855AB1">
      <w:pPr>
        <w:pStyle w:val="Caption"/>
        <w:jc w:val="center"/>
        <w:rPr>
          <w:color w:val="auto"/>
          <w:sz w:val="26"/>
          <w:szCs w:val="26"/>
        </w:rPr>
      </w:pPr>
      <w:bookmarkStart w:id="21" w:name="_Toc59939017"/>
      <w:bookmarkStart w:id="22" w:name="_Toc59946473"/>
      <w:r w:rsidRPr="00855AB1">
        <w:rPr>
          <w:color w:val="auto"/>
          <w:sz w:val="26"/>
          <w:szCs w:val="26"/>
        </w:rPr>
        <w:t xml:space="preserve">Figure 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STYLEREF 1 \s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3</w:t>
      </w:r>
      <w:r w:rsidR="00D97E77">
        <w:rPr>
          <w:color w:val="auto"/>
          <w:sz w:val="26"/>
          <w:szCs w:val="26"/>
        </w:rPr>
        <w:fldChar w:fldCharType="end"/>
      </w:r>
      <w:r w:rsidR="00D97E77">
        <w:rPr>
          <w:color w:val="auto"/>
          <w:sz w:val="26"/>
          <w:szCs w:val="26"/>
        </w:rPr>
        <w:t>.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SEQ Figure \* ARABIC \s 1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1</w:t>
      </w:r>
      <w:r w:rsidR="00D97E77">
        <w:rPr>
          <w:color w:val="auto"/>
          <w:sz w:val="26"/>
          <w:szCs w:val="26"/>
        </w:rPr>
        <w:fldChar w:fldCharType="end"/>
      </w:r>
      <w:r w:rsidRPr="00855AB1">
        <w:rPr>
          <w:color w:val="auto"/>
          <w:sz w:val="26"/>
          <w:szCs w:val="26"/>
        </w:rPr>
        <w:t xml:space="preserve">. </w:t>
      </w:r>
      <w:proofErr w:type="spellStart"/>
      <w:r w:rsidRPr="00855AB1">
        <w:rPr>
          <w:color w:val="auto"/>
          <w:sz w:val="26"/>
          <w:szCs w:val="26"/>
        </w:rPr>
        <w:t>Một</w:t>
      </w:r>
      <w:proofErr w:type="spellEnd"/>
      <w:r w:rsidRPr="00855AB1">
        <w:rPr>
          <w:color w:val="auto"/>
          <w:sz w:val="26"/>
          <w:szCs w:val="26"/>
        </w:rPr>
        <w:t xml:space="preserve"> </w:t>
      </w:r>
      <w:proofErr w:type="spellStart"/>
      <w:r w:rsidRPr="00855AB1">
        <w:rPr>
          <w:color w:val="auto"/>
          <w:sz w:val="26"/>
          <w:szCs w:val="26"/>
        </w:rPr>
        <w:t>số</w:t>
      </w:r>
      <w:proofErr w:type="spellEnd"/>
      <w:r w:rsidRPr="00855AB1">
        <w:rPr>
          <w:color w:val="auto"/>
          <w:sz w:val="26"/>
          <w:szCs w:val="26"/>
        </w:rPr>
        <w:t xml:space="preserve"> </w:t>
      </w:r>
      <w:proofErr w:type="spellStart"/>
      <w:r w:rsidRPr="00855AB1">
        <w:rPr>
          <w:color w:val="auto"/>
          <w:sz w:val="26"/>
          <w:szCs w:val="26"/>
        </w:rPr>
        <w:t>tổn</w:t>
      </w:r>
      <w:proofErr w:type="spellEnd"/>
      <w:r w:rsidRPr="00855AB1">
        <w:rPr>
          <w:color w:val="auto"/>
          <w:sz w:val="26"/>
          <w:szCs w:val="26"/>
        </w:rPr>
        <w:t xml:space="preserve"> </w:t>
      </w:r>
      <w:proofErr w:type="spellStart"/>
      <w:r w:rsidRPr="00855AB1">
        <w:rPr>
          <w:color w:val="auto"/>
          <w:sz w:val="26"/>
          <w:szCs w:val="26"/>
        </w:rPr>
        <w:t>thương</w:t>
      </w:r>
      <w:proofErr w:type="spellEnd"/>
      <w:r w:rsidRPr="00855AB1">
        <w:rPr>
          <w:color w:val="auto"/>
          <w:sz w:val="26"/>
          <w:szCs w:val="26"/>
        </w:rPr>
        <w:t xml:space="preserve"> </w:t>
      </w:r>
      <w:proofErr w:type="spellStart"/>
      <w:r w:rsidRPr="00855AB1">
        <w:rPr>
          <w:color w:val="auto"/>
          <w:sz w:val="26"/>
          <w:szCs w:val="26"/>
        </w:rPr>
        <w:t>thường</w:t>
      </w:r>
      <w:proofErr w:type="spellEnd"/>
      <w:r w:rsidRPr="00855AB1">
        <w:rPr>
          <w:color w:val="auto"/>
          <w:sz w:val="26"/>
          <w:szCs w:val="26"/>
        </w:rPr>
        <w:t xml:space="preserve"> </w:t>
      </w:r>
      <w:proofErr w:type="spellStart"/>
      <w:r w:rsidRPr="00855AB1">
        <w:rPr>
          <w:color w:val="auto"/>
          <w:sz w:val="26"/>
          <w:szCs w:val="26"/>
        </w:rPr>
        <w:t>gặp</w:t>
      </w:r>
      <w:bookmarkEnd w:id="21"/>
      <w:bookmarkEnd w:id="22"/>
      <w:proofErr w:type="spellEnd"/>
    </w:p>
    <w:p w14:paraId="4B3B105D" w14:textId="593F3225" w:rsidR="00611E2C" w:rsidRDefault="006047D3"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y khoa.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. </w:t>
      </w:r>
      <w:proofErr w:type="spellStart"/>
      <w:r w:rsidR="00611E2C">
        <w:t>Bộ</w:t>
      </w:r>
      <w:proofErr w:type="spellEnd"/>
      <w:r w:rsidR="00611E2C">
        <w:t xml:space="preserve"> </w:t>
      </w:r>
      <w:proofErr w:type="spellStart"/>
      <w:r w:rsidR="00611E2C">
        <w:t>dữ</w:t>
      </w:r>
      <w:proofErr w:type="spellEnd"/>
      <w:r w:rsidR="00611E2C">
        <w:t xml:space="preserve"> </w:t>
      </w:r>
      <w:proofErr w:type="spellStart"/>
      <w:r w:rsidR="00611E2C">
        <w:t>liệu</w:t>
      </w:r>
      <w:proofErr w:type="spellEnd"/>
      <w:r w:rsidR="00611E2C">
        <w:t xml:space="preserve"> </w:t>
      </w:r>
      <w:proofErr w:type="spellStart"/>
      <w:r w:rsidR="00611E2C">
        <w:t>được</w:t>
      </w:r>
      <w:proofErr w:type="spellEnd"/>
      <w:r w:rsidR="00611E2C">
        <w:t xml:space="preserve"> </w:t>
      </w:r>
      <w:proofErr w:type="spellStart"/>
      <w:r w:rsidR="00611E2C">
        <w:t>sử</w:t>
      </w:r>
      <w:proofErr w:type="spellEnd"/>
      <w:r w:rsidR="00611E2C">
        <w:t xml:space="preserve"> </w:t>
      </w:r>
      <w:proofErr w:type="spellStart"/>
      <w:r w:rsidR="00611E2C">
        <w:t>dụng</w:t>
      </w:r>
      <w:proofErr w:type="spellEnd"/>
      <w:r w:rsidR="00611E2C">
        <w:t xml:space="preserve"> </w:t>
      </w:r>
      <w:proofErr w:type="spellStart"/>
      <w:r w:rsidR="00611E2C">
        <w:t>trong</w:t>
      </w:r>
      <w:proofErr w:type="spellEnd"/>
      <w:r w:rsidR="00611E2C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X Quang </w:t>
      </w:r>
      <w:proofErr w:type="spellStart"/>
      <w:r>
        <w:t>vú</w:t>
      </w:r>
      <w:proofErr w:type="spellEnd"/>
      <w:r>
        <w:t xml:space="preserve"> MINI-MIAS </w:t>
      </w:r>
      <w:proofErr w:type="spellStart"/>
      <w:r>
        <w:t>với</w:t>
      </w:r>
      <w:proofErr w:type="spellEnd"/>
      <w:r>
        <w:t xml:space="preserve"> 322 </w:t>
      </w:r>
      <w:proofErr w:type="spellStart"/>
      <w:r>
        <w:t>ảnh</w:t>
      </w:r>
      <w:proofErr w:type="spellEnd"/>
      <w:r>
        <w:t xml:space="preserve"> 1024 x 1024 pixels,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</w:t>
      </w:r>
      <w:r w:rsidRPr="006047D3">
        <w:t>ác</w:t>
      </w:r>
      <w:proofErr w:type="spellEnd"/>
      <w:r w:rsidRPr="006047D3">
        <w:t xml:space="preserve"> </w:t>
      </w:r>
      <w:proofErr w:type="spellStart"/>
      <w:r w:rsidRPr="006047D3">
        <w:t>vùng</w:t>
      </w:r>
      <w:proofErr w:type="spellEnd"/>
      <w:r w:rsidRPr="006047D3">
        <w:t xml:space="preserve"> </w:t>
      </w:r>
      <w:proofErr w:type="spellStart"/>
      <w:r w:rsidRPr="006047D3">
        <w:t>tổn</w:t>
      </w:r>
      <w:proofErr w:type="spellEnd"/>
      <w:r w:rsidRPr="006047D3">
        <w:t xml:space="preserve"> </w:t>
      </w:r>
      <w:proofErr w:type="spellStart"/>
      <w:r w:rsidRPr="006047D3">
        <w:t>thương</w:t>
      </w:r>
      <w:proofErr w:type="spellEnd"/>
      <w:r w:rsidRPr="006047D3">
        <w:t xml:space="preserve"> </w:t>
      </w:r>
      <w:proofErr w:type="spellStart"/>
      <w:r w:rsidRPr="006047D3">
        <w:t>được</w:t>
      </w:r>
      <w:proofErr w:type="spellEnd"/>
      <w:r w:rsidRPr="006047D3">
        <w:t xml:space="preserve"> </w:t>
      </w:r>
      <w:proofErr w:type="spellStart"/>
      <w:r w:rsidRPr="006047D3">
        <w:t>chú</w:t>
      </w:r>
      <w:proofErr w:type="spellEnd"/>
      <w:r w:rsidRPr="006047D3">
        <w:t xml:space="preserve"> </w:t>
      </w:r>
      <w:proofErr w:type="spellStart"/>
      <w:r w:rsidRPr="006047D3">
        <w:t>thích</w:t>
      </w:r>
      <w:proofErr w:type="spellEnd"/>
      <w:r w:rsidRPr="006047D3">
        <w:t xml:space="preserve"> </w:t>
      </w:r>
      <w:proofErr w:type="spellStart"/>
      <w:r w:rsidRPr="006047D3">
        <w:t>với</w:t>
      </w:r>
      <w:proofErr w:type="spellEnd"/>
      <w:r w:rsidRPr="006047D3">
        <w:t xml:space="preserve"> </w:t>
      </w:r>
      <w:proofErr w:type="spellStart"/>
      <w:r w:rsidRPr="006047D3">
        <w:t>tọa</w:t>
      </w:r>
      <w:proofErr w:type="spellEnd"/>
      <w:r w:rsidRPr="006047D3">
        <w:t xml:space="preserve"> </w:t>
      </w:r>
      <w:proofErr w:type="spellStart"/>
      <w:r w:rsidRPr="006047D3">
        <w:t>độ</w:t>
      </w:r>
      <w:proofErr w:type="spellEnd"/>
      <w:r w:rsidRPr="006047D3">
        <w:t xml:space="preserve"> </w:t>
      </w:r>
      <w:proofErr w:type="spellStart"/>
      <w:r w:rsidRPr="006047D3">
        <w:t>và</w:t>
      </w:r>
      <w:proofErr w:type="spellEnd"/>
      <w:r w:rsidRPr="006047D3">
        <w:t xml:space="preserve"> </w:t>
      </w:r>
      <w:proofErr w:type="spellStart"/>
      <w:r w:rsidRPr="006047D3">
        <w:t>bán</w:t>
      </w:r>
      <w:proofErr w:type="spellEnd"/>
      <w:r w:rsidRPr="006047D3">
        <w:t xml:space="preserve"> </w:t>
      </w:r>
      <w:proofErr w:type="spellStart"/>
      <w:r w:rsidRPr="006047D3">
        <w:t>kính</w:t>
      </w:r>
      <w:proofErr w:type="spellEnd"/>
      <w:r w:rsidRPr="006047D3">
        <w:t xml:space="preserve"> </w:t>
      </w:r>
      <w:proofErr w:type="spellStart"/>
      <w:r w:rsidRPr="006047D3">
        <w:t>vùng</w:t>
      </w:r>
      <w:proofErr w:type="spellEnd"/>
      <w:r w:rsidRPr="006047D3">
        <w:t xml:space="preserve"> </w:t>
      </w:r>
      <w:proofErr w:type="spellStart"/>
      <w:r w:rsidRPr="006047D3">
        <w:t>tổn</w:t>
      </w:r>
      <w:proofErr w:type="spellEnd"/>
      <w:r w:rsidRPr="006047D3">
        <w:t xml:space="preserve"> </w:t>
      </w:r>
      <w:proofErr w:type="spellStart"/>
      <w:r w:rsidRPr="006047D3">
        <w:t>thương</w:t>
      </w:r>
      <w:proofErr w:type="spellEnd"/>
      <w:r>
        <w:t xml:space="preserve">. </w:t>
      </w:r>
    </w:p>
    <w:p w14:paraId="6873A2AA" w14:textId="0B8DCDF4" w:rsidR="00855AB1" w:rsidRDefault="00855AB1"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(background)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: Fatty (F), Fatty-glandular (G), Dense</w:t>
      </w:r>
      <w:r w:rsidRPr="00855AB1">
        <w:t>-glandular</w:t>
      </w:r>
      <w:r>
        <w:t xml:space="preserve"> (D).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u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(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chia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: </w:t>
      </w:r>
      <w:r w:rsidR="0061705A">
        <w:t xml:space="preserve">103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r w:rsidR="0061705A">
        <w:t xml:space="preserve">51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u </w:t>
      </w:r>
      <w:proofErr w:type="spellStart"/>
      <w:r>
        <w:t>lành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r w:rsidR="0061705A">
        <w:t xml:space="preserve">68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u </w:t>
      </w:r>
      <w:proofErr w:type="spellStart"/>
      <w:r>
        <w:t>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</w:t>
      </w:r>
    </w:p>
    <w:p w14:paraId="42094491" w14:textId="54637DE3" w:rsidR="002F39CD" w:rsidRDefault="002D5A5C">
      <w:pPr>
        <w:pStyle w:val="Heading2"/>
        <w:numPr>
          <w:ilvl w:val="1"/>
          <w:numId w:val="8"/>
        </w:numPr>
      </w:pPr>
      <w:bookmarkStart w:id="23" w:name="_Toc59938885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23"/>
      <w:proofErr w:type="spellEnd"/>
    </w:p>
    <w:p w14:paraId="590E37A1" w14:textId="77777777" w:rsidR="002D5A5C" w:rsidRDefault="002D5A5C" w:rsidP="002D5A5C">
      <w:pPr>
        <w:keepNext/>
        <w:jc w:val="center"/>
      </w:pPr>
      <w:r w:rsidRPr="002D5A5C">
        <w:rPr>
          <w:noProof/>
        </w:rPr>
        <w:drawing>
          <wp:inline distT="0" distB="0" distL="0" distR="0" wp14:anchorId="6966D519" wp14:editId="16FE0433">
            <wp:extent cx="3556000" cy="274476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969" cy="27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4044" w14:textId="2627F111" w:rsidR="002D5A5C" w:rsidRDefault="002D5A5C" w:rsidP="002D5A5C">
      <w:pPr>
        <w:pStyle w:val="Caption"/>
        <w:jc w:val="center"/>
        <w:rPr>
          <w:color w:val="auto"/>
          <w:sz w:val="26"/>
          <w:szCs w:val="26"/>
        </w:rPr>
      </w:pPr>
      <w:bookmarkStart w:id="24" w:name="_Toc59939018"/>
      <w:bookmarkStart w:id="25" w:name="_Toc59946474"/>
      <w:r w:rsidRPr="002D5A5C">
        <w:rPr>
          <w:color w:val="auto"/>
          <w:sz w:val="26"/>
          <w:szCs w:val="26"/>
        </w:rPr>
        <w:t xml:space="preserve">Figure 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STYLEREF 1 \s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3</w:t>
      </w:r>
      <w:r w:rsidR="00D97E77">
        <w:rPr>
          <w:color w:val="auto"/>
          <w:sz w:val="26"/>
          <w:szCs w:val="26"/>
        </w:rPr>
        <w:fldChar w:fldCharType="end"/>
      </w:r>
      <w:r w:rsidR="00D97E77">
        <w:rPr>
          <w:color w:val="auto"/>
          <w:sz w:val="26"/>
          <w:szCs w:val="26"/>
        </w:rPr>
        <w:t>.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SEQ Figure \* ARABIC \s 1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2</w:t>
      </w:r>
      <w:r w:rsidR="00D97E77">
        <w:rPr>
          <w:color w:val="auto"/>
          <w:sz w:val="26"/>
          <w:szCs w:val="26"/>
        </w:rPr>
        <w:fldChar w:fldCharType="end"/>
      </w:r>
      <w:r w:rsidRPr="002D5A5C">
        <w:rPr>
          <w:color w:val="auto"/>
          <w:sz w:val="26"/>
          <w:szCs w:val="26"/>
        </w:rPr>
        <w:t xml:space="preserve">. </w:t>
      </w:r>
      <w:proofErr w:type="spellStart"/>
      <w:r w:rsidRPr="002D5A5C">
        <w:rPr>
          <w:color w:val="auto"/>
          <w:sz w:val="26"/>
          <w:szCs w:val="26"/>
        </w:rPr>
        <w:t>Quy</w:t>
      </w:r>
      <w:proofErr w:type="spellEnd"/>
      <w:r w:rsidRPr="002D5A5C">
        <w:rPr>
          <w:color w:val="auto"/>
          <w:sz w:val="26"/>
          <w:szCs w:val="26"/>
        </w:rPr>
        <w:t xml:space="preserve"> </w:t>
      </w:r>
      <w:proofErr w:type="spellStart"/>
      <w:r w:rsidRPr="002D5A5C">
        <w:rPr>
          <w:color w:val="auto"/>
          <w:sz w:val="26"/>
          <w:szCs w:val="26"/>
        </w:rPr>
        <w:t>trình</w:t>
      </w:r>
      <w:proofErr w:type="spellEnd"/>
      <w:r w:rsidRPr="002D5A5C">
        <w:rPr>
          <w:color w:val="auto"/>
          <w:sz w:val="26"/>
          <w:szCs w:val="26"/>
        </w:rPr>
        <w:t xml:space="preserve"> </w:t>
      </w:r>
      <w:proofErr w:type="spellStart"/>
      <w:r w:rsidRPr="002D5A5C">
        <w:rPr>
          <w:color w:val="auto"/>
          <w:sz w:val="26"/>
          <w:szCs w:val="26"/>
        </w:rPr>
        <w:t>thực</w:t>
      </w:r>
      <w:proofErr w:type="spellEnd"/>
      <w:r w:rsidRPr="002D5A5C">
        <w:rPr>
          <w:color w:val="auto"/>
          <w:sz w:val="26"/>
          <w:szCs w:val="26"/>
        </w:rPr>
        <w:t xml:space="preserve"> </w:t>
      </w:r>
      <w:proofErr w:type="spellStart"/>
      <w:r w:rsidRPr="002D5A5C">
        <w:rPr>
          <w:color w:val="auto"/>
          <w:sz w:val="26"/>
          <w:szCs w:val="26"/>
        </w:rPr>
        <w:t>hiện</w:t>
      </w:r>
      <w:bookmarkEnd w:id="24"/>
      <w:bookmarkEnd w:id="25"/>
      <w:proofErr w:type="spellEnd"/>
    </w:p>
    <w:p w14:paraId="0B363966" w14:textId="6ED94E95" w:rsidR="002D5A5C" w:rsidRPr="002D5A5C" w:rsidRDefault="00EC077D" w:rsidP="002D5A5C"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X Quang </w:t>
      </w:r>
      <w:proofErr w:type="spellStart"/>
      <w:r>
        <w:t>chung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Sau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X Quang. </w:t>
      </w:r>
      <w:r w:rsidR="002317E4">
        <w:t xml:space="preserve">Sau </w:t>
      </w:r>
      <w:proofErr w:type="spellStart"/>
      <w:r w:rsidR="002317E4">
        <w:t>quá</w:t>
      </w:r>
      <w:proofErr w:type="spellEnd"/>
      <w:r w:rsidR="002317E4">
        <w:t xml:space="preserve"> </w:t>
      </w:r>
      <w:proofErr w:type="spellStart"/>
      <w:r w:rsidR="002317E4">
        <w:t>trình</w:t>
      </w:r>
      <w:proofErr w:type="spellEnd"/>
      <w:r w:rsidR="002317E4">
        <w:t xml:space="preserve"> </w:t>
      </w:r>
      <w:proofErr w:type="spellStart"/>
      <w:r w:rsidR="002317E4">
        <w:t>trích</w:t>
      </w:r>
      <w:proofErr w:type="spellEnd"/>
      <w:r w:rsidR="002317E4">
        <w:t xml:space="preserve"> </w:t>
      </w:r>
      <w:proofErr w:type="spellStart"/>
      <w:r w:rsidR="002317E4">
        <w:t>xuất</w:t>
      </w:r>
      <w:proofErr w:type="spellEnd"/>
      <w:r w:rsidR="002317E4">
        <w:t xml:space="preserve"> </w:t>
      </w:r>
      <w:proofErr w:type="spellStart"/>
      <w:r w:rsidR="002317E4">
        <w:t>đặc</w:t>
      </w:r>
      <w:proofErr w:type="spellEnd"/>
      <w:r w:rsidR="002317E4">
        <w:t xml:space="preserve"> </w:t>
      </w:r>
      <w:proofErr w:type="spellStart"/>
      <w:r w:rsidR="002317E4">
        <w:t>trưng</w:t>
      </w:r>
      <w:proofErr w:type="spellEnd"/>
      <w:r w:rsidR="002317E4">
        <w:t xml:space="preserve"> </w:t>
      </w:r>
      <w:proofErr w:type="spellStart"/>
      <w:r w:rsidR="002317E4">
        <w:t>và</w:t>
      </w:r>
      <w:proofErr w:type="spellEnd"/>
      <w:r w:rsidR="002317E4">
        <w:t xml:space="preserve"> </w:t>
      </w:r>
      <w:proofErr w:type="spellStart"/>
      <w:r w:rsidR="002317E4">
        <w:t>xây</w:t>
      </w:r>
      <w:proofErr w:type="spellEnd"/>
      <w:r w:rsidR="002317E4">
        <w:t xml:space="preserve"> </w:t>
      </w:r>
      <w:proofErr w:type="spellStart"/>
      <w:r w:rsidR="002317E4">
        <w:t>dựng</w:t>
      </w:r>
      <w:proofErr w:type="spellEnd"/>
      <w:r w:rsidR="002317E4">
        <w:t xml:space="preserve"> </w:t>
      </w:r>
      <w:proofErr w:type="spellStart"/>
      <w:r w:rsidR="002317E4">
        <w:t>bộ</w:t>
      </w:r>
      <w:proofErr w:type="spellEnd"/>
      <w:r w:rsidR="002317E4">
        <w:t xml:space="preserve"> </w:t>
      </w:r>
      <w:proofErr w:type="spellStart"/>
      <w:r w:rsidR="002317E4">
        <w:t>thông</w:t>
      </w:r>
      <w:proofErr w:type="spellEnd"/>
      <w:r w:rsidR="002317E4">
        <w:t xml:space="preserve"> </w:t>
      </w:r>
      <w:proofErr w:type="spellStart"/>
      <w:r w:rsidR="002317E4">
        <w:t>số</w:t>
      </w:r>
      <w:proofErr w:type="spellEnd"/>
      <w:r w:rsidR="002317E4">
        <w:t xml:space="preserve">, </w:t>
      </w:r>
      <w:proofErr w:type="spellStart"/>
      <w:r w:rsidR="002317E4">
        <w:t>nhóm</w:t>
      </w:r>
      <w:proofErr w:type="spellEnd"/>
      <w:r w:rsidR="002317E4">
        <w:t xml:space="preserve"> </w:t>
      </w:r>
      <w:proofErr w:type="spellStart"/>
      <w:r w:rsidR="002317E4">
        <w:t>tiến</w:t>
      </w:r>
      <w:proofErr w:type="spellEnd"/>
      <w:r w:rsidR="002317E4">
        <w:t xml:space="preserve"> </w:t>
      </w:r>
      <w:proofErr w:type="spellStart"/>
      <w:r w:rsidR="002317E4">
        <w:t>hành</w:t>
      </w:r>
      <w:proofErr w:type="spellEnd"/>
      <w:r w:rsidR="002317E4">
        <w:t xml:space="preserve"> </w:t>
      </w:r>
      <w:proofErr w:type="spellStart"/>
      <w:r w:rsidR="002317E4">
        <w:t>thử</w:t>
      </w:r>
      <w:proofErr w:type="spellEnd"/>
      <w:r w:rsidR="002317E4">
        <w:t xml:space="preserve"> </w:t>
      </w:r>
      <w:proofErr w:type="spellStart"/>
      <w:r w:rsidR="002317E4">
        <w:t>nghiệm</w:t>
      </w:r>
      <w:proofErr w:type="spellEnd"/>
      <w:r w:rsidR="002317E4">
        <w:t xml:space="preserve"> </w:t>
      </w:r>
      <w:proofErr w:type="spellStart"/>
      <w:r w:rsidR="002317E4">
        <w:t>huấn</w:t>
      </w:r>
      <w:proofErr w:type="spellEnd"/>
      <w:r w:rsidR="002317E4">
        <w:t xml:space="preserve"> </w:t>
      </w:r>
      <w:proofErr w:type="spellStart"/>
      <w:r w:rsidR="002317E4">
        <w:t>luyện</w:t>
      </w:r>
      <w:proofErr w:type="spellEnd"/>
      <w:r w:rsidR="002317E4">
        <w:t xml:space="preserve"> </w:t>
      </w:r>
      <w:proofErr w:type="spellStart"/>
      <w:r w:rsidR="002317E4">
        <w:t>và</w:t>
      </w:r>
      <w:proofErr w:type="spellEnd"/>
      <w:r w:rsidR="002317E4">
        <w:t xml:space="preserve"> </w:t>
      </w:r>
      <w:proofErr w:type="spellStart"/>
      <w:r w:rsidR="002317E4">
        <w:t>kiểm</w:t>
      </w:r>
      <w:proofErr w:type="spellEnd"/>
      <w:r w:rsidR="002317E4">
        <w:t xml:space="preserve"> </w:t>
      </w:r>
      <w:proofErr w:type="spellStart"/>
      <w:r w:rsidR="002317E4">
        <w:t>thử</w:t>
      </w:r>
      <w:proofErr w:type="spellEnd"/>
      <w:r w:rsidR="002317E4">
        <w:t xml:space="preserve"> </w:t>
      </w:r>
      <w:proofErr w:type="spellStart"/>
      <w:r w:rsidR="002317E4">
        <w:t>các</w:t>
      </w:r>
      <w:proofErr w:type="spellEnd"/>
      <w:r w:rsidR="002317E4">
        <w:t xml:space="preserve"> </w:t>
      </w:r>
      <w:proofErr w:type="spellStart"/>
      <w:r w:rsidR="002317E4">
        <w:t>thuật</w:t>
      </w:r>
      <w:proofErr w:type="spellEnd"/>
      <w:r w:rsidR="002317E4">
        <w:t xml:space="preserve"> </w:t>
      </w:r>
      <w:proofErr w:type="spellStart"/>
      <w:r w:rsidR="002317E4">
        <w:t>toán</w:t>
      </w:r>
      <w:proofErr w:type="spellEnd"/>
      <w:r w:rsidR="002317E4">
        <w:t xml:space="preserve"> </w:t>
      </w:r>
      <w:proofErr w:type="spellStart"/>
      <w:r w:rsidR="002317E4">
        <w:t>với</w:t>
      </w:r>
      <w:proofErr w:type="spellEnd"/>
      <w:r w:rsidR="002317E4">
        <w:t xml:space="preserve"> </w:t>
      </w:r>
      <w:proofErr w:type="spellStart"/>
      <w:r w:rsidR="002317E4">
        <w:t>các</w:t>
      </w:r>
      <w:proofErr w:type="spellEnd"/>
      <w:r w:rsidR="002317E4">
        <w:t xml:space="preserve"> </w:t>
      </w:r>
      <w:proofErr w:type="spellStart"/>
      <w:r w:rsidR="002317E4">
        <w:t>bộ</w:t>
      </w:r>
      <w:proofErr w:type="spellEnd"/>
      <w:r w:rsidR="002317E4">
        <w:t xml:space="preserve"> </w:t>
      </w:r>
      <w:proofErr w:type="spellStart"/>
      <w:r w:rsidR="002317E4">
        <w:t>đặc</w:t>
      </w:r>
      <w:proofErr w:type="spellEnd"/>
      <w:r w:rsidR="002317E4">
        <w:t xml:space="preserve"> </w:t>
      </w:r>
      <w:proofErr w:type="spellStart"/>
      <w:r w:rsidR="002317E4">
        <w:t>trưng</w:t>
      </w:r>
      <w:proofErr w:type="spellEnd"/>
      <w:r w:rsidR="002317E4">
        <w:t xml:space="preserve"> </w:t>
      </w:r>
      <w:proofErr w:type="spellStart"/>
      <w:r w:rsidR="002317E4">
        <w:t>khác</w:t>
      </w:r>
      <w:proofErr w:type="spellEnd"/>
      <w:r w:rsidR="002317E4">
        <w:t xml:space="preserve"> </w:t>
      </w:r>
      <w:proofErr w:type="spellStart"/>
      <w:r w:rsidR="002317E4">
        <w:t>nhau</w:t>
      </w:r>
      <w:proofErr w:type="spellEnd"/>
      <w:r w:rsidR="002317E4">
        <w:t xml:space="preserve"> </w:t>
      </w:r>
      <w:proofErr w:type="spellStart"/>
      <w:r w:rsidR="002317E4">
        <w:t>để</w:t>
      </w:r>
      <w:proofErr w:type="spellEnd"/>
      <w:r w:rsidR="002317E4">
        <w:t xml:space="preserve"> </w:t>
      </w:r>
      <w:proofErr w:type="spellStart"/>
      <w:r w:rsidR="002317E4">
        <w:t>đưa</w:t>
      </w:r>
      <w:proofErr w:type="spellEnd"/>
      <w:r w:rsidR="002317E4">
        <w:t xml:space="preserve"> ra </w:t>
      </w:r>
      <w:proofErr w:type="spellStart"/>
      <w:r w:rsidR="002317E4">
        <w:t>thuật</w:t>
      </w:r>
      <w:proofErr w:type="spellEnd"/>
      <w:r w:rsidR="002317E4">
        <w:t xml:space="preserve"> </w:t>
      </w:r>
      <w:proofErr w:type="spellStart"/>
      <w:r w:rsidR="002317E4">
        <w:t>toán</w:t>
      </w:r>
      <w:proofErr w:type="spellEnd"/>
      <w:r w:rsidR="002317E4">
        <w:t xml:space="preserve"> </w:t>
      </w:r>
      <w:proofErr w:type="spellStart"/>
      <w:r w:rsidR="002317E4">
        <w:t>và</w:t>
      </w:r>
      <w:proofErr w:type="spellEnd"/>
      <w:r w:rsidR="002317E4">
        <w:t xml:space="preserve"> </w:t>
      </w:r>
      <w:proofErr w:type="spellStart"/>
      <w:r w:rsidR="002317E4">
        <w:t>bộ</w:t>
      </w:r>
      <w:proofErr w:type="spellEnd"/>
      <w:r w:rsidR="002317E4">
        <w:t xml:space="preserve"> </w:t>
      </w:r>
      <w:proofErr w:type="spellStart"/>
      <w:r w:rsidR="002317E4">
        <w:t>thông</w:t>
      </w:r>
      <w:proofErr w:type="spellEnd"/>
      <w:r w:rsidR="002317E4">
        <w:t xml:space="preserve"> </w:t>
      </w:r>
      <w:proofErr w:type="spellStart"/>
      <w:r w:rsidR="002317E4">
        <w:t>số</w:t>
      </w:r>
      <w:proofErr w:type="spellEnd"/>
      <w:r w:rsidR="002317E4">
        <w:t xml:space="preserve"> </w:t>
      </w:r>
      <w:proofErr w:type="spellStart"/>
      <w:r w:rsidR="002317E4">
        <w:t>đặc</w:t>
      </w:r>
      <w:proofErr w:type="spellEnd"/>
      <w:r w:rsidR="002317E4">
        <w:t xml:space="preserve"> </w:t>
      </w:r>
      <w:proofErr w:type="spellStart"/>
      <w:r w:rsidR="002317E4">
        <w:t>trưng</w:t>
      </w:r>
      <w:proofErr w:type="spellEnd"/>
      <w:r w:rsidR="002317E4">
        <w:t xml:space="preserve"> </w:t>
      </w:r>
      <w:proofErr w:type="spellStart"/>
      <w:r w:rsidR="002317E4">
        <w:t>có</w:t>
      </w:r>
      <w:proofErr w:type="spellEnd"/>
      <w:r w:rsidR="002317E4">
        <w:t xml:space="preserve"> </w:t>
      </w:r>
      <w:proofErr w:type="spellStart"/>
      <w:r w:rsidR="002317E4">
        <w:t>kết</w:t>
      </w:r>
      <w:proofErr w:type="spellEnd"/>
      <w:r w:rsidR="002317E4">
        <w:t xml:space="preserve"> </w:t>
      </w:r>
      <w:proofErr w:type="spellStart"/>
      <w:r w:rsidR="002317E4">
        <w:t>quả</w:t>
      </w:r>
      <w:proofErr w:type="spellEnd"/>
      <w:r w:rsidR="002317E4">
        <w:t xml:space="preserve"> </w:t>
      </w:r>
      <w:proofErr w:type="spellStart"/>
      <w:r w:rsidR="002317E4">
        <w:t>tốt</w:t>
      </w:r>
      <w:proofErr w:type="spellEnd"/>
      <w:r w:rsidR="002317E4">
        <w:t xml:space="preserve"> </w:t>
      </w:r>
      <w:proofErr w:type="spellStart"/>
      <w:r w:rsidR="002317E4">
        <w:t>nhất</w:t>
      </w:r>
      <w:proofErr w:type="spellEnd"/>
      <w:r w:rsidR="002317E4">
        <w:t xml:space="preserve">.  </w:t>
      </w:r>
    </w:p>
    <w:p w14:paraId="166BFC41" w14:textId="6EC27626" w:rsidR="002F39CD" w:rsidRDefault="00B844BE">
      <w:pPr>
        <w:pStyle w:val="Heading2"/>
        <w:numPr>
          <w:ilvl w:val="1"/>
          <w:numId w:val="8"/>
        </w:numPr>
      </w:pPr>
      <w:bookmarkStart w:id="26" w:name="_Toc59938886"/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26"/>
      <w:proofErr w:type="spellEnd"/>
    </w:p>
    <w:p w14:paraId="353B8EE2" w14:textId="771289CF" w:rsidR="006A00B3" w:rsidRPr="006A00B3" w:rsidRDefault="006A00B3" w:rsidP="006A00B3">
      <w:pPr>
        <w:pStyle w:val="Heading3"/>
        <w:numPr>
          <w:ilvl w:val="2"/>
          <w:numId w:val="8"/>
        </w:numPr>
      </w:pPr>
      <w:bookmarkStart w:id="27" w:name="_Toc59938887"/>
      <w:r>
        <w:t>Median filter</w:t>
      </w:r>
      <w:bookmarkEnd w:id="27"/>
    </w:p>
    <w:p w14:paraId="50171464" w14:textId="55EAD844" w:rsidR="006A00B3" w:rsidRDefault="006A00B3" w:rsidP="006A00B3">
      <w:proofErr w:type="spellStart"/>
      <w:r>
        <w:t>Lọc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phi </w:t>
      </w:r>
      <w:proofErr w:type="spellStart"/>
      <w:r>
        <w:t>tuyến</w:t>
      </w:r>
      <w:proofErr w:type="spellEnd"/>
      <w:r>
        <w:t xml:space="preserve"> (non-linear),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: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đốm</w:t>
      </w:r>
      <w:proofErr w:type="spellEnd"/>
      <w:r>
        <w:t xml:space="preserve"> (speckle noise)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(salt-pepper noise).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6623A635" w14:textId="5FF6FC37" w:rsidR="006A00B3" w:rsidRDefault="006A00B3" w:rsidP="006A00B3"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(ma </w:t>
      </w:r>
      <w:proofErr w:type="spellStart"/>
      <w:r>
        <w:t>trận</w:t>
      </w:r>
      <w:proofErr w:type="spellEnd"/>
      <w:r>
        <w:t xml:space="preserve"> 3×3) </w:t>
      </w:r>
      <w:proofErr w:type="spellStart"/>
      <w:r>
        <w:t>quét</w:t>
      </w:r>
      <w:proofErr w:type="spellEnd"/>
      <w:r>
        <w:t xml:space="preserve"> qua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input.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3×3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“</w:t>
      </w:r>
      <w:proofErr w:type="spellStart"/>
      <w:r>
        <w:t>lấp</w:t>
      </w:r>
      <w:proofErr w:type="spellEnd"/>
      <w:r>
        <w:t xml:space="preserve">” </w:t>
      </w:r>
      <w:proofErr w:type="spellStart"/>
      <w:r>
        <w:t>vào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(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ý).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(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output.</w:t>
      </w:r>
    </w:p>
    <w:p w14:paraId="35112837" w14:textId="2F884D29" w:rsidR="006A00B3" w:rsidRDefault="006A00B3" w:rsidP="006A00B3">
      <w:pPr>
        <w:pStyle w:val="Heading3"/>
        <w:numPr>
          <w:ilvl w:val="2"/>
          <w:numId w:val="8"/>
        </w:numPr>
      </w:pPr>
      <w:bookmarkStart w:id="28" w:name="_Toc59938888"/>
      <w:r>
        <w:t>Erosion</w:t>
      </w:r>
      <w:bookmarkEnd w:id="28"/>
    </w:p>
    <w:p w14:paraId="693CAA0A" w14:textId="5853D058" w:rsidR="00BA6743" w:rsidRDefault="007474D7" w:rsidP="00BA674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CA7E5" wp14:editId="5B073F0E">
                <wp:simplePos x="0" y="0"/>
                <wp:positionH relativeFrom="column">
                  <wp:posOffset>155575</wp:posOffset>
                </wp:positionH>
                <wp:positionV relativeFrom="paragraph">
                  <wp:posOffset>3594100</wp:posOffset>
                </wp:positionV>
                <wp:extent cx="5334000" cy="635"/>
                <wp:effectExtent l="0" t="0" r="0" b="698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EC0D23" w14:textId="4824484D" w:rsidR="00AD6DA7" w:rsidRPr="007474D7" w:rsidRDefault="00AD6DA7" w:rsidP="007474D7">
                            <w:pPr>
                              <w:pStyle w:val="Caption"/>
                              <w:rPr>
                                <w:noProof/>
                                <w:color w:val="auto"/>
                                <w:sz w:val="26"/>
                                <w:szCs w:val="26"/>
                              </w:rPr>
                            </w:pPr>
                            <w:bookmarkStart w:id="29" w:name="_Toc59939019"/>
                            <w:bookmarkStart w:id="30" w:name="_Toc59946475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 w:rsidR="00D97E77">
                              <w:rPr>
                                <w:color w:val="auto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D97E77">
                              <w:rPr>
                                <w:color w:val="auto"/>
                                <w:sz w:val="26"/>
                                <w:szCs w:val="26"/>
                              </w:rPr>
                              <w:instrText xml:space="preserve"> STYLEREF 1 \s </w:instrText>
                            </w:r>
                            <w:r w:rsidR="00D97E77">
                              <w:rPr>
                                <w:color w:val="auto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D97E77">
                              <w:rPr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3</w:t>
                            </w:r>
                            <w:r w:rsidR="00D97E77">
                              <w:rPr>
                                <w:color w:val="auto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D97E77">
                              <w:rPr>
                                <w:color w:val="auto"/>
                                <w:sz w:val="26"/>
                                <w:szCs w:val="26"/>
                              </w:rPr>
                              <w:t>.</w:t>
                            </w:r>
                            <w:r w:rsidR="00D97E77">
                              <w:rPr>
                                <w:color w:val="auto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D97E77">
                              <w:rPr>
                                <w:color w:val="auto"/>
                                <w:sz w:val="26"/>
                                <w:szCs w:val="26"/>
                              </w:rPr>
                              <w:instrText xml:space="preserve"> SEQ Figure \* ARABIC \s 1 </w:instrText>
                            </w:r>
                            <w:r w:rsidR="00D97E77">
                              <w:rPr>
                                <w:color w:val="auto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D97E77">
                              <w:rPr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3</w:t>
                            </w:r>
                            <w:r w:rsidR="00D97E77">
                              <w:rPr>
                                <w:color w:val="auto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>Ảnh</w:t>
                            </w:r>
                            <w:proofErr w:type="spellEnd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mdb009 </w:t>
                            </w:r>
                            <w:proofErr w:type="spellStart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>trong</w:t>
                            </w:r>
                            <w:proofErr w:type="spellEnd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dataset. a)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>Ảnh</w:t>
                            </w:r>
                            <w:proofErr w:type="spellEnd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>gốc</w:t>
                            </w:r>
                            <w:proofErr w:type="spellEnd"/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>,</w:t>
                            </w:r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b)</w:t>
                            </w:r>
                            <w:r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>Ảnh</w:t>
                            </w:r>
                            <w:proofErr w:type="spellEnd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>đã</w:t>
                            </w:r>
                            <w:proofErr w:type="spellEnd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>tiền</w:t>
                            </w:r>
                            <w:proofErr w:type="spellEnd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>xử</w:t>
                            </w:r>
                            <w:proofErr w:type="spellEnd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474D7">
                              <w:rPr>
                                <w:color w:val="auto"/>
                                <w:sz w:val="26"/>
                                <w:szCs w:val="26"/>
                              </w:rPr>
                              <w:t>lý</w:t>
                            </w:r>
                            <w:bookmarkEnd w:id="29"/>
                            <w:bookmarkEnd w:id="3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6CA7E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.25pt;margin-top:283pt;width:420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" stroked="f">
                <v:textbox style="mso-fit-shape-to-text:t" inset="0,0,0,0">
                  <w:txbxContent>
                    <w:p w14:paraId="4FEC0D23" w14:textId="4824484D" w:rsidR="00AD6DA7" w:rsidRPr="007474D7" w:rsidRDefault="00AD6DA7" w:rsidP="007474D7">
                      <w:pPr>
                        <w:pStyle w:val="Caption"/>
                        <w:rPr>
                          <w:noProof/>
                          <w:color w:val="auto"/>
                          <w:sz w:val="26"/>
                          <w:szCs w:val="26"/>
                        </w:rPr>
                      </w:pPr>
                      <w:bookmarkStart w:id="31" w:name="_Toc59939019"/>
                      <w:bookmarkStart w:id="32" w:name="_Toc59946475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Figure </w:t>
                      </w:r>
                      <w:r w:rsidR="00D97E77">
                        <w:rPr>
                          <w:color w:val="auto"/>
                          <w:sz w:val="26"/>
                          <w:szCs w:val="26"/>
                        </w:rPr>
                        <w:fldChar w:fldCharType="begin"/>
                      </w:r>
                      <w:r w:rsidR="00D97E77">
                        <w:rPr>
                          <w:color w:val="auto"/>
                          <w:sz w:val="26"/>
                          <w:szCs w:val="26"/>
                        </w:rPr>
                        <w:instrText xml:space="preserve"> STYLEREF 1 \s </w:instrText>
                      </w:r>
                      <w:r w:rsidR="00D97E77">
                        <w:rPr>
                          <w:color w:val="auto"/>
                          <w:sz w:val="26"/>
                          <w:szCs w:val="26"/>
                        </w:rPr>
                        <w:fldChar w:fldCharType="separate"/>
                      </w:r>
                      <w:r w:rsidR="00D97E77">
                        <w:rPr>
                          <w:noProof/>
                          <w:color w:val="auto"/>
                          <w:sz w:val="26"/>
                          <w:szCs w:val="26"/>
                        </w:rPr>
                        <w:t>3</w:t>
                      </w:r>
                      <w:r w:rsidR="00D97E77">
                        <w:rPr>
                          <w:color w:val="auto"/>
                          <w:sz w:val="26"/>
                          <w:szCs w:val="26"/>
                        </w:rPr>
                        <w:fldChar w:fldCharType="end"/>
                      </w:r>
                      <w:r w:rsidR="00D97E77">
                        <w:rPr>
                          <w:color w:val="auto"/>
                          <w:sz w:val="26"/>
                          <w:szCs w:val="26"/>
                        </w:rPr>
                        <w:t>.</w:t>
                      </w:r>
                      <w:r w:rsidR="00D97E77">
                        <w:rPr>
                          <w:color w:val="auto"/>
                          <w:sz w:val="26"/>
                          <w:szCs w:val="26"/>
                        </w:rPr>
                        <w:fldChar w:fldCharType="begin"/>
                      </w:r>
                      <w:r w:rsidR="00D97E77">
                        <w:rPr>
                          <w:color w:val="auto"/>
                          <w:sz w:val="26"/>
                          <w:szCs w:val="26"/>
                        </w:rPr>
                        <w:instrText xml:space="preserve"> SEQ Figure \* ARABIC \s 1 </w:instrText>
                      </w:r>
                      <w:r w:rsidR="00D97E77">
                        <w:rPr>
                          <w:color w:val="auto"/>
                          <w:sz w:val="26"/>
                          <w:szCs w:val="26"/>
                        </w:rPr>
                        <w:fldChar w:fldCharType="separate"/>
                      </w:r>
                      <w:r w:rsidR="00D97E77">
                        <w:rPr>
                          <w:noProof/>
                          <w:color w:val="auto"/>
                          <w:sz w:val="26"/>
                          <w:szCs w:val="26"/>
                        </w:rPr>
                        <w:t>3</w:t>
                      </w:r>
                      <w:r w:rsidR="00D97E77">
                        <w:rPr>
                          <w:color w:val="auto"/>
                          <w:sz w:val="26"/>
                          <w:szCs w:val="26"/>
                        </w:rPr>
                        <w:fldChar w:fldCharType="end"/>
                      </w:r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>Ảnh</w:t>
                      </w:r>
                      <w:proofErr w:type="spellEnd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 mdb009 </w:t>
                      </w:r>
                      <w:proofErr w:type="spellStart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>trong</w:t>
                      </w:r>
                      <w:proofErr w:type="spellEnd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 dataset. a)</w:t>
                      </w:r>
                      <w:r>
                        <w:rPr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>Ảnh</w:t>
                      </w:r>
                      <w:proofErr w:type="spellEnd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>gốc</w:t>
                      </w:r>
                      <w:proofErr w:type="spellEnd"/>
                      <w:r>
                        <w:rPr>
                          <w:color w:val="auto"/>
                          <w:sz w:val="26"/>
                          <w:szCs w:val="26"/>
                        </w:rPr>
                        <w:t>,</w:t>
                      </w:r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 b)</w:t>
                      </w:r>
                      <w:r>
                        <w:rPr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>Ảnh</w:t>
                      </w:r>
                      <w:proofErr w:type="spellEnd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>đã</w:t>
                      </w:r>
                      <w:proofErr w:type="spellEnd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>tiền</w:t>
                      </w:r>
                      <w:proofErr w:type="spellEnd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>xử</w:t>
                      </w:r>
                      <w:proofErr w:type="spellEnd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474D7">
                        <w:rPr>
                          <w:color w:val="auto"/>
                          <w:sz w:val="26"/>
                          <w:szCs w:val="26"/>
                        </w:rPr>
                        <w:t>lý</w:t>
                      </w:r>
                      <w:bookmarkEnd w:id="31"/>
                      <w:bookmarkEnd w:id="32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6743">
        <w:rPr>
          <w:noProof/>
        </w:rPr>
        <w:drawing>
          <wp:anchor distT="0" distB="0" distL="114300" distR="114300" simplePos="0" relativeHeight="251661312" behindDoc="0" locked="0" layoutInCell="1" allowOverlap="1" wp14:anchorId="1F0F7CB1" wp14:editId="440E2D06">
            <wp:simplePos x="0" y="0"/>
            <wp:positionH relativeFrom="column">
              <wp:posOffset>2784475</wp:posOffset>
            </wp:positionH>
            <wp:positionV relativeFrom="paragraph">
              <wp:posOffset>1536700</wp:posOffset>
            </wp:positionV>
            <wp:extent cx="2000250" cy="20002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43">
        <w:rPr>
          <w:noProof/>
        </w:rPr>
        <w:drawing>
          <wp:anchor distT="0" distB="0" distL="114300" distR="114300" simplePos="0" relativeHeight="251659264" behindDoc="0" locked="0" layoutInCell="1" allowOverlap="1" wp14:anchorId="5A90B60D" wp14:editId="6555835C">
            <wp:simplePos x="0" y="0"/>
            <wp:positionH relativeFrom="margin">
              <wp:posOffset>625475</wp:posOffset>
            </wp:positionH>
            <wp:positionV relativeFrom="paragraph">
              <wp:posOffset>1530350</wp:posOffset>
            </wp:positionV>
            <wp:extent cx="2012950" cy="2012950"/>
            <wp:effectExtent l="0" t="0" r="635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0B3" w:rsidRPr="006A00B3">
        <w:t xml:space="preserve">Erosion hay </w:t>
      </w:r>
      <w:proofErr w:type="spellStart"/>
      <w:r w:rsidR="006A00B3" w:rsidRPr="006A00B3">
        <w:t>còn</w:t>
      </w:r>
      <w:proofErr w:type="spellEnd"/>
      <w:r w:rsidR="006A00B3" w:rsidRPr="006A00B3">
        <w:t xml:space="preserve"> </w:t>
      </w:r>
      <w:proofErr w:type="spellStart"/>
      <w:r w:rsidR="006A00B3" w:rsidRPr="006A00B3">
        <w:t>gọi</w:t>
      </w:r>
      <w:proofErr w:type="spellEnd"/>
      <w:r w:rsidR="006A00B3" w:rsidRPr="006A00B3">
        <w:t xml:space="preserve"> </w:t>
      </w:r>
      <w:proofErr w:type="spellStart"/>
      <w:r w:rsidR="006A00B3" w:rsidRPr="006A00B3">
        <w:t>là</w:t>
      </w:r>
      <w:proofErr w:type="spellEnd"/>
      <w:r w:rsidR="006A00B3" w:rsidRPr="006A00B3">
        <w:t xml:space="preserve"> </w:t>
      </w:r>
      <w:proofErr w:type="spellStart"/>
      <w:r w:rsidR="006A00B3" w:rsidRPr="006A00B3">
        <w:t>xói</w:t>
      </w:r>
      <w:proofErr w:type="spellEnd"/>
      <w:r w:rsidR="006A00B3" w:rsidRPr="006A00B3">
        <w:t xml:space="preserve"> </w:t>
      </w:r>
      <w:proofErr w:type="spellStart"/>
      <w:r w:rsidR="006A00B3" w:rsidRPr="006A00B3">
        <w:t>mòn</w:t>
      </w:r>
      <w:proofErr w:type="spellEnd"/>
      <w:r w:rsidR="006A00B3" w:rsidRPr="006A00B3">
        <w:t xml:space="preserve"> </w:t>
      </w:r>
      <w:proofErr w:type="spellStart"/>
      <w:r w:rsidR="006A00B3" w:rsidRPr="006A00B3">
        <w:t>là</w:t>
      </w:r>
      <w:proofErr w:type="spellEnd"/>
      <w:r w:rsidR="006A00B3" w:rsidRPr="006A00B3">
        <w:t xml:space="preserve"> </w:t>
      </w:r>
      <w:proofErr w:type="spellStart"/>
      <w:r w:rsidR="006A00B3" w:rsidRPr="006A00B3">
        <w:t>một</w:t>
      </w:r>
      <w:proofErr w:type="spellEnd"/>
      <w:r w:rsidR="006A00B3" w:rsidRPr="006A00B3">
        <w:t xml:space="preserve"> </w:t>
      </w:r>
      <w:proofErr w:type="spellStart"/>
      <w:r w:rsidR="006A00B3" w:rsidRPr="006A00B3">
        <w:t>trong</w:t>
      </w:r>
      <w:proofErr w:type="spellEnd"/>
      <w:r w:rsidR="006A00B3" w:rsidRPr="006A00B3">
        <w:t xml:space="preserve"> </w:t>
      </w:r>
      <w:proofErr w:type="spellStart"/>
      <w:r w:rsidR="006A00B3" w:rsidRPr="006A00B3">
        <w:t>hai</w:t>
      </w:r>
      <w:proofErr w:type="spellEnd"/>
      <w:r w:rsidR="006A00B3" w:rsidRPr="006A00B3">
        <w:t xml:space="preserve"> </w:t>
      </w:r>
      <w:proofErr w:type="spellStart"/>
      <w:r w:rsidR="006A00B3" w:rsidRPr="006A00B3">
        <w:t>toán</w:t>
      </w:r>
      <w:proofErr w:type="spellEnd"/>
      <w:r w:rsidR="006A00B3" w:rsidRPr="006A00B3">
        <w:t xml:space="preserve"> </w:t>
      </w:r>
      <w:proofErr w:type="spellStart"/>
      <w:r w:rsidR="006A00B3" w:rsidRPr="006A00B3">
        <w:t>tử</w:t>
      </w:r>
      <w:proofErr w:type="spellEnd"/>
      <w:r w:rsidR="006A00B3" w:rsidRPr="006A00B3">
        <w:t xml:space="preserve"> </w:t>
      </w:r>
      <w:proofErr w:type="spellStart"/>
      <w:r w:rsidR="006A00B3" w:rsidRPr="006A00B3">
        <w:t>cơ</w:t>
      </w:r>
      <w:proofErr w:type="spellEnd"/>
      <w:r w:rsidR="006A00B3" w:rsidRPr="006A00B3">
        <w:t xml:space="preserve"> </w:t>
      </w:r>
      <w:proofErr w:type="spellStart"/>
      <w:r w:rsidR="006A00B3" w:rsidRPr="006A00B3">
        <w:t>bản</w:t>
      </w:r>
      <w:proofErr w:type="spellEnd"/>
      <w:r w:rsidR="006A00B3" w:rsidRPr="006A00B3">
        <w:t xml:space="preserve"> </w:t>
      </w:r>
      <w:proofErr w:type="spellStart"/>
      <w:r w:rsidR="006A00B3" w:rsidRPr="006A00B3">
        <w:t>trong</w:t>
      </w:r>
      <w:proofErr w:type="spellEnd"/>
      <w:r w:rsidR="006A00B3" w:rsidRPr="006A00B3">
        <w:t xml:space="preserve"> </w:t>
      </w:r>
      <w:proofErr w:type="spellStart"/>
      <w:r w:rsidR="006A00B3" w:rsidRPr="006A00B3">
        <w:t>lĩnh</w:t>
      </w:r>
      <w:proofErr w:type="spellEnd"/>
      <w:r w:rsidR="006A00B3" w:rsidRPr="006A00B3">
        <w:t xml:space="preserve"> </w:t>
      </w:r>
      <w:proofErr w:type="spellStart"/>
      <w:r w:rsidR="006A00B3" w:rsidRPr="006A00B3">
        <w:t>vực</w:t>
      </w:r>
      <w:proofErr w:type="spellEnd"/>
      <w:r w:rsidR="006A00B3" w:rsidRPr="006A00B3">
        <w:t xml:space="preserve"> </w:t>
      </w:r>
      <w:proofErr w:type="spellStart"/>
      <w:r w:rsidR="006A00B3" w:rsidRPr="006A00B3">
        <w:t>hình</w:t>
      </w:r>
      <w:proofErr w:type="spellEnd"/>
      <w:r w:rsidR="006A00B3" w:rsidRPr="006A00B3">
        <w:t xml:space="preserve"> </w:t>
      </w:r>
      <w:proofErr w:type="spellStart"/>
      <w:r w:rsidR="006A00B3" w:rsidRPr="006A00B3">
        <w:t>thái</w:t>
      </w:r>
      <w:proofErr w:type="spellEnd"/>
      <w:r w:rsidR="006A00B3" w:rsidRPr="006A00B3">
        <w:t xml:space="preserve"> </w:t>
      </w:r>
      <w:proofErr w:type="spellStart"/>
      <w:r w:rsidR="006A00B3" w:rsidRPr="006A00B3">
        <w:t>toán</w:t>
      </w:r>
      <w:proofErr w:type="spellEnd"/>
      <w:r w:rsidR="006A00B3" w:rsidRPr="006A00B3">
        <w:t xml:space="preserve"> </w:t>
      </w:r>
      <w:proofErr w:type="spellStart"/>
      <w:r w:rsidR="006A00B3" w:rsidRPr="006A00B3">
        <w:t>học</w:t>
      </w:r>
      <w:proofErr w:type="spellEnd"/>
      <w:r w:rsidR="006A00B3" w:rsidRPr="006A00B3">
        <w:t xml:space="preserve"> (mathematical morphology). </w:t>
      </w:r>
      <w:proofErr w:type="spellStart"/>
      <w:r w:rsidR="006A00B3" w:rsidRPr="006A00B3">
        <w:t>Nó</w:t>
      </w:r>
      <w:proofErr w:type="spellEnd"/>
      <w:r w:rsidR="006A00B3" w:rsidRPr="006A00B3">
        <w:t xml:space="preserve"> </w:t>
      </w:r>
      <w:proofErr w:type="spellStart"/>
      <w:r w:rsidR="006A00B3" w:rsidRPr="006A00B3">
        <w:t>thường</w:t>
      </w:r>
      <w:proofErr w:type="spellEnd"/>
      <w:r w:rsidR="006A00B3" w:rsidRPr="006A00B3">
        <w:t xml:space="preserve"> </w:t>
      </w:r>
      <w:proofErr w:type="spellStart"/>
      <w:r w:rsidR="006A00B3" w:rsidRPr="006A00B3">
        <w:t>được</w:t>
      </w:r>
      <w:proofErr w:type="spellEnd"/>
      <w:r w:rsidR="006A00B3" w:rsidRPr="006A00B3">
        <w:t xml:space="preserve"> </w:t>
      </w:r>
      <w:proofErr w:type="spellStart"/>
      <w:r w:rsidR="006A00B3" w:rsidRPr="006A00B3">
        <w:t>áp</w:t>
      </w:r>
      <w:proofErr w:type="spellEnd"/>
      <w:r w:rsidR="006A00B3" w:rsidRPr="006A00B3">
        <w:t xml:space="preserve"> </w:t>
      </w:r>
      <w:proofErr w:type="spellStart"/>
      <w:r w:rsidR="006A00B3" w:rsidRPr="006A00B3">
        <w:t>dụng</w:t>
      </w:r>
      <w:proofErr w:type="spellEnd"/>
      <w:r w:rsidR="006A00B3" w:rsidRPr="006A00B3">
        <w:t xml:space="preserve"> </w:t>
      </w:r>
      <w:proofErr w:type="spellStart"/>
      <w:r w:rsidR="006A00B3" w:rsidRPr="006A00B3">
        <w:t>trong</w:t>
      </w:r>
      <w:proofErr w:type="spellEnd"/>
      <w:r w:rsidR="006A00B3" w:rsidRPr="006A00B3">
        <w:t xml:space="preserve"> </w:t>
      </w:r>
      <w:proofErr w:type="spellStart"/>
      <w:r w:rsidR="006A00B3" w:rsidRPr="006A00B3">
        <w:t>những</w:t>
      </w:r>
      <w:proofErr w:type="spellEnd"/>
      <w:r w:rsidR="006A00B3" w:rsidRPr="006A00B3">
        <w:t xml:space="preserve"> </w:t>
      </w:r>
      <w:proofErr w:type="spellStart"/>
      <w:r w:rsidR="006A00B3" w:rsidRPr="006A00B3">
        <w:t>hình</w:t>
      </w:r>
      <w:proofErr w:type="spellEnd"/>
      <w:r w:rsidR="006A00B3" w:rsidRPr="006A00B3">
        <w:t xml:space="preserve"> </w:t>
      </w:r>
      <w:proofErr w:type="spellStart"/>
      <w:r w:rsidR="006A00B3" w:rsidRPr="006A00B3">
        <w:t>ảnh</w:t>
      </w:r>
      <w:proofErr w:type="spellEnd"/>
      <w:r w:rsidR="006A00B3" w:rsidRPr="006A00B3">
        <w:t xml:space="preserve"> </w:t>
      </w:r>
      <w:proofErr w:type="spellStart"/>
      <w:r w:rsidR="006A00B3" w:rsidRPr="006A00B3">
        <w:t>nhị</w:t>
      </w:r>
      <w:proofErr w:type="spellEnd"/>
      <w:r w:rsidR="006A00B3" w:rsidRPr="006A00B3">
        <w:t xml:space="preserve"> </w:t>
      </w:r>
      <w:proofErr w:type="spellStart"/>
      <w:r w:rsidR="006A00B3" w:rsidRPr="006A00B3">
        <w:t>phân</w:t>
      </w:r>
      <w:proofErr w:type="spellEnd"/>
      <w:r w:rsidR="006A00B3" w:rsidRPr="006A00B3">
        <w:t xml:space="preserve"> </w:t>
      </w:r>
      <w:proofErr w:type="spellStart"/>
      <w:r w:rsidR="006A00B3">
        <w:t>hoặc</w:t>
      </w:r>
      <w:proofErr w:type="spellEnd"/>
      <w:r w:rsidR="006A00B3" w:rsidRPr="006A00B3">
        <w:t xml:space="preserve"> </w:t>
      </w:r>
      <w:proofErr w:type="spellStart"/>
      <w:r w:rsidR="006A00B3" w:rsidRPr="006A00B3">
        <w:t>trên</w:t>
      </w:r>
      <w:proofErr w:type="spellEnd"/>
      <w:r w:rsidR="006A00B3" w:rsidRPr="006A00B3">
        <w:t xml:space="preserve"> </w:t>
      </w:r>
      <w:proofErr w:type="spellStart"/>
      <w:r w:rsidR="006A00B3" w:rsidRPr="006A00B3">
        <w:t>những</w:t>
      </w:r>
      <w:proofErr w:type="spellEnd"/>
      <w:r w:rsidR="006A00B3" w:rsidRPr="006A00B3">
        <w:t xml:space="preserve"> </w:t>
      </w:r>
      <w:proofErr w:type="spellStart"/>
      <w:r w:rsidR="006A00B3" w:rsidRPr="006A00B3">
        <w:t>hình</w:t>
      </w:r>
      <w:proofErr w:type="spellEnd"/>
      <w:r w:rsidR="006A00B3" w:rsidRPr="006A00B3">
        <w:t xml:space="preserve"> </w:t>
      </w:r>
      <w:proofErr w:type="spellStart"/>
      <w:r w:rsidR="006A00B3" w:rsidRPr="006A00B3">
        <w:t>ảnh</w:t>
      </w:r>
      <w:proofErr w:type="spellEnd"/>
      <w:r w:rsidR="006A00B3" w:rsidRPr="006A00B3">
        <w:t xml:space="preserve"> </w:t>
      </w:r>
      <w:proofErr w:type="spellStart"/>
      <w:r w:rsidR="006A00B3" w:rsidRPr="006A00B3">
        <w:t>xám</w:t>
      </w:r>
      <w:proofErr w:type="spellEnd"/>
      <w:r w:rsidR="006A00B3">
        <w:t xml:space="preserve">. </w:t>
      </w:r>
      <w:proofErr w:type="spellStart"/>
      <w:r w:rsidR="00BA6743">
        <w:t>Mục</w:t>
      </w:r>
      <w:proofErr w:type="spellEnd"/>
      <w:r w:rsidR="00BA6743">
        <w:t xml:space="preserve"> </w:t>
      </w:r>
      <w:proofErr w:type="spellStart"/>
      <w:r w:rsidR="00BA6743">
        <w:t>đích</w:t>
      </w:r>
      <w:proofErr w:type="spellEnd"/>
      <w:r w:rsidR="00BA6743">
        <w:t xml:space="preserve"> </w:t>
      </w:r>
      <w:proofErr w:type="spellStart"/>
      <w:r w:rsidR="00BA6743">
        <w:t>của</w:t>
      </w:r>
      <w:proofErr w:type="spellEnd"/>
      <w:r w:rsidR="00BA6743">
        <w:t xml:space="preserve"> </w:t>
      </w:r>
      <w:proofErr w:type="spellStart"/>
      <w:r w:rsidR="00BA6743">
        <w:t>phương</w:t>
      </w:r>
      <w:proofErr w:type="spellEnd"/>
      <w:r w:rsidR="00BA6743">
        <w:t xml:space="preserve"> </w:t>
      </w:r>
      <w:proofErr w:type="spellStart"/>
      <w:r w:rsidR="00BA6743">
        <w:t>pháp</w:t>
      </w:r>
      <w:proofErr w:type="spellEnd"/>
      <w:r w:rsidR="00BA6743">
        <w:t xml:space="preserve"> </w:t>
      </w:r>
      <w:proofErr w:type="spellStart"/>
      <w:r w:rsidR="00BA6743">
        <w:t>này</w:t>
      </w:r>
      <w:proofErr w:type="spellEnd"/>
      <w:r w:rsidR="00BA6743">
        <w:t xml:space="preserve"> </w:t>
      </w:r>
      <w:proofErr w:type="spellStart"/>
      <w:r w:rsidR="00BA6743">
        <w:t>giúp</w:t>
      </w:r>
      <w:proofErr w:type="spellEnd"/>
      <w:r w:rsidR="00BA6743">
        <w:t xml:space="preserve"> </w:t>
      </w:r>
      <w:proofErr w:type="spellStart"/>
      <w:r w:rsidR="00BA6743">
        <w:t>loại</w:t>
      </w:r>
      <w:proofErr w:type="spellEnd"/>
      <w:r w:rsidR="00BA6743">
        <w:t xml:space="preserve"> </w:t>
      </w:r>
      <w:proofErr w:type="spellStart"/>
      <w:r w:rsidR="00BA6743">
        <w:t>bỏ</w:t>
      </w:r>
      <w:proofErr w:type="spellEnd"/>
      <w:r w:rsidR="00BA6743">
        <w:t xml:space="preserve"> </w:t>
      </w:r>
      <w:proofErr w:type="spellStart"/>
      <w:r w:rsidR="00BA6743">
        <w:t>những</w:t>
      </w:r>
      <w:proofErr w:type="spellEnd"/>
      <w:r w:rsidR="00BA6743">
        <w:t xml:space="preserve"> pixel </w:t>
      </w:r>
      <w:proofErr w:type="spellStart"/>
      <w:r w:rsidR="00BA6743">
        <w:t>nhiễu</w:t>
      </w:r>
      <w:proofErr w:type="spellEnd"/>
      <w:r w:rsidR="00BA6743">
        <w:t xml:space="preserve"> </w:t>
      </w:r>
      <w:proofErr w:type="spellStart"/>
      <w:r w:rsidR="00BA6743">
        <w:t>cô</w:t>
      </w:r>
      <w:proofErr w:type="spellEnd"/>
      <w:r w:rsidR="00BA6743">
        <w:t xml:space="preserve"> </w:t>
      </w:r>
      <w:proofErr w:type="spellStart"/>
      <w:r w:rsidR="00BA6743">
        <w:t>lập</w:t>
      </w:r>
      <w:proofErr w:type="spellEnd"/>
      <w:r w:rsidR="00BA6743">
        <w:t xml:space="preserve">, </w:t>
      </w:r>
      <w:proofErr w:type="spellStart"/>
      <w:r w:rsidR="00BA6743">
        <w:t>l</w:t>
      </w:r>
      <w:r w:rsidR="00BA6743" w:rsidRPr="00BA6743">
        <w:t>oại</w:t>
      </w:r>
      <w:proofErr w:type="spellEnd"/>
      <w:r w:rsidR="00BA6743" w:rsidRPr="00BA6743">
        <w:t xml:space="preserve"> </w:t>
      </w:r>
      <w:proofErr w:type="spellStart"/>
      <w:r w:rsidR="00BA6743" w:rsidRPr="00BA6743">
        <w:t>bỏ</w:t>
      </w:r>
      <w:proofErr w:type="spellEnd"/>
      <w:r w:rsidR="00BA6743" w:rsidRPr="00BA6743">
        <w:t xml:space="preserve"> </w:t>
      </w:r>
      <w:proofErr w:type="spellStart"/>
      <w:r w:rsidR="00BA6743" w:rsidRPr="00BA6743">
        <w:t>những</w:t>
      </w:r>
      <w:proofErr w:type="spellEnd"/>
      <w:r w:rsidR="00BA6743" w:rsidRPr="00BA6743">
        <w:t xml:space="preserve"> pixel </w:t>
      </w:r>
      <w:proofErr w:type="spellStart"/>
      <w:r w:rsidR="00BA6743" w:rsidRPr="00BA6743">
        <w:t>nhiễu</w:t>
      </w:r>
      <w:proofErr w:type="spellEnd"/>
      <w:r w:rsidR="00BA6743" w:rsidRPr="00BA6743">
        <w:t xml:space="preserve"> </w:t>
      </w:r>
      <w:proofErr w:type="spellStart"/>
      <w:r w:rsidR="00BA6743" w:rsidRPr="00BA6743">
        <w:t>xung</w:t>
      </w:r>
      <w:proofErr w:type="spellEnd"/>
      <w:r w:rsidR="00BA6743" w:rsidRPr="00BA6743">
        <w:t xml:space="preserve"> </w:t>
      </w:r>
      <w:proofErr w:type="spellStart"/>
      <w:r w:rsidR="00BA6743" w:rsidRPr="00BA6743">
        <w:t>quanh</w:t>
      </w:r>
      <w:proofErr w:type="spellEnd"/>
      <w:r w:rsidR="00BA6743" w:rsidRPr="00BA6743">
        <w:t xml:space="preserve"> </w:t>
      </w:r>
      <w:proofErr w:type="spellStart"/>
      <w:r w:rsidR="00BA6743" w:rsidRPr="00BA6743">
        <w:t>đối</w:t>
      </w:r>
      <w:proofErr w:type="spellEnd"/>
      <w:r w:rsidR="00BA6743" w:rsidRPr="00BA6743">
        <w:t xml:space="preserve"> </w:t>
      </w:r>
      <w:proofErr w:type="spellStart"/>
      <w:r w:rsidR="00BA6743" w:rsidRPr="00BA6743">
        <w:t>tượng</w:t>
      </w:r>
      <w:proofErr w:type="spellEnd"/>
      <w:r w:rsidR="00BA6743" w:rsidRPr="00BA6743">
        <w:t xml:space="preserve"> </w:t>
      </w:r>
      <w:proofErr w:type="spellStart"/>
      <w:r w:rsidR="00BA6743" w:rsidRPr="00BA6743">
        <w:t>giúp</w:t>
      </w:r>
      <w:proofErr w:type="spellEnd"/>
      <w:r w:rsidR="00BA6743" w:rsidRPr="00BA6743">
        <w:t xml:space="preserve"> </w:t>
      </w:r>
      <w:proofErr w:type="spellStart"/>
      <w:r w:rsidR="00BA6743" w:rsidRPr="00BA6743">
        <w:t>cho</w:t>
      </w:r>
      <w:proofErr w:type="spellEnd"/>
      <w:r w:rsidR="00BA6743" w:rsidRPr="00BA6743">
        <w:t xml:space="preserve"> </w:t>
      </w:r>
      <w:proofErr w:type="spellStart"/>
      <w:r w:rsidR="00BA6743" w:rsidRPr="00BA6743">
        <w:t>phần</w:t>
      </w:r>
      <w:proofErr w:type="spellEnd"/>
      <w:r w:rsidR="00BA6743" w:rsidRPr="00BA6743">
        <w:t xml:space="preserve"> </w:t>
      </w:r>
      <w:proofErr w:type="spellStart"/>
      <w:r w:rsidR="00BA6743" w:rsidRPr="00BA6743">
        <w:t>viền</w:t>
      </w:r>
      <w:proofErr w:type="spellEnd"/>
      <w:r w:rsidR="00BA6743" w:rsidRPr="00BA6743">
        <w:t xml:space="preserve"> (</w:t>
      </w:r>
      <w:proofErr w:type="spellStart"/>
      <w:r w:rsidR="00BA6743" w:rsidRPr="00BA6743">
        <w:t>cạnh</w:t>
      </w:r>
      <w:proofErr w:type="spellEnd"/>
      <w:r w:rsidR="00BA6743" w:rsidRPr="00BA6743">
        <w:t xml:space="preserve">) </w:t>
      </w:r>
      <w:proofErr w:type="spellStart"/>
      <w:r w:rsidR="00BA6743" w:rsidRPr="00BA6743">
        <w:t>của</w:t>
      </w:r>
      <w:proofErr w:type="spellEnd"/>
      <w:r w:rsidR="00BA6743" w:rsidRPr="00BA6743">
        <w:t xml:space="preserve"> </w:t>
      </w:r>
      <w:proofErr w:type="spellStart"/>
      <w:r w:rsidR="00BA6743" w:rsidRPr="00BA6743">
        <w:t>đối</w:t>
      </w:r>
      <w:proofErr w:type="spellEnd"/>
      <w:r w:rsidR="00BA6743" w:rsidRPr="00BA6743">
        <w:t xml:space="preserve"> </w:t>
      </w:r>
      <w:proofErr w:type="spellStart"/>
      <w:r w:rsidR="00BA6743" w:rsidRPr="00BA6743">
        <w:t>tượng</w:t>
      </w:r>
      <w:proofErr w:type="spellEnd"/>
      <w:r w:rsidR="00BA6743" w:rsidRPr="00BA6743">
        <w:t xml:space="preserve"> </w:t>
      </w:r>
      <w:proofErr w:type="spellStart"/>
      <w:r w:rsidR="00BA6743" w:rsidRPr="00BA6743">
        <w:t>trở</w:t>
      </w:r>
      <w:proofErr w:type="spellEnd"/>
      <w:r w:rsidR="00BA6743" w:rsidRPr="00BA6743">
        <w:t xml:space="preserve"> </w:t>
      </w:r>
      <w:proofErr w:type="spellStart"/>
      <w:r w:rsidR="00BA6743" w:rsidRPr="00BA6743">
        <w:t>nên</w:t>
      </w:r>
      <w:proofErr w:type="spellEnd"/>
      <w:r w:rsidR="00BA6743" w:rsidRPr="00BA6743">
        <w:t xml:space="preserve"> </w:t>
      </w:r>
      <w:proofErr w:type="spellStart"/>
      <w:r w:rsidR="00BA6743" w:rsidRPr="00BA6743">
        <w:t>mịn</w:t>
      </w:r>
      <w:proofErr w:type="spellEnd"/>
      <w:r w:rsidR="00BA6743" w:rsidRPr="00BA6743">
        <w:t xml:space="preserve"> </w:t>
      </w:r>
      <w:proofErr w:type="spellStart"/>
      <w:r w:rsidR="00BA6743" w:rsidRPr="00BA6743">
        <w:t>hơn</w:t>
      </w:r>
      <w:proofErr w:type="spellEnd"/>
      <w:r w:rsidR="00BA6743">
        <w:t xml:space="preserve">, </w:t>
      </w:r>
      <w:proofErr w:type="spellStart"/>
      <w:r w:rsidR="00BA6743">
        <w:t>l</w:t>
      </w:r>
      <w:r w:rsidR="00BA6743" w:rsidRPr="00BA6743">
        <w:t>oại</w:t>
      </w:r>
      <w:proofErr w:type="spellEnd"/>
      <w:r w:rsidR="00BA6743" w:rsidRPr="00BA6743">
        <w:t xml:space="preserve"> </w:t>
      </w:r>
      <w:proofErr w:type="spellStart"/>
      <w:r w:rsidR="00BA6743" w:rsidRPr="00BA6743">
        <w:t>bỏ</w:t>
      </w:r>
      <w:proofErr w:type="spellEnd"/>
      <w:r w:rsidR="00BA6743" w:rsidRPr="00BA6743">
        <w:t xml:space="preserve"> </w:t>
      </w:r>
      <w:proofErr w:type="spellStart"/>
      <w:r w:rsidR="00BA6743" w:rsidRPr="00BA6743">
        <w:t>lớp</w:t>
      </w:r>
      <w:proofErr w:type="spellEnd"/>
      <w:r w:rsidR="00BA6743" w:rsidRPr="00BA6743">
        <w:t xml:space="preserve"> </w:t>
      </w:r>
      <w:proofErr w:type="spellStart"/>
      <w:r w:rsidR="00BA6743" w:rsidRPr="00BA6743">
        <w:t>viền</w:t>
      </w:r>
      <w:proofErr w:type="spellEnd"/>
      <w:r w:rsidR="00BA6743" w:rsidRPr="00BA6743">
        <w:t xml:space="preserve"> (</w:t>
      </w:r>
      <w:proofErr w:type="spellStart"/>
      <w:r w:rsidR="00BA6743" w:rsidRPr="00BA6743">
        <w:t>cạnh</w:t>
      </w:r>
      <w:proofErr w:type="spellEnd"/>
      <w:r w:rsidR="00BA6743" w:rsidRPr="00BA6743">
        <w:t xml:space="preserve">) </w:t>
      </w:r>
      <w:proofErr w:type="spellStart"/>
      <w:r w:rsidR="00BA6743" w:rsidRPr="00BA6743">
        <w:t>của</w:t>
      </w:r>
      <w:proofErr w:type="spellEnd"/>
      <w:r w:rsidR="00BA6743" w:rsidRPr="00BA6743">
        <w:t xml:space="preserve"> </w:t>
      </w:r>
      <w:proofErr w:type="spellStart"/>
      <w:r w:rsidR="00BA6743" w:rsidRPr="00BA6743">
        <w:t>đối</w:t>
      </w:r>
      <w:proofErr w:type="spellEnd"/>
      <w:r w:rsidR="00BA6743" w:rsidRPr="00BA6743">
        <w:t xml:space="preserve"> </w:t>
      </w:r>
      <w:proofErr w:type="spellStart"/>
      <w:r w:rsidR="00BA6743" w:rsidRPr="00BA6743">
        <w:t>tượng</w:t>
      </w:r>
      <w:proofErr w:type="spellEnd"/>
      <w:r w:rsidR="00BA6743" w:rsidRPr="00BA6743">
        <w:t xml:space="preserve"> </w:t>
      </w:r>
      <w:proofErr w:type="spellStart"/>
      <w:r w:rsidR="00BA6743" w:rsidRPr="00BA6743">
        <w:t>giúp</w:t>
      </w:r>
      <w:proofErr w:type="spellEnd"/>
      <w:r w:rsidR="00BA6743" w:rsidRPr="00BA6743">
        <w:t xml:space="preserve"> </w:t>
      </w:r>
      <w:proofErr w:type="spellStart"/>
      <w:r w:rsidR="00BA6743" w:rsidRPr="00BA6743">
        <w:t>đối</w:t>
      </w:r>
      <w:proofErr w:type="spellEnd"/>
      <w:r w:rsidR="00BA6743" w:rsidRPr="00BA6743">
        <w:t xml:space="preserve"> </w:t>
      </w:r>
      <w:proofErr w:type="spellStart"/>
      <w:r w:rsidR="00BA6743" w:rsidRPr="00BA6743">
        <w:t>tượng</w:t>
      </w:r>
      <w:proofErr w:type="spellEnd"/>
      <w:r w:rsidR="00BA6743" w:rsidRPr="00BA6743">
        <w:t xml:space="preserve"> </w:t>
      </w:r>
      <w:proofErr w:type="spellStart"/>
      <w:r w:rsidR="00BA6743" w:rsidRPr="00BA6743">
        <w:t>trở</w:t>
      </w:r>
      <w:proofErr w:type="spellEnd"/>
      <w:r w:rsidR="00BA6743" w:rsidRPr="00BA6743">
        <w:t xml:space="preserve"> </w:t>
      </w:r>
      <w:proofErr w:type="spellStart"/>
      <w:r w:rsidR="00BA6743" w:rsidRPr="00BA6743">
        <w:t>nên</w:t>
      </w:r>
      <w:proofErr w:type="spellEnd"/>
      <w:r w:rsidR="00BA6743" w:rsidRPr="00BA6743">
        <w:t xml:space="preserve"> </w:t>
      </w:r>
      <w:proofErr w:type="spellStart"/>
      <w:r w:rsidR="00BA6743" w:rsidRPr="00BA6743">
        <w:t>nhỏ</w:t>
      </w:r>
      <w:proofErr w:type="spellEnd"/>
      <w:r w:rsidR="00BA6743" w:rsidRPr="00BA6743">
        <w:t xml:space="preserve"> </w:t>
      </w:r>
      <w:proofErr w:type="spellStart"/>
      <w:r w:rsidR="00BA6743" w:rsidRPr="00BA6743">
        <w:t>hơn</w:t>
      </w:r>
      <w:proofErr w:type="spellEnd"/>
      <w:r w:rsidR="00BA6743" w:rsidRPr="00BA6743">
        <w:t xml:space="preserve"> </w:t>
      </w:r>
      <w:proofErr w:type="spellStart"/>
      <w:r w:rsidR="00BA6743" w:rsidRPr="00BA6743">
        <w:t>và</w:t>
      </w:r>
      <w:proofErr w:type="spellEnd"/>
      <w:r w:rsidR="00BA6743" w:rsidRPr="00BA6743">
        <w:t xml:space="preserve"> </w:t>
      </w:r>
      <w:proofErr w:type="spellStart"/>
      <w:r w:rsidR="00BA6743" w:rsidRPr="00BA6743">
        <w:t>đặt</w:t>
      </w:r>
      <w:proofErr w:type="spellEnd"/>
      <w:r w:rsidR="00BA6743" w:rsidRPr="00BA6743">
        <w:t xml:space="preserve"> </w:t>
      </w:r>
      <w:proofErr w:type="spellStart"/>
      <w:r w:rsidR="00BA6743" w:rsidRPr="00BA6743">
        <w:t>những</w:t>
      </w:r>
      <w:proofErr w:type="spellEnd"/>
      <w:r w:rsidR="00BA6743" w:rsidRPr="00BA6743">
        <w:t xml:space="preserve"> pixel </w:t>
      </w:r>
      <w:proofErr w:type="spellStart"/>
      <w:r w:rsidR="00BA6743" w:rsidRPr="00BA6743">
        <w:t>viền</w:t>
      </w:r>
      <w:proofErr w:type="spellEnd"/>
      <w:r w:rsidR="00BA6743" w:rsidRPr="00BA6743">
        <w:t xml:space="preserve"> </w:t>
      </w:r>
      <w:proofErr w:type="spellStart"/>
      <w:r w:rsidR="00BA6743" w:rsidRPr="00BA6743">
        <w:t>đó</w:t>
      </w:r>
      <w:proofErr w:type="spellEnd"/>
      <w:r w:rsidR="00BA6743" w:rsidRPr="00BA6743">
        <w:t xml:space="preserve"> </w:t>
      </w:r>
      <w:proofErr w:type="spellStart"/>
      <w:r w:rsidR="00BA6743" w:rsidRPr="00BA6743">
        <w:t>trở</w:t>
      </w:r>
      <w:proofErr w:type="spellEnd"/>
      <w:r w:rsidR="00BA6743" w:rsidRPr="00BA6743">
        <w:t xml:space="preserve"> </w:t>
      </w:r>
      <w:proofErr w:type="spellStart"/>
      <w:r w:rsidR="00BA6743" w:rsidRPr="00BA6743">
        <w:t>thành</w:t>
      </w:r>
      <w:proofErr w:type="spellEnd"/>
      <w:r w:rsidR="00BA6743" w:rsidRPr="00BA6743">
        <w:t xml:space="preserve"> </w:t>
      </w:r>
      <w:proofErr w:type="spellStart"/>
      <w:r w:rsidR="00BA6743" w:rsidRPr="00BA6743">
        <w:t>lớp</w:t>
      </w:r>
      <w:proofErr w:type="spellEnd"/>
      <w:r w:rsidR="00BA6743" w:rsidRPr="00BA6743">
        <w:t xml:space="preserve"> </w:t>
      </w:r>
      <w:proofErr w:type="spellStart"/>
      <w:r w:rsidR="00BA6743" w:rsidRPr="00BA6743">
        <w:t>nền</w:t>
      </w:r>
      <w:proofErr w:type="spellEnd"/>
      <w:r w:rsidR="00BA6743" w:rsidRPr="00BA6743">
        <w:t xml:space="preserve"> </w:t>
      </w:r>
      <w:proofErr w:type="spellStart"/>
      <w:r w:rsidR="00BA6743" w:rsidRPr="00BA6743">
        <w:t>của</w:t>
      </w:r>
      <w:proofErr w:type="spellEnd"/>
      <w:r w:rsidR="00BA6743" w:rsidRPr="00BA6743">
        <w:t xml:space="preserve"> </w:t>
      </w:r>
      <w:proofErr w:type="spellStart"/>
      <w:r w:rsidR="00BA6743" w:rsidRPr="00BA6743">
        <w:t>đối</w:t>
      </w:r>
      <w:proofErr w:type="spellEnd"/>
      <w:r w:rsidR="00BA6743" w:rsidRPr="00BA6743">
        <w:t xml:space="preserve"> </w:t>
      </w:r>
      <w:proofErr w:type="spellStart"/>
      <w:r w:rsidR="00BA6743" w:rsidRPr="00BA6743">
        <w:t>tượng</w:t>
      </w:r>
      <w:proofErr w:type="spellEnd"/>
      <w:r w:rsidR="00BA6743">
        <w:t xml:space="preserve">. </w:t>
      </w:r>
    </w:p>
    <w:p w14:paraId="2D331D42" w14:textId="66578D46" w:rsidR="00BA6743" w:rsidRDefault="00BA6743" w:rsidP="00BA6743">
      <w:pPr>
        <w:ind w:firstLine="0"/>
      </w:pPr>
    </w:p>
    <w:p w14:paraId="49EC4B0F" w14:textId="77777777" w:rsidR="006D5681" w:rsidRDefault="006D5681" w:rsidP="006D56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91A072" wp14:editId="58A8BFB9">
            <wp:extent cx="2286000" cy="22679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538" cy="2272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B6F65B8" wp14:editId="68F3D5B7">
            <wp:extent cx="2437765" cy="2262427"/>
            <wp:effectExtent l="0" t="0" r="63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93" cy="2263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0CCAC" w14:textId="744BCAD0" w:rsidR="007474D7" w:rsidRDefault="006D5681" w:rsidP="006D5681">
      <w:pPr>
        <w:pStyle w:val="Caption"/>
        <w:jc w:val="center"/>
        <w:rPr>
          <w:color w:val="auto"/>
          <w:sz w:val="26"/>
          <w:szCs w:val="26"/>
        </w:rPr>
      </w:pPr>
      <w:bookmarkStart w:id="33" w:name="_Toc59939020"/>
      <w:bookmarkStart w:id="34" w:name="_Toc59946476"/>
      <w:r w:rsidRPr="006D5681">
        <w:rPr>
          <w:color w:val="auto"/>
          <w:sz w:val="26"/>
          <w:szCs w:val="26"/>
        </w:rPr>
        <w:t xml:space="preserve">Figure 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STYLEREF 1 \s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3</w:t>
      </w:r>
      <w:r w:rsidR="00D97E77">
        <w:rPr>
          <w:color w:val="auto"/>
          <w:sz w:val="26"/>
          <w:szCs w:val="26"/>
        </w:rPr>
        <w:fldChar w:fldCharType="end"/>
      </w:r>
      <w:r w:rsidR="00D97E77">
        <w:rPr>
          <w:color w:val="auto"/>
          <w:sz w:val="26"/>
          <w:szCs w:val="26"/>
        </w:rPr>
        <w:t>.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SEQ Figure \* ARABIC \s 1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4</w:t>
      </w:r>
      <w:r w:rsidR="00D97E77">
        <w:rPr>
          <w:color w:val="auto"/>
          <w:sz w:val="26"/>
          <w:szCs w:val="26"/>
        </w:rPr>
        <w:fldChar w:fldCharType="end"/>
      </w:r>
      <w:r w:rsidRPr="006D5681">
        <w:rPr>
          <w:color w:val="auto"/>
          <w:sz w:val="26"/>
          <w:szCs w:val="26"/>
        </w:rPr>
        <w:t xml:space="preserve">. </w:t>
      </w:r>
      <w:proofErr w:type="spellStart"/>
      <w:r w:rsidRPr="006D5681">
        <w:rPr>
          <w:color w:val="auto"/>
          <w:sz w:val="26"/>
          <w:szCs w:val="26"/>
        </w:rPr>
        <w:t>Ảnh</w:t>
      </w:r>
      <w:proofErr w:type="spellEnd"/>
      <w:r w:rsidRPr="006D5681">
        <w:rPr>
          <w:color w:val="auto"/>
          <w:sz w:val="26"/>
          <w:szCs w:val="26"/>
        </w:rPr>
        <w:t xml:space="preserve"> mdb0</w:t>
      </w:r>
      <w:r>
        <w:rPr>
          <w:color w:val="auto"/>
          <w:sz w:val="26"/>
          <w:szCs w:val="26"/>
        </w:rPr>
        <w:t>44</w:t>
      </w:r>
      <w:r w:rsidRPr="006D5681">
        <w:rPr>
          <w:color w:val="auto"/>
          <w:sz w:val="26"/>
          <w:szCs w:val="26"/>
        </w:rPr>
        <w:t xml:space="preserve"> </w:t>
      </w:r>
      <w:proofErr w:type="spellStart"/>
      <w:r w:rsidRPr="006D5681">
        <w:rPr>
          <w:color w:val="auto"/>
          <w:sz w:val="26"/>
          <w:szCs w:val="26"/>
        </w:rPr>
        <w:t>trong</w:t>
      </w:r>
      <w:proofErr w:type="spellEnd"/>
      <w:r w:rsidRPr="006D5681">
        <w:rPr>
          <w:color w:val="auto"/>
          <w:sz w:val="26"/>
          <w:szCs w:val="26"/>
        </w:rPr>
        <w:t xml:space="preserve"> dataset. a) </w:t>
      </w:r>
      <w:proofErr w:type="spellStart"/>
      <w:r w:rsidRPr="006D5681">
        <w:rPr>
          <w:color w:val="auto"/>
          <w:sz w:val="26"/>
          <w:szCs w:val="26"/>
        </w:rPr>
        <w:t>Ảnh</w:t>
      </w:r>
      <w:proofErr w:type="spellEnd"/>
      <w:r w:rsidRPr="006D5681">
        <w:rPr>
          <w:color w:val="auto"/>
          <w:sz w:val="26"/>
          <w:szCs w:val="26"/>
        </w:rPr>
        <w:t xml:space="preserve"> </w:t>
      </w:r>
      <w:proofErr w:type="spellStart"/>
      <w:r w:rsidRPr="006D5681">
        <w:rPr>
          <w:color w:val="auto"/>
          <w:sz w:val="26"/>
          <w:szCs w:val="26"/>
        </w:rPr>
        <w:t>gốc</w:t>
      </w:r>
      <w:proofErr w:type="spellEnd"/>
      <w:r w:rsidRPr="006D5681">
        <w:rPr>
          <w:color w:val="auto"/>
          <w:sz w:val="26"/>
          <w:szCs w:val="26"/>
        </w:rPr>
        <w:t xml:space="preserve">, b) </w:t>
      </w:r>
      <w:proofErr w:type="spellStart"/>
      <w:r w:rsidRPr="006D5681">
        <w:rPr>
          <w:color w:val="auto"/>
          <w:sz w:val="26"/>
          <w:szCs w:val="26"/>
        </w:rPr>
        <w:t>Ảnh</w:t>
      </w:r>
      <w:proofErr w:type="spellEnd"/>
      <w:r w:rsidRPr="006D5681">
        <w:rPr>
          <w:color w:val="auto"/>
          <w:sz w:val="26"/>
          <w:szCs w:val="26"/>
        </w:rPr>
        <w:t xml:space="preserve"> </w:t>
      </w:r>
      <w:proofErr w:type="spellStart"/>
      <w:r w:rsidRPr="006D5681">
        <w:rPr>
          <w:color w:val="auto"/>
          <w:sz w:val="26"/>
          <w:szCs w:val="26"/>
        </w:rPr>
        <w:t>đã</w:t>
      </w:r>
      <w:proofErr w:type="spellEnd"/>
      <w:r w:rsidRPr="006D5681">
        <w:rPr>
          <w:color w:val="auto"/>
          <w:sz w:val="26"/>
          <w:szCs w:val="26"/>
        </w:rPr>
        <w:t xml:space="preserve"> </w:t>
      </w:r>
      <w:proofErr w:type="spellStart"/>
      <w:r w:rsidRPr="006D5681">
        <w:rPr>
          <w:color w:val="auto"/>
          <w:sz w:val="26"/>
          <w:szCs w:val="26"/>
        </w:rPr>
        <w:t>được</w:t>
      </w:r>
      <w:proofErr w:type="spellEnd"/>
      <w:r w:rsidRPr="006D5681">
        <w:rPr>
          <w:color w:val="auto"/>
          <w:sz w:val="26"/>
          <w:szCs w:val="26"/>
        </w:rPr>
        <w:t xml:space="preserve"> </w:t>
      </w:r>
      <w:proofErr w:type="spellStart"/>
      <w:r w:rsidRPr="006D5681">
        <w:rPr>
          <w:color w:val="auto"/>
          <w:sz w:val="26"/>
          <w:szCs w:val="26"/>
        </w:rPr>
        <w:t>tiền</w:t>
      </w:r>
      <w:proofErr w:type="spellEnd"/>
      <w:r w:rsidRPr="006D5681">
        <w:rPr>
          <w:color w:val="auto"/>
          <w:sz w:val="26"/>
          <w:szCs w:val="26"/>
        </w:rPr>
        <w:t xml:space="preserve"> </w:t>
      </w:r>
      <w:proofErr w:type="spellStart"/>
      <w:r w:rsidRPr="006D5681">
        <w:rPr>
          <w:color w:val="auto"/>
          <w:sz w:val="26"/>
          <w:szCs w:val="26"/>
        </w:rPr>
        <w:t>xử</w:t>
      </w:r>
      <w:proofErr w:type="spellEnd"/>
      <w:r w:rsidRPr="006D5681">
        <w:rPr>
          <w:color w:val="auto"/>
          <w:sz w:val="26"/>
          <w:szCs w:val="26"/>
        </w:rPr>
        <w:t xml:space="preserve"> </w:t>
      </w:r>
      <w:proofErr w:type="spellStart"/>
      <w:r w:rsidRPr="006D5681">
        <w:rPr>
          <w:color w:val="auto"/>
          <w:sz w:val="26"/>
          <w:szCs w:val="26"/>
        </w:rPr>
        <w:t>lý</w:t>
      </w:r>
      <w:bookmarkEnd w:id="33"/>
      <w:bookmarkEnd w:id="34"/>
      <w:proofErr w:type="spellEnd"/>
    </w:p>
    <w:p w14:paraId="061FC8D2" w14:textId="4CFC017E" w:rsidR="006D5681" w:rsidRDefault="006D5681" w:rsidP="006D5681">
      <w:pPr>
        <w:pStyle w:val="Heading2"/>
        <w:numPr>
          <w:ilvl w:val="1"/>
          <w:numId w:val="8"/>
        </w:numPr>
      </w:pPr>
      <w:bookmarkStart w:id="35" w:name="_Toc59938889"/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bookmarkEnd w:id="35"/>
      <w:proofErr w:type="spellEnd"/>
    </w:p>
    <w:p w14:paraId="7AD22E1D" w14:textId="3900978E" w:rsidR="008929E0" w:rsidRPr="008929E0" w:rsidRDefault="008929E0" w:rsidP="008929E0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(segmentation)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. </w:t>
      </w:r>
    </w:p>
    <w:p w14:paraId="4EC96B3B" w14:textId="66C30291" w:rsidR="008929E0" w:rsidRDefault="008929E0" w:rsidP="008929E0">
      <w:pPr>
        <w:pStyle w:val="Heading3"/>
        <w:numPr>
          <w:ilvl w:val="2"/>
          <w:numId w:val="8"/>
        </w:numPr>
      </w:pPr>
      <w:bookmarkStart w:id="36" w:name="_Toc59938890"/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ảnh</w:t>
      </w:r>
      <w:bookmarkEnd w:id="36"/>
      <w:proofErr w:type="spellEnd"/>
    </w:p>
    <w:p w14:paraId="624668AA" w14:textId="56C85F42" w:rsidR="008929E0" w:rsidRDefault="008929E0" w:rsidP="008929E0">
      <w:proofErr w:type="spellStart"/>
      <w:r>
        <w:t>Đối</w:t>
      </w:r>
      <w:proofErr w:type="spellEnd"/>
      <w:r>
        <w:t xml:space="preserve"> </w:t>
      </w:r>
      <w:proofErr w:type="spellStart"/>
      <w:r w:rsidR="00E65D54">
        <w:t>với</w:t>
      </w:r>
      <w:proofErr w:type="spellEnd"/>
      <w:r w:rsidR="00E65D54">
        <w:t xml:space="preserve"> </w:t>
      </w:r>
      <w:proofErr w:type="spellStart"/>
      <w:r w:rsidR="00E65D54">
        <w:t>ảnh</w:t>
      </w:r>
      <w:proofErr w:type="spellEnd"/>
      <w:r w:rsidR="00E65D54">
        <w:t xml:space="preserve"> </w:t>
      </w:r>
      <w:proofErr w:type="spellStart"/>
      <w:r w:rsidR="00E65D54">
        <w:t>có</w:t>
      </w:r>
      <w:proofErr w:type="spellEnd"/>
      <w:r w:rsidR="00E65D54">
        <w:t xml:space="preserve"> </w:t>
      </w:r>
      <w:proofErr w:type="spellStart"/>
      <w:r w:rsidR="00E65D54">
        <w:t>vùng</w:t>
      </w:r>
      <w:proofErr w:type="spellEnd"/>
      <w:r w:rsidR="00E65D54">
        <w:t xml:space="preserve"> </w:t>
      </w:r>
      <w:proofErr w:type="spellStart"/>
      <w:r w:rsidR="00E65D54">
        <w:t>bất</w:t>
      </w:r>
      <w:proofErr w:type="spellEnd"/>
      <w:r w:rsidR="00E65D54">
        <w:t xml:space="preserve"> </w:t>
      </w:r>
      <w:proofErr w:type="spellStart"/>
      <w:r w:rsidR="00E65D54">
        <w:t>thường</w:t>
      </w:r>
      <w:proofErr w:type="spellEnd"/>
      <w:r w:rsidR="00E65D54">
        <w:t xml:space="preserve">, </w:t>
      </w:r>
      <w:proofErr w:type="spellStart"/>
      <w:r w:rsidR="00E65D54">
        <w:t>bộ</w:t>
      </w:r>
      <w:proofErr w:type="spellEnd"/>
      <w:r w:rsidR="00E65D54">
        <w:t xml:space="preserve"> </w:t>
      </w:r>
      <w:proofErr w:type="spellStart"/>
      <w:r w:rsidR="00E65D54">
        <w:t>dữ</w:t>
      </w:r>
      <w:proofErr w:type="spellEnd"/>
      <w:r w:rsidR="00E65D54">
        <w:t xml:space="preserve"> </w:t>
      </w:r>
      <w:proofErr w:type="spellStart"/>
      <w:r w:rsidR="00E65D54">
        <w:t>liệu</w:t>
      </w:r>
      <w:proofErr w:type="spellEnd"/>
      <w:r w:rsidR="00E65D54">
        <w:t xml:space="preserve"> </w:t>
      </w:r>
      <w:proofErr w:type="spellStart"/>
      <w:r w:rsidR="00E65D54">
        <w:t>đã</w:t>
      </w:r>
      <w:proofErr w:type="spellEnd"/>
      <w:r w:rsidR="00E65D54">
        <w:t xml:space="preserve"> </w:t>
      </w:r>
      <w:proofErr w:type="spellStart"/>
      <w:r w:rsidR="00E65D54">
        <w:t>đưa</w:t>
      </w:r>
      <w:proofErr w:type="spellEnd"/>
      <w:r w:rsidR="00E65D54">
        <w:t xml:space="preserve"> ra </w:t>
      </w:r>
      <w:proofErr w:type="spellStart"/>
      <w:r w:rsidR="00E65D54">
        <w:t>bán</w:t>
      </w:r>
      <w:proofErr w:type="spellEnd"/>
      <w:r w:rsidR="00E65D54">
        <w:t xml:space="preserve"> </w:t>
      </w:r>
      <w:proofErr w:type="spellStart"/>
      <w:r w:rsidR="00E65D54">
        <w:t>kính</w:t>
      </w:r>
      <w:proofErr w:type="spellEnd"/>
      <w:r w:rsidR="00E65D54">
        <w:t xml:space="preserve"> </w:t>
      </w:r>
      <w:proofErr w:type="spellStart"/>
      <w:r w:rsidR="00E65D54">
        <w:t>và</w:t>
      </w:r>
      <w:proofErr w:type="spellEnd"/>
      <w:r w:rsidR="00E65D54">
        <w:t xml:space="preserve"> </w:t>
      </w:r>
      <w:proofErr w:type="spellStart"/>
      <w:r w:rsidR="00E65D54">
        <w:t>tọa</w:t>
      </w:r>
      <w:proofErr w:type="spellEnd"/>
      <w:r w:rsidR="00E65D54">
        <w:t xml:space="preserve"> </w:t>
      </w:r>
      <w:proofErr w:type="spellStart"/>
      <w:r w:rsidR="00E65D54">
        <w:t>độ</w:t>
      </w:r>
      <w:proofErr w:type="spellEnd"/>
      <w:r w:rsidR="00E65D54">
        <w:t xml:space="preserve"> </w:t>
      </w:r>
      <w:proofErr w:type="spellStart"/>
      <w:r w:rsidR="00AA05E7">
        <w:t>của</w:t>
      </w:r>
      <w:proofErr w:type="spellEnd"/>
      <w:r w:rsidR="00AA05E7">
        <w:t xml:space="preserve"> </w:t>
      </w:r>
      <w:proofErr w:type="spellStart"/>
      <w:r w:rsidR="00AA05E7">
        <w:t>khối</w:t>
      </w:r>
      <w:proofErr w:type="spellEnd"/>
      <w:r w:rsidR="00AA05E7">
        <w:t xml:space="preserve"> u </w:t>
      </w:r>
      <w:proofErr w:type="spellStart"/>
      <w:r w:rsidR="00AA05E7">
        <w:t>đã</w:t>
      </w:r>
      <w:proofErr w:type="spellEnd"/>
      <w:r w:rsidR="00AA05E7">
        <w:t xml:space="preserve"> </w:t>
      </w:r>
      <w:proofErr w:type="spellStart"/>
      <w:r w:rsidR="00AA05E7">
        <w:t>được</w:t>
      </w:r>
      <w:proofErr w:type="spellEnd"/>
      <w:r w:rsidR="00AA05E7">
        <w:t xml:space="preserve"> </w:t>
      </w:r>
      <w:proofErr w:type="spellStart"/>
      <w:r w:rsidR="00AA05E7">
        <w:t>gán</w:t>
      </w:r>
      <w:proofErr w:type="spellEnd"/>
      <w:r w:rsidR="00AA05E7">
        <w:t xml:space="preserve"> </w:t>
      </w:r>
      <w:proofErr w:type="spellStart"/>
      <w:r w:rsidR="00AA05E7">
        <w:t>nhãn</w:t>
      </w:r>
      <w:proofErr w:type="spellEnd"/>
      <w:r w:rsidR="00AA05E7">
        <w:t xml:space="preserve">. </w:t>
      </w:r>
      <w:proofErr w:type="spellStart"/>
      <w:r w:rsidR="00AA05E7">
        <w:t>Vùng</w:t>
      </w:r>
      <w:proofErr w:type="spellEnd"/>
      <w:r w:rsidR="00AA05E7">
        <w:t xml:space="preserve"> </w:t>
      </w:r>
      <w:proofErr w:type="spellStart"/>
      <w:r w:rsidR="00AA05E7">
        <w:t>ảnh</w:t>
      </w:r>
      <w:proofErr w:type="spellEnd"/>
      <w:r w:rsidR="00AA05E7">
        <w:t xml:space="preserve"> </w:t>
      </w:r>
      <w:proofErr w:type="spellStart"/>
      <w:r w:rsidR="00AA05E7">
        <w:t>này</w:t>
      </w:r>
      <w:proofErr w:type="spellEnd"/>
      <w:r w:rsidR="00AA05E7">
        <w:t xml:space="preserve"> </w:t>
      </w:r>
      <w:proofErr w:type="spellStart"/>
      <w:r w:rsidR="00AA05E7">
        <w:t>sẽ</w:t>
      </w:r>
      <w:proofErr w:type="spellEnd"/>
      <w:r w:rsidR="00AA05E7">
        <w:t xml:space="preserve"> </w:t>
      </w:r>
      <w:proofErr w:type="spellStart"/>
      <w:r w:rsidR="00AA05E7">
        <w:t>được</w:t>
      </w:r>
      <w:proofErr w:type="spellEnd"/>
      <w:r w:rsidR="00AA05E7">
        <w:t xml:space="preserve"> </w:t>
      </w:r>
      <w:proofErr w:type="spellStart"/>
      <w:r w:rsidR="00AA05E7">
        <w:t>lựa</w:t>
      </w:r>
      <w:proofErr w:type="spellEnd"/>
      <w:r w:rsidR="00AA05E7">
        <w:t xml:space="preserve"> </w:t>
      </w:r>
      <w:proofErr w:type="spellStart"/>
      <w:r w:rsidR="00AA05E7">
        <w:t>chọn</w:t>
      </w:r>
      <w:proofErr w:type="spellEnd"/>
      <w:r w:rsidR="00AA05E7">
        <w:t xml:space="preserve"> </w:t>
      </w:r>
      <w:proofErr w:type="spellStart"/>
      <w:r w:rsidR="00AA05E7">
        <w:t>để</w:t>
      </w:r>
      <w:proofErr w:type="spellEnd"/>
      <w:r w:rsidR="00AA05E7">
        <w:t xml:space="preserve"> </w:t>
      </w:r>
      <w:proofErr w:type="spellStart"/>
      <w:r w:rsidR="00AA05E7">
        <w:t>tính</w:t>
      </w:r>
      <w:proofErr w:type="spellEnd"/>
      <w:r w:rsidR="00AA05E7">
        <w:t xml:space="preserve"> </w:t>
      </w:r>
      <w:proofErr w:type="spellStart"/>
      <w:r w:rsidR="00AA05E7">
        <w:t>toán</w:t>
      </w:r>
      <w:proofErr w:type="spellEnd"/>
      <w:r w:rsidR="00AA05E7">
        <w:t xml:space="preserve"> </w:t>
      </w:r>
      <w:proofErr w:type="spellStart"/>
      <w:r w:rsidR="00AA05E7">
        <w:t>các</w:t>
      </w:r>
      <w:proofErr w:type="spellEnd"/>
      <w:r w:rsidR="00AA05E7">
        <w:t xml:space="preserve"> </w:t>
      </w:r>
      <w:proofErr w:type="spellStart"/>
      <w:r w:rsidR="00AA05E7">
        <w:t>thông</w:t>
      </w:r>
      <w:proofErr w:type="spellEnd"/>
      <w:r w:rsidR="00AA05E7">
        <w:t xml:space="preserve"> </w:t>
      </w:r>
      <w:proofErr w:type="spellStart"/>
      <w:r w:rsidR="00AA05E7">
        <w:t>số</w:t>
      </w:r>
      <w:proofErr w:type="spellEnd"/>
      <w:r w:rsidR="00AA05E7">
        <w:t xml:space="preserve"> </w:t>
      </w:r>
      <w:proofErr w:type="spellStart"/>
      <w:r w:rsidR="00AA05E7">
        <w:t>đặc</w:t>
      </w:r>
      <w:proofErr w:type="spellEnd"/>
      <w:r w:rsidR="00AA05E7">
        <w:t xml:space="preserve"> </w:t>
      </w:r>
      <w:proofErr w:type="spellStart"/>
      <w:r w:rsidR="00AA05E7">
        <w:t>trưng</w:t>
      </w:r>
      <w:proofErr w:type="spellEnd"/>
      <w:r w:rsidR="00AA05E7">
        <w:t xml:space="preserve">. </w:t>
      </w:r>
    </w:p>
    <w:p w14:paraId="608CCBDF" w14:textId="3424A356" w:rsidR="00396107" w:rsidRDefault="00AA05E7" w:rsidP="00396107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 w:rsidR="00396107">
        <w:t xml:space="preserve"> (50 pixels). </w:t>
      </w:r>
      <w:proofErr w:type="spellStart"/>
      <w:r w:rsidR="00396107">
        <w:t>Tương</w:t>
      </w:r>
      <w:proofErr w:type="spellEnd"/>
      <w:r w:rsidR="00396107">
        <w:t xml:space="preserve"> </w:t>
      </w:r>
      <w:proofErr w:type="spellStart"/>
      <w:r w:rsidR="00396107">
        <w:t>tự</w:t>
      </w:r>
      <w:proofErr w:type="spellEnd"/>
      <w:r w:rsidR="00396107">
        <w:t xml:space="preserve">, </w:t>
      </w:r>
      <w:proofErr w:type="spellStart"/>
      <w:r w:rsidR="00396107">
        <w:t>các</w:t>
      </w:r>
      <w:proofErr w:type="spellEnd"/>
      <w:r w:rsidR="00396107">
        <w:t xml:space="preserve"> </w:t>
      </w:r>
      <w:proofErr w:type="spellStart"/>
      <w:r w:rsidR="00396107">
        <w:t>vùng</w:t>
      </w:r>
      <w:proofErr w:type="spellEnd"/>
      <w:r w:rsidR="00396107">
        <w:t xml:space="preserve"> </w:t>
      </w:r>
      <w:proofErr w:type="spellStart"/>
      <w:r w:rsidR="00396107">
        <w:t>ảnh</w:t>
      </w:r>
      <w:proofErr w:type="spellEnd"/>
      <w:r w:rsidR="00396107">
        <w:t xml:space="preserve"> </w:t>
      </w:r>
      <w:proofErr w:type="spellStart"/>
      <w:r w:rsidR="00396107">
        <w:t>cũng</w:t>
      </w:r>
      <w:proofErr w:type="spellEnd"/>
      <w:r w:rsidR="00396107">
        <w:t xml:space="preserve"> </w:t>
      </w:r>
      <w:proofErr w:type="spellStart"/>
      <w:r w:rsidR="00396107">
        <w:t>được</w:t>
      </w:r>
      <w:proofErr w:type="spellEnd"/>
      <w:r w:rsidR="00396107">
        <w:t xml:space="preserve"> </w:t>
      </w:r>
      <w:proofErr w:type="spellStart"/>
      <w:r w:rsidR="00396107">
        <w:t>tính</w:t>
      </w:r>
      <w:proofErr w:type="spellEnd"/>
      <w:r w:rsidR="00396107">
        <w:t xml:space="preserve"> </w:t>
      </w:r>
      <w:proofErr w:type="spellStart"/>
      <w:r w:rsidR="00396107">
        <w:t>toán</w:t>
      </w:r>
      <w:proofErr w:type="spellEnd"/>
      <w:r w:rsidR="00396107">
        <w:t xml:space="preserve"> </w:t>
      </w:r>
      <w:proofErr w:type="spellStart"/>
      <w:r w:rsidR="00396107">
        <w:t>các</w:t>
      </w:r>
      <w:proofErr w:type="spellEnd"/>
      <w:r w:rsidR="00396107">
        <w:t xml:space="preserve"> </w:t>
      </w:r>
      <w:proofErr w:type="spellStart"/>
      <w:r w:rsidR="00396107">
        <w:t>thông</w:t>
      </w:r>
      <w:proofErr w:type="spellEnd"/>
      <w:r w:rsidR="00396107">
        <w:t xml:space="preserve"> </w:t>
      </w:r>
      <w:proofErr w:type="spellStart"/>
      <w:r w:rsidR="00396107">
        <w:t>số</w:t>
      </w:r>
      <w:proofErr w:type="spellEnd"/>
      <w:r w:rsidR="00396107">
        <w:t xml:space="preserve"> </w:t>
      </w:r>
      <w:proofErr w:type="spellStart"/>
      <w:r w:rsidR="00396107">
        <w:t>đặc</w:t>
      </w:r>
      <w:proofErr w:type="spellEnd"/>
      <w:r w:rsidR="00396107">
        <w:t xml:space="preserve"> </w:t>
      </w:r>
      <w:proofErr w:type="spellStart"/>
      <w:r w:rsidR="00396107">
        <w:t>trưng</w:t>
      </w:r>
      <w:proofErr w:type="spellEnd"/>
      <w:r w:rsidR="00396107">
        <w:t xml:space="preserve">. </w:t>
      </w:r>
    </w:p>
    <w:p w14:paraId="033A2843" w14:textId="22C3CF7F" w:rsidR="006D5681" w:rsidRDefault="008929E0" w:rsidP="002974B6">
      <w:pPr>
        <w:pStyle w:val="Heading3"/>
        <w:numPr>
          <w:ilvl w:val="2"/>
          <w:numId w:val="8"/>
        </w:numPr>
      </w:pPr>
      <w:bookmarkStart w:id="37" w:name="_Toc59938891"/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bookmarkEnd w:id="37"/>
      <w:proofErr w:type="spellEnd"/>
    </w:p>
    <w:p w14:paraId="35388924" w14:textId="4076F710" w:rsidR="008929E0" w:rsidRPr="008929E0" w:rsidRDefault="008929E0" w:rsidP="008929E0">
      <w:pPr>
        <w:pStyle w:val="ListParagraph"/>
        <w:numPr>
          <w:ilvl w:val="0"/>
          <w:numId w:val="17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</w:p>
    <w:p w14:paraId="06ADC287" w14:textId="73821879" w:rsidR="002974B6" w:rsidRDefault="002974B6" w:rsidP="002974B6"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. </w:t>
      </w:r>
      <w:proofErr w:type="spellStart"/>
      <w:r w:rsidR="008929E0">
        <w:t>Các</w:t>
      </w:r>
      <w:proofErr w:type="spellEnd"/>
      <w:r w:rsidR="008929E0">
        <w:t xml:space="preserve"> </w:t>
      </w:r>
      <w:proofErr w:type="spellStart"/>
      <w:r w:rsidR="008929E0">
        <w:t>đặc</w:t>
      </w:r>
      <w:proofErr w:type="spellEnd"/>
      <w:r w:rsidR="008929E0">
        <w:t xml:space="preserve"> </w:t>
      </w:r>
      <w:proofErr w:type="spellStart"/>
      <w:r w:rsidR="008929E0">
        <w:t>trưng</w:t>
      </w:r>
      <w:proofErr w:type="spellEnd"/>
      <w:r w:rsidR="008929E0">
        <w:t xml:space="preserve"> </w:t>
      </w:r>
      <w:proofErr w:type="spellStart"/>
      <w:r w:rsidR="008929E0">
        <w:t>cơ</w:t>
      </w:r>
      <w:proofErr w:type="spellEnd"/>
      <w:r w:rsidR="008929E0">
        <w:t xml:space="preserve"> </w:t>
      </w:r>
      <w:proofErr w:type="spellStart"/>
      <w:r w:rsidR="008929E0">
        <w:t>bản</w:t>
      </w:r>
      <w:proofErr w:type="spellEnd"/>
      <w:r w:rsidR="008929E0">
        <w:t xml:space="preserve"> </w:t>
      </w:r>
      <w:proofErr w:type="spellStart"/>
      <w:r w:rsidR="008929E0">
        <w:t>gồm</w:t>
      </w:r>
      <w:proofErr w:type="spellEnd"/>
      <w:r w:rsidR="008929E0">
        <w:t xml:space="preserve"> </w:t>
      </w:r>
      <w:proofErr w:type="spellStart"/>
      <w:r w:rsidR="008929E0">
        <w:t>các</w:t>
      </w:r>
      <w:proofErr w:type="spellEnd"/>
      <w:r w:rsidR="008929E0">
        <w:t xml:space="preserve"> </w:t>
      </w:r>
      <w:proofErr w:type="spellStart"/>
      <w:r w:rsidR="00396107">
        <w:t>thông</w:t>
      </w:r>
      <w:proofErr w:type="spellEnd"/>
      <w:r w:rsidR="00396107">
        <w:t xml:space="preserve"> tin </w:t>
      </w:r>
      <w:proofErr w:type="spellStart"/>
      <w:r w:rsidR="00396107">
        <w:t>về</w:t>
      </w:r>
      <w:proofErr w:type="spellEnd"/>
      <w:r w:rsidR="00396107">
        <w:t xml:space="preserve"> </w:t>
      </w:r>
      <w:proofErr w:type="spellStart"/>
      <w:r w:rsidR="00396107">
        <w:t>hình</w:t>
      </w:r>
      <w:proofErr w:type="spellEnd"/>
      <w:r w:rsidR="00396107">
        <w:t xml:space="preserve"> </w:t>
      </w:r>
      <w:proofErr w:type="spellStart"/>
      <w:r w:rsidR="00396107">
        <w:t>dạng</w:t>
      </w:r>
      <w:proofErr w:type="spellEnd"/>
      <w:r w:rsidR="00396107">
        <w:t xml:space="preserve"> </w:t>
      </w:r>
      <w:proofErr w:type="spellStart"/>
      <w:r w:rsidR="00396107">
        <w:t>cấu</w:t>
      </w:r>
      <w:proofErr w:type="spellEnd"/>
      <w:r w:rsidR="00396107">
        <w:t xml:space="preserve"> </w:t>
      </w:r>
      <w:proofErr w:type="spellStart"/>
      <w:r w:rsidR="00396107">
        <w:t>trúc</w:t>
      </w:r>
      <w:proofErr w:type="spellEnd"/>
      <w:r w:rsidR="00396107">
        <w:t xml:space="preserve"> </w:t>
      </w:r>
      <w:proofErr w:type="spellStart"/>
      <w:r w:rsidR="00396107">
        <w:t>của</w:t>
      </w:r>
      <w:proofErr w:type="spellEnd"/>
      <w:r w:rsidR="00396107">
        <w:t xml:space="preserve"> </w:t>
      </w:r>
      <w:proofErr w:type="spellStart"/>
      <w:r w:rsidR="00396107">
        <w:t>vùng</w:t>
      </w:r>
      <w:proofErr w:type="spellEnd"/>
      <w:r w:rsidR="00396107">
        <w:t xml:space="preserve"> </w:t>
      </w:r>
      <w:proofErr w:type="spellStart"/>
      <w:r w:rsidR="00396107">
        <w:t>cũng</w:t>
      </w:r>
      <w:proofErr w:type="spellEnd"/>
      <w:r w:rsidR="00396107">
        <w:t xml:space="preserve"> </w:t>
      </w:r>
      <w:proofErr w:type="spellStart"/>
      <w:r w:rsidR="00396107">
        <w:t>như</w:t>
      </w:r>
      <w:proofErr w:type="spellEnd"/>
      <w:r w:rsidR="00396107">
        <w:t xml:space="preserve"> </w:t>
      </w:r>
      <w:proofErr w:type="spellStart"/>
      <w:r w:rsidR="00396107">
        <w:t>các</w:t>
      </w:r>
      <w:proofErr w:type="spellEnd"/>
      <w:r w:rsidR="00396107">
        <w:t xml:space="preserve"> </w:t>
      </w:r>
      <w:proofErr w:type="spellStart"/>
      <w:r w:rsidR="00396107">
        <w:t>thông</w:t>
      </w:r>
      <w:proofErr w:type="spellEnd"/>
      <w:r w:rsidR="00396107">
        <w:t xml:space="preserve"> tin </w:t>
      </w:r>
      <w:proofErr w:type="spellStart"/>
      <w:r w:rsidR="00396107">
        <w:t>xác</w:t>
      </w:r>
      <w:proofErr w:type="spellEnd"/>
      <w:r w:rsidR="00396107">
        <w:t xml:space="preserve"> </w:t>
      </w:r>
      <w:proofErr w:type="spellStart"/>
      <w:r w:rsidR="00396107">
        <w:t>suất</w:t>
      </w:r>
      <w:proofErr w:type="spellEnd"/>
      <w:r w:rsidR="00396107">
        <w:t xml:space="preserve"> (</w:t>
      </w:r>
      <w:proofErr w:type="spellStart"/>
      <w:r w:rsidR="00396107">
        <w:t>kỳ</w:t>
      </w:r>
      <w:proofErr w:type="spellEnd"/>
      <w:r w:rsidR="00396107">
        <w:t xml:space="preserve"> </w:t>
      </w:r>
      <w:proofErr w:type="spellStart"/>
      <w:r w:rsidR="00396107">
        <w:t>vọng</w:t>
      </w:r>
      <w:proofErr w:type="spellEnd"/>
      <w:r w:rsidR="00396107">
        <w:t xml:space="preserve">, </w:t>
      </w:r>
      <w:proofErr w:type="spellStart"/>
      <w:r w:rsidR="00396107">
        <w:t>phương</w:t>
      </w:r>
      <w:proofErr w:type="spellEnd"/>
      <w:r w:rsidR="00396107">
        <w:t xml:space="preserve"> </w:t>
      </w:r>
      <w:proofErr w:type="spellStart"/>
      <w:r w:rsidR="00396107">
        <w:t>sai</w:t>
      </w:r>
      <w:proofErr w:type="spellEnd"/>
      <w:r w:rsidR="00396107">
        <w:t xml:space="preserve"> </w:t>
      </w:r>
      <w:proofErr w:type="spellStart"/>
      <w:r w:rsidR="00396107">
        <w:t>của</w:t>
      </w:r>
      <w:proofErr w:type="spellEnd"/>
      <w:r w:rsidR="00396107">
        <w:t xml:space="preserve"> </w:t>
      </w:r>
      <w:proofErr w:type="spellStart"/>
      <w:r w:rsidR="00396107">
        <w:t>các</w:t>
      </w:r>
      <w:proofErr w:type="spellEnd"/>
      <w:r w:rsidR="00396107">
        <w:t xml:space="preserve"> </w:t>
      </w:r>
      <w:proofErr w:type="spellStart"/>
      <w:r w:rsidR="00396107">
        <w:t>giá</w:t>
      </w:r>
      <w:proofErr w:type="spellEnd"/>
      <w:r w:rsidR="00396107">
        <w:t xml:space="preserve"> </w:t>
      </w:r>
      <w:proofErr w:type="spellStart"/>
      <w:r w:rsidR="00396107">
        <w:t>trị</w:t>
      </w:r>
      <w:proofErr w:type="spellEnd"/>
      <w:r w:rsidR="00396107">
        <w:t xml:space="preserve"> </w:t>
      </w:r>
      <w:proofErr w:type="spellStart"/>
      <w:r w:rsidR="00396107">
        <w:t>mức</w:t>
      </w:r>
      <w:proofErr w:type="spellEnd"/>
      <w:r w:rsidR="00396107">
        <w:t xml:space="preserve"> </w:t>
      </w:r>
      <w:proofErr w:type="spellStart"/>
      <w:r w:rsidR="00396107">
        <w:t>xám</w:t>
      </w:r>
      <w:proofErr w:type="spellEnd"/>
      <w:r w:rsidR="00396107">
        <w:t xml:space="preserve"> </w:t>
      </w:r>
      <w:proofErr w:type="spellStart"/>
      <w:r w:rsidR="00396107">
        <w:t>trong</w:t>
      </w:r>
      <w:proofErr w:type="spellEnd"/>
      <w:r w:rsidR="00396107">
        <w:t xml:space="preserve"> </w:t>
      </w:r>
      <w:proofErr w:type="spellStart"/>
      <w:r w:rsidR="00396107">
        <w:t>vùng</w:t>
      </w:r>
      <w:proofErr w:type="spellEnd"/>
      <w:r w:rsidR="00396107">
        <w:t xml:space="preserve"> </w:t>
      </w:r>
      <w:proofErr w:type="spellStart"/>
      <w:r w:rsidR="00396107">
        <w:t>ảnh</w:t>
      </w:r>
      <w:proofErr w:type="spellEnd"/>
      <w:r w:rsidR="00396107">
        <w:t>)</w:t>
      </w:r>
    </w:p>
    <w:p w14:paraId="60F1DC41" w14:textId="63ACF425" w:rsidR="00396107" w:rsidRDefault="00396107" w:rsidP="00396107">
      <w:pPr>
        <w:pStyle w:val="ListParagraph"/>
        <w:numPr>
          <w:ilvl w:val="0"/>
          <w:numId w:val="17"/>
        </w:numPr>
      </w:pPr>
      <w:r w:rsidRPr="00396107">
        <w:t>Block Difference Inverse Probability</w:t>
      </w:r>
      <w:r>
        <w:t xml:space="preserve"> (BDIP)</w:t>
      </w:r>
    </w:p>
    <w:p w14:paraId="0FEF2D8B" w14:textId="68B79248" w:rsidR="00707A3F" w:rsidRDefault="00114A8B" w:rsidP="00707A3F"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BDIP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X Quang. </w:t>
      </w:r>
    </w:p>
    <w:p w14:paraId="3B6CB49E" w14:textId="77777777" w:rsidR="00707A3F" w:rsidRPr="009E7845" w:rsidRDefault="00707A3F" w:rsidP="00707A3F">
      <w:pPr>
        <w:pStyle w:val="ListParagraph"/>
        <w:numPr>
          <w:ilvl w:val="0"/>
          <w:numId w:val="0"/>
        </w:numPr>
        <w:ind w:left="1440"/>
      </w:pPr>
      <m:oMathPara>
        <m:oMath>
          <m:r>
            <w:rPr>
              <w:rFonts w:ascii="Cambria Math" w:hAnsi="Cambria Math"/>
            </w:rPr>
            <m:t xml:space="preserve">BDIP=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Cs w:val="22"/>
                </w:rPr>
              </m:ctrlPr>
            </m:fPr>
            <m:num>
              <m:f>
                <m:fPr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HAnsi" w:hAnsi="Cambria Math" w:cstheme="minorBidi"/>
                          <w:i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(i,j)∈B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HAnsi" w:hAnsi="Cambria Math" w:cstheme="minorBidi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∈B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-I(i,j)</m:t>
                      </m:r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∈B</m:t>
                  </m:r>
                </m:sub>
              </m:s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den>
          </m:f>
        </m:oMath>
      </m:oMathPara>
    </w:p>
    <w:p w14:paraId="0F9F0918" w14:textId="77777777" w:rsidR="00396107" w:rsidRDefault="00396107" w:rsidP="00396107"/>
    <w:p w14:paraId="73D2A7F3" w14:textId="77777777" w:rsidR="00396107" w:rsidRPr="002974B6" w:rsidRDefault="00396107" w:rsidP="002974B6"/>
    <w:p w14:paraId="278420A6" w14:textId="77777777" w:rsidR="00114A8B" w:rsidRDefault="00707A3F" w:rsidP="00707A3F">
      <w:proofErr w:type="spellStart"/>
      <w:r>
        <w:t>Với</w:t>
      </w:r>
      <w:proofErr w:type="spellEnd"/>
      <w:r>
        <w:t xml:space="preserve"> 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m:oMath>
        <m:sSup>
          <m:sSupPr>
            <m:ctrlPr>
              <w:rPr>
                <w:rFonts w:ascii="Cambria Math" w:eastAsiaTheme="minorHAnsi" w:hAnsi="Cambria Math" w:cstheme="minorBidi"/>
                <w:i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Cs w:val="22"/>
        </w:rPr>
        <w:t xml:space="preserve"> là di</w:t>
      </w:r>
      <w:proofErr w:type="spellStart"/>
      <w:r>
        <w:rPr>
          <w:szCs w:val="22"/>
        </w:rPr>
        <w:t>ện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tích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vùng</w:t>
      </w:r>
      <w:proofErr w:type="spellEnd"/>
      <w:r>
        <w:rPr>
          <w:szCs w:val="22"/>
        </w:rPr>
        <w:t xml:space="preserve">, </w:t>
      </w:r>
      <m:oMath>
        <m:r>
          <w:rPr>
            <w:rFonts w:ascii="Cambria Math" w:hAnsi="Cambria Math"/>
          </w:rPr>
          <m:t>I(i,j)</m:t>
        </m:r>
      </m:oMath>
      <w:r>
        <w:t xml:space="preserve"> là cường độ xám tại pixel(</w:t>
      </w:r>
      <w:proofErr w:type="gramStart"/>
      <w:r>
        <w:t>i,j</w:t>
      </w:r>
      <w:proofErr w:type="gramEnd"/>
      <w:r>
        <w:t>)</w:t>
      </w:r>
      <w:r>
        <w:rPr>
          <w:szCs w:val="22"/>
        </w:rPr>
        <w:t xml:space="preserve">,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  <m:r>
              <w:rPr>
                <w:rFonts w:ascii="Cambria Math" w:hAnsi="Cambria Math"/>
              </w:rPr>
              <m:t>∈B</m:t>
            </m:r>
          </m:sub>
        </m:sSub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t xml:space="preserve"> là cường độ xám cực đại trong vùng B. </w:t>
      </w:r>
    </w:p>
    <w:p w14:paraId="6E711EB5" w14:textId="77777777" w:rsidR="00114A8B" w:rsidRPr="00114A8B" w:rsidRDefault="00114A8B" w:rsidP="00114A8B">
      <w:pPr>
        <w:pStyle w:val="ListParagraph"/>
        <w:numPr>
          <w:ilvl w:val="0"/>
          <w:numId w:val="17"/>
        </w:numPr>
        <w:rPr>
          <w:rFonts w:ascii="Times New Roman Bold" w:eastAsiaTheme="majorEastAsia" w:hAnsi="Times New Roman Bold" w:cstheme="majorBidi"/>
          <w:color w:val="000000" w:themeColor="text1"/>
          <w:sz w:val="32"/>
          <w:szCs w:val="28"/>
        </w:r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Canny</w:t>
      </w:r>
    </w:p>
    <w:p w14:paraId="435F8388" w14:textId="77777777" w:rsidR="00114A8B" w:rsidRDefault="00114A8B" w:rsidP="00114A8B">
      <w:proofErr w:type="spellStart"/>
      <w:r>
        <w:lastRenderedPageBreak/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Canny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5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: </w:t>
      </w:r>
    </w:p>
    <w:p w14:paraId="45EB04DC" w14:textId="34B86777" w:rsidR="00114A8B" w:rsidRDefault="00114A8B" w:rsidP="00114A8B">
      <w:r>
        <w:t>1.</w:t>
      </w:r>
      <w:r>
        <w:tab/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Gaussian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mịn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nhiễu</w:t>
      </w:r>
      <w:proofErr w:type="spellEnd"/>
    </w:p>
    <w:p w14:paraId="64264203" w14:textId="54D19858" w:rsidR="00114A8B" w:rsidRDefault="00114A8B" w:rsidP="00114A8B">
      <w:r>
        <w:t>2.</w:t>
      </w:r>
      <w:r>
        <w:tab/>
      </w:r>
      <w:proofErr w:type="spellStart"/>
      <w:r>
        <w:t>Tìm</w:t>
      </w:r>
      <w:proofErr w:type="spellEnd"/>
      <w:r>
        <w:t xml:space="preserve"> intensity gradients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2ABF61FB" w14:textId="1D7E9782" w:rsidR="00114A8B" w:rsidRDefault="00114A8B" w:rsidP="00114A8B">
      <w:r>
        <w:t>3.</w:t>
      </w:r>
      <w:r>
        <w:tab/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non-maximum suppression </w:t>
      </w:r>
      <w:proofErr w:type="spellStart"/>
      <w:r w:rsidR="00364145">
        <w:t>để</w:t>
      </w:r>
      <w:proofErr w:type="spellEnd"/>
      <w:r w:rsidR="00364145">
        <w:t xml:space="preserve"> </w:t>
      </w:r>
      <w:proofErr w:type="spellStart"/>
      <w:r w:rsidR="00364145">
        <w:t>loại</w:t>
      </w:r>
      <w:proofErr w:type="spellEnd"/>
      <w:r w:rsidR="00364145">
        <w:t xml:space="preserve"> </w:t>
      </w:r>
      <w:proofErr w:type="spellStart"/>
      <w:r w:rsidR="00364145">
        <w:t>bỏ</w:t>
      </w:r>
      <w:proofErr w:type="spellEnd"/>
      <w:r w:rsidR="00364145">
        <w:t xml:space="preserve"> </w:t>
      </w:r>
      <w:proofErr w:type="spellStart"/>
      <w:r w:rsidR="00364145">
        <w:t>phát</w:t>
      </w:r>
      <w:proofErr w:type="spellEnd"/>
      <w:r w:rsidR="00364145">
        <w:t xml:space="preserve"> </w:t>
      </w:r>
      <w:proofErr w:type="spellStart"/>
      <w:r w:rsidR="00364145">
        <w:t>hiện</w:t>
      </w:r>
      <w:proofErr w:type="spellEnd"/>
      <w:r w:rsidR="00364145">
        <w:t xml:space="preserve"> </w:t>
      </w:r>
      <w:proofErr w:type="spellStart"/>
      <w:r w:rsidR="00364145">
        <w:t>biên</w:t>
      </w:r>
      <w:proofErr w:type="spellEnd"/>
      <w:r w:rsidR="00364145">
        <w:t xml:space="preserve"> </w:t>
      </w:r>
      <w:proofErr w:type="spellStart"/>
      <w:r w:rsidR="00364145">
        <w:t>giả</w:t>
      </w:r>
      <w:proofErr w:type="spellEnd"/>
    </w:p>
    <w:p w14:paraId="0B1E9B73" w14:textId="5BAD711D" w:rsidR="00114A8B" w:rsidRDefault="00114A8B" w:rsidP="00114A8B">
      <w:r>
        <w:t>4.</w:t>
      </w:r>
      <w:r>
        <w:tab/>
      </w:r>
      <w:proofErr w:type="spellStart"/>
      <w:r w:rsidR="00364145">
        <w:t>Áp</w:t>
      </w:r>
      <w:proofErr w:type="spellEnd"/>
      <w:r w:rsidR="00364145">
        <w:t xml:space="preserve"> </w:t>
      </w:r>
      <w:proofErr w:type="spellStart"/>
      <w:r w:rsidR="00364145">
        <w:t>dụng</w:t>
      </w:r>
      <w:proofErr w:type="spellEnd"/>
      <w:r w:rsidR="00364145">
        <w:t xml:space="preserve"> </w:t>
      </w:r>
      <w:proofErr w:type="spellStart"/>
      <w:r w:rsidR="00364145">
        <w:t>ngưỡng</w:t>
      </w:r>
      <w:proofErr w:type="spellEnd"/>
      <w:r w:rsidR="00364145">
        <w:t xml:space="preserve"> 2 </w:t>
      </w:r>
      <w:proofErr w:type="spellStart"/>
      <w:r w:rsidR="00364145">
        <w:t>lần</w:t>
      </w:r>
      <w:proofErr w:type="spellEnd"/>
      <w:r w:rsidR="00364145">
        <w:t xml:space="preserve"> </w:t>
      </w:r>
      <w:proofErr w:type="spellStart"/>
      <w:r w:rsidR="00364145">
        <w:t>để</w:t>
      </w:r>
      <w:proofErr w:type="spellEnd"/>
      <w:r w:rsidR="00364145">
        <w:t xml:space="preserve"> </w:t>
      </w:r>
      <w:proofErr w:type="spellStart"/>
      <w:r w:rsidR="00364145">
        <w:t>xác</w:t>
      </w:r>
      <w:proofErr w:type="spellEnd"/>
      <w:r w:rsidR="00364145">
        <w:t xml:space="preserve"> </w:t>
      </w:r>
      <w:proofErr w:type="spellStart"/>
      <w:r w:rsidR="00364145">
        <w:t>định</w:t>
      </w:r>
      <w:proofErr w:type="spellEnd"/>
      <w:r w:rsidR="00364145">
        <w:t xml:space="preserve"> </w:t>
      </w:r>
      <w:proofErr w:type="spellStart"/>
      <w:r w:rsidR="00364145">
        <w:t>biên</w:t>
      </w:r>
      <w:proofErr w:type="spellEnd"/>
    </w:p>
    <w:p w14:paraId="7540B36C" w14:textId="77777777" w:rsidR="00040C96" w:rsidRDefault="00114A8B" w:rsidP="00114A8B">
      <w:r>
        <w:t>5.</w:t>
      </w:r>
      <w:r>
        <w:tab/>
      </w:r>
      <w:r w:rsidR="00364145" w:rsidRPr="00364145">
        <w:t xml:space="preserve">Theo </w:t>
      </w:r>
      <w:proofErr w:type="spellStart"/>
      <w:r w:rsidR="00364145" w:rsidRPr="00364145">
        <w:t>dõi</w:t>
      </w:r>
      <w:proofErr w:type="spellEnd"/>
      <w:r w:rsidR="00364145" w:rsidRPr="00364145">
        <w:t xml:space="preserve"> </w:t>
      </w:r>
      <w:proofErr w:type="spellStart"/>
      <w:r w:rsidR="00364145" w:rsidRPr="00364145">
        <w:t>cạnh</w:t>
      </w:r>
      <w:proofErr w:type="spellEnd"/>
      <w:r w:rsidR="00364145" w:rsidRPr="00364145">
        <w:t xml:space="preserve"> </w:t>
      </w:r>
      <w:proofErr w:type="spellStart"/>
      <w:r w:rsidR="00364145" w:rsidRPr="00364145">
        <w:t>theo</w:t>
      </w:r>
      <w:proofErr w:type="spellEnd"/>
      <w:r w:rsidR="00364145" w:rsidRPr="00364145">
        <w:t xml:space="preserve"> </w:t>
      </w:r>
      <w:proofErr w:type="spellStart"/>
      <w:r w:rsidR="00364145" w:rsidRPr="00364145">
        <w:t>độ</w:t>
      </w:r>
      <w:proofErr w:type="spellEnd"/>
      <w:r w:rsidR="00364145" w:rsidRPr="00364145">
        <w:t xml:space="preserve"> </w:t>
      </w:r>
      <w:proofErr w:type="spellStart"/>
      <w:r w:rsidR="00364145" w:rsidRPr="00364145">
        <w:t>trễ</w:t>
      </w:r>
      <w:proofErr w:type="spellEnd"/>
      <w:r w:rsidR="00364145" w:rsidRPr="00364145">
        <w:t xml:space="preserve">: </w:t>
      </w:r>
      <w:proofErr w:type="spellStart"/>
      <w:r w:rsidR="00364145" w:rsidRPr="00364145">
        <w:t>Hoàn</w:t>
      </w:r>
      <w:proofErr w:type="spellEnd"/>
      <w:r w:rsidR="00364145" w:rsidRPr="00364145">
        <w:t xml:space="preserve"> </w:t>
      </w:r>
      <w:proofErr w:type="spellStart"/>
      <w:r w:rsidR="00364145" w:rsidRPr="00364145">
        <w:t>thiện</w:t>
      </w:r>
      <w:proofErr w:type="spellEnd"/>
      <w:r w:rsidR="00364145" w:rsidRPr="00364145">
        <w:t xml:space="preserve"> </w:t>
      </w:r>
      <w:proofErr w:type="spellStart"/>
      <w:r w:rsidR="00364145" w:rsidRPr="00364145">
        <w:t>việc</w:t>
      </w:r>
      <w:proofErr w:type="spellEnd"/>
      <w:r w:rsidR="00364145" w:rsidRPr="00364145">
        <w:t xml:space="preserve"> </w:t>
      </w:r>
      <w:proofErr w:type="spellStart"/>
      <w:r w:rsidR="00364145" w:rsidRPr="00364145">
        <w:t>phát</w:t>
      </w:r>
      <w:proofErr w:type="spellEnd"/>
      <w:r w:rsidR="00364145" w:rsidRPr="00364145">
        <w:t xml:space="preserve"> </w:t>
      </w:r>
      <w:proofErr w:type="spellStart"/>
      <w:r w:rsidR="00364145" w:rsidRPr="00364145">
        <w:t>hiện</w:t>
      </w:r>
      <w:proofErr w:type="spellEnd"/>
      <w:r w:rsidR="00364145" w:rsidRPr="00364145">
        <w:t xml:space="preserve"> </w:t>
      </w:r>
      <w:proofErr w:type="spellStart"/>
      <w:r w:rsidR="00364145" w:rsidRPr="00364145">
        <w:t>các</w:t>
      </w:r>
      <w:proofErr w:type="spellEnd"/>
      <w:r w:rsidR="00364145" w:rsidRPr="00364145">
        <w:t xml:space="preserve"> </w:t>
      </w:r>
      <w:proofErr w:type="spellStart"/>
      <w:r w:rsidR="00364145">
        <w:t>biên</w:t>
      </w:r>
      <w:proofErr w:type="spellEnd"/>
      <w:r w:rsidR="00364145" w:rsidRPr="00364145">
        <w:t xml:space="preserve"> </w:t>
      </w:r>
      <w:proofErr w:type="spellStart"/>
      <w:r w:rsidR="00364145" w:rsidRPr="00364145">
        <w:t>bằng</w:t>
      </w:r>
      <w:proofErr w:type="spellEnd"/>
      <w:r w:rsidR="00364145" w:rsidRPr="00364145">
        <w:t xml:space="preserve"> </w:t>
      </w:r>
      <w:proofErr w:type="spellStart"/>
      <w:r w:rsidR="00364145" w:rsidRPr="00364145">
        <w:t>cách</w:t>
      </w:r>
      <w:proofErr w:type="spellEnd"/>
      <w:r w:rsidR="00364145" w:rsidRPr="00364145">
        <w:t xml:space="preserve"> </w:t>
      </w:r>
      <w:proofErr w:type="spellStart"/>
      <w:r w:rsidR="00364145" w:rsidRPr="00364145">
        <w:t>loại</w:t>
      </w:r>
      <w:proofErr w:type="spellEnd"/>
      <w:r w:rsidR="00364145" w:rsidRPr="00364145">
        <w:t xml:space="preserve"> </w:t>
      </w:r>
      <w:proofErr w:type="spellStart"/>
      <w:r w:rsidR="00364145" w:rsidRPr="00364145">
        <w:t>bỏ</w:t>
      </w:r>
      <w:proofErr w:type="spellEnd"/>
      <w:r w:rsidR="00364145" w:rsidRPr="00364145">
        <w:t xml:space="preserve"> </w:t>
      </w:r>
      <w:proofErr w:type="spellStart"/>
      <w:r w:rsidR="00364145" w:rsidRPr="00364145">
        <w:t>tất</w:t>
      </w:r>
      <w:proofErr w:type="spellEnd"/>
      <w:r w:rsidR="00364145" w:rsidRPr="00364145">
        <w:t xml:space="preserve"> </w:t>
      </w:r>
      <w:proofErr w:type="spellStart"/>
      <w:r w:rsidR="00364145" w:rsidRPr="00364145">
        <w:t>cả</w:t>
      </w:r>
      <w:proofErr w:type="spellEnd"/>
      <w:r w:rsidR="00364145" w:rsidRPr="00364145">
        <w:t xml:space="preserve"> </w:t>
      </w:r>
      <w:proofErr w:type="spellStart"/>
      <w:r w:rsidR="00364145" w:rsidRPr="00364145">
        <w:t>các</w:t>
      </w:r>
      <w:proofErr w:type="spellEnd"/>
      <w:r w:rsidR="00364145" w:rsidRPr="00364145">
        <w:t xml:space="preserve"> </w:t>
      </w:r>
      <w:proofErr w:type="spellStart"/>
      <w:r w:rsidR="00364145">
        <w:t>biên</w:t>
      </w:r>
      <w:proofErr w:type="spellEnd"/>
      <w:r w:rsidR="00364145" w:rsidRPr="00364145">
        <w:t xml:space="preserve"> </w:t>
      </w:r>
      <w:proofErr w:type="spellStart"/>
      <w:r w:rsidR="00364145" w:rsidRPr="00364145">
        <w:t>yếu</w:t>
      </w:r>
      <w:proofErr w:type="spellEnd"/>
      <w:r w:rsidR="00364145">
        <w:t xml:space="preserve"> </w:t>
      </w:r>
      <w:proofErr w:type="spellStart"/>
      <w:r w:rsidR="00364145">
        <w:t>khác</w:t>
      </w:r>
      <w:proofErr w:type="spellEnd"/>
      <w:r w:rsidR="00364145" w:rsidRPr="00364145">
        <w:t xml:space="preserve"> </w:t>
      </w:r>
      <w:proofErr w:type="spellStart"/>
      <w:r w:rsidR="00364145" w:rsidRPr="00364145">
        <w:t>và</w:t>
      </w:r>
      <w:proofErr w:type="spellEnd"/>
      <w:r w:rsidR="00364145" w:rsidRPr="00364145">
        <w:t xml:space="preserve"> </w:t>
      </w:r>
      <w:proofErr w:type="spellStart"/>
      <w:r w:rsidR="00364145" w:rsidRPr="00364145">
        <w:t>không</w:t>
      </w:r>
      <w:proofErr w:type="spellEnd"/>
      <w:r w:rsidR="00364145" w:rsidRPr="00364145">
        <w:t xml:space="preserve"> </w:t>
      </w:r>
      <w:proofErr w:type="spellStart"/>
      <w:r w:rsidR="00364145" w:rsidRPr="00364145">
        <w:t>được</w:t>
      </w:r>
      <w:proofErr w:type="spellEnd"/>
      <w:r w:rsidR="00364145" w:rsidRPr="00364145">
        <w:t xml:space="preserve"> </w:t>
      </w:r>
      <w:proofErr w:type="spellStart"/>
      <w:r w:rsidR="00364145" w:rsidRPr="00364145">
        <w:t>kết</w:t>
      </w:r>
      <w:proofErr w:type="spellEnd"/>
      <w:r w:rsidR="00364145" w:rsidRPr="00364145">
        <w:t xml:space="preserve"> </w:t>
      </w:r>
      <w:proofErr w:type="spellStart"/>
      <w:r w:rsidR="00364145" w:rsidRPr="00364145">
        <w:t>nối</w:t>
      </w:r>
      <w:proofErr w:type="spellEnd"/>
      <w:r w:rsidR="00364145" w:rsidRPr="00364145">
        <w:t xml:space="preserve"> </w:t>
      </w:r>
      <w:proofErr w:type="spellStart"/>
      <w:r w:rsidR="00364145" w:rsidRPr="00364145">
        <w:t>với</w:t>
      </w:r>
      <w:proofErr w:type="spellEnd"/>
      <w:r w:rsidR="00364145" w:rsidRPr="00364145">
        <w:t xml:space="preserve"> </w:t>
      </w:r>
      <w:proofErr w:type="spellStart"/>
      <w:r w:rsidR="00364145" w:rsidRPr="00364145">
        <w:t>các</w:t>
      </w:r>
      <w:proofErr w:type="spellEnd"/>
      <w:r w:rsidR="00364145" w:rsidRPr="00364145">
        <w:t xml:space="preserve"> </w:t>
      </w:r>
      <w:proofErr w:type="spellStart"/>
      <w:r w:rsidR="00364145">
        <w:t>biên</w:t>
      </w:r>
      <w:proofErr w:type="spellEnd"/>
      <w:r w:rsidR="00364145" w:rsidRPr="00364145">
        <w:t xml:space="preserve"> </w:t>
      </w:r>
      <w:proofErr w:type="spellStart"/>
      <w:r w:rsidR="00364145" w:rsidRPr="00364145">
        <w:t>mạnh</w:t>
      </w:r>
      <w:proofErr w:type="spellEnd"/>
      <w:r w:rsidR="00364145" w:rsidRPr="00364145">
        <w:t>.</w:t>
      </w:r>
      <w:r w:rsidR="00364145">
        <w:t xml:space="preserve"> </w:t>
      </w:r>
    </w:p>
    <w:p w14:paraId="40C263D7" w14:textId="01A6FCD2" w:rsidR="002D68BD" w:rsidRPr="002D68BD" w:rsidRDefault="00BA06BD" w:rsidP="002D68BD">
      <w:pPr>
        <w:pStyle w:val="ListParagraph"/>
        <w:numPr>
          <w:ilvl w:val="0"/>
          <w:numId w:val="17"/>
        </w:numPr>
        <w:rPr>
          <w:rFonts w:ascii="Times New Roman Bold" w:eastAsiaTheme="majorEastAsia" w:hAnsi="Times New Roman Bold" w:cstheme="majorBidi"/>
          <w:color w:val="000000" w:themeColor="text1"/>
          <w:sz w:val="32"/>
          <w:szCs w:val="28"/>
        </w:rPr>
      </w:pPr>
      <w:r>
        <w:t>Wavelet</w:t>
      </w:r>
    </w:p>
    <w:p w14:paraId="7C7CF6CF" w14:textId="77777777" w:rsidR="002D68BD" w:rsidRPr="002D68BD" w:rsidRDefault="002D68BD" w:rsidP="002D68BD">
      <w:pPr>
        <w:shd w:val="clear" w:color="auto" w:fill="FFFFFF"/>
        <w:spacing w:line="240" w:lineRule="auto"/>
        <w:ind w:firstLine="0"/>
        <w:jc w:val="left"/>
        <w:rPr>
          <w:sz w:val="24"/>
          <w:szCs w:val="24"/>
        </w:rPr>
      </w:pPr>
      <w:r w:rsidRPr="002D68BD">
        <w:rPr>
          <w:sz w:val="24"/>
          <w:szCs w:val="24"/>
        </w:rPr>
        <w:t> </w:t>
      </w:r>
    </w:p>
    <w:p w14:paraId="5E2CD97F" w14:textId="77777777" w:rsidR="00D97E77" w:rsidRDefault="002D68BD" w:rsidP="00D97E77">
      <w:pPr>
        <w:keepNext/>
        <w:shd w:val="clear" w:color="auto" w:fill="FFFFFF"/>
        <w:spacing w:line="240" w:lineRule="auto"/>
        <w:ind w:firstLine="0"/>
        <w:jc w:val="center"/>
      </w:pPr>
      <w:r w:rsidRPr="002D68BD">
        <w:rPr>
          <w:noProof/>
          <w:color w:val="000000"/>
          <w:bdr w:val="none" w:sz="0" w:space="0" w:color="auto" w:frame="1"/>
        </w:rPr>
        <w:drawing>
          <wp:inline distT="0" distB="0" distL="0" distR="0" wp14:anchorId="58D73B90" wp14:editId="588BFEBF">
            <wp:extent cx="4489450" cy="2774212"/>
            <wp:effectExtent l="0" t="0" r="6350" b="7620"/>
            <wp:docPr id="8" name="Picture 8" descr="https://lh3.googleusercontent.com/oVerDNxFoxiijoqBavP0T0AwkdWFh2ZlgVhhMDB31I6FyAYHW_Rd67OnWiXoqCiaBS6Sz_h9xE7_A_qCbAi0ET8c5eKTJ0XJn_bJEG1pRVg2GX6kzR9iyNDuv5GV_KuEYPC6qEx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VerDNxFoxiijoqBavP0T0AwkdWFh2ZlgVhhMDB31I6FyAYHW_Rd67OnWiXoqCiaBS6Sz_h9xE7_A_qCbAi0ET8c5eKTJ0XJn_bJEG1pRVg2GX6kzR9iyNDuv5GV_KuEYPC6qEx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77" cy="277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DA743" w14:textId="50392734" w:rsidR="002D68BD" w:rsidRPr="00D97E77" w:rsidRDefault="00D97E77" w:rsidP="00D97E77">
      <w:pPr>
        <w:pStyle w:val="Caption"/>
        <w:jc w:val="center"/>
        <w:rPr>
          <w:color w:val="auto"/>
          <w:sz w:val="26"/>
          <w:szCs w:val="26"/>
        </w:rPr>
      </w:pPr>
      <w:bookmarkStart w:id="38" w:name="_Toc59946477"/>
      <w:r w:rsidRPr="00D97E77">
        <w:rPr>
          <w:color w:val="auto"/>
          <w:sz w:val="26"/>
          <w:szCs w:val="26"/>
        </w:rPr>
        <w:t xml:space="preserve">Figure </w:t>
      </w:r>
      <w:r>
        <w:rPr>
          <w:color w:val="auto"/>
          <w:sz w:val="26"/>
          <w:szCs w:val="26"/>
        </w:rPr>
        <w:fldChar w:fldCharType="begin"/>
      </w:r>
      <w:r>
        <w:rPr>
          <w:color w:val="auto"/>
          <w:sz w:val="26"/>
          <w:szCs w:val="26"/>
        </w:rPr>
        <w:instrText xml:space="preserve"> STYLEREF 1 \s </w:instrText>
      </w:r>
      <w:r>
        <w:rPr>
          <w:color w:val="auto"/>
          <w:sz w:val="26"/>
          <w:szCs w:val="26"/>
        </w:rPr>
        <w:fldChar w:fldCharType="separate"/>
      </w:r>
      <w:r>
        <w:rPr>
          <w:noProof/>
          <w:color w:val="auto"/>
          <w:sz w:val="26"/>
          <w:szCs w:val="26"/>
        </w:rPr>
        <w:t>3</w:t>
      </w:r>
      <w:r>
        <w:rPr>
          <w:color w:val="auto"/>
          <w:sz w:val="26"/>
          <w:szCs w:val="26"/>
        </w:rPr>
        <w:fldChar w:fldCharType="end"/>
      </w:r>
      <w:r>
        <w:rPr>
          <w:color w:val="auto"/>
          <w:sz w:val="26"/>
          <w:szCs w:val="26"/>
        </w:rPr>
        <w:t>.</w:t>
      </w:r>
      <w:r>
        <w:rPr>
          <w:color w:val="auto"/>
          <w:sz w:val="26"/>
          <w:szCs w:val="26"/>
        </w:rPr>
        <w:fldChar w:fldCharType="begin"/>
      </w:r>
      <w:r>
        <w:rPr>
          <w:color w:val="auto"/>
          <w:sz w:val="26"/>
          <w:szCs w:val="26"/>
        </w:rPr>
        <w:instrText xml:space="preserve"> SEQ Figure \* ARABIC \s 1 </w:instrText>
      </w:r>
      <w:r>
        <w:rPr>
          <w:color w:val="auto"/>
          <w:sz w:val="26"/>
          <w:szCs w:val="26"/>
        </w:rPr>
        <w:fldChar w:fldCharType="separate"/>
      </w:r>
      <w:r>
        <w:rPr>
          <w:noProof/>
          <w:color w:val="auto"/>
          <w:sz w:val="26"/>
          <w:szCs w:val="26"/>
        </w:rPr>
        <w:t>5</w:t>
      </w:r>
      <w:r>
        <w:rPr>
          <w:color w:val="auto"/>
          <w:sz w:val="26"/>
          <w:szCs w:val="26"/>
        </w:rPr>
        <w:fldChar w:fldCharType="end"/>
      </w:r>
      <w:r w:rsidRPr="00D97E77">
        <w:rPr>
          <w:color w:val="auto"/>
          <w:sz w:val="26"/>
          <w:szCs w:val="26"/>
        </w:rPr>
        <w:t xml:space="preserve">. </w:t>
      </w:r>
      <w:proofErr w:type="spellStart"/>
      <w:r w:rsidRPr="00D97E77">
        <w:rPr>
          <w:color w:val="auto"/>
          <w:sz w:val="26"/>
          <w:szCs w:val="26"/>
        </w:rPr>
        <w:t>Hình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ảnh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một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hàm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trực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chuẩn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trong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cơ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sở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sinh</w:t>
      </w:r>
      <w:proofErr w:type="spellEnd"/>
      <w:r w:rsidRPr="00D97E77">
        <w:rPr>
          <w:color w:val="auto"/>
          <w:sz w:val="26"/>
          <w:szCs w:val="26"/>
        </w:rPr>
        <w:t xml:space="preserve"> ra </w:t>
      </w:r>
      <w:proofErr w:type="spellStart"/>
      <w:r w:rsidRPr="00D97E77">
        <w:rPr>
          <w:color w:val="auto"/>
          <w:sz w:val="26"/>
          <w:szCs w:val="26"/>
        </w:rPr>
        <w:t>bởi</w:t>
      </w:r>
      <w:proofErr w:type="spellEnd"/>
      <w:r w:rsidRPr="00D97E77">
        <w:rPr>
          <w:color w:val="auto"/>
          <w:sz w:val="26"/>
          <w:szCs w:val="26"/>
        </w:rPr>
        <w:t xml:space="preserve"> wavelet Meyer</w:t>
      </w:r>
      <w:bookmarkEnd w:id="38"/>
      <w:r w:rsidR="002D68BD" w:rsidRPr="00D97E77">
        <w:rPr>
          <w:color w:val="auto"/>
          <w:sz w:val="26"/>
          <w:szCs w:val="26"/>
        </w:rPr>
        <w:t> </w:t>
      </w:r>
    </w:p>
    <w:p w14:paraId="143662F9" w14:textId="77777777" w:rsidR="002D68BD" w:rsidRPr="002D68BD" w:rsidRDefault="002D68BD" w:rsidP="00D97E77">
      <w:pPr>
        <w:rPr>
          <w:sz w:val="24"/>
          <w:szCs w:val="24"/>
        </w:rPr>
      </w:pPr>
      <w:proofErr w:type="spellStart"/>
      <w:r w:rsidRPr="002D68BD">
        <w:t>Trong</w:t>
      </w:r>
      <w:proofErr w:type="spellEnd"/>
      <w:r w:rsidRPr="002D68BD">
        <w:t xml:space="preserve"> </w:t>
      </w:r>
      <w:proofErr w:type="spellStart"/>
      <w:r w:rsidRPr="002D68BD">
        <w:t>giải</w:t>
      </w:r>
      <w:proofErr w:type="spellEnd"/>
      <w:r w:rsidRPr="002D68BD">
        <w:t xml:space="preserve"> </w:t>
      </w:r>
      <w:proofErr w:type="spellStart"/>
      <w:r w:rsidRPr="002D68BD">
        <w:t>tích</w:t>
      </w:r>
      <w:proofErr w:type="spellEnd"/>
      <w:r w:rsidRPr="002D68BD">
        <w:t xml:space="preserve">, </w:t>
      </w:r>
      <w:proofErr w:type="spellStart"/>
      <w:r w:rsidRPr="002D68BD">
        <w:t>một</w:t>
      </w:r>
      <w:proofErr w:type="spellEnd"/>
      <w:r w:rsidRPr="002D68BD">
        <w:t xml:space="preserve"> </w:t>
      </w:r>
      <w:proofErr w:type="spellStart"/>
      <w:r w:rsidRPr="002D68BD">
        <w:t>chuỗi</w:t>
      </w:r>
      <w:proofErr w:type="spellEnd"/>
      <w:r w:rsidRPr="002D68BD">
        <w:t xml:space="preserve"> wavelet </w:t>
      </w:r>
      <w:proofErr w:type="spellStart"/>
      <w:r w:rsidRPr="002D68BD">
        <w:t>là</w:t>
      </w:r>
      <w:proofErr w:type="spellEnd"/>
      <w:r w:rsidRPr="002D68BD">
        <w:t xml:space="preserve"> </w:t>
      </w:r>
      <w:proofErr w:type="spellStart"/>
      <w:r w:rsidRPr="002D68BD">
        <w:t>một</w:t>
      </w:r>
      <w:proofErr w:type="spellEnd"/>
      <w:r w:rsidRPr="002D68BD">
        <w:t xml:space="preserve"> </w:t>
      </w:r>
      <w:proofErr w:type="spellStart"/>
      <w:r w:rsidRPr="002D68BD">
        <w:t>biểu</w:t>
      </w:r>
      <w:proofErr w:type="spellEnd"/>
      <w:r w:rsidRPr="002D68BD">
        <w:t xml:space="preserve"> </w:t>
      </w:r>
      <w:proofErr w:type="spellStart"/>
      <w:r w:rsidRPr="002D68BD">
        <w:t>diễn</w:t>
      </w:r>
      <w:proofErr w:type="spellEnd"/>
      <w:r w:rsidRPr="002D68BD">
        <w:t xml:space="preserve"> </w:t>
      </w:r>
      <w:proofErr w:type="spellStart"/>
      <w:r w:rsidRPr="002D68BD">
        <w:t>của</w:t>
      </w:r>
      <w:proofErr w:type="spellEnd"/>
      <w:r w:rsidRPr="002D68BD">
        <w:t xml:space="preserve"> </w:t>
      </w:r>
      <w:proofErr w:type="spellStart"/>
      <w:r w:rsidRPr="002D68BD">
        <w:t>một</w:t>
      </w:r>
      <w:proofErr w:type="spellEnd"/>
      <w:r w:rsidRPr="002D68BD">
        <w:t xml:space="preserve"> </w:t>
      </w:r>
      <w:proofErr w:type="spellStart"/>
      <w:r w:rsidRPr="002D68BD">
        <w:t>hàm</w:t>
      </w:r>
      <w:proofErr w:type="spellEnd"/>
      <w:r w:rsidRPr="002D68BD">
        <w:t xml:space="preserve"> </w:t>
      </w:r>
      <w:proofErr w:type="spellStart"/>
      <w:r w:rsidRPr="002D68BD">
        <w:t>khả</w:t>
      </w:r>
      <w:proofErr w:type="spellEnd"/>
      <w:r w:rsidRPr="002D68BD">
        <w:t xml:space="preserve"> </w:t>
      </w:r>
      <w:proofErr w:type="spellStart"/>
      <w:r w:rsidRPr="002D68BD">
        <w:t>tích</w:t>
      </w:r>
      <w:proofErr w:type="spellEnd"/>
      <w:r w:rsidRPr="002D68BD">
        <w:t xml:space="preserve"> </w:t>
      </w:r>
      <w:proofErr w:type="spellStart"/>
      <w:r w:rsidRPr="002D68BD">
        <w:t>bình</w:t>
      </w:r>
      <w:proofErr w:type="spellEnd"/>
      <w:r w:rsidRPr="002D68BD">
        <w:t xml:space="preserve"> </w:t>
      </w:r>
      <w:proofErr w:type="spellStart"/>
      <w:r w:rsidRPr="002D68BD">
        <w:t>phương</w:t>
      </w:r>
      <w:proofErr w:type="spellEnd"/>
      <w:r w:rsidRPr="002D68BD">
        <w:t xml:space="preserve"> (</w:t>
      </w:r>
      <w:proofErr w:type="spellStart"/>
      <w:r w:rsidRPr="002D68BD">
        <w:t>giá</w:t>
      </w:r>
      <w:proofErr w:type="spellEnd"/>
      <w:r w:rsidRPr="002D68BD">
        <w:t xml:space="preserve"> </w:t>
      </w:r>
      <w:proofErr w:type="spellStart"/>
      <w:r w:rsidRPr="002D68BD">
        <w:t>trị</w:t>
      </w:r>
      <w:proofErr w:type="spellEnd"/>
      <w:r w:rsidRPr="002D68BD">
        <w:t xml:space="preserve"> </w:t>
      </w:r>
      <w:proofErr w:type="spellStart"/>
      <w:r w:rsidRPr="002D68BD">
        <w:t>thực</w:t>
      </w:r>
      <w:proofErr w:type="spellEnd"/>
      <w:r w:rsidRPr="002D68BD">
        <w:t xml:space="preserve"> </w:t>
      </w:r>
      <w:proofErr w:type="spellStart"/>
      <w:r w:rsidRPr="002D68BD">
        <w:t>hoặc</w:t>
      </w:r>
      <w:proofErr w:type="spellEnd"/>
      <w:r w:rsidRPr="002D68BD">
        <w:t xml:space="preserve"> </w:t>
      </w:r>
      <w:proofErr w:type="spellStart"/>
      <w:r w:rsidRPr="002D68BD">
        <w:t>phức</w:t>
      </w:r>
      <w:proofErr w:type="spellEnd"/>
      <w:r w:rsidRPr="002D68BD">
        <w:t xml:space="preserve">) </w:t>
      </w:r>
      <w:proofErr w:type="spellStart"/>
      <w:r w:rsidRPr="002D68BD">
        <w:t>theo</w:t>
      </w:r>
      <w:proofErr w:type="spellEnd"/>
      <w:r w:rsidRPr="002D68BD">
        <w:t xml:space="preserve"> </w:t>
      </w:r>
      <w:proofErr w:type="spellStart"/>
      <w:r w:rsidRPr="002D68BD">
        <w:t>tổng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hàm</w:t>
      </w:r>
      <w:proofErr w:type="spellEnd"/>
      <w:r w:rsidRPr="002D68BD">
        <w:t xml:space="preserve"> </w:t>
      </w:r>
      <w:proofErr w:type="spellStart"/>
      <w:r w:rsidRPr="002D68BD">
        <w:t>trực</w:t>
      </w:r>
      <w:proofErr w:type="spellEnd"/>
      <w:r w:rsidRPr="002D68BD">
        <w:t xml:space="preserve"> </w:t>
      </w:r>
      <w:proofErr w:type="spellStart"/>
      <w:r w:rsidRPr="002D68BD">
        <w:t>chuẩn</w:t>
      </w:r>
      <w:proofErr w:type="spellEnd"/>
      <w:r w:rsidRPr="002D68BD">
        <w:t xml:space="preserve"> </w:t>
      </w:r>
      <w:proofErr w:type="spellStart"/>
      <w:r w:rsidRPr="002D68BD">
        <w:t>nhất</w:t>
      </w:r>
      <w:proofErr w:type="spellEnd"/>
      <w:r w:rsidRPr="002D68BD">
        <w:t xml:space="preserve"> </w:t>
      </w:r>
      <w:proofErr w:type="spellStart"/>
      <w:r w:rsidRPr="002D68BD">
        <w:t>định</w:t>
      </w:r>
      <w:proofErr w:type="spellEnd"/>
      <w:r w:rsidRPr="002D68BD">
        <w:t xml:space="preserve"> </w:t>
      </w:r>
      <w:proofErr w:type="spellStart"/>
      <w:r w:rsidRPr="002D68BD">
        <w:t>được</w:t>
      </w:r>
      <w:proofErr w:type="spellEnd"/>
      <w:r w:rsidRPr="002D68BD">
        <w:t xml:space="preserve"> </w:t>
      </w:r>
      <w:proofErr w:type="spellStart"/>
      <w:r w:rsidRPr="002D68BD">
        <w:t>sinh</w:t>
      </w:r>
      <w:proofErr w:type="spellEnd"/>
      <w:r w:rsidRPr="002D68BD">
        <w:t xml:space="preserve"> ra </w:t>
      </w:r>
      <w:proofErr w:type="spellStart"/>
      <w:r w:rsidRPr="002D68BD">
        <w:t>bởi</w:t>
      </w:r>
      <w:proofErr w:type="spellEnd"/>
      <w:r w:rsidRPr="002D68BD">
        <w:t xml:space="preserve"> </w:t>
      </w:r>
      <w:proofErr w:type="spellStart"/>
      <w:r w:rsidRPr="002D68BD">
        <w:t>một</w:t>
      </w:r>
      <w:proofErr w:type="spellEnd"/>
      <w:r w:rsidRPr="002D68BD">
        <w:t xml:space="preserve"> wavelet. Quan </w:t>
      </w:r>
      <w:proofErr w:type="spellStart"/>
      <w:r w:rsidRPr="002D68BD">
        <w:t>sát</w:t>
      </w:r>
      <w:proofErr w:type="spellEnd"/>
      <w:r w:rsidRPr="002D68BD">
        <w:t xml:space="preserve"> </w:t>
      </w:r>
      <w:proofErr w:type="spellStart"/>
      <w:r w:rsidRPr="002D68BD">
        <w:t>hình</w:t>
      </w:r>
      <w:proofErr w:type="spellEnd"/>
      <w:r w:rsidRPr="002D68BD">
        <w:t xml:space="preserve"> </w:t>
      </w:r>
      <w:proofErr w:type="spellStart"/>
      <w:r w:rsidRPr="002D68BD">
        <w:t>trên</w:t>
      </w:r>
      <w:proofErr w:type="spellEnd"/>
      <w:r w:rsidRPr="002D68BD">
        <w:t xml:space="preserve">, ta </w:t>
      </w:r>
      <w:proofErr w:type="spellStart"/>
      <w:r w:rsidRPr="002D68BD">
        <w:t>thấy</w:t>
      </w:r>
      <w:proofErr w:type="spellEnd"/>
      <w:r w:rsidRPr="002D68BD">
        <w:t xml:space="preserve"> </w:t>
      </w:r>
      <w:proofErr w:type="spellStart"/>
      <w:r w:rsidRPr="002D68BD">
        <w:t>hàm</w:t>
      </w:r>
      <w:proofErr w:type="spellEnd"/>
      <w:r w:rsidRPr="002D68BD">
        <w:t xml:space="preserve"> </w:t>
      </w:r>
      <w:proofErr w:type="spellStart"/>
      <w:r w:rsidRPr="002D68BD">
        <w:t>có</w:t>
      </w:r>
      <w:proofErr w:type="spellEnd"/>
      <w:r w:rsidRPr="002D68BD">
        <w:t xml:space="preserve"> </w:t>
      </w:r>
      <w:proofErr w:type="spellStart"/>
      <w:r w:rsidRPr="002D68BD">
        <w:t>dạng</w:t>
      </w:r>
      <w:proofErr w:type="spellEnd"/>
      <w:r w:rsidRPr="002D68BD">
        <w:t xml:space="preserve"> </w:t>
      </w:r>
      <w:proofErr w:type="spellStart"/>
      <w:r w:rsidRPr="002D68BD">
        <w:t>tương</w:t>
      </w:r>
      <w:proofErr w:type="spellEnd"/>
      <w:r w:rsidRPr="002D68BD">
        <w:t xml:space="preserve"> </w:t>
      </w:r>
      <w:proofErr w:type="spellStart"/>
      <w:r w:rsidRPr="002D68BD">
        <w:t>tự</w:t>
      </w:r>
      <w:proofErr w:type="spellEnd"/>
      <w:r w:rsidRPr="002D68BD">
        <w:t xml:space="preserve"> </w:t>
      </w:r>
      <w:proofErr w:type="spellStart"/>
      <w:r w:rsidRPr="002D68BD">
        <w:t>hình</w:t>
      </w:r>
      <w:proofErr w:type="spellEnd"/>
      <w:r w:rsidRPr="002D68BD">
        <w:t xml:space="preserve"> sin </w:t>
      </w:r>
      <w:proofErr w:type="spellStart"/>
      <w:r w:rsidRPr="002D68BD">
        <w:t>nhưng</w:t>
      </w:r>
      <w:proofErr w:type="spellEnd"/>
      <w:r w:rsidRPr="002D68BD">
        <w:t xml:space="preserve"> </w:t>
      </w:r>
      <w:proofErr w:type="spellStart"/>
      <w:r w:rsidRPr="002D68BD">
        <w:t>với</w:t>
      </w:r>
      <w:proofErr w:type="spellEnd"/>
      <w:r w:rsidRPr="002D68BD">
        <w:t xml:space="preserve"> </w:t>
      </w:r>
      <w:proofErr w:type="spellStart"/>
      <w:r w:rsidRPr="002D68BD">
        <w:t>biên</w:t>
      </w:r>
      <w:proofErr w:type="spellEnd"/>
      <w:r w:rsidRPr="002D68BD">
        <w:t xml:space="preserve"> </w:t>
      </w:r>
      <w:proofErr w:type="spellStart"/>
      <w:r w:rsidRPr="002D68BD">
        <w:t>độ</w:t>
      </w:r>
      <w:proofErr w:type="spellEnd"/>
      <w:r w:rsidRPr="002D68BD">
        <w:t xml:space="preserve"> </w:t>
      </w:r>
      <w:proofErr w:type="spellStart"/>
      <w:r w:rsidRPr="002D68BD">
        <w:t>giảm</w:t>
      </w:r>
      <w:proofErr w:type="spellEnd"/>
      <w:r w:rsidRPr="002D68BD">
        <w:t xml:space="preserve"> </w:t>
      </w:r>
      <w:proofErr w:type="spellStart"/>
      <w:r w:rsidRPr="002D68BD">
        <w:t>dần</w:t>
      </w:r>
      <w:proofErr w:type="spellEnd"/>
      <w:r w:rsidRPr="002D68BD">
        <w:t xml:space="preserve"> </w:t>
      </w:r>
      <w:proofErr w:type="spellStart"/>
      <w:r w:rsidRPr="002D68BD">
        <w:t>nếu</w:t>
      </w:r>
      <w:proofErr w:type="spellEnd"/>
      <w:r w:rsidRPr="002D68BD">
        <w:t xml:space="preserve"> </w:t>
      </w:r>
      <w:proofErr w:type="spellStart"/>
      <w:r w:rsidRPr="002D68BD">
        <w:t>càng</w:t>
      </w:r>
      <w:proofErr w:type="spellEnd"/>
      <w:r w:rsidRPr="002D68BD">
        <w:t xml:space="preserve"> </w:t>
      </w:r>
      <w:proofErr w:type="spellStart"/>
      <w:r w:rsidRPr="002D68BD">
        <w:t>cách</w:t>
      </w:r>
      <w:proofErr w:type="spellEnd"/>
      <w:r w:rsidRPr="002D68BD">
        <w:t xml:space="preserve"> </w:t>
      </w:r>
      <w:proofErr w:type="spellStart"/>
      <w:r w:rsidRPr="002D68BD">
        <w:t>xa</w:t>
      </w:r>
      <w:proofErr w:type="spellEnd"/>
      <w:r w:rsidRPr="002D68BD">
        <w:t xml:space="preserve"> </w:t>
      </w:r>
      <w:proofErr w:type="spellStart"/>
      <w:r w:rsidRPr="002D68BD">
        <w:t>đỉnh</w:t>
      </w:r>
      <w:proofErr w:type="spellEnd"/>
      <w:r w:rsidRPr="002D68BD">
        <w:t xml:space="preserve"> 0.</w:t>
      </w:r>
    </w:p>
    <w:p w14:paraId="057FB5B0" w14:textId="77777777" w:rsidR="002D68BD" w:rsidRPr="002D68BD" w:rsidRDefault="002D68BD" w:rsidP="00D97E77">
      <w:pPr>
        <w:rPr>
          <w:sz w:val="24"/>
          <w:szCs w:val="24"/>
        </w:rPr>
      </w:pPr>
      <w:proofErr w:type="spellStart"/>
      <w:r w:rsidRPr="002D68BD">
        <w:t>Phương</w:t>
      </w:r>
      <w:proofErr w:type="spellEnd"/>
      <w:r w:rsidRPr="002D68BD">
        <w:t xml:space="preserve"> </w:t>
      </w:r>
      <w:proofErr w:type="spellStart"/>
      <w:r w:rsidRPr="002D68BD">
        <w:t>pháp</w:t>
      </w:r>
      <w:proofErr w:type="spellEnd"/>
      <w:r w:rsidRPr="002D68BD">
        <w:t xml:space="preserve"> </w:t>
      </w:r>
      <w:proofErr w:type="spellStart"/>
      <w:r w:rsidRPr="002D68BD">
        <w:t>phân</w:t>
      </w:r>
      <w:proofErr w:type="spellEnd"/>
      <w:r w:rsidRPr="002D68BD">
        <w:t xml:space="preserve"> </w:t>
      </w:r>
      <w:proofErr w:type="spellStart"/>
      <w:r w:rsidRPr="002D68BD">
        <w:t>tích</w:t>
      </w:r>
      <w:proofErr w:type="spellEnd"/>
      <w:r w:rsidRPr="002D68BD">
        <w:t xml:space="preserve"> Wavelet (Wavelet Decomposition) </w:t>
      </w:r>
      <w:proofErr w:type="spellStart"/>
      <w:r w:rsidRPr="002D68BD">
        <w:t>là</w:t>
      </w:r>
      <w:proofErr w:type="spellEnd"/>
      <w:r w:rsidRPr="002D68BD">
        <w:t xml:space="preserve"> </w:t>
      </w:r>
      <w:proofErr w:type="spellStart"/>
      <w:r w:rsidRPr="002D68BD">
        <w:t>một</w:t>
      </w:r>
      <w:proofErr w:type="spellEnd"/>
      <w:r w:rsidRPr="002D68BD">
        <w:t xml:space="preserve"> </w:t>
      </w:r>
      <w:proofErr w:type="spellStart"/>
      <w:r w:rsidRPr="002D68BD">
        <w:t>phương</w:t>
      </w:r>
      <w:proofErr w:type="spellEnd"/>
      <w:r w:rsidRPr="002D68BD">
        <w:t xml:space="preserve"> </w:t>
      </w:r>
      <w:proofErr w:type="spellStart"/>
      <w:r w:rsidRPr="002D68BD">
        <w:t>pháp</w:t>
      </w:r>
      <w:proofErr w:type="spellEnd"/>
      <w:r w:rsidRPr="002D68BD">
        <w:t xml:space="preserve"> </w:t>
      </w:r>
      <w:proofErr w:type="spellStart"/>
      <w:r w:rsidRPr="002D68BD">
        <w:t>phổ</w:t>
      </w:r>
      <w:proofErr w:type="spellEnd"/>
      <w:r w:rsidRPr="002D68BD">
        <w:t xml:space="preserve"> </w:t>
      </w:r>
      <w:proofErr w:type="spellStart"/>
      <w:r w:rsidRPr="002D68BD">
        <w:t>biến</w:t>
      </w:r>
      <w:proofErr w:type="spellEnd"/>
      <w:r w:rsidRPr="002D68BD">
        <w:t xml:space="preserve"> </w:t>
      </w:r>
      <w:proofErr w:type="spellStart"/>
      <w:r w:rsidRPr="002D68BD">
        <w:t>để</w:t>
      </w:r>
      <w:proofErr w:type="spellEnd"/>
      <w:r w:rsidRPr="002D68BD">
        <w:t xml:space="preserve"> </w:t>
      </w:r>
      <w:proofErr w:type="spellStart"/>
      <w:r w:rsidRPr="002D68BD">
        <w:t>trích</w:t>
      </w:r>
      <w:proofErr w:type="spellEnd"/>
      <w:r w:rsidRPr="002D68BD">
        <w:t xml:space="preserve"> </w:t>
      </w:r>
      <w:proofErr w:type="spellStart"/>
      <w:r w:rsidRPr="002D68BD">
        <w:t>xuất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đặc</w:t>
      </w:r>
      <w:proofErr w:type="spellEnd"/>
      <w:r w:rsidRPr="002D68BD">
        <w:t xml:space="preserve"> </w:t>
      </w:r>
      <w:proofErr w:type="spellStart"/>
      <w:r w:rsidRPr="002D68BD">
        <w:t>trưng</w:t>
      </w:r>
      <w:proofErr w:type="spellEnd"/>
      <w:r w:rsidRPr="002D68BD">
        <w:t xml:space="preserve"> </w:t>
      </w:r>
      <w:proofErr w:type="spellStart"/>
      <w:r w:rsidRPr="002D68BD">
        <w:t>trong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bài</w:t>
      </w:r>
      <w:proofErr w:type="spellEnd"/>
      <w:r w:rsidRPr="002D68BD">
        <w:t xml:space="preserve"> </w:t>
      </w:r>
      <w:proofErr w:type="spellStart"/>
      <w:r w:rsidRPr="002D68BD">
        <w:t>toán</w:t>
      </w:r>
      <w:proofErr w:type="spellEnd"/>
      <w:r w:rsidRPr="002D68BD">
        <w:t xml:space="preserve"> </w:t>
      </w:r>
      <w:proofErr w:type="spellStart"/>
      <w:r w:rsidRPr="002D68BD">
        <w:t>Học</w:t>
      </w:r>
      <w:proofErr w:type="spellEnd"/>
      <w:r w:rsidRPr="002D68BD">
        <w:t xml:space="preserve"> </w:t>
      </w:r>
      <w:proofErr w:type="spellStart"/>
      <w:r w:rsidRPr="002D68BD">
        <w:t>máy</w:t>
      </w:r>
      <w:proofErr w:type="spellEnd"/>
      <w:r w:rsidRPr="002D68BD">
        <w:t xml:space="preserve">. </w:t>
      </w:r>
      <w:proofErr w:type="spellStart"/>
      <w:r w:rsidRPr="002D68BD">
        <w:t>Mối</w:t>
      </w:r>
      <w:proofErr w:type="spellEnd"/>
      <w:r w:rsidRPr="002D68BD">
        <w:t xml:space="preserve"> </w:t>
      </w:r>
      <w:proofErr w:type="spellStart"/>
      <w:r w:rsidRPr="002D68BD">
        <w:t>liên</w:t>
      </w:r>
      <w:proofErr w:type="spellEnd"/>
      <w:r w:rsidRPr="002D68BD">
        <w:t xml:space="preserve"> </w:t>
      </w:r>
      <w:proofErr w:type="spellStart"/>
      <w:r w:rsidRPr="002D68BD">
        <w:t>hệ</w:t>
      </w:r>
      <w:proofErr w:type="spellEnd"/>
      <w:r w:rsidRPr="002D68BD">
        <w:t xml:space="preserve"> </w:t>
      </w:r>
      <w:proofErr w:type="spellStart"/>
      <w:r w:rsidRPr="002D68BD">
        <w:t>giữa</w:t>
      </w:r>
      <w:proofErr w:type="spellEnd"/>
      <w:r w:rsidRPr="002D68BD">
        <w:t xml:space="preserve"> </w:t>
      </w:r>
      <w:proofErr w:type="spellStart"/>
      <w:r w:rsidRPr="002D68BD">
        <w:t>phân</w:t>
      </w:r>
      <w:proofErr w:type="spellEnd"/>
      <w:r w:rsidRPr="002D68BD">
        <w:t xml:space="preserve"> </w:t>
      </w:r>
      <w:proofErr w:type="spellStart"/>
      <w:r w:rsidRPr="002D68BD">
        <w:t>tích</w:t>
      </w:r>
      <w:proofErr w:type="spellEnd"/>
      <w:r w:rsidRPr="002D68BD">
        <w:t xml:space="preserve"> wavelet </w:t>
      </w:r>
      <w:proofErr w:type="spellStart"/>
      <w:r w:rsidRPr="002D68BD">
        <w:t>và</w:t>
      </w:r>
      <w:proofErr w:type="spellEnd"/>
      <w:r w:rsidRPr="002D68BD">
        <w:t xml:space="preserve"> </w:t>
      </w:r>
      <w:proofErr w:type="spellStart"/>
      <w:r w:rsidRPr="002D68BD">
        <w:t>việc</w:t>
      </w:r>
      <w:proofErr w:type="spellEnd"/>
      <w:r w:rsidRPr="002D68BD">
        <w:t xml:space="preserve"> </w:t>
      </w:r>
      <w:proofErr w:type="spellStart"/>
      <w:r w:rsidRPr="002D68BD">
        <w:t>biểu</w:t>
      </w:r>
      <w:proofErr w:type="spellEnd"/>
      <w:r w:rsidRPr="002D68BD">
        <w:t xml:space="preserve"> </w:t>
      </w:r>
      <w:proofErr w:type="spellStart"/>
      <w:r w:rsidRPr="002D68BD">
        <w:t>diễn</w:t>
      </w:r>
      <w:proofErr w:type="spellEnd"/>
      <w:r w:rsidRPr="002D68BD">
        <w:t xml:space="preserve"> </w:t>
      </w:r>
      <w:proofErr w:type="spellStart"/>
      <w:r w:rsidRPr="002D68BD">
        <w:t>hình</w:t>
      </w:r>
      <w:proofErr w:type="spellEnd"/>
      <w:r w:rsidRPr="002D68BD">
        <w:t xml:space="preserve"> </w:t>
      </w:r>
      <w:proofErr w:type="spellStart"/>
      <w:r w:rsidRPr="002D68BD">
        <w:t>ảnh</w:t>
      </w:r>
      <w:proofErr w:type="spellEnd"/>
      <w:r w:rsidRPr="002D68BD">
        <w:t xml:space="preserve"> </w:t>
      </w:r>
      <w:proofErr w:type="spellStart"/>
      <w:r w:rsidRPr="002D68BD">
        <w:t>cho</w:t>
      </w:r>
      <w:proofErr w:type="spellEnd"/>
      <w:r w:rsidRPr="002D68BD">
        <w:t xml:space="preserve"> </w:t>
      </w:r>
      <w:proofErr w:type="spellStart"/>
      <w:r w:rsidRPr="002D68BD">
        <w:t>thấy</w:t>
      </w:r>
      <w:proofErr w:type="spellEnd"/>
      <w:r w:rsidRPr="002D68BD">
        <w:t xml:space="preserve"> </w:t>
      </w:r>
      <w:proofErr w:type="spellStart"/>
      <w:r w:rsidRPr="002D68BD">
        <w:t>rằng</w:t>
      </w:r>
      <w:proofErr w:type="spellEnd"/>
      <w:r w:rsidRPr="002D68BD">
        <w:t xml:space="preserve"> </w:t>
      </w:r>
      <w:proofErr w:type="spellStart"/>
      <w:r w:rsidRPr="002D68BD">
        <w:t>hình</w:t>
      </w:r>
      <w:proofErr w:type="spellEnd"/>
      <w:r w:rsidRPr="002D68BD">
        <w:t xml:space="preserve"> </w:t>
      </w:r>
      <w:proofErr w:type="spellStart"/>
      <w:r w:rsidRPr="002D68BD">
        <w:t>ảnh</w:t>
      </w:r>
      <w:proofErr w:type="spellEnd"/>
      <w:r w:rsidRPr="002D68BD">
        <w:t xml:space="preserve"> </w:t>
      </w:r>
      <w:proofErr w:type="spellStart"/>
      <w:r w:rsidRPr="002D68BD">
        <w:t>là</w:t>
      </w:r>
      <w:proofErr w:type="spellEnd"/>
      <w:r w:rsidRPr="002D68BD">
        <w:t xml:space="preserve"> </w:t>
      </w:r>
      <w:proofErr w:type="spellStart"/>
      <w:r w:rsidRPr="002D68BD">
        <w:t>tổ</w:t>
      </w:r>
      <w:proofErr w:type="spellEnd"/>
      <w:r w:rsidRPr="002D68BD">
        <w:t xml:space="preserve"> </w:t>
      </w:r>
      <w:proofErr w:type="spellStart"/>
      <w:r w:rsidRPr="002D68BD">
        <w:t>hợp</w:t>
      </w:r>
      <w:proofErr w:type="spellEnd"/>
      <w:r w:rsidRPr="002D68BD">
        <w:t xml:space="preserve"> </w:t>
      </w:r>
      <w:proofErr w:type="spellStart"/>
      <w:r w:rsidRPr="002D68BD">
        <w:t>tuyến</w:t>
      </w:r>
      <w:proofErr w:type="spellEnd"/>
      <w:r w:rsidRPr="002D68BD">
        <w:t xml:space="preserve"> </w:t>
      </w:r>
      <w:proofErr w:type="spellStart"/>
      <w:r w:rsidRPr="002D68BD">
        <w:t>tính</w:t>
      </w:r>
      <w:proofErr w:type="spellEnd"/>
      <w:r w:rsidRPr="002D68BD">
        <w:t xml:space="preserve"> </w:t>
      </w:r>
      <w:proofErr w:type="spellStart"/>
      <w:r w:rsidRPr="002D68BD">
        <w:t>thưa</w:t>
      </w:r>
      <w:proofErr w:type="spellEnd"/>
      <w:r w:rsidRPr="002D68BD">
        <w:t xml:space="preserve"> </w:t>
      </w:r>
      <w:proofErr w:type="spellStart"/>
      <w:r w:rsidRPr="002D68BD">
        <w:t>thớt</w:t>
      </w:r>
      <w:proofErr w:type="spellEnd"/>
      <w:r w:rsidRPr="002D68BD">
        <w:t xml:space="preserve"> </w:t>
      </w:r>
      <w:proofErr w:type="spellStart"/>
      <w:r w:rsidRPr="002D68BD">
        <w:t>của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hình</w:t>
      </w:r>
      <w:proofErr w:type="spellEnd"/>
      <w:r w:rsidRPr="002D68BD">
        <w:t xml:space="preserve"> </w:t>
      </w:r>
      <w:proofErr w:type="spellStart"/>
      <w:r w:rsidRPr="002D68BD">
        <w:t>ảnh</w:t>
      </w:r>
      <w:proofErr w:type="spellEnd"/>
      <w:r w:rsidRPr="002D68BD">
        <w:t xml:space="preserve"> </w:t>
      </w:r>
      <w:proofErr w:type="spellStart"/>
      <w:r w:rsidRPr="002D68BD">
        <w:t>cơ</w:t>
      </w:r>
      <w:proofErr w:type="spellEnd"/>
      <w:r w:rsidRPr="002D68BD">
        <w:t xml:space="preserve"> </w:t>
      </w:r>
      <w:proofErr w:type="spellStart"/>
      <w:r w:rsidRPr="002D68BD">
        <w:t>bản</w:t>
      </w:r>
      <w:proofErr w:type="spellEnd"/>
      <w:r w:rsidRPr="002D68BD">
        <w:t xml:space="preserve"> (</w:t>
      </w:r>
      <w:proofErr w:type="spellStart"/>
      <w:r w:rsidRPr="002D68BD">
        <w:t>chính</w:t>
      </w:r>
      <w:proofErr w:type="spellEnd"/>
      <w:r w:rsidRPr="002D68BD">
        <w:t xml:space="preserve"> </w:t>
      </w:r>
      <w:proofErr w:type="spellStart"/>
      <w:r w:rsidRPr="002D68BD">
        <w:t>là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wavelet </w:t>
      </w:r>
      <w:proofErr w:type="spellStart"/>
      <w:r w:rsidRPr="002D68BD">
        <w:t>rời</w:t>
      </w:r>
      <w:proofErr w:type="spellEnd"/>
      <w:r w:rsidRPr="002D68BD">
        <w:t xml:space="preserve"> </w:t>
      </w:r>
      <w:proofErr w:type="spellStart"/>
      <w:r w:rsidRPr="002D68BD">
        <w:t>rạc</w:t>
      </w:r>
      <w:proofErr w:type="spellEnd"/>
      <w:r w:rsidRPr="002D68BD">
        <w:t xml:space="preserve"> </w:t>
      </w:r>
      <w:proofErr w:type="spellStart"/>
      <w:r w:rsidRPr="002D68BD">
        <w:t>được</w:t>
      </w:r>
      <w:proofErr w:type="spellEnd"/>
      <w:r w:rsidRPr="002D68BD">
        <w:t xml:space="preserve"> </w:t>
      </w:r>
      <w:proofErr w:type="spellStart"/>
      <w:r w:rsidRPr="002D68BD">
        <w:t>nhân</w:t>
      </w:r>
      <w:proofErr w:type="spellEnd"/>
      <w:r w:rsidRPr="002D68BD">
        <w:t xml:space="preserve"> </w:t>
      </w:r>
      <w:proofErr w:type="spellStart"/>
      <w:r w:rsidRPr="002D68BD">
        <w:t>vô</w:t>
      </w:r>
      <w:proofErr w:type="spellEnd"/>
      <w:r w:rsidRPr="002D68BD">
        <w:t xml:space="preserve"> </w:t>
      </w:r>
      <w:proofErr w:type="spellStart"/>
      <w:r w:rsidRPr="002D68BD">
        <w:t>hướng</w:t>
      </w:r>
      <w:proofErr w:type="spellEnd"/>
      <w:r w:rsidRPr="002D68BD">
        <w:t xml:space="preserve">) </w:t>
      </w:r>
      <w:proofErr w:type="spellStart"/>
      <w:r w:rsidRPr="002D68BD">
        <w:t>và</w:t>
      </w:r>
      <w:proofErr w:type="spellEnd"/>
      <w:r w:rsidRPr="002D68BD">
        <w:t xml:space="preserve"> do </w:t>
      </w:r>
      <w:proofErr w:type="spellStart"/>
      <w:r w:rsidRPr="002D68BD">
        <w:t>đó</w:t>
      </w:r>
      <w:proofErr w:type="spellEnd"/>
      <w:r w:rsidRPr="002D68BD">
        <w:t xml:space="preserve"> </w:t>
      </w:r>
      <w:proofErr w:type="spellStart"/>
      <w:r w:rsidRPr="002D68BD">
        <w:t>cung</w:t>
      </w:r>
      <w:proofErr w:type="spellEnd"/>
      <w:r w:rsidRPr="002D68BD">
        <w:t xml:space="preserve"> </w:t>
      </w:r>
      <w:proofErr w:type="spellStart"/>
      <w:r w:rsidRPr="002D68BD">
        <w:t>cấp</w:t>
      </w:r>
      <w:proofErr w:type="spellEnd"/>
      <w:r w:rsidRPr="002D68BD">
        <w:t xml:space="preserve"> </w:t>
      </w:r>
      <w:proofErr w:type="spellStart"/>
      <w:r w:rsidRPr="002D68BD">
        <w:t>những</w:t>
      </w:r>
      <w:proofErr w:type="spellEnd"/>
      <w:r w:rsidRPr="002D68BD">
        <w:t xml:space="preserve"> </w:t>
      </w:r>
      <w:proofErr w:type="spellStart"/>
      <w:r w:rsidRPr="002D68BD">
        <w:t>hiểu</w:t>
      </w:r>
      <w:proofErr w:type="spellEnd"/>
      <w:r w:rsidRPr="002D68BD">
        <w:t xml:space="preserve"> </w:t>
      </w:r>
      <w:proofErr w:type="spellStart"/>
      <w:r w:rsidRPr="002D68BD">
        <w:t>biết</w:t>
      </w:r>
      <w:proofErr w:type="spellEnd"/>
      <w:r w:rsidRPr="002D68BD">
        <w:t xml:space="preserve"> </w:t>
      </w:r>
      <w:proofErr w:type="spellStart"/>
      <w:r w:rsidRPr="002D68BD">
        <w:t>có</w:t>
      </w:r>
      <w:proofErr w:type="spellEnd"/>
      <w:r w:rsidRPr="002D68BD">
        <w:t xml:space="preserve"> </w:t>
      </w:r>
      <w:proofErr w:type="spellStart"/>
      <w:r w:rsidRPr="002D68BD">
        <w:t>giá</w:t>
      </w:r>
      <w:proofErr w:type="spellEnd"/>
      <w:r w:rsidRPr="002D68BD">
        <w:t xml:space="preserve"> </w:t>
      </w:r>
      <w:proofErr w:type="spellStart"/>
      <w:r w:rsidRPr="002D68BD">
        <w:t>trị</w:t>
      </w:r>
      <w:proofErr w:type="spellEnd"/>
      <w:r w:rsidRPr="002D68BD">
        <w:t xml:space="preserve"> </w:t>
      </w:r>
      <w:proofErr w:type="spellStart"/>
      <w:r w:rsidRPr="002D68BD">
        <w:t>để</w:t>
      </w:r>
      <w:proofErr w:type="spellEnd"/>
      <w:r w:rsidRPr="002D68BD">
        <w:t xml:space="preserve"> </w:t>
      </w:r>
      <w:proofErr w:type="spellStart"/>
      <w:r w:rsidRPr="002D68BD">
        <w:t>lựa</w:t>
      </w:r>
      <w:proofErr w:type="spellEnd"/>
      <w:r w:rsidRPr="002D68BD">
        <w:t xml:space="preserve"> </w:t>
      </w:r>
      <w:proofErr w:type="spellStart"/>
      <w:r w:rsidRPr="002D68BD">
        <w:t>chọn</w:t>
      </w:r>
      <w:proofErr w:type="spellEnd"/>
      <w:r w:rsidRPr="002D68BD">
        <w:t xml:space="preserve"> </w:t>
      </w:r>
      <w:proofErr w:type="spellStart"/>
      <w:r w:rsidRPr="002D68BD">
        <w:t>bộ</w:t>
      </w:r>
      <w:proofErr w:type="spellEnd"/>
      <w:r w:rsidRPr="002D68BD">
        <w:t xml:space="preserve"> </w:t>
      </w:r>
      <w:proofErr w:type="spellStart"/>
      <w:r w:rsidRPr="002D68BD">
        <w:t>lọc</w:t>
      </w:r>
      <w:proofErr w:type="spellEnd"/>
      <w:r w:rsidRPr="002D68BD">
        <w:t xml:space="preserve"> wavelet. </w:t>
      </w:r>
      <w:proofErr w:type="spellStart"/>
      <w:r w:rsidRPr="002D68BD">
        <w:t>Một</w:t>
      </w:r>
      <w:proofErr w:type="spellEnd"/>
      <w:r w:rsidRPr="002D68BD">
        <w:t xml:space="preserve"> </w:t>
      </w:r>
      <w:proofErr w:type="spellStart"/>
      <w:r w:rsidRPr="002D68BD">
        <w:t>số</w:t>
      </w:r>
      <w:proofErr w:type="spellEnd"/>
      <w:r w:rsidRPr="002D68BD">
        <w:t xml:space="preserve"> wavelet </w:t>
      </w:r>
      <w:proofErr w:type="spellStart"/>
      <w:r w:rsidRPr="002D68BD">
        <w:t>có</w:t>
      </w:r>
      <w:proofErr w:type="spellEnd"/>
      <w:r w:rsidRPr="002D68BD">
        <w:t xml:space="preserve"> </w:t>
      </w:r>
      <w:proofErr w:type="spellStart"/>
      <w:r w:rsidRPr="002D68BD">
        <w:t>khả</w:t>
      </w:r>
      <w:proofErr w:type="spellEnd"/>
      <w:r w:rsidRPr="002D68BD">
        <w:t xml:space="preserve"> </w:t>
      </w:r>
      <w:proofErr w:type="spellStart"/>
      <w:r w:rsidRPr="002D68BD">
        <w:t>năng</w:t>
      </w:r>
      <w:proofErr w:type="spellEnd"/>
      <w:r w:rsidRPr="002D68BD">
        <w:t xml:space="preserve"> </w:t>
      </w:r>
      <w:proofErr w:type="spellStart"/>
      <w:r w:rsidRPr="002D68BD">
        <w:t>biểu</w:t>
      </w:r>
      <w:proofErr w:type="spellEnd"/>
      <w:r w:rsidRPr="002D68BD">
        <w:t xml:space="preserve"> </w:t>
      </w:r>
      <w:proofErr w:type="spellStart"/>
      <w:r w:rsidRPr="002D68BD">
        <w:t>diễn</w:t>
      </w:r>
      <w:proofErr w:type="spellEnd"/>
      <w:r w:rsidRPr="002D68BD">
        <w:t xml:space="preserve"> </w:t>
      </w:r>
      <w:proofErr w:type="spellStart"/>
      <w:r w:rsidRPr="002D68BD">
        <w:t>nén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loại</w:t>
      </w:r>
      <w:proofErr w:type="spellEnd"/>
      <w:r w:rsidRPr="002D68BD">
        <w:t xml:space="preserve"> </w:t>
      </w:r>
      <w:proofErr w:type="spellStart"/>
      <w:r w:rsidRPr="002D68BD">
        <w:t>hình</w:t>
      </w:r>
      <w:proofErr w:type="spellEnd"/>
      <w:r w:rsidRPr="002D68BD">
        <w:t xml:space="preserve"> </w:t>
      </w:r>
      <w:proofErr w:type="spellStart"/>
      <w:r w:rsidRPr="002D68BD">
        <w:t>ảnh</w:t>
      </w:r>
      <w:proofErr w:type="spellEnd"/>
      <w:r w:rsidRPr="002D68BD">
        <w:t xml:space="preserve"> </w:t>
      </w:r>
      <w:proofErr w:type="spellStart"/>
      <w:r w:rsidRPr="002D68BD">
        <w:t>nhất</w:t>
      </w:r>
      <w:proofErr w:type="spellEnd"/>
      <w:r w:rsidRPr="002D68BD">
        <w:t xml:space="preserve"> </w:t>
      </w:r>
      <w:proofErr w:type="spellStart"/>
      <w:r w:rsidRPr="002D68BD">
        <w:t>định</w:t>
      </w:r>
      <w:proofErr w:type="spellEnd"/>
      <w:r w:rsidRPr="002D68BD">
        <w:t xml:space="preserve"> </w:t>
      </w:r>
      <w:proofErr w:type="spellStart"/>
      <w:r w:rsidRPr="002D68BD">
        <w:t>tốt</w:t>
      </w:r>
      <w:proofErr w:type="spellEnd"/>
      <w:r w:rsidRPr="002D68BD">
        <w:t xml:space="preserve"> </w:t>
      </w:r>
      <w:proofErr w:type="spellStart"/>
      <w:r w:rsidRPr="002D68BD">
        <w:t>hơn</w:t>
      </w:r>
      <w:proofErr w:type="spellEnd"/>
      <w:r w:rsidRPr="002D68BD">
        <w:t xml:space="preserve"> </w:t>
      </w:r>
      <w:proofErr w:type="spellStart"/>
      <w:r w:rsidRPr="002D68BD">
        <w:t>những</w:t>
      </w:r>
      <w:proofErr w:type="spellEnd"/>
      <w:r w:rsidRPr="002D68BD">
        <w:t xml:space="preserve"> </w:t>
      </w:r>
      <w:proofErr w:type="spellStart"/>
      <w:r w:rsidRPr="002D68BD">
        <w:t>loại</w:t>
      </w:r>
      <w:proofErr w:type="spellEnd"/>
      <w:r w:rsidRPr="002D68BD">
        <w:t xml:space="preserve"> </w:t>
      </w:r>
      <w:proofErr w:type="spellStart"/>
      <w:r w:rsidRPr="002D68BD">
        <w:t>khác</w:t>
      </w:r>
      <w:proofErr w:type="spellEnd"/>
      <w:r w:rsidRPr="002D68BD">
        <w:t xml:space="preserve">. </w:t>
      </w:r>
      <w:proofErr w:type="spellStart"/>
      <w:r w:rsidRPr="002D68BD">
        <w:t>Ví</w:t>
      </w:r>
      <w:proofErr w:type="spellEnd"/>
      <w:r w:rsidRPr="002D68BD">
        <w:t xml:space="preserve"> </w:t>
      </w:r>
      <w:proofErr w:type="spellStart"/>
      <w:r w:rsidRPr="002D68BD">
        <w:t>dụ</w:t>
      </w:r>
      <w:proofErr w:type="spellEnd"/>
      <w:r w:rsidRPr="002D68BD">
        <w:t xml:space="preserve">, </w:t>
      </w:r>
      <w:proofErr w:type="spellStart"/>
      <w:r w:rsidRPr="002D68BD">
        <w:t>hình</w:t>
      </w:r>
      <w:proofErr w:type="spellEnd"/>
      <w:r w:rsidRPr="002D68BD">
        <w:t xml:space="preserve"> </w:t>
      </w:r>
      <w:proofErr w:type="spellStart"/>
      <w:r w:rsidRPr="002D68BD">
        <w:t>ảnh</w:t>
      </w:r>
      <w:proofErr w:type="spellEnd"/>
      <w:r w:rsidRPr="002D68BD">
        <w:t xml:space="preserve"> </w:t>
      </w:r>
      <w:proofErr w:type="spellStart"/>
      <w:r w:rsidRPr="002D68BD">
        <w:t>có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cạnh</w:t>
      </w:r>
      <w:proofErr w:type="spellEnd"/>
      <w:r w:rsidRPr="002D68BD">
        <w:t xml:space="preserve"> </w:t>
      </w:r>
      <w:proofErr w:type="spellStart"/>
      <w:r w:rsidRPr="002D68BD">
        <w:t>sắc</w:t>
      </w:r>
      <w:proofErr w:type="spellEnd"/>
      <w:r w:rsidRPr="002D68BD">
        <w:t xml:space="preserve"> </w:t>
      </w:r>
      <w:proofErr w:type="spellStart"/>
      <w:r w:rsidRPr="002D68BD">
        <w:t>nét</w:t>
      </w:r>
      <w:proofErr w:type="spellEnd"/>
      <w:r w:rsidRPr="002D68BD">
        <w:t xml:space="preserve"> </w:t>
      </w:r>
      <w:proofErr w:type="spellStart"/>
      <w:r w:rsidRPr="002D68BD">
        <w:t>sẽ</w:t>
      </w:r>
      <w:proofErr w:type="spellEnd"/>
      <w:r w:rsidRPr="002D68BD">
        <w:t xml:space="preserve"> </w:t>
      </w:r>
      <w:proofErr w:type="spellStart"/>
      <w:r w:rsidRPr="002D68BD">
        <w:t>được</w:t>
      </w:r>
      <w:proofErr w:type="spellEnd"/>
      <w:r w:rsidRPr="002D68BD">
        <w:t xml:space="preserve"> </w:t>
      </w:r>
      <w:proofErr w:type="spellStart"/>
      <w:r w:rsidRPr="002D68BD">
        <w:t>hưởng</w:t>
      </w:r>
      <w:proofErr w:type="spellEnd"/>
      <w:r w:rsidRPr="002D68BD">
        <w:t xml:space="preserve"> </w:t>
      </w:r>
      <w:proofErr w:type="spellStart"/>
      <w:r w:rsidRPr="002D68BD">
        <w:t>lợi</w:t>
      </w:r>
      <w:proofErr w:type="spellEnd"/>
      <w:r w:rsidRPr="002D68BD">
        <w:t xml:space="preserve"> </w:t>
      </w:r>
      <w:proofErr w:type="spellStart"/>
      <w:r w:rsidRPr="002D68BD">
        <w:t>từ</w:t>
      </w:r>
      <w:proofErr w:type="spellEnd"/>
      <w:r w:rsidRPr="002D68BD">
        <w:t xml:space="preserve"> </w:t>
      </w:r>
      <w:proofErr w:type="spellStart"/>
      <w:r w:rsidRPr="002D68BD">
        <w:t>việc</w:t>
      </w:r>
      <w:proofErr w:type="spellEnd"/>
      <w:r w:rsidRPr="002D68BD">
        <w:t xml:space="preserve"> </w:t>
      </w:r>
      <w:proofErr w:type="spellStart"/>
      <w:r w:rsidRPr="002D68BD">
        <w:t>sử</w:t>
      </w:r>
      <w:proofErr w:type="spellEnd"/>
      <w:r w:rsidRPr="002D68BD">
        <w:t xml:space="preserve"> </w:t>
      </w:r>
      <w:proofErr w:type="spellStart"/>
      <w:r w:rsidRPr="002D68BD">
        <w:t>dụng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bộ</w:t>
      </w:r>
      <w:proofErr w:type="spellEnd"/>
      <w:r w:rsidRPr="002D68BD">
        <w:t xml:space="preserve"> </w:t>
      </w:r>
      <w:proofErr w:type="spellStart"/>
      <w:r w:rsidRPr="002D68BD">
        <w:t>lọc</w:t>
      </w:r>
      <w:proofErr w:type="spellEnd"/>
      <w:r w:rsidRPr="002D68BD">
        <w:t xml:space="preserve"> wavelet </w:t>
      </w:r>
      <w:proofErr w:type="spellStart"/>
      <w:r w:rsidRPr="002D68BD">
        <w:t>ngắn</w:t>
      </w:r>
      <w:proofErr w:type="spellEnd"/>
      <w:r w:rsidRPr="002D68BD">
        <w:t xml:space="preserve">, do </w:t>
      </w:r>
      <w:proofErr w:type="spellStart"/>
      <w:r w:rsidRPr="002D68BD">
        <w:t>có</w:t>
      </w:r>
      <w:proofErr w:type="spellEnd"/>
      <w:r w:rsidRPr="002D68BD">
        <w:t xml:space="preserve"> </w:t>
      </w:r>
      <w:proofErr w:type="spellStart"/>
      <w:r w:rsidRPr="002D68BD">
        <w:t>thể</w:t>
      </w:r>
      <w:proofErr w:type="spellEnd"/>
      <w:r w:rsidRPr="002D68BD">
        <w:t xml:space="preserve"> </w:t>
      </w:r>
      <w:proofErr w:type="spellStart"/>
      <w:r w:rsidRPr="002D68BD">
        <w:t>địa</w:t>
      </w:r>
      <w:proofErr w:type="spellEnd"/>
      <w:r w:rsidRPr="002D68BD">
        <w:t xml:space="preserve"> </w:t>
      </w:r>
      <w:proofErr w:type="spellStart"/>
      <w:r w:rsidRPr="002D68BD">
        <w:t>phương</w:t>
      </w:r>
      <w:proofErr w:type="spellEnd"/>
      <w:r w:rsidRPr="002D68BD">
        <w:t xml:space="preserve"> </w:t>
      </w:r>
      <w:proofErr w:type="spellStart"/>
      <w:r w:rsidRPr="002D68BD">
        <w:t>hóa</w:t>
      </w:r>
      <w:proofErr w:type="spellEnd"/>
      <w:r w:rsidRPr="002D68BD">
        <w:t xml:space="preserve"> (spatial localization) </w:t>
      </w:r>
      <w:proofErr w:type="spellStart"/>
      <w:r w:rsidRPr="002D68BD">
        <w:t>của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cạnh</w:t>
      </w:r>
      <w:proofErr w:type="spellEnd"/>
      <w:r w:rsidRPr="002D68BD">
        <w:t xml:space="preserve"> </w:t>
      </w:r>
      <w:proofErr w:type="spellStart"/>
      <w:r w:rsidRPr="002D68BD">
        <w:t>đó</w:t>
      </w:r>
      <w:proofErr w:type="spellEnd"/>
      <w:r w:rsidRPr="002D68BD">
        <w:t xml:space="preserve">. </w:t>
      </w:r>
      <w:proofErr w:type="spellStart"/>
      <w:r w:rsidRPr="002D68BD">
        <w:t>Ngược</w:t>
      </w:r>
      <w:proofErr w:type="spellEnd"/>
      <w:r w:rsidRPr="002D68BD">
        <w:t xml:space="preserve"> </w:t>
      </w:r>
      <w:proofErr w:type="spellStart"/>
      <w:r w:rsidRPr="002D68BD">
        <w:t>lại</w:t>
      </w:r>
      <w:proofErr w:type="spellEnd"/>
      <w:r w:rsidRPr="002D68BD">
        <w:t xml:space="preserve">, </w:t>
      </w:r>
      <w:proofErr w:type="spellStart"/>
      <w:r w:rsidRPr="002D68BD">
        <w:t>hình</w:t>
      </w:r>
      <w:proofErr w:type="spellEnd"/>
      <w:r w:rsidRPr="002D68BD">
        <w:t xml:space="preserve"> </w:t>
      </w:r>
      <w:proofErr w:type="spellStart"/>
      <w:r w:rsidRPr="002D68BD">
        <w:t>ảnh</w:t>
      </w:r>
      <w:proofErr w:type="spellEnd"/>
      <w:r w:rsidRPr="002D68BD">
        <w:t xml:space="preserve"> </w:t>
      </w:r>
      <w:proofErr w:type="spellStart"/>
      <w:r w:rsidRPr="002D68BD">
        <w:t>có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vùng</w:t>
      </w:r>
      <w:proofErr w:type="spellEnd"/>
      <w:r w:rsidRPr="002D68BD">
        <w:t xml:space="preserve"> </w:t>
      </w:r>
      <w:proofErr w:type="spellStart"/>
      <w:r w:rsidRPr="002D68BD">
        <w:t>hầu</w:t>
      </w:r>
      <w:proofErr w:type="spellEnd"/>
      <w:r w:rsidRPr="002D68BD">
        <w:t xml:space="preserve"> </w:t>
      </w:r>
      <w:proofErr w:type="spellStart"/>
      <w:r w:rsidRPr="002D68BD">
        <w:t>hết</w:t>
      </w:r>
      <w:proofErr w:type="spellEnd"/>
      <w:r w:rsidRPr="002D68BD">
        <w:t xml:space="preserve"> </w:t>
      </w:r>
      <w:proofErr w:type="spellStart"/>
      <w:r w:rsidRPr="002D68BD">
        <w:t>là</w:t>
      </w:r>
      <w:proofErr w:type="spellEnd"/>
      <w:r w:rsidRPr="002D68BD">
        <w:t xml:space="preserve"> </w:t>
      </w:r>
      <w:proofErr w:type="spellStart"/>
      <w:r w:rsidRPr="002D68BD">
        <w:t>trơn</w:t>
      </w:r>
      <w:proofErr w:type="spellEnd"/>
      <w:r w:rsidRPr="002D68BD">
        <w:t xml:space="preserve"> (smooth) </w:t>
      </w:r>
      <w:proofErr w:type="spellStart"/>
      <w:r w:rsidRPr="002D68BD">
        <w:t>sẽ</w:t>
      </w:r>
      <w:proofErr w:type="spellEnd"/>
      <w:r w:rsidRPr="002D68BD">
        <w:t xml:space="preserve"> </w:t>
      </w:r>
      <w:proofErr w:type="spellStart"/>
      <w:r w:rsidRPr="002D68BD">
        <w:t>được</w:t>
      </w:r>
      <w:proofErr w:type="spellEnd"/>
      <w:r w:rsidRPr="002D68BD">
        <w:t xml:space="preserve"> </w:t>
      </w:r>
      <w:proofErr w:type="spellStart"/>
      <w:r w:rsidRPr="002D68BD">
        <w:t>tốt</w:t>
      </w:r>
      <w:proofErr w:type="spellEnd"/>
      <w:r w:rsidRPr="002D68BD">
        <w:t xml:space="preserve"> </w:t>
      </w:r>
      <w:proofErr w:type="spellStart"/>
      <w:r w:rsidRPr="002D68BD">
        <w:t>hơn</w:t>
      </w:r>
      <w:proofErr w:type="spellEnd"/>
      <w:r w:rsidRPr="002D68BD">
        <w:t xml:space="preserve"> </w:t>
      </w:r>
      <w:proofErr w:type="spellStart"/>
      <w:r w:rsidRPr="002D68BD">
        <w:t>nếu</w:t>
      </w:r>
      <w:proofErr w:type="spellEnd"/>
      <w:r w:rsidRPr="002D68BD">
        <w:t xml:space="preserve"> </w:t>
      </w:r>
      <w:proofErr w:type="spellStart"/>
      <w:r w:rsidRPr="002D68BD">
        <w:t>sử</w:t>
      </w:r>
      <w:proofErr w:type="spellEnd"/>
      <w:r w:rsidRPr="002D68BD">
        <w:t xml:space="preserve"> </w:t>
      </w:r>
      <w:proofErr w:type="spellStart"/>
      <w:r w:rsidRPr="002D68BD">
        <w:t>dụng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bộ</w:t>
      </w:r>
      <w:proofErr w:type="spellEnd"/>
      <w:r w:rsidRPr="002D68BD">
        <w:t xml:space="preserve"> </w:t>
      </w:r>
      <w:proofErr w:type="spellStart"/>
      <w:r w:rsidRPr="002D68BD">
        <w:t>lọc</w:t>
      </w:r>
      <w:proofErr w:type="spellEnd"/>
      <w:r w:rsidRPr="002D68BD">
        <w:t xml:space="preserve"> wavelet </w:t>
      </w:r>
      <w:proofErr w:type="spellStart"/>
      <w:r w:rsidRPr="002D68BD">
        <w:t>dài</w:t>
      </w:r>
      <w:proofErr w:type="spellEnd"/>
      <w:r w:rsidRPr="002D68BD">
        <w:t>.</w:t>
      </w:r>
    </w:p>
    <w:p w14:paraId="409E3C4C" w14:textId="77777777" w:rsidR="00D97E77" w:rsidRDefault="002D68BD" w:rsidP="00D97E77">
      <w:pPr>
        <w:keepNext/>
        <w:shd w:val="clear" w:color="auto" w:fill="FFFFFF"/>
        <w:spacing w:line="240" w:lineRule="auto"/>
        <w:ind w:firstLine="0"/>
      </w:pPr>
      <w:r w:rsidRPr="002D68BD"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414E5D8" wp14:editId="464BCFFD">
            <wp:extent cx="4857750" cy="1333500"/>
            <wp:effectExtent l="0" t="0" r="0" b="0"/>
            <wp:docPr id="4" name="Picture 4" descr="https://lh4.googleusercontent.com/vUuPPDR8K_rigmKNSw87x7yABFhJvp2JljuHJrV6ow9aNfiPqSMUGxvrZ9wLiz6ur7dO3YaqWoRy5ckvbxitk3oEJapHSVNuRKRFTdnCdl3tZlNhQZ4KWPj_NZllSJkkl9y9Yb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vUuPPDR8K_rigmKNSw87x7yABFhJvp2JljuHJrV6ow9aNfiPqSMUGxvrZ9wLiz6ur7dO3YaqWoRy5ckvbxitk3oEJapHSVNuRKRFTdnCdl3tZlNhQZ4KWPj_NZllSJkkl9y9YbJ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598C" w14:textId="621C2330" w:rsidR="002D68BD" w:rsidRPr="00D97E77" w:rsidRDefault="00D97E77" w:rsidP="00D97E77">
      <w:pPr>
        <w:pStyle w:val="Caption"/>
        <w:jc w:val="center"/>
        <w:rPr>
          <w:color w:val="auto"/>
          <w:sz w:val="26"/>
          <w:szCs w:val="26"/>
        </w:rPr>
      </w:pPr>
      <w:bookmarkStart w:id="39" w:name="_Toc59946478"/>
      <w:r w:rsidRPr="00D97E77">
        <w:rPr>
          <w:color w:val="auto"/>
          <w:sz w:val="26"/>
          <w:szCs w:val="26"/>
        </w:rPr>
        <w:t xml:space="preserve">Figure </w:t>
      </w:r>
      <w:r w:rsidRPr="00D97E77">
        <w:rPr>
          <w:color w:val="auto"/>
          <w:sz w:val="26"/>
          <w:szCs w:val="26"/>
        </w:rPr>
        <w:fldChar w:fldCharType="begin"/>
      </w:r>
      <w:r w:rsidRPr="00D97E77">
        <w:rPr>
          <w:color w:val="auto"/>
          <w:sz w:val="26"/>
          <w:szCs w:val="26"/>
        </w:rPr>
        <w:instrText xml:space="preserve"> STYLEREF 1 \s </w:instrText>
      </w:r>
      <w:r w:rsidRPr="00D97E77">
        <w:rPr>
          <w:color w:val="auto"/>
          <w:sz w:val="26"/>
          <w:szCs w:val="26"/>
        </w:rPr>
        <w:fldChar w:fldCharType="separate"/>
      </w:r>
      <w:r w:rsidRPr="00D97E77">
        <w:rPr>
          <w:noProof/>
          <w:color w:val="auto"/>
          <w:sz w:val="26"/>
          <w:szCs w:val="26"/>
        </w:rPr>
        <w:t>3</w:t>
      </w:r>
      <w:r w:rsidRPr="00D97E77">
        <w:rPr>
          <w:color w:val="auto"/>
          <w:sz w:val="26"/>
          <w:szCs w:val="26"/>
        </w:rPr>
        <w:fldChar w:fldCharType="end"/>
      </w:r>
      <w:r w:rsidRPr="00D97E77">
        <w:rPr>
          <w:color w:val="auto"/>
          <w:sz w:val="26"/>
          <w:szCs w:val="26"/>
        </w:rPr>
        <w:t>.</w:t>
      </w:r>
      <w:r w:rsidRPr="00D97E77">
        <w:rPr>
          <w:color w:val="auto"/>
          <w:sz w:val="26"/>
          <w:szCs w:val="26"/>
        </w:rPr>
        <w:fldChar w:fldCharType="begin"/>
      </w:r>
      <w:r w:rsidRPr="00D97E77">
        <w:rPr>
          <w:color w:val="auto"/>
          <w:sz w:val="26"/>
          <w:szCs w:val="26"/>
        </w:rPr>
        <w:instrText xml:space="preserve"> SEQ Figure \* ARABIC \s 1 </w:instrText>
      </w:r>
      <w:r w:rsidRPr="00D97E77">
        <w:rPr>
          <w:color w:val="auto"/>
          <w:sz w:val="26"/>
          <w:szCs w:val="26"/>
        </w:rPr>
        <w:fldChar w:fldCharType="separate"/>
      </w:r>
      <w:r w:rsidRPr="00D97E77">
        <w:rPr>
          <w:noProof/>
          <w:color w:val="auto"/>
          <w:sz w:val="26"/>
          <w:szCs w:val="26"/>
        </w:rPr>
        <w:t>6</w:t>
      </w:r>
      <w:r w:rsidRPr="00D97E77">
        <w:rPr>
          <w:color w:val="auto"/>
          <w:sz w:val="26"/>
          <w:szCs w:val="26"/>
        </w:rPr>
        <w:fldChar w:fldCharType="end"/>
      </w:r>
      <w:r w:rsidRPr="00D97E77">
        <w:rPr>
          <w:color w:val="auto"/>
          <w:sz w:val="26"/>
          <w:szCs w:val="26"/>
        </w:rPr>
        <w:t xml:space="preserve">. </w:t>
      </w:r>
      <w:proofErr w:type="spellStart"/>
      <w:r w:rsidRPr="00D97E77">
        <w:rPr>
          <w:color w:val="auto"/>
          <w:sz w:val="26"/>
          <w:szCs w:val="26"/>
        </w:rPr>
        <w:t>Quy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trình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biến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đổi</w:t>
      </w:r>
      <w:proofErr w:type="spellEnd"/>
      <w:r w:rsidRPr="00D97E77">
        <w:rPr>
          <w:color w:val="auto"/>
          <w:sz w:val="26"/>
          <w:szCs w:val="26"/>
        </w:rPr>
        <w:t xml:space="preserve"> Wavelet </w:t>
      </w:r>
      <w:proofErr w:type="spellStart"/>
      <w:r w:rsidRPr="00D97E77">
        <w:rPr>
          <w:color w:val="auto"/>
          <w:sz w:val="26"/>
          <w:szCs w:val="26"/>
        </w:rPr>
        <w:t>rời</w:t>
      </w:r>
      <w:proofErr w:type="spellEnd"/>
      <w:r w:rsidRPr="00D97E77">
        <w:rPr>
          <w:color w:val="auto"/>
          <w:sz w:val="26"/>
          <w:szCs w:val="26"/>
        </w:rPr>
        <w:t xml:space="preserve"> </w:t>
      </w:r>
      <w:proofErr w:type="spellStart"/>
      <w:r w:rsidRPr="00D97E77">
        <w:rPr>
          <w:color w:val="auto"/>
          <w:sz w:val="26"/>
          <w:szCs w:val="26"/>
        </w:rPr>
        <w:t>rạc</w:t>
      </w:r>
      <w:bookmarkEnd w:id="39"/>
      <w:proofErr w:type="spellEnd"/>
    </w:p>
    <w:p w14:paraId="489A17DE" w14:textId="77777777" w:rsidR="002D68BD" w:rsidRPr="002D68BD" w:rsidRDefault="002D68BD" w:rsidP="00D97E77">
      <w:pPr>
        <w:rPr>
          <w:sz w:val="24"/>
          <w:szCs w:val="24"/>
        </w:rPr>
      </w:pPr>
      <w:proofErr w:type="spellStart"/>
      <w:r w:rsidRPr="002D68BD">
        <w:t>Quá</w:t>
      </w:r>
      <w:proofErr w:type="spellEnd"/>
      <w:r w:rsidRPr="002D68BD">
        <w:t xml:space="preserve"> </w:t>
      </w:r>
      <w:proofErr w:type="spellStart"/>
      <w:r w:rsidRPr="002D68BD">
        <w:t>trình</w:t>
      </w:r>
      <w:proofErr w:type="spellEnd"/>
      <w:r w:rsidRPr="002D68BD">
        <w:t xml:space="preserve"> </w:t>
      </w:r>
      <w:proofErr w:type="spellStart"/>
      <w:r w:rsidRPr="002D68BD">
        <w:t>này</w:t>
      </w:r>
      <w:proofErr w:type="spellEnd"/>
      <w:r w:rsidRPr="002D68BD">
        <w:t xml:space="preserve"> </w:t>
      </w:r>
      <w:proofErr w:type="spellStart"/>
      <w:r w:rsidRPr="002D68BD">
        <w:t>được</w:t>
      </w:r>
      <w:proofErr w:type="spellEnd"/>
      <w:r w:rsidRPr="002D68BD">
        <w:t xml:space="preserve"> </w:t>
      </w:r>
      <w:proofErr w:type="spellStart"/>
      <w:r w:rsidRPr="002D68BD">
        <w:t>củng</w:t>
      </w:r>
      <w:proofErr w:type="spellEnd"/>
      <w:r w:rsidRPr="002D68BD">
        <w:t xml:space="preserve"> </w:t>
      </w:r>
      <w:proofErr w:type="spellStart"/>
      <w:r w:rsidRPr="002D68BD">
        <w:t>cố</w:t>
      </w:r>
      <w:proofErr w:type="spellEnd"/>
      <w:r w:rsidRPr="002D68BD">
        <w:t xml:space="preserve"> </w:t>
      </w:r>
      <w:proofErr w:type="spellStart"/>
      <w:r w:rsidRPr="002D68BD">
        <w:t>bằng</w:t>
      </w:r>
      <w:proofErr w:type="spellEnd"/>
      <w:r w:rsidRPr="002D68BD">
        <w:t xml:space="preserve"> </w:t>
      </w:r>
      <w:proofErr w:type="spellStart"/>
      <w:r w:rsidRPr="002D68BD">
        <w:t>bộ</w:t>
      </w:r>
      <w:proofErr w:type="spellEnd"/>
      <w:r w:rsidRPr="002D68BD">
        <w:t xml:space="preserve"> </w:t>
      </w:r>
      <w:proofErr w:type="spellStart"/>
      <w:r w:rsidRPr="002D68BD">
        <w:t>biến</w:t>
      </w:r>
      <w:proofErr w:type="spellEnd"/>
      <w:r w:rsidRPr="002D68BD">
        <w:t xml:space="preserve"> </w:t>
      </w:r>
      <w:proofErr w:type="spellStart"/>
      <w:r w:rsidRPr="002D68BD">
        <w:t>đổi</w:t>
      </w:r>
      <w:proofErr w:type="spellEnd"/>
      <w:r w:rsidRPr="002D68BD">
        <w:t xml:space="preserve"> Wavelet </w:t>
      </w:r>
      <w:proofErr w:type="spellStart"/>
      <w:r w:rsidRPr="002D68BD">
        <w:t>rời</w:t>
      </w:r>
      <w:proofErr w:type="spellEnd"/>
      <w:r w:rsidRPr="002D68BD">
        <w:t xml:space="preserve"> </w:t>
      </w:r>
      <w:proofErr w:type="spellStart"/>
      <w:r w:rsidRPr="002D68BD">
        <w:t>rạc</w:t>
      </w:r>
      <w:proofErr w:type="spellEnd"/>
      <w:r w:rsidRPr="002D68BD">
        <w:t xml:space="preserve">, </w:t>
      </w:r>
      <w:proofErr w:type="spellStart"/>
      <w:r w:rsidRPr="002D68BD">
        <w:t>giúp</w:t>
      </w:r>
      <w:proofErr w:type="spellEnd"/>
      <w:r w:rsidRPr="002D68BD">
        <w:t xml:space="preserve"> </w:t>
      </w:r>
      <w:proofErr w:type="spellStart"/>
      <w:r w:rsidRPr="002D68BD">
        <w:t>cho</w:t>
      </w:r>
      <w:proofErr w:type="spellEnd"/>
      <w:r w:rsidRPr="002D68BD">
        <w:t xml:space="preserve"> </w:t>
      </w:r>
      <w:proofErr w:type="spellStart"/>
      <w:r w:rsidRPr="002D68BD">
        <w:t>việc</w:t>
      </w:r>
      <w:proofErr w:type="spellEnd"/>
      <w:r w:rsidRPr="002D68BD">
        <w:t xml:space="preserve"> </w:t>
      </w:r>
      <w:proofErr w:type="spellStart"/>
      <w:r w:rsidRPr="002D68BD">
        <w:t>tính</w:t>
      </w:r>
      <w:proofErr w:type="spellEnd"/>
      <w:r w:rsidRPr="002D68BD">
        <w:t xml:space="preserve"> </w:t>
      </w:r>
      <w:proofErr w:type="spellStart"/>
      <w:r w:rsidRPr="002D68BD">
        <w:t>toán</w:t>
      </w:r>
      <w:proofErr w:type="spellEnd"/>
      <w:r w:rsidRPr="002D68BD">
        <w:t xml:space="preserve"> </w:t>
      </w:r>
      <w:proofErr w:type="spellStart"/>
      <w:r w:rsidRPr="002D68BD">
        <w:t>trên</w:t>
      </w:r>
      <w:proofErr w:type="spellEnd"/>
      <w:r w:rsidRPr="002D68BD">
        <w:t xml:space="preserve"> </w:t>
      </w:r>
      <w:proofErr w:type="spellStart"/>
      <w:r w:rsidRPr="002D68BD">
        <w:t>dữ</w:t>
      </w:r>
      <w:proofErr w:type="spellEnd"/>
      <w:r w:rsidRPr="002D68BD">
        <w:t xml:space="preserve"> </w:t>
      </w:r>
      <w:proofErr w:type="spellStart"/>
      <w:r w:rsidRPr="002D68BD">
        <w:t>liệu</w:t>
      </w:r>
      <w:proofErr w:type="spellEnd"/>
      <w:r w:rsidRPr="002D68BD">
        <w:t xml:space="preserve"> </w:t>
      </w:r>
      <w:proofErr w:type="spellStart"/>
      <w:r w:rsidRPr="002D68BD">
        <w:t>hình</w:t>
      </w:r>
      <w:proofErr w:type="spellEnd"/>
      <w:r w:rsidRPr="002D68BD">
        <w:t xml:space="preserve"> </w:t>
      </w:r>
      <w:proofErr w:type="spellStart"/>
      <w:r w:rsidRPr="002D68BD">
        <w:t>ảnh</w:t>
      </w:r>
      <w:proofErr w:type="spellEnd"/>
      <w:r w:rsidRPr="002D68BD">
        <w:t xml:space="preserve"> </w:t>
      </w:r>
      <w:proofErr w:type="spellStart"/>
      <w:r w:rsidRPr="002D68BD">
        <w:t>trở</w:t>
      </w:r>
      <w:proofErr w:type="spellEnd"/>
      <w:r w:rsidRPr="002D68BD">
        <w:t xml:space="preserve"> </w:t>
      </w:r>
      <w:proofErr w:type="spellStart"/>
      <w:r w:rsidRPr="002D68BD">
        <w:t>nên</w:t>
      </w:r>
      <w:proofErr w:type="spellEnd"/>
      <w:r w:rsidRPr="002D68BD">
        <w:t xml:space="preserve"> </w:t>
      </w:r>
      <w:proofErr w:type="spellStart"/>
      <w:r w:rsidRPr="002D68BD">
        <w:t>dễ</w:t>
      </w:r>
      <w:proofErr w:type="spellEnd"/>
      <w:r w:rsidRPr="002D68BD">
        <w:t xml:space="preserve"> </w:t>
      </w:r>
      <w:proofErr w:type="spellStart"/>
      <w:r w:rsidRPr="002D68BD">
        <w:t>dàng</w:t>
      </w:r>
      <w:proofErr w:type="spellEnd"/>
      <w:r w:rsidRPr="002D68BD">
        <w:t xml:space="preserve"> </w:t>
      </w:r>
      <w:proofErr w:type="spellStart"/>
      <w:r w:rsidRPr="002D68BD">
        <w:t>hơn</w:t>
      </w:r>
      <w:proofErr w:type="spellEnd"/>
      <w:r w:rsidRPr="002D68BD">
        <w:t>.</w:t>
      </w:r>
    </w:p>
    <w:p w14:paraId="70152A55" w14:textId="40D3786C" w:rsidR="00BA06BD" w:rsidRPr="00D97E77" w:rsidRDefault="002D68BD" w:rsidP="00D97E77">
      <w:pPr>
        <w:rPr>
          <w:sz w:val="24"/>
          <w:szCs w:val="24"/>
        </w:rPr>
      </w:pPr>
      <w:proofErr w:type="spellStart"/>
      <w:r w:rsidRPr="002D68BD">
        <w:t>Trong</w:t>
      </w:r>
      <w:proofErr w:type="spellEnd"/>
      <w:r w:rsidRPr="002D68BD">
        <w:t xml:space="preserve"> </w:t>
      </w:r>
      <w:proofErr w:type="spellStart"/>
      <w:r w:rsidRPr="002D68BD">
        <w:t>bài</w:t>
      </w:r>
      <w:proofErr w:type="spellEnd"/>
      <w:r w:rsidRPr="002D68BD">
        <w:t xml:space="preserve"> </w:t>
      </w:r>
      <w:proofErr w:type="spellStart"/>
      <w:r w:rsidRPr="002D68BD">
        <w:t>này</w:t>
      </w:r>
      <w:proofErr w:type="spellEnd"/>
      <w:r w:rsidRPr="002D68BD">
        <w:t xml:space="preserve">, </w:t>
      </w:r>
      <w:proofErr w:type="spellStart"/>
      <w:r w:rsidRPr="002D68BD">
        <w:t>nhóm</w:t>
      </w:r>
      <w:proofErr w:type="spellEnd"/>
      <w:r w:rsidRPr="002D68BD">
        <w:t xml:space="preserve"> </w:t>
      </w:r>
      <w:proofErr w:type="spellStart"/>
      <w:r w:rsidRPr="002D68BD">
        <w:t>sử</w:t>
      </w:r>
      <w:proofErr w:type="spellEnd"/>
      <w:r w:rsidRPr="002D68BD">
        <w:t xml:space="preserve"> </w:t>
      </w:r>
      <w:proofErr w:type="spellStart"/>
      <w:r w:rsidRPr="002D68BD">
        <w:t>dụng</w:t>
      </w:r>
      <w:proofErr w:type="spellEnd"/>
      <w:r w:rsidRPr="002D68BD">
        <w:t xml:space="preserve">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hàm</w:t>
      </w:r>
      <w:proofErr w:type="spellEnd"/>
      <w:r w:rsidRPr="002D68BD">
        <w:t xml:space="preserve"> Wavelet Daubechies, Wavelet </w:t>
      </w:r>
      <w:proofErr w:type="spellStart"/>
      <w:r w:rsidRPr="002D68BD">
        <w:t>trực</w:t>
      </w:r>
      <w:proofErr w:type="spellEnd"/>
      <w:r w:rsidRPr="002D68BD">
        <w:t xml:space="preserve"> </w:t>
      </w:r>
      <w:proofErr w:type="spellStart"/>
      <w:r w:rsidRPr="002D68BD">
        <w:t>giao</w:t>
      </w:r>
      <w:proofErr w:type="spellEnd"/>
      <w:r w:rsidRPr="002D68BD">
        <w:t xml:space="preserve"> </w:t>
      </w:r>
      <w:proofErr w:type="spellStart"/>
      <w:r w:rsidRPr="002D68BD">
        <w:t>theo</w:t>
      </w:r>
      <w:proofErr w:type="spellEnd"/>
      <w:r w:rsidRPr="002D68BD">
        <w:t xml:space="preserve"> 2 </w:t>
      </w:r>
      <w:proofErr w:type="spellStart"/>
      <w:r w:rsidRPr="002D68BD">
        <w:t>hệ</w:t>
      </w:r>
      <w:proofErr w:type="spellEnd"/>
      <w:r w:rsidRPr="002D68BD">
        <w:t xml:space="preserve"> </w:t>
      </w:r>
      <w:proofErr w:type="spellStart"/>
      <w:r w:rsidRPr="002D68BD">
        <w:t>số</w:t>
      </w:r>
      <w:proofErr w:type="spellEnd"/>
      <w:r w:rsidRPr="002D68BD">
        <w:t xml:space="preserve"> </w:t>
      </w:r>
      <w:proofErr w:type="spellStart"/>
      <w:r w:rsidRPr="002D68BD">
        <w:t>khác</w:t>
      </w:r>
      <w:proofErr w:type="spellEnd"/>
      <w:r w:rsidRPr="002D68BD">
        <w:t xml:space="preserve"> </w:t>
      </w:r>
      <w:proofErr w:type="spellStart"/>
      <w:r w:rsidRPr="002D68BD">
        <w:t>nhau</w:t>
      </w:r>
      <w:proofErr w:type="spellEnd"/>
      <w:r w:rsidRPr="002D68BD">
        <w:t xml:space="preserve"> </w:t>
      </w:r>
      <w:proofErr w:type="spellStart"/>
      <w:r w:rsidRPr="002D68BD">
        <w:t>để</w:t>
      </w:r>
      <w:proofErr w:type="spellEnd"/>
      <w:r w:rsidRPr="002D68BD">
        <w:t xml:space="preserve"> </w:t>
      </w:r>
      <w:proofErr w:type="spellStart"/>
      <w:r w:rsidRPr="002D68BD">
        <w:t>sinh</w:t>
      </w:r>
      <w:proofErr w:type="spellEnd"/>
      <w:r w:rsidRPr="002D68BD">
        <w:t xml:space="preserve"> ra </w:t>
      </w:r>
      <w:proofErr w:type="spellStart"/>
      <w:r w:rsidRPr="002D68BD">
        <w:t>các</w:t>
      </w:r>
      <w:proofErr w:type="spellEnd"/>
      <w:r w:rsidRPr="002D68BD">
        <w:t xml:space="preserve"> </w:t>
      </w:r>
      <w:proofErr w:type="spellStart"/>
      <w:r w:rsidRPr="002D68BD">
        <w:t>đặc</w:t>
      </w:r>
      <w:proofErr w:type="spellEnd"/>
      <w:r w:rsidRPr="002D68BD">
        <w:t xml:space="preserve"> </w:t>
      </w:r>
      <w:proofErr w:type="spellStart"/>
      <w:r w:rsidRPr="002D68BD">
        <w:t>trưng</w:t>
      </w:r>
      <w:proofErr w:type="spellEnd"/>
      <w:r w:rsidRPr="002D68BD">
        <w:t xml:space="preserve">. </w:t>
      </w:r>
      <w:proofErr w:type="spellStart"/>
      <w:r w:rsidRPr="002D68BD">
        <w:t>Với</w:t>
      </w:r>
      <w:proofErr w:type="spellEnd"/>
      <w:r w:rsidRPr="002D68BD">
        <w:t xml:space="preserve"> 30 </w:t>
      </w:r>
      <w:proofErr w:type="spellStart"/>
      <w:r w:rsidRPr="002D68BD">
        <w:t>đặc</w:t>
      </w:r>
      <w:proofErr w:type="spellEnd"/>
      <w:r w:rsidRPr="002D68BD">
        <w:t xml:space="preserve"> </w:t>
      </w:r>
      <w:proofErr w:type="spellStart"/>
      <w:r w:rsidRPr="002D68BD">
        <w:t>trưng</w:t>
      </w:r>
      <w:proofErr w:type="spellEnd"/>
      <w:r w:rsidRPr="002D68BD">
        <w:t xml:space="preserve"> </w:t>
      </w:r>
      <w:proofErr w:type="spellStart"/>
      <w:r w:rsidRPr="002D68BD">
        <w:t>mỗi</w:t>
      </w:r>
      <w:proofErr w:type="spellEnd"/>
      <w:r w:rsidRPr="002D68BD">
        <w:t xml:space="preserve"> </w:t>
      </w:r>
      <w:proofErr w:type="spellStart"/>
      <w:r w:rsidRPr="002D68BD">
        <w:t>hàm</w:t>
      </w:r>
      <w:proofErr w:type="spellEnd"/>
      <w:r w:rsidRPr="002D68BD">
        <w:t xml:space="preserve">, </w:t>
      </w:r>
      <w:proofErr w:type="spellStart"/>
      <w:r w:rsidRPr="002D68BD">
        <w:t>tổng</w:t>
      </w:r>
      <w:proofErr w:type="spellEnd"/>
      <w:r w:rsidRPr="002D68BD">
        <w:t xml:space="preserve"> </w:t>
      </w:r>
      <w:proofErr w:type="spellStart"/>
      <w:r w:rsidRPr="002D68BD">
        <w:t>cộng</w:t>
      </w:r>
      <w:proofErr w:type="spellEnd"/>
      <w:r w:rsidRPr="002D68BD">
        <w:t xml:space="preserve"> </w:t>
      </w:r>
      <w:proofErr w:type="spellStart"/>
      <w:r w:rsidRPr="002D68BD">
        <w:t>lấy</w:t>
      </w:r>
      <w:proofErr w:type="spellEnd"/>
      <w:r w:rsidRPr="002D68BD">
        <w:t xml:space="preserve"> </w:t>
      </w:r>
      <w:proofErr w:type="spellStart"/>
      <w:r w:rsidRPr="002D68BD">
        <w:t>được</w:t>
      </w:r>
      <w:proofErr w:type="spellEnd"/>
      <w:r w:rsidRPr="002D68BD">
        <w:t xml:space="preserve"> 90 </w:t>
      </w:r>
      <w:proofErr w:type="spellStart"/>
      <w:r w:rsidRPr="002D68BD">
        <w:t>đặc</w:t>
      </w:r>
      <w:proofErr w:type="spellEnd"/>
      <w:r w:rsidRPr="002D68BD">
        <w:t xml:space="preserve"> </w:t>
      </w:r>
      <w:proofErr w:type="spellStart"/>
      <w:r w:rsidRPr="002D68BD">
        <w:t>trưng</w:t>
      </w:r>
      <w:proofErr w:type="spellEnd"/>
      <w:r w:rsidRPr="002D68BD">
        <w:t>.</w:t>
      </w:r>
    </w:p>
    <w:p w14:paraId="178DCEFE" w14:textId="77777777" w:rsidR="00BA06BD" w:rsidRPr="00BA06BD" w:rsidRDefault="00BA06BD" w:rsidP="00BA06BD">
      <w:pPr>
        <w:pStyle w:val="Heading2"/>
        <w:numPr>
          <w:ilvl w:val="1"/>
          <w:numId w:val="8"/>
        </w:numPr>
        <w:rPr>
          <w:rFonts w:ascii="Times New Roman Bold" w:hAnsi="Times New Roman Bold"/>
          <w:sz w:val="32"/>
          <w:szCs w:val="28"/>
        </w:rPr>
      </w:pPr>
      <w:bookmarkStart w:id="40" w:name="_Toc59938892"/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bookmarkEnd w:id="40"/>
      <w:proofErr w:type="spellEnd"/>
    </w:p>
    <w:p w14:paraId="5DDAF44F" w14:textId="5CA7A3DB" w:rsidR="00AA7409" w:rsidRDefault="000A2BC2" w:rsidP="00BA06BD"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5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F97FD5">
        <w:t xml:space="preserve">(KNN, SVM, Decision Tree, Random Forest, Multilayer Perceptron)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 w:rsidR="00F97FD5">
        <w:t xml:space="preserve">. </w:t>
      </w:r>
      <w:proofErr w:type="spellStart"/>
      <w:r w:rsidR="00F97FD5">
        <w:t>Nhóm</w:t>
      </w:r>
      <w:proofErr w:type="spellEnd"/>
      <w:r w:rsidR="00F97FD5">
        <w:t xml:space="preserve"> </w:t>
      </w:r>
      <w:proofErr w:type="spellStart"/>
      <w:r w:rsidR="00F97FD5">
        <w:t>tiến</w:t>
      </w:r>
      <w:proofErr w:type="spellEnd"/>
      <w:r w:rsidR="00F97FD5">
        <w:t xml:space="preserve"> </w:t>
      </w:r>
      <w:proofErr w:type="spellStart"/>
      <w:r w:rsidR="00F97FD5">
        <w:t>hành</w:t>
      </w:r>
      <w:proofErr w:type="spellEnd"/>
      <w:r w:rsidR="00F97FD5">
        <w:t xml:space="preserve"> </w:t>
      </w:r>
      <w:proofErr w:type="spellStart"/>
      <w:r w:rsidR="00F97FD5">
        <w:t>thử</w:t>
      </w:r>
      <w:proofErr w:type="spellEnd"/>
      <w:r w:rsidR="00F97FD5">
        <w:t xml:space="preserve"> </w:t>
      </w:r>
      <w:proofErr w:type="spellStart"/>
      <w:r w:rsidR="00F97FD5">
        <w:t>các</w:t>
      </w:r>
      <w:proofErr w:type="spellEnd"/>
      <w:r w:rsidR="00F97FD5">
        <w:t xml:space="preserve"> </w:t>
      </w:r>
      <w:proofErr w:type="spellStart"/>
      <w:r w:rsidR="00F97FD5">
        <w:t>thuật</w:t>
      </w:r>
      <w:proofErr w:type="spellEnd"/>
      <w:r w:rsidR="00F97FD5">
        <w:t xml:space="preserve"> </w:t>
      </w:r>
      <w:proofErr w:type="spellStart"/>
      <w:r w:rsidR="00F97FD5">
        <w:t>toán</w:t>
      </w:r>
      <w:proofErr w:type="spellEnd"/>
      <w:r w:rsidR="00F97FD5">
        <w:t xml:space="preserve"> </w:t>
      </w:r>
      <w:proofErr w:type="spellStart"/>
      <w:r w:rsidR="00F97FD5">
        <w:t>trên</w:t>
      </w:r>
      <w:proofErr w:type="spellEnd"/>
      <w:r w:rsidR="00F97FD5">
        <w:t xml:space="preserve"> </w:t>
      </w:r>
      <w:proofErr w:type="spellStart"/>
      <w:r w:rsidR="00F97FD5">
        <w:t>các</w:t>
      </w:r>
      <w:proofErr w:type="spellEnd"/>
      <w:r w:rsidR="00F97FD5">
        <w:t xml:space="preserve"> </w:t>
      </w:r>
      <w:proofErr w:type="spellStart"/>
      <w:r w:rsidR="00F97FD5">
        <w:t>bộ</w:t>
      </w:r>
      <w:proofErr w:type="spellEnd"/>
      <w:r w:rsidR="00F97FD5">
        <w:t xml:space="preserve"> </w:t>
      </w:r>
      <w:proofErr w:type="spellStart"/>
      <w:r w:rsidR="00F97FD5">
        <w:t>tham</w:t>
      </w:r>
      <w:proofErr w:type="spellEnd"/>
      <w:r w:rsidR="00F97FD5">
        <w:t xml:space="preserve"> </w:t>
      </w:r>
      <w:proofErr w:type="spellStart"/>
      <w:r w:rsidR="00F97FD5">
        <w:t>số</w:t>
      </w:r>
      <w:proofErr w:type="spellEnd"/>
      <w:r w:rsidR="00F97FD5">
        <w:t xml:space="preserve"> </w:t>
      </w:r>
      <w:proofErr w:type="spellStart"/>
      <w:r w:rsidR="00F97FD5">
        <w:t>đặc</w:t>
      </w:r>
      <w:proofErr w:type="spellEnd"/>
      <w:r w:rsidR="00F97FD5">
        <w:t xml:space="preserve"> </w:t>
      </w:r>
      <w:proofErr w:type="spellStart"/>
      <w:r w:rsidR="00F97FD5">
        <w:t>trưng</w:t>
      </w:r>
      <w:proofErr w:type="spellEnd"/>
      <w:r w:rsidR="00F97FD5">
        <w:t xml:space="preserve"> </w:t>
      </w:r>
      <w:proofErr w:type="spellStart"/>
      <w:r w:rsidR="00F97FD5">
        <w:t>khác</w:t>
      </w:r>
      <w:proofErr w:type="spellEnd"/>
      <w:r w:rsidR="00F97FD5">
        <w:t xml:space="preserve"> </w:t>
      </w:r>
      <w:proofErr w:type="spellStart"/>
      <w:r w:rsidR="00F97FD5">
        <w:t>nhau</w:t>
      </w:r>
      <w:proofErr w:type="spellEnd"/>
      <w:r w:rsidR="00F97FD5">
        <w:t xml:space="preserve"> </w:t>
      </w:r>
      <w:proofErr w:type="spellStart"/>
      <w:r w:rsidR="00F97FD5">
        <w:t>để</w:t>
      </w:r>
      <w:proofErr w:type="spellEnd"/>
      <w:r w:rsidR="00F97FD5">
        <w:t xml:space="preserve"> </w:t>
      </w:r>
      <w:proofErr w:type="spellStart"/>
      <w:r w:rsidR="00F97FD5">
        <w:t>chọn</w:t>
      </w:r>
      <w:proofErr w:type="spellEnd"/>
      <w:r w:rsidR="00F97FD5">
        <w:t xml:space="preserve"> ra </w:t>
      </w:r>
      <w:proofErr w:type="spellStart"/>
      <w:r w:rsidR="00F97FD5">
        <w:t>bộ</w:t>
      </w:r>
      <w:proofErr w:type="spellEnd"/>
      <w:r w:rsidR="00F97FD5">
        <w:t xml:space="preserve"> </w:t>
      </w:r>
      <w:proofErr w:type="spellStart"/>
      <w:r w:rsidR="00F97FD5">
        <w:t>đặc</w:t>
      </w:r>
      <w:proofErr w:type="spellEnd"/>
      <w:r w:rsidR="00F97FD5">
        <w:t xml:space="preserve"> </w:t>
      </w:r>
      <w:proofErr w:type="spellStart"/>
      <w:r w:rsidR="00F97FD5">
        <w:t>trưng</w:t>
      </w:r>
      <w:proofErr w:type="spellEnd"/>
      <w:r w:rsidR="00F97FD5">
        <w:t xml:space="preserve"> </w:t>
      </w:r>
      <w:proofErr w:type="spellStart"/>
      <w:r w:rsidR="00F97FD5">
        <w:t>tốt</w:t>
      </w:r>
      <w:proofErr w:type="spellEnd"/>
      <w:r w:rsidR="00F97FD5">
        <w:t xml:space="preserve"> </w:t>
      </w:r>
      <w:proofErr w:type="spellStart"/>
      <w:r w:rsidR="00F97FD5">
        <w:t>nhất</w:t>
      </w:r>
      <w:proofErr w:type="spellEnd"/>
      <w:r w:rsidR="00F97FD5">
        <w:t>.</w:t>
      </w:r>
    </w:p>
    <w:p w14:paraId="2645ED7D" w14:textId="678B6B29" w:rsidR="00E46CFC" w:rsidRDefault="00E46CFC" w:rsidP="00E46CFC">
      <w:pPr>
        <w:pStyle w:val="Heading3"/>
        <w:numPr>
          <w:ilvl w:val="2"/>
          <w:numId w:val="8"/>
        </w:numPr>
      </w:pPr>
      <w:bookmarkStart w:id="41" w:name="_Toc59938893"/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  <w:bookmarkEnd w:id="41"/>
    </w:p>
    <w:p w14:paraId="0BDDCD68" w14:textId="77777777" w:rsidR="002B57E8" w:rsidRDefault="00E46CFC" w:rsidP="00E46CFC"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nhỏ</w:t>
      </w:r>
      <w:proofErr w:type="spellEnd"/>
      <w:r>
        <w:t xml:space="preserve"> </w:t>
      </w:r>
      <w:proofErr w:type="spellStart"/>
      <w:r w:rsidR="002B57E8">
        <w:t>nhất</w:t>
      </w:r>
      <w:proofErr w:type="spellEnd"/>
      <w:r w:rsidR="002B57E8">
        <w:t xml:space="preserve">, </w:t>
      </w:r>
      <w:proofErr w:type="spellStart"/>
      <w:r w:rsidR="002B57E8">
        <w:t>chỉ</w:t>
      </w:r>
      <w:proofErr w:type="spellEnd"/>
      <w:r w:rsidR="002B57E8">
        <w:t xml:space="preserve"> </w:t>
      </w:r>
      <w:proofErr w:type="spellStart"/>
      <w:r w:rsidR="002B57E8">
        <w:t>số</w:t>
      </w:r>
      <w:proofErr w:type="spellEnd"/>
      <w:r w:rsidR="002B57E8">
        <w:t xml:space="preserve"> BDIP. </w:t>
      </w:r>
      <w:proofErr w:type="spellStart"/>
      <w:r w:rsidR="002B57E8">
        <w:t>Từ</w:t>
      </w:r>
      <w:proofErr w:type="spellEnd"/>
      <w:r w:rsidR="002B57E8">
        <w:t xml:space="preserve"> </w:t>
      </w:r>
      <w:proofErr w:type="spellStart"/>
      <w:r w:rsidR="002B57E8">
        <w:t>những</w:t>
      </w:r>
      <w:proofErr w:type="spellEnd"/>
      <w:r w:rsidR="002B57E8">
        <w:t xml:space="preserve"> </w:t>
      </w:r>
      <w:proofErr w:type="spellStart"/>
      <w:r w:rsidR="002B57E8">
        <w:t>đặc</w:t>
      </w:r>
      <w:proofErr w:type="spellEnd"/>
      <w:r w:rsidR="002B57E8">
        <w:t xml:space="preserve"> </w:t>
      </w:r>
      <w:proofErr w:type="spellStart"/>
      <w:r w:rsidR="002B57E8">
        <w:t>trưng</w:t>
      </w:r>
      <w:proofErr w:type="spellEnd"/>
      <w:r w:rsidR="002B57E8">
        <w:t xml:space="preserve"> </w:t>
      </w:r>
      <w:proofErr w:type="spellStart"/>
      <w:r w:rsidR="002B57E8">
        <w:t>này</w:t>
      </w:r>
      <w:proofErr w:type="spellEnd"/>
      <w:r w:rsidR="002B57E8">
        <w:t xml:space="preserve">, </w:t>
      </w:r>
      <w:proofErr w:type="spellStart"/>
      <w:r w:rsidR="002B57E8">
        <w:t>nhóm</w:t>
      </w:r>
      <w:proofErr w:type="spellEnd"/>
      <w:r w:rsidR="002B57E8">
        <w:t xml:space="preserve"> </w:t>
      </w:r>
      <w:proofErr w:type="spellStart"/>
      <w:r w:rsidR="002B57E8">
        <w:t>xây</w:t>
      </w:r>
      <w:proofErr w:type="spellEnd"/>
      <w:r w:rsidR="002B57E8">
        <w:t xml:space="preserve"> </w:t>
      </w:r>
      <w:proofErr w:type="spellStart"/>
      <w:r w:rsidR="002B57E8">
        <w:t>dựng</w:t>
      </w:r>
      <w:proofErr w:type="spellEnd"/>
      <w:r w:rsidR="002B57E8">
        <w:t xml:space="preserve"> ra </w:t>
      </w:r>
      <w:proofErr w:type="spellStart"/>
      <w:r w:rsidR="002B57E8">
        <w:t>các</w:t>
      </w:r>
      <w:proofErr w:type="spellEnd"/>
      <w:r w:rsidR="002B57E8">
        <w:t xml:space="preserve"> </w:t>
      </w:r>
      <w:proofErr w:type="spellStart"/>
      <w:r w:rsidR="002B57E8">
        <w:t>bộ</w:t>
      </w:r>
      <w:proofErr w:type="spellEnd"/>
      <w:r w:rsidR="002B57E8">
        <w:t xml:space="preserve"> </w:t>
      </w:r>
      <w:proofErr w:type="spellStart"/>
      <w:r w:rsidR="002B57E8">
        <w:t>thông</w:t>
      </w:r>
      <w:proofErr w:type="spellEnd"/>
      <w:r w:rsidR="002B57E8">
        <w:t xml:space="preserve"> </w:t>
      </w:r>
      <w:proofErr w:type="spellStart"/>
      <w:r w:rsidR="002B57E8">
        <w:t>số</w:t>
      </w:r>
      <w:proofErr w:type="spellEnd"/>
      <w:r w:rsidR="002B57E8">
        <w:t xml:space="preserve"> </w:t>
      </w:r>
      <w:proofErr w:type="spellStart"/>
      <w:r w:rsidR="002B57E8">
        <w:t>khác</w:t>
      </w:r>
      <w:proofErr w:type="spellEnd"/>
      <w:r w:rsidR="002B57E8">
        <w:t xml:space="preserve"> </w:t>
      </w:r>
      <w:proofErr w:type="spellStart"/>
      <w:r w:rsidR="002B57E8">
        <w:t>nhau</w:t>
      </w:r>
      <w:proofErr w:type="spellEnd"/>
      <w:r w:rsidR="002B57E8">
        <w:t xml:space="preserve"> </w:t>
      </w:r>
      <w:proofErr w:type="spellStart"/>
      <w:r w:rsidR="002B57E8">
        <w:t>như</w:t>
      </w:r>
      <w:proofErr w:type="spellEnd"/>
      <w:r w:rsidR="002B57E8">
        <w:t xml:space="preserve"> </w:t>
      </w:r>
      <w:proofErr w:type="spellStart"/>
      <w:r w:rsidR="002B57E8">
        <w:t>sau</w:t>
      </w:r>
      <w:proofErr w:type="spellEnd"/>
      <w:r w:rsidR="002B57E8">
        <w:t>:</w:t>
      </w:r>
    </w:p>
    <w:p w14:paraId="6A9ADF14" w14:textId="1AA0C361" w:rsidR="00E46CFC" w:rsidRDefault="002B57E8" w:rsidP="00E46CFC"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C340E7C" w14:textId="674848D1" w:rsidR="002B57E8" w:rsidRDefault="002B57E8" w:rsidP="002B57E8"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2: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581E12B9" w14:textId="03E1001A" w:rsidR="002B57E8" w:rsidRDefault="002B57E8" w:rsidP="002B57E8"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3: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BDIP</w:t>
      </w:r>
    </w:p>
    <w:p w14:paraId="14C124C4" w14:textId="4DB9A728" w:rsidR="002B57E8" w:rsidRDefault="002B57E8" w:rsidP="002B57E8"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4: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BDIP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0AFF6810" w14:textId="65DE9C34" w:rsidR="002B57E8" w:rsidRDefault="002B57E8" w:rsidP="002B57E8"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5: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BDIP</w:t>
      </w:r>
    </w:p>
    <w:p w14:paraId="7DB7FB7F" w14:textId="3F165D7C" w:rsidR="006361BF" w:rsidRDefault="002B57E8" w:rsidP="008524B9"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6: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pixels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BDIP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24743223" w14:textId="623CB323" w:rsidR="002B57E8" w:rsidRDefault="008524B9" w:rsidP="008524B9">
      <w:pPr>
        <w:pStyle w:val="ListParagraph"/>
        <w:numPr>
          <w:ilvl w:val="0"/>
          <w:numId w:val="29"/>
        </w:numPr>
      </w:pPr>
      <w:r>
        <w:t xml:space="preserve">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train test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</w:p>
    <w:p w14:paraId="4DB1233A" w14:textId="6CE6FCDE" w:rsidR="005D1318" w:rsidRDefault="008524B9" w:rsidP="008524B9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="00C612A9">
        <w:t xml:space="preserve">3.1 </w:t>
      </w:r>
      <w:proofErr w:type="spellStart"/>
      <w:r w:rsidR="00C612A9">
        <w:t>như</w:t>
      </w:r>
      <w:proofErr w:type="spellEnd"/>
      <w:r w:rsidR="00C612A9">
        <w:t xml:space="preserve"> </w:t>
      </w:r>
      <w:proofErr w:type="spellStart"/>
      <w:r w:rsidR="00C612A9">
        <w:t>sau</w:t>
      </w:r>
      <w:proofErr w:type="spellEnd"/>
      <w:r w:rsidR="00C612A9">
        <w:t>:</w:t>
      </w:r>
    </w:p>
    <w:p w14:paraId="747FC95B" w14:textId="77777777" w:rsidR="005D1318" w:rsidRDefault="005D1318">
      <w:r>
        <w:br w:type="page"/>
      </w:r>
    </w:p>
    <w:p w14:paraId="4482E70F" w14:textId="77777777" w:rsidR="008524B9" w:rsidRDefault="008524B9" w:rsidP="008524B9"/>
    <w:p w14:paraId="28BF9AB2" w14:textId="5DDB0F64" w:rsidR="00C612A9" w:rsidRPr="00C612A9" w:rsidRDefault="00C612A9" w:rsidP="00C612A9">
      <w:pPr>
        <w:pStyle w:val="Caption"/>
        <w:keepNext/>
        <w:jc w:val="center"/>
        <w:rPr>
          <w:color w:val="auto"/>
          <w:sz w:val="26"/>
          <w:szCs w:val="26"/>
        </w:rPr>
      </w:pPr>
      <w:bookmarkStart w:id="42" w:name="_Toc59938932"/>
      <w:bookmarkStart w:id="43" w:name="_Toc59938973"/>
      <w:r w:rsidRPr="00C612A9">
        <w:rPr>
          <w:color w:val="auto"/>
          <w:sz w:val="26"/>
          <w:szCs w:val="26"/>
        </w:rPr>
        <w:t xml:space="preserve">Table </w:t>
      </w:r>
      <w:r w:rsidR="00D466A2">
        <w:rPr>
          <w:color w:val="auto"/>
          <w:sz w:val="26"/>
          <w:szCs w:val="26"/>
        </w:rPr>
        <w:fldChar w:fldCharType="begin"/>
      </w:r>
      <w:r w:rsidR="00D466A2">
        <w:rPr>
          <w:color w:val="auto"/>
          <w:sz w:val="26"/>
          <w:szCs w:val="26"/>
        </w:rPr>
        <w:instrText xml:space="preserve"> STYLEREF 1 \s </w:instrText>
      </w:r>
      <w:r w:rsidR="00D466A2">
        <w:rPr>
          <w:color w:val="auto"/>
          <w:sz w:val="26"/>
          <w:szCs w:val="26"/>
        </w:rPr>
        <w:fldChar w:fldCharType="separate"/>
      </w:r>
      <w:r w:rsidR="00D466A2">
        <w:rPr>
          <w:noProof/>
          <w:color w:val="auto"/>
          <w:sz w:val="26"/>
          <w:szCs w:val="26"/>
        </w:rPr>
        <w:t>3</w:t>
      </w:r>
      <w:r w:rsidR="00D466A2">
        <w:rPr>
          <w:color w:val="auto"/>
          <w:sz w:val="26"/>
          <w:szCs w:val="26"/>
        </w:rPr>
        <w:fldChar w:fldCharType="end"/>
      </w:r>
      <w:r w:rsidR="00D466A2">
        <w:rPr>
          <w:color w:val="auto"/>
          <w:sz w:val="26"/>
          <w:szCs w:val="26"/>
        </w:rPr>
        <w:t>.</w:t>
      </w:r>
      <w:r w:rsidR="00D466A2">
        <w:rPr>
          <w:color w:val="auto"/>
          <w:sz w:val="26"/>
          <w:szCs w:val="26"/>
        </w:rPr>
        <w:fldChar w:fldCharType="begin"/>
      </w:r>
      <w:r w:rsidR="00D466A2">
        <w:rPr>
          <w:color w:val="auto"/>
          <w:sz w:val="26"/>
          <w:szCs w:val="26"/>
        </w:rPr>
        <w:instrText xml:space="preserve"> SEQ Table \* ARABIC \s 1 </w:instrText>
      </w:r>
      <w:r w:rsidR="00D466A2">
        <w:rPr>
          <w:color w:val="auto"/>
          <w:sz w:val="26"/>
          <w:szCs w:val="26"/>
        </w:rPr>
        <w:fldChar w:fldCharType="separate"/>
      </w:r>
      <w:r w:rsidR="00D466A2">
        <w:rPr>
          <w:noProof/>
          <w:color w:val="auto"/>
          <w:sz w:val="26"/>
          <w:szCs w:val="26"/>
        </w:rPr>
        <w:t>1</w:t>
      </w:r>
      <w:r w:rsidR="00D466A2">
        <w:rPr>
          <w:color w:val="auto"/>
          <w:sz w:val="26"/>
          <w:szCs w:val="26"/>
        </w:rPr>
        <w:fldChar w:fldCharType="end"/>
      </w:r>
      <w:r w:rsidRPr="00C612A9">
        <w:rPr>
          <w:color w:val="auto"/>
          <w:sz w:val="26"/>
          <w:szCs w:val="26"/>
        </w:rPr>
        <w:t xml:space="preserve">. </w:t>
      </w:r>
      <w:proofErr w:type="spellStart"/>
      <w:r w:rsidRPr="00C612A9">
        <w:rPr>
          <w:color w:val="auto"/>
          <w:sz w:val="26"/>
          <w:szCs w:val="26"/>
        </w:rPr>
        <w:t>Kết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quả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các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thuật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toán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trên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các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bộ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dữ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liệu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khác</w:t>
      </w:r>
      <w:proofErr w:type="spellEnd"/>
      <w:r w:rsidRPr="00C612A9">
        <w:rPr>
          <w:color w:val="auto"/>
          <w:sz w:val="26"/>
          <w:szCs w:val="26"/>
        </w:rPr>
        <w:t xml:space="preserve"> </w:t>
      </w:r>
      <w:proofErr w:type="spellStart"/>
      <w:r w:rsidRPr="00C612A9">
        <w:rPr>
          <w:color w:val="auto"/>
          <w:sz w:val="26"/>
          <w:szCs w:val="26"/>
        </w:rPr>
        <w:t>nhau</w:t>
      </w:r>
      <w:bookmarkEnd w:id="42"/>
      <w:bookmarkEnd w:id="4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1"/>
        <w:gridCol w:w="1471"/>
      </w:tblGrid>
      <w:tr w:rsidR="00C612A9" w:rsidRPr="00C612A9" w14:paraId="105D19F3" w14:textId="77777777" w:rsidTr="00C612A9">
        <w:trPr>
          <w:trHeight w:val="566"/>
          <w:jc w:val="center"/>
        </w:trPr>
        <w:tc>
          <w:tcPr>
            <w:tcW w:w="1471" w:type="dxa"/>
            <w:vAlign w:val="center"/>
          </w:tcPr>
          <w:p w14:paraId="2516CA45" w14:textId="7442B5AC" w:rsidR="00C612A9" w:rsidRPr="00C612A9" w:rsidRDefault="00C612A9" w:rsidP="00C612A9">
            <w:pPr>
              <w:ind w:firstLine="0"/>
              <w:jc w:val="center"/>
            </w:pPr>
            <w:proofErr w:type="spellStart"/>
            <w:r w:rsidRPr="00C612A9">
              <w:t>Thuật</w:t>
            </w:r>
            <w:proofErr w:type="spellEnd"/>
            <w:r w:rsidRPr="00C612A9">
              <w:t xml:space="preserve"> </w:t>
            </w:r>
            <w:proofErr w:type="spellStart"/>
            <w:r w:rsidRPr="00C612A9">
              <w:t>toán</w:t>
            </w:r>
            <w:proofErr w:type="spellEnd"/>
          </w:p>
        </w:tc>
        <w:tc>
          <w:tcPr>
            <w:tcW w:w="1471" w:type="dxa"/>
            <w:vAlign w:val="center"/>
          </w:tcPr>
          <w:p w14:paraId="210646DE" w14:textId="09843B68" w:rsidR="00C612A9" w:rsidRPr="00C612A9" w:rsidRDefault="00C612A9" w:rsidP="00C612A9">
            <w:pPr>
              <w:ind w:firstLine="0"/>
              <w:jc w:val="center"/>
            </w:pPr>
            <w:r>
              <w:t>KNN</w:t>
            </w:r>
          </w:p>
        </w:tc>
        <w:tc>
          <w:tcPr>
            <w:tcW w:w="1471" w:type="dxa"/>
            <w:vAlign w:val="center"/>
          </w:tcPr>
          <w:p w14:paraId="08D982D3" w14:textId="1E2EF9B9" w:rsidR="00C612A9" w:rsidRPr="00C612A9" w:rsidRDefault="00C612A9" w:rsidP="00C612A9">
            <w:pPr>
              <w:ind w:firstLine="0"/>
              <w:jc w:val="center"/>
            </w:pPr>
            <w:r>
              <w:t>SVM</w:t>
            </w:r>
          </w:p>
        </w:tc>
        <w:tc>
          <w:tcPr>
            <w:tcW w:w="1471" w:type="dxa"/>
            <w:vAlign w:val="center"/>
          </w:tcPr>
          <w:p w14:paraId="1B7C99C5" w14:textId="2091E861" w:rsidR="00C612A9" w:rsidRPr="00C612A9" w:rsidRDefault="00C612A9" w:rsidP="00C612A9">
            <w:pPr>
              <w:ind w:firstLine="0"/>
              <w:jc w:val="center"/>
            </w:pPr>
            <w:r>
              <w:t>DT</w:t>
            </w:r>
          </w:p>
        </w:tc>
        <w:tc>
          <w:tcPr>
            <w:tcW w:w="1471" w:type="dxa"/>
            <w:vAlign w:val="center"/>
          </w:tcPr>
          <w:p w14:paraId="1623C820" w14:textId="62590BD0" w:rsidR="00C612A9" w:rsidRPr="00C612A9" w:rsidRDefault="00C612A9" w:rsidP="00C612A9">
            <w:pPr>
              <w:ind w:firstLine="0"/>
              <w:jc w:val="center"/>
            </w:pPr>
            <w:r>
              <w:t>RF</w:t>
            </w:r>
          </w:p>
        </w:tc>
        <w:tc>
          <w:tcPr>
            <w:tcW w:w="1471" w:type="dxa"/>
            <w:vAlign w:val="center"/>
          </w:tcPr>
          <w:p w14:paraId="75C137E2" w14:textId="139B822F" w:rsidR="00C612A9" w:rsidRPr="00C612A9" w:rsidRDefault="00C612A9" w:rsidP="00C612A9">
            <w:pPr>
              <w:ind w:firstLine="0"/>
              <w:jc w:val="center"/>
            </w:pPr>
            <w:r>
              <w:t>MLP</w:t>
            </w:r>
          </w:p>
        </w:tc>
      </w:tr>
      <w:tr w:rsidR="00C612A9" w:rsidRPr="00C612A9" w14:paraId="25A64998" w14:textId="77777777" w:rsidTr="00C612A9">
        <w:trPr>
          <w:trHeight w:val="570"/>
          <w:jc w:val="center"/>
        </w:trPr>
        <w:tc>
          <w:tcPr>
            <w:tcW w:w="1471" w:type="dxa"/>
            <w:vAlign w:val="center"/>
          </w:tcPr>
          <w:p w14:paraId="069E1B30" w14:textId="35B04DC8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Data 1</w:t>
            </w:r>
          </w:p>
        </w:tc>
        <w:tc>
          <w:tcPr>
            <w:tcW w:w="1471" w:type="dxa"/>
            <w:noWrap/>
            <w:vAlign w:val="center"/>
            <w:hideMark/>
          </w:tcPr>
          <w:p w14:paraId="71016048" w14:textId="765A7096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</w:t>
            </w:r>
          </w:p>
        </w:tc>
        <w:tc>
          <w:tcPr>
            <w:tcW w:w="1471" w:type="dxa"/>
            <w:noWrap/>
            <w:vAlign w:val="center"/>
            <w:hideMark/>
          </w:tcPr>
          <w:p w14:paraId="5CD79CDF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0.619</w:t>
            </w:r>
          </w:p>
        </w:tc>
        <w:tc>
          <w:tcPr>
            <w:tcW w:w="1471" w:type="dxa"/>
            <w:noWrap/>
            <w:vAlign w:val="center"/>
            <w:hideMark/>
          </w:tcPr>
          <w:p w14:paraId="56A9F472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0.5873</w:t>
            </w:r>
          </w:p>
        </w:tc>
        <w:tc>
          <w:tcPr>
            <w:tcW w:w="1471" w:type="dxa"/>
            <w:noWrap/>
            <w:vAlign w:val="center"/>
            <w:hideMark/>
          </w:tcPr>
          <w:p w14:paraId="5113A6A9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0.6349</w:t>
            </w:r>
          </w:p>
        </w:tc>
        <w:tc>
          <w:tcPr>
            <w:tcW w:w="1471" w:type="dxa"/>
            <w:noWrap/>
            <w:vAlign w:val="center"/>
            <w:hideMark/>
          </w:tcPr>
          <w:p w14:paraId="79ED74C9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0.5396</w:t>
            </w:r>
          </w:p>
        </w:tc>
      </w:tr>
      <w:tr w:rsidR="00C612A9" w:rsidRPr="00C612A9" w14:paraId="2CC75659" w14:textId="77777777" w:rsidTr="00C612A9">
        <w:trPr>
          <w:trHeight w:val="590"/>
          <w:jc w:val="center"/>
        </w:trPr>
        <w:tc>
          <w:tcPr>
            <w:tcW w:w="1471" w:type="dxa"/>
            <w:vAlign w:val="center"/>
          </w:tcPr>
          <w:p w14:paraId="7767DD43" w14:textId="4A6CDB7E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Data 2</w:t>
            </w:r>
          </w:p>
        </w:tc>
        <w:tc>
          <w:tcPr>
            <w:tcW w:w="1471" w:type="dxa"/>
            <w:noWrap/>
            <w:vAlign w:val="center"/>
            <w:hideMark/>
          </w:tcPr>
          <w:p w14:paraId="77620862" w14:textId="7A85BB1A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0.59</w:t>
            </w:r>
          </w:p>
        </w:tc>
        <w:tc>
          <w:tcPr>
            <w:tcW w:w="1471" w:type="dxa"/>
            <w:noWrap/>
            <w:vAlign w:val="center"/>
            <w:hideMark/>
          </w:tcPr>
          <w:p w14:paraId="06E89257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0.5714</w:t>
            </w:r>
          </w:p>
        </w:tc>
        <w:tc>
          <w:tcPr>
            <w:tcW w:w="1471" w:type="dxa"/>
            <w:noWrap/>
            <w:vAlign w:val="center"/>
            <w:hideMark/>
          </w:tcPr>
          <w:p w14:paraId="2342B51A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0.5873</w:t>
            </w:r>
          </w:p>
        </w:tc>
        <w:tc>
          <w:tcPr>
            <w:tcW w:w="1471" w:type="dxa"/>
            <w:noWrap/>
            <w:vAlign w:val="center"/>
            <w:hideMark/>
          </w:tcPr>
          <w:p w14:paraId="512A6157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0.6349</w:t>
            </w:r>
          </w:p>
        </w:tc>
        <w:tc>
          <w:tcPr>
            <w:tcW w:w="1471" w:type="dxa"/>
            <w:noWrap/>
            <w:vAlign w:val="center"/>
            <w:hideMark/>
          </w:tcPr>
          <w:p w14:paraId="61E5179A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0.619</w:t>
            </w:r>
          </w:p>
        </w:tc>
      </w:tr>
      <w:tr w:rsidR="00C612A9" w:rsidRPr="00C612A9" w14:paraId="7F1DF03C" w14:textId="77777777" w:rsidTr="00C612A9">
        <w:trPr>
          <w:trHeight w:val="580"/>
          <w:jc w:val="center"/>
        </w:trPr>
        <w:tc>
          <w:tcPr>
            <w:tcW w:w="1471" w:type="dxa"/>
            <w:vAlign w:val="center"/>
          </w:tcPr>
          <w:p w14:paraId="2DDA6274" w14:textId="22DD0249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Data 3</w:t>
            </w:r>
          </w:p>
        </w:tc>
        <w:tc>
          <w:tcPr>
            <w:tcW w:w="1471" w:type="dxa"/>
            <w:noWrap/>
            <w:vAlign w:val="center"/>
            <w:hideMark/>
          </w:tcPr>
          <w:p w14:paraId="76486148" w14:textId="66A04740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0.63</w:t>
            </w:r>
          </w:p>
        </w:tc>
        <w:tc>
          <w:tcPr>
            <w:tcW w:w="1471" w:type="dxa"/>
            <w:noWrap/>
            <w:vAlign w:val="center"/>
            <w:hideMark/>
          </w:tcPr>
          <w:p w14:paraId="51C8F5E6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0.619</w:t>
            </w:r>
          </w:p>
        </w:tc>
        <w:tc>
          <w:tcPr>
            <w:tcW w:w="1471" w:type="dxa"/>
            <w:noWrap/>
            <w:vAlign w:val="center"/>
            <w:hideMark/>
          </w:tcPr>
          <w:p w14:paraId="258E6461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0.6825</w:t>
            </w:r>
          </w:p>
        </w:tc>
        <w:tc>
          <w:tcPr>
            <w:tcW w:w="1471" w:type="dxa"/>
            <w:noWrap/>
            <w:vAlign w:val="center"/>
            <w:hideMark/>
          </w:tcPr>
          <w:p w14:paraId="62AD9F53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0.6667</w:t>
            </w:r>
          </w:p>
        </w:tc>
        <w:tc>
          <w:tcPr>
            <w:tcW w:w="1471" w:type="dxa"/>
            <w:noWrap/>
            <w:vAlign w:val="center"/>
            <w:hideMark/>
          </w:tcPr>
          <w:p w14:paraId="39C614EF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0.6031</w:t>
            </w:r>
          </w:p>
        </w:tc>
      </w:tr>
      <w:tr w:rsidR="00C612A9" w:rsidRPr="00C612A9" w14:paraId="7D501175" w14:textId="77777777" w:rsidTr="00C612A9">
        <w:trPr>
          <w:trHeight w:val="610"/>
          <w:jc w:val="center"/>
        </w:trPr>
        <w:tc>
          <w:tcPr>
            <w:tcW w:w="1471" w:type="dxa"/>
            <w:vAlign w:val="center"/>
          </w:tcPr>
          <w:p w14:paraId="49877DF4" w14:textId="501AAD4C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Data 4</w:t>
            </w:r>
          </w:p>
        </w:tc>
        <w:tc>
          <w:tcPr>
            <w:tcW w:w="1471" w:type="dxa"/>
            <w:noWrap/>
            <w:vAlign w:val="center"/>
            <w:hideMark/>
          </w:tcPr>
          <w:p w14:paraId="3A961EB7" w14:textId="2DFFCDD0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</w:t>
            </w:r>
          </w:p>
        </w:tc>
        <w:tc>
          <w:tcPr>
            <w:tcW w:w="1471" w:type="dxa"/>
            <w:noWrap/>
            <w:vAlign w:val="center"/>
            <w:hideMark/>
          </w:tcPr>
          <w:p w14:paraId="2C252221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0.5714</w:t>
            </w:r>
          </w:p>
        </w:tc>
        <w:tc>
          <w:tcPr>
            <w:tcW w:w="1471" w:type="dxa"/>
            <w:noWrap/>
            <w:vAlign w:val="center"/>
            <w:hideMark/>
          </w:tcPr>
          <w:p w14:paraId="279B290D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0.6825</w:t>
            </w:r>
          </w:p>
        </w:tc>
        <w:tc>
          <w:tcPr>
            <w:tcW w:w="1471" w:type="dxa"/>
            <w:noWrap/>
            <w:vAlign w:val="center"/>
            <w:hideMark/>
          </w:tcPr>
          <w:p w14:paraId="0682A221" w14:textId="6CBF321A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</w:t>
            </w:r>
            <w:r w:rsidR="00854075">
              <w:rPr>
                <w:color w:val="000000"/>
              </w:rPr>
              <w:t>984</w:t>
            </w:r>
          </w:p>
        </w:tc>
        <w:tc>
          <w:tcPr>
            <w:tcW w:w="1471" w:type="dxa"/>
            <w:noWrap/>
            <w:vAlign w:val="center"/>
            <w:hideMark/>
          </w:tcPr>
          <w:p w14:paraId="5C928DA0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0.619</w:t>
            </w:r>
          </w:p>
        </w:tc>
      </w:tr>
      <w:tr w:rsidR="00C612A9" w:rsidRPr="00C612A9" w14:paraId="699EB45F" w14:textId="77777777" w:rsidTr="00C612A9">
        <w:trPr>
          <w:trHeight w:val="580"/>
          <w:jc w:val="center"/>
        </w:trPr>
        <w:tc>
          <w:tcPr>
            <w:tcW w:w="1471" w:type="dxa"/>
            <w:vAlign w:val="center"/>
          </w:tcPr>
          <w:p w14:paraId="55BB5B66" w14:textId="575D9BDB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Data 5</w:t>
            </w:r>
          </w:p>
        </w:tc>
        <w:tc>
          <w:tcPr>
            <w:tcW w:w="1471" w:type="dxa"/>
            <w:noWrap/>
            <w:vAlign w:val="center"/>
            <w:hideMark/>
          </w:tcPr>
          <w:p w14:paraId="03BAA9A6" w14:textId="6DF7C7DD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0.63</w:t>
            </w:r>
          </w:p>
        </w:tc>
        <w:tc>
          <w:tcPr>
            <w:tcW w:w="1471" w:type="dxa"/>
            <w:noWrap/>
            <w:vAlign w:val="center"/>
            <w:hideMark/>
          </w:tcPr>
          <w:p w14:paraId="2B0AE766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0.619</w:t>
            </w:r>
          </w:p>
        </w:tc>
        <w:tc>
          <w:tcPr>
            <w:tcW w:w="1471" w:type="dxa"/>
            <w:noWrap/>
            <w:vAlign w:val="center"/>
            <w:hideMark/>
          </w:tcPr>
          <w:p w14:paraId="5C5C0055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0.6667</w:t>
            </w:r>
          </w:p>
        </w:tc>
        <w:tc>
          <w:tcPr>
            <w:tcW w:w="1471" w:type="dxa"/>
            <w:noWrap/>
            <w:vAlign w:val="center"/>
            <w:hideMark/>
          </w:tcPr>
          <w:p w14:paraId="50859345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0.7302</w:t>
            </w:r>
          </w:p>
        </w:tc>
        <w:tc>
          <w:tcPr>
            <w:tcW w:w="1471" w:type="dxa"/>
            <w:noWrap/>
            <w:vAlign w:val="center"/>
            <w:hideMark/>
          </w:tcPr>
          <w:p w14:paraId="2F6FA877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0.619</w:t>
            </w:r>
          </w:p>
        </w:tc>
      </w:tr>
      <w:tr w:rsidR="00C612A9" w:rsidRPr="00C612A9" w14:paraId="16808372" w14:textId="77777777" w:rsidTr="00C612A9">
        <w:trPr>
          <w:trHeight w:val="580"/>
          <w:jc w:val="center"/>
        </w:trPr>
        <w:tc>
          <w:tcPr>
            <w:tcW w:w="1471" w:type="dxa"/>
            <w:vAlign w:val="center"/>
          </w:tcPr>
          <w:p w14:paraId="2C6BC572" w14:textId="270B7C1E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Data</w:t>
            </w:r>
            <w:r>
              <w:rPr>
                <w:color w:val="000000"/>
              </w:rPr>
              <w:t xml:space="preserve"> </w:t>
            </w:r>
            <w:r w:rsidRPr="00C612A9">
              <w:rPr>
                <w:color w:val="000000"/>
              </w:rPr>
              <w:t>6</w:t>
            </w:r>
          </w:p>
        </w:tc>
        <w:tc>
          <w:tcPr>
            <w:tcW w:w="1471" w:type="dxa"/>
            <w:noWrap/>
            <w:vAlign w:val="center"/>
            <w:hideMark/>
          </w:tcPr>
          <w:p w14:paraId="087A83DF" w14:textId="0FAE4A79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0.62</w:t>
            </w:r>
          </w:p>
        </w:tc>
        <w:tc>
          <w:tcPr>
            <w:tcW w:w="1471" w:type="dxa"/>
            <w:noWrap/>
            <w:vAlign w:val="center"/>
            <w:hideMark/>
          </w:tcPr>
          <w:p w14:paraId="5F21AFF1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0.5714</w:t>
            </w:r>
          </w:p>
        </w:tc>
        <w:tc>
          <w:tcPr>
            <w:tcW w:w="1471" w:type="dxa"/>
            <w:noWrap/>
            <w:vAlign w:val="center"/>
            <w:hideMark/>
          </w:tcPr>
          <w:p w14:paraId="2A6797A7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0.6667</w:t>
            </w:r>
          </w:p>
        </w:tc>
        <w:tc>
          <w:tcPr>
            <w:tcW w:w="1471" w:type="dxa"/>
            <w:noWrap/>
            <w:vAlign w:val="center"/>
            <w:hideMark/>
          </w:tcPr>
          <w:p w14:paraId="6331B91C" w14:textId="6AEBBF3E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</w:t>
            </w:r>
            <w:r w:rsidR="006C21AF">
              <w:rPr>
                <w:color w:val="000000"/>
              </w:rPr>
              <w:t>7143</w:t>
            </w:r>
          </w:p>
        </w:tc>
        <w:tc>
          <w:tcPr>
            <w:tcW w:w="1471" w:type="dxa"/>
            <w:noWrap/>
            <w:vAlign w:val="center"/>
            <w:hideMark/>
          </w:tcPr>
          <w:p w14:paraId="0597400A" w14:textId="77777777" w:rsidR="00C612A9" w:rsidRPr="00C612A9" w:rsidRDefault="00C612A9" w:rsidP="00C612A9">
            <w:pPr>
              <w:ind w:firstLine="0"/>
              <w:jc w:val="center"/>
              <w:rPr>
                <w:color w:val="000000"/>
              </w:rPr>
            </w:pPr>
            <w:r w:rsidRPr="00C612A9">
              <w:rPr>
                <w:color w:val="000000"/>
              </w:rPr>
              <w:t>0.619</w:t>
            </w:r>
          </w:p>
        </w:tc>
      </w:tr>
    </w:tbl>
    <w:p w14:paraId="0D174DDB" w14:textId="153D0C28" w:rsidR="00854075" w:rsidRDefault="00C612A9" w:rsidP="00854075"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3.1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 w:rsidR="00854075">
        <w:t>việc</w:t>
      </w:r>
      <w:proofErr w:type="spellEnd"/>
      <w:r w:rsidR="00854075">
        <w:t xml:space="preserve"> </w:t>
      </w:r>
      <w:proofErr w:type="spellStart"/>
      <w:r w:rsidR="00854075">
        <w:t>chuẩn</w:t>
      </w:r>
      <w:proofErr w:type="spellEnd"/>
      <w:r w:rsidR="00854075">
        <w:t xml:space="preserve"> </w:t>
      </w:r>
      <w:proofErr w:type="spellStart"/>
      <w:r w:rsidR="00854075">
        <w:t>hóa</w:t>
      </w:r>
      <w:proofErr w:type="spellEnd"/>
      <w:r w:rsidR="00854075">
        <w:t xml:space="preserve"> </w:t>
      </w:r>
      <w:proofErr w:type="spellStart"/>
      <w:r w:rsidR="00854075">
        <w:t>dữ</w:t>
      </w:r>
      <w:proofErr w:type="spellEnd"/>
      <w:r w:rsidR="00854075">
        <w:t xml:space="preserve"> </w:t>
      </w:r>
      <w:proofErr w:type="spellStart"/>
      <w:r w:rsidR="00854075">
        <w:t>liệu</w:t>
      </w:r>
      <w:proofErr w:type="spellEnd"/>
      <w:r w:rsidR="00854075">
        <w:t xml:space="preserve"> </w:t>
      </w:r>
      <w:proofErr w:type="spellStart"/>
      <w:r w:rsidR="00854075">
        <w:t>không</w:t>
      </w:r>
      <w:proofErr w:type="spellEnd"/>
      <w:r w:rsidR="00854075">
        <w:t xml:space="preserve"> </w:t>
      </w:r>
      <w:proofErr w:type="spellStart"/>
      <w:r w:rsidR="00854075">
        <w:t>có</w:t>
      </w:r>
      <w:proofErr w:type="spellEnd"/>
      <w:r w:rsidR="00854075">
        <w:t xml:space="preserve"> </w:t>
      </w:r>
      <w:proofErr w:type="spellStart"/>
      <w:r w:rsidR="00854075">
        <w:t>nhiều</w:t>
      </w:r>
      <w:proofErr w:type="spellEnd"/>
      <w:r w:rsidR="00854075">
        <w:t xml:space="preserve"> ý </w:t>
      </w:r>
      <w:proofErr w:type="spellStart"/>
      <w:r w:rsidR="00854075">
        <w:t>nghĩa</w:t>
      </w:r>
      <w:proofErr w:type="spellEnd"/>
      <w:r w:rsidR="00854075">
        <w:t xml:space="preserve">. </w:t>
      </w:r>
      <w:proofErr w:type="spellStart"/>
      <w:r w:rsidR="00854075">
        <w:t>Mô</w:t>
      </w:r>
      <w:proofErr w:type="spellEnd"/>
      <w:r w:rsidR="00854075">
        <w:t xml:space="preserve"> </w:t>
      </w:r>
      <w:proofErr w:type="spellStart"/>
      <w:r w:rsidR="00854075">
        <w:t>hình</w:t>
      </w:r>
      <w:proofErr w:type="spellEnd"/>
      <w:r w:rsidR="00854075">
        <w:t xml:space="preserve"> Decision Tree </w:t>
      </w:r>
      <w:proofErr w:type="spellStart"/>
      <w:r w:rsidR="00854075">
        <w:t>và</w:t>
      </w:r>
      <w:proofErr w:type="spellEnd"/>
      <w:r w:rsidR="00854075">
        <w:t xml:space="preserve"> Random Forest </w:t>
      </w:r>
      <w:proofErr w:type="spellStart"/>
      <w:r w:rsidR="00854075">
        <w:t>tỏ</w:t>
      </w:r>
      <w:proofErr w:type="spellEnd"/>
      <w:r w:rsidR="00854075">
        <w:t xml:space="preserve"> ra </w:t>
      </w:r>
      <w:proofErr w:type="spellStart"/>
      <w:r w:rsidR="00854075">
        <w:t>hiệu</w:t>
      </w:r>
      <w:proofErr w:type="spellEnd"/>
      <w:r w:rsidR="00854075">
        <w:t xml:space="preserve"> </w:t>
      </w:r>
      <w:proofErr w:type="spellStart"/>
      <w:r w:rsidR="00854075">
        <w:t>quả</w:t>
      </w:r>
      <w:proofErr w:type="spellEnd"/>
      <w:r w:rsidR="00854075">
        <w:t xml:space="preserve"> </w:t>
      </w:r>
      <w:proofErr w:type="spellStart"/>
      <w:r w:rsidR="00854075">
        <w:t>nhất</w:t>
      </w:r>
      <w:proofErr w:type="spellEnd"/>
      <w:r w:rsidR="00854075">
        <w:t xml:space="preserve"> </w:t>
      </w:r>
      <w:proofErr w:type="spellStart"/>
      <w:r w:rsidR="00854075">
        <w:t>đối</w:t>
      </w:r>
      <w:proofErr w:type="spellEnd"/>
      <w:r w:rsidR="00854075">
        <w:t xml:space="preserve"> </w:t>
      </w:r>
      <w:proofErr w:type="spellStart"/>
      <w:r w:rsidR="00854075">
        <w:t>với</w:t>
      </w:r>
      <w:proofErr w:type="spellEnd"/>
      <w:r w:rsidR="00854075">
        <w:t xml:space="preserve"> </w:t>
      </w:r>
      <w:proofErr w:type="spellStart"/>
      <w:r w:rsidR="00854075">
        <w:t>các</w:t>
      </w:r>
      <w:proofErr w:type="spellEnd"/>
      <w:r w:rsidR="00854075">
        <w:t xml:space="preserve"> </w:t>
      </w:r>
      <w:proofErr w:type="spellStart"/>
      <w:r w:rsidR="00854075">
        <w:t>bộ</w:t>
      </w:r>
      <w:proofErr w:type="spellEnd"/>
      <w:r w:rsidR="00854075">
        <w:t xml:space="preserve"> </w:t>
      </w:r>
      <w:proofErr w:type="spellStart"/>
      <w:r w:rsidR="00854075">
        <w:t>dữ</w:t>
      </w:r>
      <w:proofErr w:type="spellEnd"/>
      <w:r w:rsidR="00854075">
        <w:t xml:space="preserve"> </w:t>
      </w:r>
      <w:proofErr w:type="spellStart"/>
      <w:r w:rsidR="00854075">
        <w:t>liệu</w:t>
      </w:r>
      <w:proofErr w:type="spellEnd"/>
      <w:r w:rsidR="00854075">
        <w:t xml:space="preserve"> </w:t>
      </w:r>
      <w:proofErr w:type="spellStart"/>
      <w:r w:rsidR="00854075">
        <w:t>này</w:t>
      </w:r>
      <w:proofErr w:type="spellEnd"/>
      <w:r w:rsidR="00854075">
        <w:t xml:space="preserve">. </w:t>
      </w:r>
      <w:proofErr w:type="spellStart"/>
      <w:r w:rsidR="00854075">
        <w:t>Điều</w:t>
      </w:r>
      <w:proofErr w:type="spellEnd"/>
      <w:r w:rsidR="00854075">
        <w:t xml:space="preserve"> </w:t>
      </w:r>
      <w:proofErr w:type="spellStart"/>
      <w:r w:rsidR="00854075">
        <w:t>này</w:t>
      </w:r>
      <w:proofErr w:type="spellEnd"/>
      <w:r w:rsidR="00854075">
        <w:t xml:space="preserve"> </w:t>
      </w:r>
      <w:proofErr w:type="spellStart"/>
      <w:r w:rsidR="00854075">
        <w:t>được</w:t>
      </w:r>
      <w:proofErr w:type="spellEnd"/>
      <w:r w:rsidR="00854075">
        <w:t xml:space="preserve"> </w:t>
      </w:r>
      <w:proofErr w:type="spellStart"/>
      <w:r w:rsidR="00854075">
        <w:t>thể</w:t>
      </w:r>
      <w:proofErr w:type="spellEnd"/>
      <w:r w:rsidR="00854075">
        <w:t xml:space="preserve"> </w:t>
      </w:r>
      <w:proofErr w:type="spellStart"/>
      <w:r w:rsidR="00854075">
        <w:t>hiện</w:t>
      </w:r>
      <w:proofErr w:type="spellEnd"/>
      <w:r w:rsidR="00854075">
        <w:t xml:space="preserve"> </w:t>
      </w:r>
      <w:proofErr w:type="spellStart"/>
      <w:r w:rsidR="00854075">
        <w:t>trên</w:t>
      </w:r>
      <w:proofErr w:type="spellEnd"/>
      <w:r w:rsidR="00854075">
        <w:t xml:space="preserve"> </w:t>
      </w:r>
      <w:proofErr w:type="spellStart"/>
      <w:r w:rsidR="00854075">
        <w:t>cả</w:t>
      </w:r>
      <w:proofErr w:type="spellEnd"/>
      <w:r w:rsidR="00854075">
        <w:t xml:space="preserve"> ROC curve </w:t>
      </w:r>
      <w:proofErr w:type="spellStart"/>
      <w:r w:rsidR="00854075">
        <w:t>giữa</w:t>
      </w:r>
      <w:proofErr w:type="spellEnd"/>
      <w:r w:rsidR="00854075">
        <w:t xml:space="preserve"> </w:t>
      </w:r>
      <w:proofErr w:type="spellStart"/>
      <w:r w:rsidR="00854075">
        <w:t>các</w:t>
      </w:r>
      <w:proofErr w:type="spellEnd"/>
      <w:r w:rsidR="00854075">
        <w:t xml:space="preserve"> model </w:t>
      </w:r>
      <w:proofErr w:type="spellStart"/>
      <w:r w:rsidR="00854075">
        <w:t>như</w:t>
      </w:r>
      <w:proofErr w:type="spellEnd"/>
      <w:r w:rsidR="00854075">
        <w:t xml:space="preserve"> </w:t>
      </w:r>
      <w:proofErr w:type="spellStart"/>
      <w:r w:rsidR="00854075">
        <w:t>hình</w:t>
      </w:r>
      <w:proofErr w:type="spellEnd"/>
      <w:r w:rsidR="00854075">
        <w:t xml:space="preserve"> </w:t>
      </w:r>
      <w:proofErr w:type="spellStart"/>
      <w:r w:rsidR="00854075">
        <w:t>dưới</w:t>
      </w:r>
      <w:proofErr w:type="spellEnd"/>
      <w:r w:rsidR="00854075">
        <w:t xml:space="preserve"> </w:t>
      </w:r>
      <w:proofErr w:type="spellStart"/>
      <w:r w:rsidR="00854075">
        <w:t>đây</w:t>
      </w:r>
      <w:proofErr w:type="spellEnd"/>
      <w:r w:rsidR="00854075">
        <w:t xml:space="preserve">. </w:t>
      </w:r>
    </w:p>
    <w:p w14:paraId="4585A871" w14:textId="30377D08" w:rsidR="00854075" w:rsidRDefault="00854075" w:rsidP="00854075">
      <w:r>
        <w:rPr>
          <w:noProof/>
        </w:rPr>
        <w:drawing>
          <wp:inline distT="0" distB="0" distL="0" distR="0" wp14:anchorId="0D707673" wp14:editId="046C0B4D">
            <wp:extent cx="2489200" cy="2065273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791" cy="207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075">
        <w:t xml:space="preserve"> </w:t>
      </w:r>
      <w:r>
        <w:rPr>
          <w:noProof/>
        </w:rPr>
        <w:drawing>
          <wp:inline distT="0" distB="0" distL="0" distR="0" wp14:anchorId="39F49C02" wp14:editId="5D5CAFD8">
            <wp:extent cx="2508250" cy="2081078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09" cy="208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C9A39" w14:textId="60B6ABEF" w:rsidR="00854075" w:rsidRDefault="00854075" w:rsidP="00854075">
      <w:pPr>
        <w:ind w:left="2164" w:firstLine="0"/>
      </w:pPr>
      <w:r>
        <w:t>a) Data 1</w:t>
      </w:r>
      <w:r>
        <w:tab/>
      </w:r>
      <w:r>
        <w:tab/>
      </w:r>
      <w:r>
        <w:tab/>
      </w:r>
      <w:r>
        <w:tab/>
        <w:t>b) Data 2</w:t>
      </w:r>
    </w:p>
    <w:p w14:paraId="1A98558E" w14:textId="78DEC6E9" w:rsidR="00854075" w:rsidRDefault="00854075" w:rsidP="00854075">
      <w:r>
        <w:rPr>
          <w:noProof/>
        </w:rPr>
        <w:drawing>
          <wp:inline distT="0" distB="0" distL="0" distR="0" wp14:anchorId="551C46DE" wp14:editId="379B066F">
            <wp:extent cx="2495017" cy="2070100"/>
            <wp:effectExtent l="0" t="0" r="63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475" cy="207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4075">
        <w:t xml:space="preserve"> </w:t>
      </w:r>
      <w:r>
        <w:rPr>
          <w:noProof/>
        </w:rPr>
        <w:drawing>
          <wp:inline distT="0" distB="0" distL="0" distR="0" wp14:anchorId="3C6C3757" wp14:editId="46D51DA3">
            <wp:extent cx="2451100" cy="2033661"/>
            <wp:effectExtent l="0" t="0" r="635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842" cy="20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1CA8A" w14:textId="2FD47946" w:rsidR="00854075" w:rsidRDefault="00854075" w:rsidP="00854075">
      <w:pPr>
        <w:ind w:left="1004" w:hanging="360"/>
      </w:pPr>
      <w:r>
        <w:tab/>
      </w:r>
      <w:r>
        <w:tab/>
      </w:r>
      <w:r>
        <w:tab/>
        <w:t>c) Data 3</w:t>
      </w:r>
      <w:r>
        <w:tab/>
      </w:r>
      <w:r>
        <w:tab/>
      </w:r>
      <w:r>
        <w:tab/>
      </w:r>
      <w:r>
        <w:tab/>
        <w:t>d) Data 4</w:t>
      </w:r>
    </w:p>
    <w:p w14:paraId="3E053F2E" w14:textId="77777777" w:rsidR="008146DC" w:rsidRDefault="00854075" w:rsidP="008146DC">
      <w:pPr>
        <w:keepNext/>
        <w:ind w:firstLine="270"/>
      </w:pPr>
      <w:r>
        <w:rPr>
          <w:noProof/>
        </w:rPr>
        <w:lastRenderedPageBreak/>
        <w:drawing>
          <wp:inline distT="0" distB="0" distL="0" distR="0" wp14:anchorId="528D17ED" wp14:editId="435A3F56">
            <wp:extent cx="2457450" cy="20389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49" cy="204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6DC" w:rsidRPr="008146DC">
        <w:t xml:space="preserve"> </w:t>
      </w:r>
      <w:r w:rsidR="008146DC">
        <w:rPr>
          <w:noProof/>
        </w:rPr>
        <w:drawing>
          <wp:inline distT="0" distB="0" distL="0" distR="0" wp14:anchorId="14111B2A" wp14:editId="60E1857F">
            <wp:extent cx="2470150" cy="2049467"/>
            <wp:effectExtent l="0" t="0" r="635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68" cy="206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A85A" w14:textId="67329C80" w:rsidR="008146DC" w:rsidRDefault="008146DC" w:rsidP="00854075">
      <w:pPr>
        <w:ind w:firstLine="270"/>
      </w:pPr>
      <w:r>
        <w:tab/>
      </w:r>
      <w:r>
        <w:tab/>
      </w:r>
      <w:r>
        <w:tab/>
        <w:t>e) Data 5</w:t>
      </w:r>
      <w:r>
        <w:tab/>
      </w:r>
      <w:r>
        <w:tab/>
      </w:r>
      <w:r>
        <w:tab/>
      </w:r>
      <w:r>
        <w:tab/>
        <w:t>f) Data 6</w:t>
      </w:r>
    </w:p>
    <w:p w14:paraId="28983288" w14:textId="43D332C0" w:rsidR="008146DC" w:rsidRPr="008146DC" w:rsidRDefault="008146DC" w:rsidP="008146DC">
      <w:pPr>
        <w:pStyle w:val="Caption"/>
        <w:jc w:val="center"/>
        <w:rPr>
          <w:color w:val="auto"/>
          <w:sz w:val="26"/>
          <w:szCs w:val="26"/>
        </w:rPr>
      </w:pPr>
      <w:bookmarkStart w:id="44" w:name="_Toc59939021"/>
      <w:bookmarkStart w:id="45" w:name="_Toc59946479"/>
      <w:r w:rsidRPr="008146DC">
        <w:rPr>
          <w:color w:val="auto"/>
          <w:sz w:val="26"/>
          <w:szCs w:val="26"/>
        </w:rPr>
        <w:t xml:space="preserve">Figure 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STYLEREF 1 \s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3</w:t>
      </w:r>
      <w:r w:rsidR="00D97E77">
        <w:rPr>
          <w:color w:val="auto"/>
          <w:sz w:val="26"/>
          <w:szCs w:val="26"/>
        </w:rPr>
        <w:fldChar w:fldCharType="end"/>
      </w:r>
      <w:r w:rsidR="00D97E77">
        <w:rPr>
          <w:color w:val="auto"/>
          <w:sz w:val="26"/>
          <w:szCs w:val="26"/>
        </w:rPr>
        <w:t>.</w:t>
      </w:r>
      <w:r w:rsidR="00D97E77">
        <w:rPr>
          <w:color w:val="auto"/>
          <w:sz w:val="26"/>
          <w:szCs w:val="26"/>
        </w:rPr>
        <w:fldChar w:fldCharType="begin"/>
      </w:r>
      <w:r w:rsidR="00D97E77">
        <w:rPr>
          <w:color w:val="auto"/>
          <w:sz w:val="26"/>
          <w:szCs w:val="26"/>
        </w:rPr>
        <w:instrText xml:space="preserve"> SEQ Figure \* ARABIC \s 1 </w:instrText>
      </w:r>
      <w:r w:rsidR="00D97E77">
        <w:rPr>
          <w:color w:val="auto"/>
          <w:sz w:val="26"/>
          <w:szCs w:val="26"/>
        </w:rPr>
        <w:fldChar w:fldCharType="separate"/>
      </w:r>
      <w:r w:rsidR="00D97E77">
        <w:rPr>
          <w:noProof/>
          <w:color w:val="auto"/>
          <w:sz w:val="26"/>
          <w:szCs w:val="26"/>
        </w:rPr>
        <w:t>7</w:t>
      </w:r>
      <w:r w:rsidR="00D97E77">
        <w:rPr>
          <w:color w:val="auto"/>
          <w:sz w:val="26"/>
          <w:szCs w:val="26"/>
        </w:rPr>
        <w:fldChar w:fldCharType="end"/>
      </w:r>
      <w:r w:rsidRPr="008146DC">
        <w:rPr>
          <w:color w:val="auto"/>
          <w:sz w:val="26"/>
          <w:szCs w:val="26"/>
        </w:rPr>
        <w:t xml:space="preserve">. ROC curve </w:t>
      </w:r>
      <w:proofErr w:type="spellStart"/>
      <w:r w:rsidRPr="008146DC">
        <w:rPr>
          <w:color w:val="auto"/>
          <w:sz w:val="26"/>
          <w:szCs w:val="26"/>
        </w:rPr>
        <w:t>của</w:t>
      </w:r>
      <w:proofErr w:type="spellEnd"/>
      <w:r w:rsidRPr="008146DC">
        <w:rPr>
          <w:color w:val="auto"/>
          <w:sz w:val="26"/>
          <w:szCs w:val="26"/>
        </w:rPr>
        <w:t xml:space="preserve"> </w:t>
      </w:r>
      <w:proofErr w:type="spellStart"/>
      <w:r w:rsidRPr="008146DC">
        <w:rPr>
          <w:color w:val="auto"/>
          <w:sz w:val="26"/>
          <w:szCs w:val="26"/>
        </w:rPr>
        <w:t>các</w:t>
      </w:r>
      <w:proofErr w:type="spellEnd"/>
      <w:r w:rsidRPr="008146DC">
        <w:rPr>
          <w:color w:val="auto"/>
          <w:sz w:val="26"/>
          <w:szCs w:val="26"/>
        </w:rPr>
        <w:t xml:space="preserve"> model</w:t>
      </w:r>
      <w:bookmarkEnd w:id="44"/>
      <w:bookmarkEnd w:id="45"/>
    </w:p>
    <w:p w14:paraId="7C5E8C1F" w14:textId="4A789B19" w:rsidR="008146DC" w:rsidRDefault="008146DC" w:rsidP="008146DC">
      <w:pPr>
        <w:pStyle w:val="ListParagraph"/>
        <w:numPr>
          <w:ilvl w:val="0"/>
          <w:numId w:val="29"/>
        </w:numPr>
      </w:pPr>
      <w:r>
        <w:t xml:space="preserve">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cross validation</w:t>
      </w:r>
    </w:p>
    <w:p w14:paraId="0FE2F782" w14:textId="2F7EE49A" w:rsidR="008146DC" w:rsidRDefault="00365AA3" w:rsidP="00365AA3">
      <w:proofErr w:type="spellStart"/>
      <w:r>
        <w:t>Vì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CCA939E" w14:textId="0ACFDADE" w:rsidR="00365AA3" w:rsidRPr="00365AA3" w:rsidRDefault="00365AA3" w:rsidP="00365AA3">
      <w:pPr>
        <w:pStyle w:val="Caption"/>
        <w:keepNext/>
        <w:rPr>
          <w:color w:val="auto"/>
          <w:sz w:val="26"/>
          <w:szCs w:val="26"/>
        </w:rPr>
      </w:pPr>
      <w:bookmarkStart w:id="46" w:name="_Toc59938933"/>
      <w:bookmarkStart w:id="47" w:name="_Toc59938974"/>
      <w:r w:rsidRPr="00365AA3">
        <w:rPr>
          <w:color w:val="auto"/>
          <w:sz w:val="26"/>
          <w:szCs w:val="26"/>
        </w:rPr>
        <w:t xml:space="preserve">Table </w:t>
      </w:r>
      <w:r w:rsidR="00D466A2">
        <w:rPr>
          <w:color w:val="auto"/>
          <w:sz w:val="26"/>
          <w:szCs w:val="26"/>
        </w:rPr>
        <w:fldChar w:fldCharType="begin"/>
      </w:r>
      <w:r w:rsidR="00D466A2">
        <w:rPr>
          <w:color w:val="auto"/>
          <w:sz w:val="26"/>
          <w:szCs w:val="26"/>
        </w:rPr>
        <w:instrText xml:space="preserve"> STYLEREF 1 \s </w:instrText>
      </w:r>
      <w:r w:rsidR="00D466A2">
        <w:rPr>
          <w:color w:val="auto"/>
          <w:sz w:val="26"/>
          <w:szCs w:val="26"/>
        </w:rPr>
        <w:fldChar w:fldCharType="separate"/>
      </w:r>
      <w:r w:rsidR="00D466A2">
        <w:rPr>
          <w:noProof/>
          <w:color w:val="auto"/>
          <w:sz w:val="26"/>
          <w:szCs w:val="26"/>
        </w:rPr>
        <w:t>3</w:t>
      </w:r>
      <w:r w:rsidR="00D466A2">
        <w:rPr>
          <w:color w:val="auto"/>
          <w:sz w:val="26"/>
          <w:szCs w:val="26"/>
        </w:rPr>
        <w:fldChar w:fldCharType="end"/>
      </w:r>
      <w:r w:rsidR="00D466A2">
        <w:rPr>
          <w:color w:val="auto"/>
          <w:sz w:val="26"/>
          <w:szCs w:val="26"/>
        </w:rPr>
        <w:t>.</w:t>
      </w:r>
      <w:r w:rsidR="00D466A2">
        <w:rPr>
          <w:color w:val="auto"/>
          <w:sz w:val="26"/>
          <w:szCs w:val="26"/>
        </w:rPr>
        <w:fldChar w:fldCharType="begin"/>
      </w:r>
      <w:r w:rsidR="00D466A2">
        <w:rPr>
          <w:color w:val="auto"/>
          <w:sz w:val="26"/>
          <w:szCs w:val="26"/>
        </w:rPr>
        <w:instrText xml:space="preserve"> SEQ Table \* ARABIC \s 1 </w:instrText>
      </w:r>
      <w:r w:rsidR="00D466A2">
        <w:rPr>
          <w:color w:val="auto"/>
          <w:sz w:val="26"/>
          <w:szCs w:val="26"/>
        </w:rPr>
        <w:fldChar w:fldCharType="separate"/>
      </w:r>
      <w:r w:rsidR="00D466A2">
        <w:rPr>
          <w:noProof/>
          <w:color w:val="auto"/>
          <w:sz w:val="26"/>
          <w:szCs w:val="26"/>
        </w:rPr>
        <w:t>2</w:t>
      </w:r>
      <w:r w:rsidR="00D466A2">
        <w:rPr>
          <w:color w:val="auto"/>
          <w:sz w:val="26"/>
          <w:szCs w:val="26"/>
        </w:rPr>
        <w:fldChar w:fldCharType="end"/>
      </w:r>
      <w:r w:rsidRPr="00365AA3">
        <w:rPr>
          <w:color w:val="auto"/>
          <w:sz w:val="26"/>
          <w:szCs w:val="26"/>
        </w:rPr>
        <w:t xml:space="preserve">. </w:t>
      </w:r>
      <w:proofErr w:type="spellStart"/>
      <w:r w:rsidRPr="00365AA3">
        <w:rPr>
          <w:color w:val="auto"/>
          <w:sz w:val="26"/>
          <w:szCs w:val="26"/>
        </w:rPr>
        <w:t>Kết</w:t>
      </w:r>
      <w:proofErr w:type="spellEnd"/>
      <w:r w:rsidRPr="00365AA3">
        <w:rPr>
          <w:color w:val="auto"/>
          <w:sz w:val="26"/>
          <w:szCs w:val="26"/>
        </w:rPr>
        <w:t xml:space="preserve"> </w:t>
      </w:r>
      <w:proofErr w:type="spellStart"/>
      <w:r w:rsidRPr="00365AA3">
        <w:rPr>
          <w:color w:val="auto"/>
          <w:sz w:val="26"/>
          <w:szCs w:val="26"/>
        </w:rPr>
        <w:t>quả</w:t>
      </w:r>
      <w:proofErr w:type="spellEnd"/>
      <w:r w:rsidRPr="00365AA3">
        <w:rPr>
          <w:color w:val="auto"/>
          <w:sz w:val="26"/>
          <w:szCs w:val="26"/>
        </w:rPr>
        <w:t xml:space="preserve"> </w:t>
      </w:r>
      <w:proofErr w:type="spellStart"/>
      <w:r w:rsidRPr="00365AA3">
        <w:rPr>
          <w:color w:val="auto"/>
          <w:sz w:val="26"/>
          <w:szCs w:val="26"/>
        </w:rPr>
        <w:t>các</w:t>
      </w:r>
      <w:proofErr w:type="spellEnd"/>
      <w:r w:rsidRPr="00365AA3">
        <w:rPr>
          <w:color w:val="auto"/>
          <w:sz w:val="26"/>
          <w:szCs w:val="26"/>
        </w:rPr>
        <w:t xml:space="preserve"> </w:t>
      </w:r>
      <w:proofErr w:type="spellStart"/>
      <w:r w:rsidRPr="00365AA3">
        <w:rPr>
          <w:color w:val="auto"/>
          <w:sz w:val="26"/>
          <w:szCs w:val="26"/>
        </w:rPr>
        <w:t>thuật</w:t>
      </w:r>
      <w:proofErr w:type="spellEnd"/>
      <w:r w:rsidRPr="00365AA3">
        <w:rPr>
          <w:color w:val="auto"/>
          <w:sz w:val="26"/>
          <w:szCs w:val="26"/>
        </w:rPr>
        <w:t xml:space="preserve"> </w:t>
      </w:r>
      <w:proofErr w:type="spellStart"/>
      <w:r w:rsidRPr="00365AA3">
        <w:rPr>
          <w:color w:val="auto"/>
          <w:sz w:val="26"/>
          <w:szCs w:val="26"/>
        </w:rPr>
        <w:t>toán</w:t>
      </w:r>
      <w:proofErr w:type="spellEnd"/>
      <w:r w:rsidRPr="00365AA3">
        <w:rPr>
          <w:color w:val="auto"/>
          <w:sz w:val="26"/>
          <w:szCs w:val="26"/>
        </w:rPr>
        <w:t xml:space="preserve"> </w:t>
      </w:r>
      <w:proofErr w:type="spellStart"/>
      <w:r w:rsidRPr="00365AA3">
        <w:rPr>
          <w:color w:val="auto"/>
          <w:sz w:val="26"/>
          <w:szCs w:val="26"/>
        </w:rPr>
        <w:t>trên</w:t>
      </w:r>
      <w:proofErr w:type="spellEnd"/>
      <w:r w:rsidRPr="00365AA3">
        <w:rPr>
          <w:color w:val="auto"/>
          <w:sz w:val="26"/>
          <w:szCs w:val="26"/>
        </w:rPr>
        <w:t xml:space="preserve"> </w:t>
      </w:r>
      <w:proofErr w:type="spellStart"/>
      <w:r w:rsidRPr="00365AA3">
        <w:rPr>
          <w:color w:val="auto"/>
          <w:sz w:val="26"/>
          <w:szCs w:val="26"/>
        </w:rPr>
        <w:t>các</w:t>
      </w:r>
      <w:proofErr w:type="spellEnd"/>
      <w:r w:rsidRPr="00365AA3">
        <w:rPr>
          <w:color w:val="auto"/>
          <w:sz w:val="26"/>
          <w:szCs w:val="26"/>
        </w:rPr>
        <w:t xml:space="preserve"> </w:t>
      </w:r>
      <w:proofErr w:type="spellStart"/>
      <w:r w:rsidRPr="00365AA3">
        <w:rPr>
          <w:color w:val="auto"/>
          <w:sz w:val="26"/>
          <w:szCs w:val="26"/>
        </w:rPr>
        <w:t>bộ</w:t>
      </w:r>
      <w:proofErr w:type="spellEnd"/>
      <w:r w:rsidRPr="00365AA3">
        <w:rPr>
          <w:color w:val="auto"/>
          <w:sz w:val="26"/>
          <w:szCs w:val="26"/>
        </w:rPr>
        <w:t xml:space="preserve"> </w:t>
      </w:r>
      <w:proofErr w:type="spellStart"/>
      <w:r w:rsidRPr="00365AA3">
        <w:rPr>
          <w:color w:val="auto"/>
          <w:sz w:val="26"/>
          <w:szCs w:val="26"/>
        </w:rPr>
        <w:t>dữ</w:t>
      </w:r>
      <w:proofErr w:type="spellEnd"/>
      <w:r w:rsidRPr="00365AA3">
        <w:rPr>
          <w:color w:val="auto"/>
          <w:sz w:val="26"/>
          <w:szCs w:val="26"/>
        </w:rPr>
        <w:t xml:space="preserve"> </w:t>
      </w:r>
      <w:proofErr w:type="spellStart"/>
      <w:r w:rsidRPr="00365AA3">
        <w:rPr>
          <w:color w:val="auto"/>
          <w:sz w:val="26"/>
          <w:szCs w:val="26"/>
        </w:rPr>
        <w:t>liệu</w:t>
      </w:r>
      <w:proofErr w:type="spellEnd"/>
      <w:r w:rsidRPr="00365AA3">
        <w:rPr>
          <w:color w:val="auto"/>
          <w:sz w:val="26"/>
          <w:szCs w:val="26"/>
        </w:rPr>
        <w:t xml:space="preserve"> cross validation</w:t>
      </w:r>
      <w:bookmarkEnd w:id="46"/>
      <w:bookmarkEnd w:id="4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1"/>
      </w:tblGrid>
      <w:tr w:rsidR="00365AA3" w:rsidRPr="00365AA3" w14:paraId="21FB5F46" w14:textId="77777777" w:rsidTr="00365AA3">
        <w:trPr>
          <w:trHeight w:val="566"/>
          <w:jc w:val="center"/>
        </w:trPr>
        <w:tc>
          <w:tcPr>
            <w:tcW w:w="1471" w:type="dxa"/>
            <w:vAlign w:val="center"/>
          </w:tcPr>
          <w:p w14:paraId="3E2CDAB2" w14:textId="77777777" w:rsidR="00365AA3" w:rsidRPr="00365AA3" w:rsidRDefault="00365AA3" w:rsidP="00365AA3">
            <w:pPr>
              <w:ind w:firstLine="0"/>
              <w:jc w:val="center"/>
            </w:pPr>
            <w:proofErr w:type="spellStart"/>
            <w:r w:rsidRPr="00365AA3">
              <w:t>Thuật</w:t>
            </w:r>
            <w:proofErr w:type="spellEnd"/>
            <w:r w:rsidRPr="00365AA3">
              <w:t xml:space="preserve"> </w:t>
            </w:r>
            <w:proofErr w:type="spellStart"/>
            <w:r w:rsidRPr="00365AA3">
              <w:t>toán</w:t>
            </w:r>
            <w:proofErr w:type="spellEnd"/>
          </w:p>
        </w:tc>
        <w:tc>
          <w:tcPr>
            <w:tcW w:w="1471" w:type="dxa"/>
            <w:vAlign w:val="center"/>
          </w:tcPr>
          <w:p w14:paraId="59CEC52A" w14:textId="77777777" w:rsidR="00365AA3" w:rsidRPr="00365AA3" w:rsidRDefault="00365AA3" w:rsidP="00365AA3">
            <w:pPr>
              <w:ind w:firstLine="0"/>
              <w:jc w:val="center"/>
            </w:pPr>
            <w:r w:rsidRPr="00365AA3">
              <w:t>KNN</w:t>
            </w:r>
          </w:p>
        </w:tc>
        <w:tc>
          <w:tcPr>
            <w:tcW w:w="1471" w:type="dxa"/>
            <w:vAlign w:val="center"/>
          </w:tcPr>
          <w:p w14:paraId="6C6EC8AD" w14:textId="77777777" w:rsidR="00365AA3" w:rsidRPr="00365AA3" w:rsidRDefault="00365AA3" w:rsidP="00365AA3">
            <w:pPr>
              <w:ind w:firstLine="0"/>
              <w:jc w:val="center"/>
            </w:pPr>
            <w:r w:rsidRPr="00365AA3">
              <w:t>SVM</w:t>
            </w:r>
          </w:p>
        </w:tc>
        <w:tc>
          <w:tcPr>
            <w:tcW w:w="1471" w:type="dxa"/>
            <w:vAlign w:val="center"/>
          </w:tcPr>
          <w:p w14:paraId="71158EAE" w14:textId="77777777" w:rsidR="00365AA3" w:rsidRPr="00365AA3" w:rsidRDefault="00365AA3" w:rsidP="00365AA3">
            <w:pPr>
              <w:ind w:firstLine="0"/>
              <w:jc w:val="center"/>
            </w:pPr>
            <w:r w:rsidRPr="00365AA3">
              <w:t>DT</w:t>
            </w:r>
          </w:p>
        </w:tc>
        <w:tc>
          <w:tcPr>
            <w:tcW w:w="1471" w:type="dxa"/>
            <w:vAlign w:val="center"/>
          </w:tcPr>
          <w:p w14:paraId="630F9089" w14:textId="77777777" w:rsidR="00365AA3" w:rsidRPr="00365AA3" w:rsidRDefault="00365AA3" w:rsidP="00365AA3">
            <w:pPr>
              <w:ind w:firstLine="0"/>
              <w:jc w:val="center"/>
            </w:pPr>
            <w:r w:rsidRPr="00365AA3">
              <w:t>RF</w:t>
            </w:r>
          </w:p>
        </w:tc>
      </w:tr>
      <w:tr w:rsidR="00365AA3" w:rsidRPr="00365AA3" w14:paraId="61B8B565" w14:textId="77777777" w:rsidTr="00365AA3">
        <w:trPr>
          <w:trHeight w:val="570"/>
          <w:jc w:val="center"/>
        </w:trPr>
        <w:tc>
          <w:tcPr>
            <w:tcW w:w="1471" w:type="dxa"/>
            <w:vAlign w:val="center"/>
          </w:tcPr>
          <w:p w14:paraId="4382C13E" w14:textId="77777777" w:rsidR="00365AA3" w:rsidRPr="00365AA3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Data 1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0A3C45F0" w14:textId="5499E295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0.6451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4553B691" w14:textId="2E964A24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0.6508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378FC33A" w14:textId="56A72304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0.6451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214146CA" w14:textId="64F7256B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0.629</w:t>
            </w:r>
          </w:p>
        </w:tc>
      </w:tr>
      <w:tr w:rsidR="00365AA3" w:rsidRPr="00365AA3" w14:paraId="7B67C13C" w14:textId="77777777" w:rsidTr="00365AA3">
        <w:trPr>
          <w:trHeight w:val="590"/>
          <w:jc w:val="center"/>
        </w:trPr>
        <w:tc>
          <w:tcPr>
            <w:tcW w:w="1471" w:type="dxa"/>
            <w:vAlign w:val="center"/>
          </w:tcPr>
          <w:p w14:paraId="0613C3C1" w14:textId="77777777" w:rsidR="00365AA3" w:rsidRPr="00365AA3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Data 2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3F497158" w14:textId="78637952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0.6451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7F8E1994" w14:textId="1B323DDF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0.6825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09783017" w14:textId="717C49E2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0.5873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62D9966E" w14:textId="482B53F2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0.5714</w:t>
            </w:r>
          </w:p>
        </w:tc>
      </w:tr>
      <w:tr w:rsidR="00365AA3" w:rsidRPr="00365AA3" w14:paraId="7F18598E" w14:textId="77777777" w:rsidTr="00365AA3">
        <w:trPr>
          <w:trHeight w:val="580"/>
          <w:jc w:val="center"/>
        </w:trPr>
        <w:tc>
          <w:tcPr>
            <w:tcW w:w="1471" w:type="dxa"/>
            <w:vAlign w:val="center"/>
          </w:tcPr>
          <w:p w14:paraId="566D1262" w14:textId="77777777" w:rsidR="00365AA3" w:rsidRPr="00365AA3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Data 3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31670F8C" w14:textId="414033AB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0.629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59CC2E72" w14:textId="570B0F45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0.6349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091EBB49" w14:textId="5E55B656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0.6935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7B039A43" w14:textId="1940ED24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0.7258</w:t>
            </w:r>
          </w:p>
        </w:tc>
      </w:tr>
      <w:tr w:rsidR="00365AA3" w:rsidRPr="00365AA3" w14:paraId="15C499EF" w14:textId="77777777" w:rsidTr="00365AA3">
        <w:trPr>
          <w:trHeight w:val="610"/>
          <w:jc w:val="center"/>
        </w:trPr>
        <w:tc>
          <w:tcPr>
            <w:tcW w:w="1471" w:type="dxa"/>
            <w:vAlign w:val="center"/>
          </w:tcPr>
          <w:p w14:paraId="6430961E" w14:textId="77777777" w:rsidR="00365AA3" w:rsidRPr="00365AA3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Data 4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36FBEEB7" w14:textId="6AD64722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0.6667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7A01B8F2" w14:textId="3973C103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0.6935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2F210D48" w14:textId="28C06C07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0.6935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22075641" w14:textId="78FD1D82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0.7258</w:t>
            </w:r>
          </w:p>
        </w:tc>
      </w:tr>
      <w:tr w:rsidR="00365AA3" w:rsidRPr="00365AA3" w14:paraId="14DD4267" w14:textId="77777777" w:rsidTr="00365AA3">
        <w:trPr>
          <w:trHeight w:val="580"/>
          <w:jc w:val="center"/>
        </w:trPr>
        <w:tc>
          <w:tcPr>
            <w:tcW w:w="1471" w:type="dxa"/>
            <w:vAlign w:val="center"/>
          </w:tcPr>
          <w:p w14:paraId="32521255" w14:textId="77777777" w:rsidR="00365AA3" w:rsidRPr="00365AA3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Data 5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11961CAD" w14:textId="216203AF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0.629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46D6CB80" w14:textId="48340300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0.6349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3949BF3F" w14:textId="0E63FA35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0.7096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5D3AB43E" w14:textId="2C82899D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0.7419</w:t>
            </w:r>
          </w:p>
        </w:tc>
      </w:tr>
      <w:tr w:rsidR="00365AA3" w:rsidRPr="00365AA3" w14:paraId="671C15DB" w14:textId="77777777" w:rsidTr="00365AA3">
        <w:trPr>
          <w:trHeight w:val="580"/>
          <w:jc w:val="center"/>
        </w:trPr>
        <w:tc>
          <w:tcPr>
            <w:tcW w:w="1471" w:type="dxa"/>
            <w:vAlign w:val="center"/>
          </w:tcPr>
          <w:p w14:paraId="074931E1" w14:textId="77777777" w:rsidR="00365AA3" w:rsidRPr="00365AA3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Data 6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1E0B2AA8" w14:textId="26E61504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0.629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2D701F10" w14:textId="63C11125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0.6935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41646CD9" w14:textId="00BB985B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0.7096</w:t>
            </w:r>
          </w:p>
        </w:tc>
        <w:tc>
          <w:tcPr>
            <w:tcW w:w="1471" w:type="dxa"/>
            <w:shd w:val="clear" w:color="auto" w:fill="auto"/>
            <w:noWrap/>
            <w:vAlign w:val="center"/>
          </w:tcPr>
          <w:p w14:paraId="44B097F9" w14:textId="37D07B5B" w:rsidR="00365AA3" w:rsidRPr="00C612A9" w:rsidRDefault="00365AA3" w:rsidP="00365AA3">
            <w:pPr>
              <w:ind w:firstLine="0"/>
              <w:jc w:val="center"/>
              <w:rPr>
                <w:color w:val="000000"/>
              </w:rPr>
            </w:pPr>
            <w:r w:rsidRPr="00365AA3">
              <w:rPr>
                <w:color w:val="000000"/>
              </w:rPr>
              <w:t>0.7258</w:t>
            </w:r>
          </w:p>
        </w:tc>
      </w:tr>
    </w:tbl>
    <w:p w14:paraId="1BAAD41C" w14:textId="261F9C69" w:rsidR="008146DC" w:rsidRDefault="00365AA3" w:rsidP="006C21AF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cross validation,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6E0446">
        <w:t>cho</w:t>
      </w:r>
      <w:proofErr w:type="spellEnd"/>
      <w:r w:rsidR="006E0446">
        <w:t xml:space="preserve"> </w:t>
      </w:r>
      <w:proofErr w:type="spellStart"/>
      <w:r w:rsidR="006E0446">
        <w:t>thấy</w:t>
      </w:r>
      <w:proofErr w:type="spellEnd"/>
      <w:r w:rsidR="006E0446">
        <w:t xml:space="preserve"> </w:t>
      </w:r>
      <w:proofErr w:type="spellStart"/>
      <w:r w:rsidR="006E0446">
        <w:t>việc</w:t>
      </w:r>
      <w:proofErr w:type="spellEnd"/>
      <w:r w:rsidR="006E0446">
        <w:t xml:space="preserve"> </w:t>
      </w:r>
      <w:proofErr w:type="spellStart"/>
      <w:r w:rsidR="006E0446">
        <w:t>chuẩn</w:t>
      </w:r>
      <w:proofErr w:type="spellEnd"/>
      <w:r w:rsidR="006E0446">
        <w:t xml:space="preserve"> </w:t>
      </w:r>
      <w:proofErr w:type="spellStart"/>
      <w:r w:rsidR="006E0446">
        <w:t>hóa</w:t>
      </w:r>
      <w:proofErr w:type="spellEnd"/>
      <w:r w:rsidR="006E0446">
        <w:t xml:space="preserve"> </w:t>
      </w:r>
      <w:proofErr w:type="spellStart"/>
      <w:r w:rsidR="006E0446">
        <w:t>dữ</w:t>
      </w:r>
      <w:proofErr w:type="spellEnd"/>
      <w:r w:rsidR="006E0446">
        <w:t xml:space="preserve"> </w:t>
      </w:r>
      <w:proofErr w:type="spellStart"/>
      <w:r w:rsidR="006E0446">
        <w:t>liệu</w:t>
      </w:r>
      <w:proofErr w:type="spellEnd"/>
      <w:r w:rsidR="006E0446">
        <w:t xml:space="preserve"> </w:t>
      </w:r>
      <w:proofErr w:type="spellStart"/>
      <w:r w:rsidR="006E0446">
        <w:t>có</w:t>
      </w:r>
      <w:proofErr w:type="spellEnd"/>
      <w:r w:rsidR="006E0446">
        <w:t xml:space="preserve"> ý </w:t>
      </w:r>
      <w:proofErr w:type="spellStart"/>
      <w:r w:rsidR="006E0446">
        <w:t>nghĩa</w:t>
      </w:r>
      <w:proofErr w:type="spellEnd"/>
      <w:r w:rsidR="006E0446">
        <w:t xml:space="preserve"> </w:t>
      </w:r>
      <w:proofErr w:type="spellStart"/>
      <w:r w:rsidR="006E0446">
        <w:t>lớn</w:t>
      </w:r>
      <w:proofErr w:type="spellEnd"/>
      <w:r w:rsidR="006E0446">
        <w:t xml:space="preserve"> </w:t>
      </w:r>
      <w:proofErr w:type="spellStart"/>
      <w:r w:rsidR="006E0446">
        <w:t>đối</w:t>
      </w:r>
      <w:proofErr w:type="spellEnd"/>
      <w:r w:rsidR="006E0446">
        <w:t xml:space="preserve"> </w:t>
      </w:r>
      <w:proofErr w:type="spellStart"/>
      <w:r w:rsidR="006E0446">
        <w:t>với</w:t>
      </w:r>
      <w:proofErr w:type="spellEnd"/>
      <w:r w:rsidR="006E0446">
        <w:t xml:space="preserve"> SVM </w:t>
      </w:r>
      <w:proofErr w:type="spellStart"/>
      <w:r w:rsidR="006E0446">
        <w:t>tuy</w:t>
      </w:r>
      <w:proofErr w:type="spellEnd"/>
      <w:r w:rsidR="006E0446">
        <w:t xml:space="preserve"> </w:t>
      </w:r>
      <w:proofErr w:type="spellStart"/>
      <w:r w:rsidR="006E0446">
        <w:t>nhiên</w:t>
      </w:r>
      <w:proofErr w:type="spellEnd"/>
      <w:r w:rsidR="006E0446">
        <w:t xml:space="preserve"> </w:t>
      </w:r>
      <w:proofErr w:type="spellStart"/>
      <w:r w:rsidR="006E0446">
        <w:t>không</w:t>
      </w:r>
      <w:proofErr w:type="spellEnd"/>
      <w:r w:rsidR="006E0446">
        <w:t xml:space="preserve"> </w:t>
      </w:r>
      <w:proofErr w:type="spellStart"/>
      <w:r w:rsidR="006C21AF">
        <w:t>hiệu</w:t>
      </w:r>
      <w:proofErr w:type="spellEnd"/>
      <w:r w:rsidR="006C21AF">
        <w:t xml:space="preserve"> </w:t>
      </w:r>
      <w:proofErr w:type="spellStart"/>
      <w:r w:rsidR="006C21AF">
        <w:t>quả</w:t>
      </w:r>
      <w:proofErr w:type="spellEnd"/>
      <w:r w:rsidR="006C21AF">
        <w:t xml:space="preserve"> </w:t>
      </w:r>
      <w:proofErr w:type="spellStart"/>
      <w:r w:rsidR="006C21AF">
        <w:t>đối</w:t>
      </w:r>
      <w:proofErr w:type="spellEnd"/>
      <w:r w:rsidR="006C21AF">
        <w:t xml:space="preserve"> </w:t>
      </w:r>
      <w:proofErr w:type="spellStart"/>
      <w:r w:rsidR="006C21AF">
        <w:t>với</w:t>
      </w:r>
      <w:proofErr w:type="spellEnd"/>
      <w:r w:rsidR="006C21AF">
        <w:t xml:space="preserve"> Decision Tree </w:t>
      </w:r>
      <w:proofErr w:type="spellStart"/>
      <w:r w:rsidR="006C21AF">
        <w:t>và</w:t>
      </w:r>
      <w:proofErr w:type="spellEnd"/>
      <w:r w:rsidR="006C21AF">
        <w:t xml:space="preserve"> Random Forest. </w:t>
      </w:r>
    </w:p>
    <w:p w14:paraId="25C039F8" w14:textId="7BB998FE" w:rsidR="00606991" w:rsidRDefault="00606991" w:rsidP="00606991">
      <w:pPr>
        <w:pStyle w:val="Heading3"/>
        <w:numPr>
          <w:ilvl w:val="2"/>
          <w:numId w:val="8"/>
        </w:numPr>
      </w:pPr>
      <w:bookmarkStart w:id="48" w:name="_Toc59938894"/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khác</w:t>
      </w:r>
      <w:bookmarkEnd w:id="48"/>
      <w:proofErr w:type="spellEnd"/>
    </w:p>
    <w:p w14:paraId="1A2F555E" w14:textId="1CEAD336" w:rsidR="00606991" w:rsidRDefault="00606991" w:rsidP="00606991">
      <w:proofErr w:type="spellStart"/>
      <w:r>
        <w:t>Ngoài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Canny, Wavelet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Canny </w:t>
      </w:r>
      <w:proofErr w:type="spellStart"/>
      <w:r>
        <w:t>và</w:t>
      </w:r>
      <w:proofErr w:type="spellEnd"/>
      <w:r>
        <w:t xml:space="preserve"> Wavelet.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6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135. </w:t>
      </w:r>
      <w:proofErr w:type="spellStart"/>
      <w:r w:rsidR="00D466A2">
        <w:t>Bộ</w:t>
      </w:r>
      <w:proofErr w:type="spellEnd"/>
      <w:r w:rsidR="00D466A2">
        <w:t xml:space="preserve"> </w:t>
      </w:r>
      <w:proofErr w:type="spellStart"/>
      <w:r w:rsidR="00D466A2">
        <w:t>thông</w:t>
      </w:r>
      <w:proofErr w:type="spellEnd"/>
      <w:r w:rsidR="00D466A2">
        <w:t xml:space="preserve"> </w:t>
      </w:r>
      <w:proofErr w:type="spellStart"/>
      <w:r w:rsidR="00D466A2">
        <w:t>số</w:t>
      </w:r>
      <w:proofErr w:type="spellEnd"/>
      <w:r w:rsidR="00D466A2">
        <w:t xml:space="preserve"> </w:t>
      </w:r>
      <w:proofErr w:type="spellStart"/>
      <w:r w:rsidR="00D466A2">
        <w:t>này</w:t>
      </w:r>
      <w:proofErr w:type="spellEnd"/>
      <w:r w:rsidR="00D466A2">
        <w:t xml:space="preserve"> </w:t>
      </w:r>
      <w:proofErr w:type="spellStart"/>
      <w:r w:rsidR="00D466A2">
        <w:t>gồm</w:t>
      </w:r>
      <w:proofErr w:type="spellEnd"/>
      <w:r w:rsidR="00D466A2">
        <w:t xml:space="preserve"> </w:t>
      </w:r>
      <w:proofErr w:type="spellStart"/>
      <w:r w:rsidR="00D466A2">
        <w:t>các</w:t>
      </w:r>
      <w:proofErr w:type="spellEnd"/>
      <w:r w:rsidR="00D466A2">
        <w:t xml:space="preserve"> </w:t>
      </w:r>
      <w:proofErr w:type="spellStart"/>
      <w:r w:rsidR="00D466A2">
        <w:t>đặc</w:t>
      </w:r>
      <w:proofErr w:type="spellEnd"/>
      <w:r w:rsidR="00D466A2">
        <w:t xml:space="preserve"> </w:t>
      </w:r>
      <w:proofErr w:type="spellStart"/>
      <w:r w:rsidR="00D466A2">
        <w:t>trưng</w:t>
      </w:r>
      <w:proofErr w:type="spellEnd"/>
      <w:r w:rsidR="00D466A2">
        <w:t xml:space="preserve"> </w:t>
      </w:r>
      <w:proofErr w:type="spellStart"/>
      <w:r w:rsidR="00D466A2">
        <w:t>cơ</w:t>
      </w:r>
      <w:proofErr w:type="spellEnd"/>
      <w:r w:rsidR="00D466A2">
        <w:t xml:space="preserve"> </w:t>
      </w:r>
      <w:proofErr w:type="spellStart"/>
      <w:r w:rsidR="00D466A2">
        <w:t>bản</w:t>
      </w:r>
      <w:proofErr w:type="spellEnd"/>
      <w:r w:rsidR="00D466A2">
        <w:t xml:space="preserve"> </w:t>
      </w:r>
      <w:proofErr w:type="spellStart"/>
      <w:r w:rsidR="00D466A2">
        <w:t>cùng</w:t>
      </w:r>
      <w:proofErr w:type="spellEnd"/>
      <w:r w:rsidR="00D466A2">
        <w:t xml:space="preserve"> </w:t>
      </w:r>
      <w:proofErr w:type="spellStart"/>
      <w:r w:rsidR="00D466A2">
        <w:t>với</w:t>
      </w:r>
      <w:proofErr w:type="spellEnd"/>
      <w:r w:rsidR="00D466A2">
        <w:t xml:space="preserve"> </w:t>
      </w:r>
      <w:proofErr w:type="spellStart"/>
      <w:r w:rsidR="00D466A2">
        <w:t>các</w:t>
      </w:r>
      <w:proofErr w:type="spellEnd"/>
      <w:r w:rsidR="00D466A2">
        <w:t xml:space="preserve"> </w:t>
      </w:r>
      <w:proofErr w:type="spellStart"/>
      <w:r w:rsidR="00D466A2">
        <w:t>đặc</w:t>
      </w:r>
      <w:proofErr w:type="spellEnd"/>
      <w:r w:rsidR="00D466A2">
        <w:t xml:space="preserve"> </w:t>
      </w:r>
      <w:proofErr w:type="spellStart"/>
      <w:r w:rsidR="00D466A2">
        <w:t>trưng</w:t>
      </w:r>
      <w:proofErr w:type="spellEnd"/>
      <w:r w:rsidR="00D466A2">
        <w:t xml:space="preserve"> </w:t>
      </w:r>
      <w:proofErr w:type="spellStart"/>
      <w:r w:rsidR="00D466A2">
        <w:t>mới</w:t>
      </w:r>
      <w:proofErr w:type="spellEnd"/>
      <w:r w:rsidR="00D466A2">
        <w:t xml:space="preserve"> </w:t>
      </w:r>
      <w:proofErr w:type="spellStart"/>
      <w:r w:rsidR="00D466A2">
        <w:t>được</w:t>
      </w:r>
      <w:proofErr w:type="spellEnd"/>
      <w:r w:rsidR="00D466A2">
        <w:t xml:space="preserve"> </w:t>
      </w:r>
      <w:proofErr w:type="spellStart"/>
      <w:r w:rsidR="00D466A2">
        <w:t>sinh</w:t>
      </w:r>
      <w:proofErr w:type="spellEnd"/>
      <w:r w:rsidR="00D466A2">
        <w:t xml:space="preserve"> </w:t>
      </w:r>
      <w:proofErr w:type="spellStart"/>
      <w:r w:rsidR="00D466A2">
        <w:t>nhờ</w:t>
      </w:r>
      <w:proofErr w:type="spellEnd"/>
      <w:r w:rsidR="00D466A2">
        <w:t xml:space="preserve"> </w:t>
      </w:r>
      <w:proofErr w:type="spellStart"/>
      <w:r w:rsidR="00D466A2">
        <w:t>vào</w:t>
      </w:r>
      <w:proofErr w:type="spellEnd"/>
      <w:r w:rsidR="00D466A2">
        <w:t xml:space="preserve"> </w:t>
      </w:r>
      <w:proofErr w:type="spellStart"/>
      <w:r w:rsidR="00D466A2">
        <w:t>hai</w:t>
      </w:r>
      <w:proofErr w:type="spellEnd"/>
      <w:r w:rsidR="00D466A2">
        <w:t xml:space="preserve"> </w:t>
      </w:r>
      <w:proofErr w:type="spellStart"/>
      <w:r w:rsidR="00D466A2">
        <w:t>thuật</w:t>
      </w:r>
      <w:proofErr w:type="spellEnd"/>
      <w:r w:rsidR="00D466A2">
        <w:t xml:space="preserve"> </w:t>
      </w:r>
      <w:proofErr w:type="spellStart"/>
      <w:r w:rsidR="00D466A2">
        <w:t>toán</w:t>
      </w:r>
      <w:proofErr w:type="spellEnd"/>
      <w:r w:rsidR="00D466A2">
        <w:t xml:space="preserve"> Canny </w:t>
      </w:r>
      <w:proofErr w:type="spellStart"/>
      <w:r w:rsidR="00D466A2">
        <w:t>và</w:t>
      </w:r>
      <w:proofErr w:type="spellEnd"/>
      <w:r w:rsidR="00D466A2">
        <w:t xml:space="preserve"> Wavelet. </w:t>
      </w:r>
    </w:p>
    <w:p w14:paraId="49793F82" w14:textId="3B3F4BEC" w:rsidR="00606991" w:rsidRDefault="00606991" w:rsidP="00606991"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PCA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lastRenderedPageBreak/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PCA. </w:t>
      </w:r>
    </w:p>
    <w:p w14:paraId="065078FA" w14:textId="6244307E" w:rsidR="00606991" w:rsidRDefault="00606991" w:rsidP="00606991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61240E31" w14:textId="77777777" w:rsidR="00D466A2" w:rsidRDefault="00606991" w:rsidP="00D466A2">
      <w:pPr>
        <w:pStyle w:val="ListParagraph"/>
        <w:numPr>
          <w:ilvl w:val="0"/>
          <w:numId w:val="31"/>
        </w:numPr>
        <w:ind w:left="0" w:firstLine="270"/>
      </w:pPr>
      <w:r>
        <w:t xml:space="preserve">Data 7: </w:t>
      </w:r>
      <w:proofErr w:type="spellStart"/>
      <w:r w:rsidR="00D466A2">
        <w:t>Bộ</w:t>
      </w:r>
      <w:proofErr w:type="spellEnd"/>
      <w:r w:rsidR="00D466A2">
        <w:t xml:space="preserve"> </w:t>
      </w:r>
      <w:proofErr w:type="spellStart"/>
      <w:r w:rsidR="00D466A2">
        <w:t>dữ</w:t>
      </w:r>
      <w:proofErr w:type="spellEnd"/>
      <w:r w:rsidR="00D466A2">
        <w:t xml:space="preserve"> </w:t>
      </w:r>
      <w:proofErr w:type="spellStart"/>
      <w:r w:rsidR="00D466A2">
        <w:t>liệu</w:t>
      </w:r>
      <w:proofErr w:type="spellEnd"/>
      <w:r w:rsidR="00D466A2">
        <w:t xml:space="preserve"> </w:t>
      </w:r>
      <w:proofErr w:type="spellStart"/>
      <w:r w:rsidR="00D466A2">
        <w:t>mới</w:t>
      </w:r>
      <w:proofErr w:type="spellEnd"/>
      <w:r w:rsidR="00D466A2">
        <w:t xml:space="preserve"> </w:t>
      </w:r>
      <w:proofErr w:type="spellStart"/>
      <w:r w:rsidR="00D466A2">
        <w:t>có</w:t>
      </w:r>
      <w:proofErr w:type="spellEnd"/>
      <w:r w:rsidR="00D466A2">
        <w:t xml:space="preserve"> </w:t>
      </w:r>
      <w:proofErr w:type="spellStart"/>
      <w:r w:rsidR="00D466A2">
        <w:t>đưa</w:t>
      </w:r>
      <w:proofErr w:type="spellEnd"/>
      <w:r w:rsidR="00D466A2">
        <w:t xml:space="preserve"> qua PCA </w:t>
      </w:r>
      <w:proofErr w:type="spellStart"/>
      <w:r w:rsidR="00D466A2">
        <w:t>để</w:t>
      </w:r>
      <w:proofErr w:type="spellEnd"/>
      <w:r w:rsidR="00D466A2">
        <w:t xml:space="preserve"> </w:t>
      </w:r>
      <w:proofErr w:type="spellStart"/>
      <w:r w:rsidR="00D466A2">
        <w:t>giảm</w:t>
      </w:r>
      <w:proofErr w:type="spellEnd"/>
      <w:r w:rsidR="00D466A2">
        <w:t xml:space="preserve"> </w:t>
      </w:r>
      <w:proofErr w:type="spellStart"/>
      <w:r w:rsidR="00D466A2">
        <w:t>chiều</w:t>
      </w:r>
      <w:proofErr w:type="spellEnd"/>
      <w:r w:rsidR="00D466A2">
        <w:t xml:space="preserve"> </w:t>
      </w:r>
      <w:proofErr w:type="spellStart"/>
      <w:r w:rsidR="00D466A2">
        <w:t>dữ</w:t>
      </w:r>
      <w:proofErr w:type="spellEnd"/>
      <w:r w:rsidR="00D466A2">
        <w:t xml:space="preserve"> </w:t>
      </w:r>
      <w:proofErr w:type="spellStart"/>
      <w:r w:rsidR="00D466A2">
        <w:t>liệu</w:t>
      </w:r>
      <w:proofErr w:type="spellEnd"/>
    </w:p>
    <w:p w14:paraId="319F9174" w14:textId="514BB9CF" w:rsidR="00D466A2" w:rsidRDefault="00D466A2" w:rsidP="00D466A2">
      <w:pPr>
        <w:pStyle w:val="ListParagraph"/>
        <w:numPr>
          <w:ilvl w:val="0"/>
          <w:numId w:val="31"/>
        </w:numPr>
        <w:ind w:left="0" w:firstLine="270"/>
      </w:pPr>
      <w:r>
        <w:t xml:space="preserve">Data 8: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5C786353" w14:textId="0D245B8D" w:rsidR="00D466A2" w:rsidRDefault="00D466A2" w:rsidP="00D466A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7CA6E901" w14:textId="0EEA7D56" w:rsidR="00D466A2" w:rsidRPr="00D466A2" w:rsidRDefault="00D466A2" w:rsidP="00D466A2">
      <w:pPr>
        <w:pStyle w:val="Caption"/>
        <w:keepNext/>
        <w:jc w:val="center"/>
        <w:rPr>
          <w:color w:val="auto"/>
          <w:sz w:val="26"/>
          <w:szCs w:val="26"/>
        </w:rPr>
      </w:pPr>
      <w:bookmarkStart w:id="49" w:name="_Toc59938934"/>
      <w:bookmarkStart w:id="50" w:name="_Toc59938975"/>
      <w:r w:rsidRPr="00D466A2">
        <w:rPr>
          <w:color w:val="auto"/>
          <w:sz w:val="26"/>
          <w:szCs w:val="26"/>
        </w:rPr>
        <w:t xml:space="preserve">Table </w:t>
      </w:r>
      <w:r w:rsidRPr="00D466A2">
        <w:rPr>
          <w:color w:val="auto"/>
          <w:sz w:val="26"/>
          <w:szCs w:val="26"/>
        </w:rPr>
        <w:fldChar w:fldCharType="begin"/>
      </w:r>
      <w:r w:rsidRPr="00D466A2">
        <w:rPr>
          <w:color w:val="auto"/>
          <w:sz w:val="26"/>
          <w:szCs w:val="26"/>
        </w:rPr>
        <w:instrText xml:space="preserve"> STYLEREF 1 \s </w:instrText>
      </w:r>
      <w:r w:rsidRPr="00D466A2">
        <w:rPr>
          <w:color w:val="auto"/>
          <w:sz w:val="26"/>
          <w:szCs w:val="26"/>
        </w:rPr>
        <w:fldChar w:fldCharType="separate"/>
      </w:r>
      <w:r w:rsidRPr="00D466A2">
        <w:rPr>
          <w:noProof/>
          <w:color w:val="auto"/>
          <w:sz w:val="26"/>
          <w:szCs w:val="26"/>
        </w:rPr>
        <w:t>3</w:t>
      </w:r>
      <w:r w:rsidRPr="00D466A2">
        <w:rPr>
          <w:color w:val="auto"/>
          <w:sz w:val="26"/>
          <w:szCs w:val="26"/>
        </w:rPr>
        <w:fldChar w:fldCharType="end"/>
      </w:r>
      <w:r w:rsidRPr="00D466A2">
        <w:rPr>
          <w:color w:val="auto"/>
          <w:sz w:val="26"/>
          <w:szCs w:val="26"/>
        </w:rPr>
        <w:t>.</w:t>
      </w:r>
      <w:r w:rsidRPr="00D466A2">
        <w:rPr>
          <w:color w:val="auto"/>
          <w:sz w:val="26"/>
          <w:szCs w:val="26"/>
        </w:rPr>
        <w:fldChar w:fldCharType="begin"/>
      </w:r>
      <w:r w:rsidRPr="00D466A2">
        <w:rPr>
          <w:color w:val="auto"/>
          <w:sz w:val="26"/>
          <w:szCs w:val="26"/>
        </w:rPr>
        <w:instrText xml:space="preserve"> SEQ Table \* ARABIC \s 1 </w:instrText>
      </w:r>
      <w:r w:rsidRPr="00D466A2">
        <w:rPr>
          <w:color w:val="auto"/>
          <w:sz w:val="26"/>
          <w:szCs w:val="26"/>
        </w:rPr>
        <w:fldChar w:fldCharType="separate"/>
      </w:r>
      <w:r w:rsidRPr="00D466A2">
        <w:rPr>
          <w:noProof/>
          <w:color w:val="auto"/>
          <w:sz w:val="26"/>
          <w:szCs w:val="26"/>
        </w:rPr>
        <w:t>3</w:t>
      </w:r>
      <w:r w:rsidRPr="00D466A2">
        <w:rPr>
          <w:color w:val="auto"/>
          <w:sz w:val="26"/>
          <w:szCs w:val="26"/>
        </w:rPr>
        <w:fldChar w:fldCharType="end"/>
      </w:r>
      <w:r w:rsidRPr="00D466A2">
        <w:rPr>
          <w:color w:val="auto"/>
          <w:sz w:val="26"/>
          <w:szCs w:val="26"/>
        </w:rPr>
        <w:t xml:space="preserve">. </w:t>
      </w:r>
      <w:proofErr w:type="spellStart"/>
      <w:r w:rsidRPr="00D466A2">
        <w:rPr>
          <w:color w:val="auto"/>
          <w:sz w:val="26"/>
          <w:szCs w:val="26"/>
        </w:rPr>
        <w:t>Kết</w:t>
      </w:r>
      <w:proofErr w:type="spellEnd"/>
      <w:r w:rsidRPr="00D466A2">
        <w:rPr>
          <w:color w:val="auto"/>
          <w:sz w:val="26"/>
          <w:szCs w:val="26"/>
        </w:rPr>
        <w:t xml:space="preserve"> </w:t>
      </w:r>
      <w:proofErr w:type="spellStart"/>
      <w:r w:rsidRPr="00D466A2">
        <w:rPr>
          <w:color w:val="auto"/>
          <w:sz w:val="26"/>
          <w:szCs w:val="26"/>
        </w:rPr>
        <w:t>quả</w:t>
      </w:r>
      <w:proofErr w:type="spellEnd"/>
      <w:r w:rsidRPr="00D466A2">
        <w:rPr>
          <w:color w:val="auto"/>
          <w:sz w:val="26"/>
          <w:szCs w:val="26"/>
        </w:rPr>
        <w:t xml:space="preserve"> </w:t>
      </w:r>
      <w:proofErr w:type="spellStart"/>
      <w:r w:rsidRPr="00D466A2">
        <w:rPr>
          <w:color w:val="auto"/>
          <w:sz w:val="26"/>
          <w:szCs w:val="26"/>
        </w:rPr>
        <w:t>các</w:t>
      </w:r>
      <w:proofErr w:type="spellEnd"/>
      <w:r w:rsidRPr="00D466A2">
        <w:rPr>
          <w:color w:val="auto"/>
          <w:sz w:val="26"/>
          <w:szCs w:val="26"/>
        </w:rPr>
        <w:t xml:space="preserve"> </w:t>
      </w:r>
      <w:proofErr w:type="spellStart"/>
      <w:r w:rsidRPr="00D466A2">
        <w:rPr>
          <w:color w:val="auto"/>
          <w:sz w:val="26"/>
          <w:szCs w:val="26"/>
        </w:rPr>
        <w:t>thuật</w:t>
      </w:r>
      <w:proofErr w:type="spellEnd"/>
      <w:r w:rsidRPr="00D466A2">
        <w:rPr>
          <w:color w:val="auto"/>
          <w:sz w:val="26"/>
          <w:szCs w:val="26"/>
        </w:rPr>
        <w:t xml:space="preserve"> </w:t>
      </w:r>
      <w:proofErr w:type="spellStart"/>
      <w:r w:rsidRPr="00D466A2">
        <w:rPr>
          <w:color w:val="auto"/>
          <w:sz w:val="26"/>
          <w:szCs w:val="26"/>
        </w:rPr>
        <w:t>toán</w:t>
      </w:r>
      <w:proofErr w:type="spellEnd"/>
      <w:r w:rsidRPr="00D466A2">
        <w:rPr>
          <w:color w:val="auto"/>
          <w:sz w:val="26"/>
          <w:szCs w:val="26"/>
        </w:rPr>
        <w:t xml:space="preserve"> </w:t>
      </w:r>
      <w:proofErr w:type="spellStart"/>
      <w:r w:rsidRPr="00D466A2">
        <w:rPr>
          <w:color w:val="auto"/>
          <w:sz w:val="26"/>
          <w:szCs w:val="26"/>
        </w:rPr>
        <w:t>đối</w:t>
      </w:r>
      <w:proofErr w:type="spellEnd"/>
      <w:r w:rsidRPr="00D466A2">
        <w:rPr>
          <w:color w:val="auto"/>
          <w:sz w:val="26"/>
          <w:szCs w:val="26"/>
        </w:rPr>
        <w:t xml:space="preserve"> </w:t>
      </w:r>
      <w:proofErr w:type="spellStart"/>
      <w:r w:rsidRPr="00D466A2">
        <w:rPr>
          <w:color w:val="auto"/>
          <w:sz w:val="26"/>
          <w:szCs w:val="26"/>
        </w:rPr>
        <w:t>với</w:t>
      </w:r>
      <w:proofErr w:type="spellEnd"/>
      <w:r w:rsidRPr="00D466A2">
        <w:rPr>
          <w:color w:val="auto"/>
          <w:sz w:val="26"/>
          <w:szCs w:val="26"/>
        </w:rPr>
        <w:t xml:space="preserve"> </w:t>
      </w:r>
      <w:proofErr w:type="spellStart"/>
      <w:r w:rsidRPr="00D466A2">
        <w:rPr>
          <w:color w:val="auto"/>
          <w:sz w:val="26"/>
          <w:szCs w:val="26"/>
        </w:rPr>
        <w:t>bộ</w:t>
      </w:r>
      <w:proofErr w:type="spellEnd"/>
      <w:r w:rsidRPr="00D466A2">
        <w:rPr>
          <w:color w:val="auto"/>
          <w:sz w:val="26"/>
          <w:szCs w:val="26"/>
        </w:rPr>
        <w:t xml:space="preserve"> </w:t>
      </w:r>
      <w:proofErr w:type="spellStart"/>
      <w:r w:rsidRPr="00D466A2">
        <w:rPr>
          <w:color w:val="auto"/>
          <w:sz w:val="26"/>
          <w:szCs w:val="26"/>
        </w:rPr>
        <w:t>dữ</w:t>
      </w:r>
      <w:proofErr w:type="spellEnd"/>
      <w:r w:rsidRPr="00D466A2">
        <w:rPr>
          <w:color w:val="auto"/>
          <w:sz w:val="26"/>
          <w:szCs w:val="26"/>
        </w:rPr>
        <w:t xml:space="preserve"> </w:t>
      </w:r>
      <w:proofErr w:type="spellStart"/>
      <w:r w:rsidRPr="00D466A2">
        <w:rPr>
          <w:color w:val="auto"/>
          <w:sz w:val="26"/>
          <w:szCs w:val="26"/>
        </w:rPr>
        <w:t>liệu</w:t>
      </w:r>
      <w:proofErr w:type="spellEnd"/>
      <w:r w:rsidRPr="00D466A2">
        <w:rPr>
          <w:color w:val="auto"/>
          <w:sz w:val="26"/>
          <w:szCs w:val="26"/>
        </w:rPr>
        <w:t xml:space="preserve"> </w:t>
      </w:r>
      <w:proofErr w:type="spellStart"/>
      <w:r w:rsidRPr="00D466A2">
        <w:rPr>
          <w:color w:val="auto"/>
          <w:sz w:val="26"/>
          <w:szCs w:val="26"/>
        </w:rPr>
        <w:t>mới</w:t>
      </w:r>
      <w:bookmarkEnd w:id="49"/>
      <w:bookmarkEnd w:id="5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1"/>
        <w:gridCol w:w="1472"/>
      </w:tblGrid>
      <w:tr w:rsidR="00D466A2" w14:paraId="093AA97C" w14:textId="77777777" w:rsidTr="00AD6DA7">
        <w:tc>
          <w:tcPr>
            <w:tcW w:w="1471" w:type="dxa"/>
            <w:vAlign w:val="center"/>
          </w:tcPr>
          <w:p w14:paraId="7FBF4AFD" w14:textId="4DF2F671" w:rsidR="00D466A2" w:rsidRDefault="00D466A2" w:rsidP="00D466A2">
            <w:pPr>
              <w:ind w:firstLine="0"/>
            </w:pPr>
            <w:proofErr w:type="spellStart"/>
            <w:r w:rsidRPr="00365AA3">
              <w:t>Thuật</w:t>
            </w:r>
            <w:proofErr w:type="spellEnd"/>
            <w:r w:rsidRPr="00365AA3">
              <w:t xml:space="preserve"> </w:t>
            </w:r>
            <w:proofErr w:type="spellStart"/>
            <w:r w:rsidRPr="00365AA3">
              <w:t>toán</w:t>
            </w:r>
            <w:proofErr w:type="spellEnd"/>
          </w:p>
        </w:tc>
        <w:tc>
          <w:tcPr>
            <w:tcW w:w="1471" w:type="dxa"/>
            <w:vAlign w:val="center"/>
          </w:tcPr>
          <w:p w14:paraId="68ACBF99" w14:textId="7CE53798" w:rsidR="00D466A2" w:rsidRDefault="00D466A2" w:rsidP="00D466A2">
            <w:pPr>
              <w:ind w:firstLine="0"/>
            </w:pPr>
            <w:r w:rsidRPr="00365AA3">
              <w:t>KNN</w:t>
            </w:r>
          </w:p>
        </w:tc>
        <w:tc>
          <w:tcPr>
            <w:tcW w:w="1471" w:type="dxa"/>
            <w:vAlign w:val="center"/>
          </w:tcPr>
          <w:p w14:paraId="463F3BCE" w14:textId="0092CDAA" w:rsidR="00D466A2" w:rsidRDefault="00D466A2" w:rsidP="00D466A2">
            <w:pPr>
              <w:ind w:firstLine="0"/>
            </w:pPr>
            <w:r w:rsidRPr="00365AA3">
              <w:t>SVM</w:t>
            </w:r>
          </w:p>
        </w:tc>
        <w:tc>
          <w:tcPr>
            <w:tcW w:w="1471" w:type="dxa"/>
            <w:vAlign w:val="center"/>
          </w:tcPr>
          <w:p w14:paraId="02E624E8" w14:textId="1AE8A796" w:rsidR="00D466A2" w:rsidRDefault="00D466A2" w:rsidP="00D466A2">
            <w:pPr>
              <w:ind w:firstLine="0"/>
            </w:pPr>
            <w:r w:rsidRPr="00365AA3">
              <w:t>DT</w:t>
            </w:r>
          </w:p>
        </w:tc>
        <w:tc>
          <w:tcPr>
            <w:tcW w:w="1471" w:type="dxa"/>
            <w:vAlign w:val="center"/>
          </w:tcPr>
          <w:p w14:paraId="52228E4E" w14:textId="6A71DB24" w:rsidR="00D466A2" w:rsidRDefault="00D466A2" w:rsidP="00D466A2">
            <w:pPr>
              <w:ind w:firstLine="0"/>
            </w:pPr>
            <w:r w:rsidRPr="00365AA3">
              <w:t>RF</w:t>
            </w:r>
          </w:p>
        </w:tc>
        <w:tc>
          <w:tcPr>
            <w:tcW w:w="1472" w:type="dxa"/>
          </w:tcPr>
          <w:p w14:paraId="12BA1EC2" w14:textId="4FCE8690" w:rsidR="00D466A2" w:rsidRDefault="00D466A2" w:rsidP="00D466A2">
            <w:pPr>
              <w:ind w:firstLine="0"/>
            </w:pPr>
            <w:r>
              <w:t>MLP</w:t>
            </w:r>
          </w:p>
        </w:tc>
      </w:tr>
      <w:tr w:rsidR="00D466A2" w14:paraId="17CB49F6" w14:textId="77777777" w:rsidTr="00AD6DA7">
        <w:tc>
          <w:tcPr>
            <w:tcW w:w="1471" w:type="dxa"/>
            <w:vAlign w:val="center"/>
          </w:tcPr>
          <w:p w14:paraId="2A84A595" w14:textId="0A526FEE" w:rsidR="00D466A2" w:rsidRDefault="00D466A2" w:rsidP="00D466A2">
            <w:pPr>
              <w:ind w:firstLine="0"/>
            </w:pPr>
            <w:r w:rsidRPr="00365AA3">
              <w:rPr>
                <w:color w:val="000000"/>
              </w:rPr>
              <w:t xml:space="preserve">Data </w:t>
            </w:r>
            <w:r>
              <w:rPr>
                <w:color w:val="000000"/>
              </w:rPr>
              <w:t>7</w:t>
            </w:r>
          </w:p>
        </w:tc>
        <w:tc>
          <w:tcPr>
            <w:tcW w:w="1471" w:type="dxa"/>
            <w:vAlign w:val="center"/>
          </w:tcPr>
          <w:p w14:paraId="3DD10D0F" w14:textId="11E58F86" w:rsidR="00D466A2" w:rsidRDefault="00D466A2" w:rsidP="00D466A2">
            <w:pPr>
              <w:ind w:firstLine="0"/>
            </w:pPr>
            <w:r w:rsidRPr="00365AA3">
              <w:rPr>
                <w:color w:val="000000"/>
              </w:rPr>
              <w:t>0.</w:t>
            </w:r>
            <w:r>
              <w:rPr>
                <w:color w:val="000000"/>
              </w:rPr>
              <w:t>565</w:t>
            </w:r>
          </w:p>
        </w:tc>
        <w:tc>
          <w:tcPr>
            <w:tcW w:w="1471" w:type="dxa"/>
            <w:vAlign w:val="center"/>
          </w:tcPr>
          <w:p w14:paraId="17EEE0AD" w14:textId="74683777" w:rsidR="00D466A2" w:rsidRDefault="00D466A2" w:rsidP="00D466A2">
            <w:pPr>
              <w:ind w:firstLine="0"/>
            </w:pPr>
            <w:r w:rsidRPr="00365AA3">
              <w:rPr>
                <w:color w:val="000000"/>
              </w:rPr>
              <w:t>0.6</w:t>
            </w:r>
            <w:r>
              <w:rPr>
                <w:color w:val="000000"/>
              </w:rPr>
              <w:t>77</w:t>
            </w:r>
          </w:p>
        </w:tc>
        <w:tc>
          <w:tcPr>
            <w:tcW w:w="1471" w:type="dxa"/>
            <w:vAlign w:val="center"/>
          </w:tcPr>
          <w:p w14:paraId="422E19B9" w14:textId="5C6333FA" w:rsidR="00D466A2" w:rsidRDefault="00D466A2" w:rsidP="00D466A2">
            <w:pPr>
              <w:ind w:firstLine="0"/>
            </w:pPr>
            <w:r w:rsidRPr="00365AA3">
              <w:rPr>
                <w:color w:val="000000"/>
              </w:rPr>
              <w:t>0.</w:t>
            </w:r>
            <w:r>
              <w:rPr>
                <w:color w:val="000000"/>
              </w:rPr>
              <w:t>532</w:t>
            </w:r>
          </w:p>
        </w:tc>
        <w:tc>
          <w:tcPr>
            <w:tcW w:w="1471" w:type="dxa"/>
            <w:vAlign w:val="center"/>
          </w:tcPr>
          <w:p w14:paraId="7D9DB5FB" w14:textId="21464337" w:rsidR="00D466A2" w:rsidRDefault="00D466A2" w:rsidP="00D466A2">
            <w:pPr>
              <w:ind w:firstLine="0"/>
            </w:pPr>
            <w:r w:rsidRPr="00365AA3">
              <w:rPr>
                <w:color w:val="000000"/>
              </w:rPr>
              <w:t>0.6</w:t>
            </w:r>
            <w:r>
              <w:rPr>
                <w:color w:val="000000"/>
              </w:rPr>
              <w:t>93</w:t>
            </w:r>
          </w:p>
        </w:tc>
        <w:tc>
          <w:tcPr>
            <w:tcW w:w="1472" w:type="dxa"/>
          </w:tcPr>
          <w:p w14:paraId="265B4DFA" w14:textId="7E8782E0" w:rsidR="00D466A2" w:rsidRDefault="00D466A2" w:rsidP="00D466A2">
            <w:pPr>
              <w:ind w:firstLine="0"/>
            </w:pPr>
            <w:r>
              <w:t>0.582</w:t>
            </w:r>
          </w:p>
        </w:tc>
      </w:tr>
      <w:tr w:rsidR="00D466A2" w14:paraId="21B7EA55" w14:textId="77777777" w:rsidTr="00AD6DA7">
        <w:tc>
          <w:tcPr>
            <w:tcW w:w="1471" w:type="dxa"/>
            <w:vAlign w:val="center"/>
          </w:tcPr>
          <w:p w14:paraId="6CE1298C" w14:textId="6EDE3425" w:rsidR="00D466A2" w:rsidRDefault="00D466A2" w:rsidP="00D466A2">
            <w:pPr>
              <w:ind w:firstLine="0"/>
            </w:pPr>
            <w:r w:rsidRPr="00365AA3">
              <w:rPr>
                <w:color w:val="000000"/>
              </w:rPr>
              <w:t xml:space="preserve">Data </w:t>
            </w:r>
            <w:r>
              <w:rPr>
                <w:color w:val="000000"/>
              </w:rPr>
              <w:t>8</w:t>
            </w:r>
          </w:p>
        </w:tc>
        <w:tc>
          <w:tcPr>
            <w:tcW w:w="1471" w:type="dxa"/>
            <w:vAlign w:val="center"/>
          </w:tcPr>
          <w:p w14:paraId="1503CF21" w14:textId="2D28AAD3" w:rsidR="00D466A2" w:rsidRDefault="00D466A2" w:rsidP="00D466A2">
            <w:pPr>
              <w:ind w:firstLine="0"/>
            </w:pPr>
            <w:r w:rsidRPr="00365AA3">
              <w:rPr>
                <w:color w:val="000000"/>
              </w:rPr>
              <w:t>0.</w:t>
            </w:r>
            <w:r>
              <w:rPr>
                <w:color w:val="000000"/>
              </w:rPr>
              <w:t>58</w:t>
            </w:r>
          </w:p>
        </w:tc>
        <w:tc>
          <w:tcPr>
            <w:tcW w:w="1471" w:type="dxa"/>
            <w:vAlign w:val="center"/>
          </w:tcPr>
          <w:p w14:paraId="4E2DF4C9" w14:textId="1CEB29B9" w:rsidR="00D466A2" w:rsidRDefault="00D466A2" w:rsidP="00D466A2">
            <w:pPr>
              <w:ind w:firstLine="0"/>
            </w:pPr>
            <w:r w:rsidRPr="00365AA3">
              <w:rPr>
                <w:color w:val="000000"/>
              </w:rPr>
              <w:t>0.6</w:t>
            </w:r>
            <w:r>
              <w:rPr>
                <w:color w:val="000000"/>
              </w:rPr>
              <w:t>13</w:t>
            </w:r>
          </w:p>
        </w:tc>
        <w:tc>
          <w:tcPr>
            <w:tcW w:w="1471" w:type="dxa"/>
            <w:vAlign w:val="center"/>
          </w:tcPr>
          <w:p w14:paraId="5414AE04" w14:textId="2A58D47A" w:rsidR="00D466A2" w:rsidRDefault="00D466A2" w:rsidP="00D466A2">
            <w:pPr>
              <w:ind w:firstLine="0"/>
            </w:pPr>
            <w:r w:rsidRPr="00365AA3">
              <w:rPr>
                <w:color w:val="000000"/>
              </w:rPr>
              <w:t>0.</w:t>
            </w:r>
            <w:r>
              <w:rPr>
                <w:color w:val="000000"/>
              </w:rPr>
              <w:t>79</w:t>
            </w:r>
          </w:p>
        </w:tc>
        <w:tc>
          <w:tcPr>
            <w:tcW w:w="1471" w:type="dxa"/>
            <w:vAlign w:val="center"/>
          </w:tcPr>
          <w:p w14:paraId="3864B7FB" w14:textId="3F378099" w:rsidR="00D466A2" w:rsidRDefault="00D466A2" w:rsidP="00D466A2">
            <w:pPr>
              <w:ind w:firstLine="0"/>
            </w:pPr>
            <w:r w:rsidRPr="00365AA3">
              <w:rPr>
                <w:color w:val="000000"/>
              </w:rPr>
              <w:t>0.</w:t>
            </w:r>
            <w:r>
              <w:rPr>
                <w:color w:val="000000"/>
              </w:rPr>
              <w:t>63</w:t>
            </w:r>
          </w:p>
        </w:tc>
        <w:tc>
          <w:tcPr>
            <w:tcW w:w="1472" w:type="dxa"/>
          </w:tcPr>
          <w:p w14:paraId="0AF2DA93" w14:textId="511E6278" w:rsidR="00D466A2" w:rsidRDefault="00D466A2" w:rsidP="00D466A2">
            <w:pPr>
              <w:ind w:firstLine="0"/>
            </w:pPr>
            <w:r>
              <w:t>0.613</w:t>
            </w:r>
          </w:p>
        </w:tc>
      </w:tr>
    </w:tbl>
    <w:p w14:paraId="46D8EA4B" w14:textId="77777777" w:rsidR="00D466A2" w:rsidRPr="00606991" w:rsidRDefault="00D466A2" w:rsidP="00D466A2"/>
    <w:p w14:paraId="2BA6FF9F" w14:textId="1FEACF68" w:rsidR="00AA7409" w:rsidRPr="00AA7409" w:rsidRDefault="00D466A2" w:rsidP="00D466A2"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Random Forest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PCA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Decision Tree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</w:p>
    <w:p w14:paraId="244A4DA7" w14:textId="77777777" w:rsidR="00AA7409" w:rsidRPr="00AA7409" w:rsidRDefault="00AA7409" w:rsidP="00AA7409"/>
    <w:p w14:paraId="45B54726" w14:textId="2D83DCB1" w:rsidR="002F39CD" w:rsidRPr="00F503EE" w:rsidRDefault="00B844BE" w:rsidP="00F503EE">
      <w:pPr>
        <w:ind w:firstLine="0"/>
        <w:rPr>
          <w:rFonts w:ascii="Times New Roman Bold" w:eastAsiaTheme="majorEastAsia" w:hAnsi="Times New Roman Bold"/>
          <w:sz w:val="32"/>
          <w:szCs w:val="28"/>
        </w:rPr>
      </w:pPr>
      <w:r>
        <w:br w:type="page"/>
      </w:r>
    </w:p>
    <w:p w14:paraId="5677603C" w14:textId="77777777" w:rsidR="002F39CD" w:rsidRDefault="00B844BE">
      <w:pPr>
        <w:pStyle w:val="Heading1"/>
        <w:numPr>
          <w:ilvl w:val="0"/>
          <w:numId w:val="8"/>
        </w:numPr>
      </w:pPr>
      <w:bookmarkStart w:id="51" w:name="_Toc59938895"/>
      <w:r>
        <w:lastRenderedPageBreak/>
        <w:t>KẾT LUẬN CHUNG VÀ HƯỚNG PHÁT TRIỂN</w:t>
      </w:r>
      <w:bookmarkEnd w:id="51"/>
    </w:p>
    <w:p w14:paraId="3CB3B90F" w14:textId="0761602A" w:rsidR="002F39CD" w:rsidRDefault="0077742D">
      <w:pPr>
        <w:pStyle w:val="Heading2"/>
        <w:numPr>
          <w:ilvl w:val="1"/>
          <w:numId w:val="8"/>
        </w:numPr>
      </w:pPr>
      <w:bookmarkStart w:id="52" w:name="_Toc59938896"/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chung</w:t>
      </w:r>
      <w:bookmarkEnd w:id="52"/>
      <w:proofErr w:type="spellEnd"/>
    </w:p>
    <w:p w14:paraId="297BAE5E" w14:textId="68F5A817" w:rsidR="0077742D" w:rsidRDefault="00AD6DA7" w:rsidP="0077742D">
      <w:r>
        <w:t xml:space="preserve">Do </w:t>
      </w:r>
      <w:proofErr w:type="spellStart"/>
      <w:r>
        <w:t>ảnh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</w:t>
      </w:r>
      <w:r w:rsidR="0077742D">
        <w:t>iệc</w:t>
      </w:r>
      <w:proofErr w:type="spellEnd"/>
      <w:r w:rsidR="0077742D">
        <w:t xml:space="preserve"> </w:t>
      </w:r>
      <w:proofErr w:type="spellStart"/>
      <w:r w:rsidR="0077742D">
        <w:t>tiền</w:t>
      </w:r>
      <w:proofErr w:type="spellEnd"/>
      <w:r w:rsidR="0077742D">
        <w:t xml:space="preserve"> </w:t>
      </w:r>
      <w:proofErr w:type="spellStart"/>
      <w:r w:rsidR="0077742D">
        <w:t>xử</w:t>
      </w:r>
      <w:proofErr w:type="spellEnd"/>
      <w:r w:rsidR="0077742D">
        <w:t xml:space="preserve"> </w:t>
      </w:r>
      <w:proofErr w:type="spellStart"/>
      <w:r w:rsidR="0077742D">
        <w:t>lý</w:t>
      </w:r>
      <w:proofErr w:type="spellEnd"/>
      <w:r w:rsidR="0077742D">
        <w:t xml:space="preserve"> </w:t>
      </w:r>
      <w:proofErr w:type="spellStart"/>
      <w:r w:rsidR="0077742D">
        <w:t>giúp</w:t>
      </w:r>
      <w:proofErr w:type="spellEnd"/>
      <w:r w:rsidR="0077742D">
        <w:t xml:space="preserve"> </w:t>
      </w:r>
      <w:proofErr w:type="spellStart"/>
      <w:r w:rsidR="0077742D">
        <w:t>loại</w:t>
      </w:r>
      <w:proofErr w:type="spellEnd"/>
      <w:r w:rsidR="0077742D">
        <w:t xml:space="preserve"> </w:t>
      </w:r>
      <w:proofErr w:type="spellStart"/>
      <w:r w:rsidR="0077742D">
        <w:t>bỏ</w:t>
      </w:r>
      <w:proofErr w:type="spellEnd"/>
      <w:r w:rsidR="0077742D">
        <w:t xml:space="preserve"> </w:t>
      </w:r>
      <w:proofErr w:type="spellStart"/>
      <w:r w:rsidR="0077742D">
        <w:t>nhiễu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do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14:paraId="333E72EB" w14:textId="14CEC901" w:rsidR="00AD6DA7" w:rsidRDefault="00AD6DA7" w:rsidP="0077742D">
      <w:r>
        <w:t xml:space="preserve">BDIP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. </w:t>
      </w:r>
      <w:r w:rsidR="00F84B07">
        <w:t xml:space="preserve">BDIP </w:t>
      </w:r>
      <w:proofErr w:type="spellStart"/>
      <w:r w:rsidR="00F84B07">
        <w:t>giúp</w:t>
      </w:r>
      <w:proofErr w:type="spellEnd"/>
      <w:r w:rsidR="00F84B07">
        <w:t xml:space="preserve"> </w:t>
      </w:r>
      <w:proofErr w:type="spellStart"/>
      <w:r w:rsidR="00F84B07">
        <w:t>làm</w:t>
      </w:r>
      <w:proofErr w:type="spellEnd"/>
      <w:r w:rsidR="00F84B07">
        <w:t xml:space="preserve"> </w:t>
      </w:r>
      <w:proofErr w:type="spellStart"/>
      <w:r w:rsidR="00F84B07">
        <w:t>tăng</w:t>
      </w:r>
      <w:proofErr w:type="spellEnd"/>
      <w:r w:rsidR="00F84B07">
        <w:t xml:space="preserve"> </w:t>
      </w:r>
      <w:proofErr w:type="spellStart"/>
      <w:r w:rsidR="00F84B07">
        <w:t>độ</w:t>
      </w:r>
      <w:proofErr w:type="spellEnd"/>
      <w:r w:rsidR="00F84B07">
        <w:t xml:space="preserve"> </w:t>
      </w:r>
      <w:proofErr w:type="spellStart"/>
      <w:r w:rsidR="00F84B07">
        <w:t>chính</w:t>
      </w:r>
      <w:proofErr w:type="spellEnd"/>
      <w:r w:rsidR="00F84B07">
        <w:t xml:space="preserve"> </w:t>
      </w:r>
      <w:proofErr w:type="spellStart"/>
      <w:r w:rsidR="00F84B07">
        <w:t>xác</w:t>
      </w:r>
      <w:proofErr w:type="spellEnd"/>
      <w:r w:rsidR="00F84B07">
        <w:t xml:space="preserve"> </w:t>
      </w:r>
      <w:proofErr w:type="spellStart"/>
      <w:r w:rsidR="00F84B07">
        <w:t>của</w:t>
      </w:r>
      <w:proofErr w:type="spellEnd"/>
      <w:r w:rsidR="00F84B07">
        <w:t xml:space="preserve"> </w:t>
      </w:r>
      <w:proofErr w:type="spellStart"/>
      <w:r w:rsidR="00F84B07">
        <w:t>của</w:t>
      </w:r>
      <w:proofErr w:type="spellEnd"/>
      <w:r w:rsidR="00F84B07">
        <w:t xml:space="preserve"> </w:t>
      </w:r>
      <w:proofErr w:type="spellStart"/>
      <w:r w:rsidR="00F84B07">
        <w:t>các</w:t>
      </w:r>
      <w:proofErr w:type="spellEnd"/>
      <w:r w:rsidR="00F84B07">
        <w:t xml:space="preserve"> </w:t>
      </w:r>
      <w:proofErr w:type="spellStart"/>
      <w:r w:rsidR="00F84B07">
        <w:t>thuật</w:t>
      </w:r>
      <w:proofErr w:type="spellEnd"/>
      <w:r w:rsidR="00F84B07">
        <w:t xml:space="preserve"> </w:t>
      </w:r>
      <w:proofErr w:type="spellStart"/>
      <w:r w:rsidR="00F84B07">
        <w:t>toán</w:t>
      </w:r>
      <w:proofErr w:type="spellEnd"/>
      <w:r w:rsidR="00F84B07">
        <w:t xml:space="preserve"> </w:t>
      </w:r>
      <w:proofErr w:type="spellStart"/>
      <w:r w:rsidR="00F84B07">
        <w:t>lên</w:t>
      </w:r>
      <w:proofErr w:type="spellEnd"/>
      <w:r w:rsidR="00F84B07">
        <w:t xml:space="preserve"> </w:t>
      </w:r>
      <w:proofErr w:type="spellStart"/>
      <w:r w:rsidR="00F84B07">
        <w:t>khá</w:t>
      </w:r>
      <w:proofErr w:type="spellEnd"/>
      <w:r w:rsidR="00F84B07">
        <w:t xml:space="preserve"> </w:t>
      </w:r>
      <w:proofErr w:type="spellStart"/>
      <w:r w:rsidR="00F84B07">
        <w:t>nhiều</w:t>
      </w:r>
      <w:proofErr w:type="spellEnd"/>
      <w:r w:rsidR="00F84B07">
        <w:t xml:space="preserve"> do </w:t>
      </w:r>
      <w:proofErr w:type="spellStart"/>
      <w:r w:rsidR="00F84B07">
        <w:t>vậy</w:t>
      </w:r>
      <w:proofErr w:type="spellEnd"/>
      <w:r w:rsidR="00F84B07">
        <w:t xml:space="preserve"> </w:t>
      </w:r>
      <w:proofErr w:type="spellStart"/>
      <w:r w:rsidR="00F84B07">
        <w:t>đây</w:t>
      </w:r>
      <w:proofErr w:type="spellEnd"/>
      <w:r w:rsidR="00F84B07">
        <w:t xml:space="preserve"> </w:t>
      </w:r>
      <w:proofErr w:type="spellStart"/>
      <w:r w:rsidR="00F84B07">
        <w:t>là</w:t>
      </w:r>
      <w:proofErr w:type="spellEnd"/>
      <w:r w:rsidR="00F84B07">
        <w:t xml:space="preserve"> </w:t>
      </w:r>
      <w:proofErr w:type="spellStart"/>
      <w:r w:rsidR="00F84B07">
        <w:t>một</w:t>
      </w:r>
      <w:proofErr w:type="spellEnd"/>
      <w:r w:rsidR="00F84B07">
        <w:t xml:space="preserve"> </w:t>
      </w:r>
      <w:proofErr w:type="spellStart"/>
      <w:r w:rsidR="00F84B07">
        <w:t>đặc</w:t>
      </w:r>
      <w:proofErr w:type="spellEnd"/>
      <w:r w:rsidR="00F84B07">
        <w:t xml:space="preserve"> </w:t>
      </w:r>
      <w:proofErr w:type="spellStart"/>
      <w:r w:rsidR="00F84B07">
        <w:t>trưng</w:t>
      </w:r>
      <w:proofErr w:type="spellEnd"/>
      <w:r w:rsidR="00F84B07">
        <w:t xml:space="preserve"> </w:t>
      </w:r>
      <w:proofErr w:type="spellStart"/>
      <w:r w:rsidR="00F84B07">
        <w:t>thường</w:t>
      </w:r>
      <w:proofErr w:type="spellEnd"/>
      <w:r w:rsidR="00F84B07">
        <w:t xml:space="preserve"> </w:t>
      </w:r>
      <w:proofErr w:type="spellStart"/>
      <w:r w:rsidR="00F84B07">
        <w:t>được</w:t>
      </w:r>
      <w:proofErr w:type="spellEnd"/>
      <w:r w:rsidR="00F84B07">
        <w:t xml:space="preserve"> </w:t>
      </w:r>
      <w:proofErr w:type="spellStart"/>
      <w:r w:rsidR="00F84B07">
        <w:t>sử</w:t>
      </w:r>
      <w:proofErr w:type="spellEnd"/>
      <w:r w:rsidR="00F84B07">
        <w:t xml:space="preserve"> </w:t>
      </w:r>
      <w:proofErr w:type="spellStart"/>
      <w:r w:rsidR="00F84B07">
        <w:t>dụng</w:t>
      </w:r>
      <w:proofErr w:type="spellEnd"/>
      <w:r w:rsidR="00F84B07">
        <w:t xml:space="preserve"> </w:t>
      </w:r>
      <w:proofErr w:type="spellStart"/>
      <w:r w:rsidR="00F84B07">
        <w:t>trong</w:t>
      </w:r>
      <w:proofErr w:type="spellEnd"/>
      <w:r w:rsidR="00F84B07">
        <w:t xml:space="preserve"> </w:t>
      </w:r>
      <w:proofErr w:type="spellStart"/>
      <w:r w:rsidR="00F84B07">
        <w:t>các</w:t>
      </w:r>
      <w:proofErr w:type="spellEnd"/>
      <w:r w:rsidR="00F84B07">
        <w:t xml:space="preserve"> </w:t>
      </w:r>
      <w:proofErr w:type="spellStart"/>
      <w:r w:rsidR="00F84B07">
        <w:t>bài</w:t>
      </w:r>
      <w:proofErr w:type="spellEnd"/>
      <w:r w:rsidR="00F84B07">
        <w:t xml:space="preserve"> </w:t>
      </w:r>
      <w:proofErr w:type="spellStart"/>
      <w:r w:rsidR="00F84B07">
        <w:t>toán</w:t>
      </w:r>
      <w:proofErr w:type="spellEnd"/>
      <w:r w:rsidR="00F84B07">
        <w:t xml:space="preserve"> </w:t>
      </w:r>
      <w:proofErr w:type="spellStart"/>
      <w:r w:rsidR="00F84B07">
        <w:t>xử</w:t>
      </w:r>
      <w:proofErr w:type="spellEnd"/>
      <w:r w:rsidR="00F84B07">
        <w:t xml:space="preserve"> </w:t>
      </w:r>
      <w:proofErr w:type="spellStart"/>
      <w:r w:rsidR="00F84B07">
        <w:t>lý</w:t>
      </w:r>
      <w:proofErr w:type="spellEnd"/>
      <w:r w:rsidR="00F84B07">
        <w:t xml:space="preserve"> </w:t>
      </w:r>
      <w:proofErr w:type="spellStart"/>
      <w:r w:rsidR="00F84B07">
        <w:t>ảnh</w:t>
      </w:r>
      <w:proofErr w:type="spellEnd"/>
      <w:r w:rsidR="00F84B07">
        <w:t xml:space="preserve"> y </w:t>
      </w:r>
      <w:proofErr w:type="spellStart"/>
      <w:r w:rsidR="00F84B07">
        <w:t>tế</w:t>
      </w:r>
      <w:proofErr w:type="spellEnd"/>
      <w:r w:rsidR="00F84B07">
        <w:t>.</w:t>
      </w:r>
    </w:p>
    <w:p w14:paraId="5C01D89E" w14:textId="34DF170F" w:rsidR="00F84B07" w:rsidRPr="0077742D" w:rsidRDefault="00F84B07" w:rsidP="0077742D"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Decision Tree </w:t>
      </w:r>
      <w:proofErr w:type="spellStart"/>
      <w:r>
        <w:t>và</w:t>
      </w:r>
      <w:proofErr w:type="spellEnd"/>
      <w:r>
        <w:t xml:space="preserve"> Random Forest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Random Forest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Decision Tree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con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do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 w:rsidR="00E452E4">
        <w:t>Dữ</w:t>
      </w:r>
      <w:proofErr w:type="spellEnd"/>
      <w:r w:rsidR="00E452E4">
        <w:t xml:space="preserve"> </w:t>
      </w:r>
      <w:proofErr w:type="spellStart"/>
      <w:r w:rsidR="00E452E4">
        <w:t>liệu</w:t>
      </w:r>
      <w:proofErr w:type="spellEnd"/>
      <w:r w:rsidR="00E452E4">
        <w:t xml:space="preserve"> </w:t>
      </w:r>
      <w:proofErr w:type="spellStart"/>
      <w:r w:rsidR="00E452E4">
        <w:t>không</w:t>
      </w:r>
      <w:proofErr w:type="spellEnd"/>
      <w:r w:rsidR="00E452E4">
        <w:t xml:space="preserve"> </w:t>
      </w:r>
      <w:proofErr w:type="spellStart"/>
      <w:r w:rsidR="00E452E4">
        <w:t>cần</w:t>
      </w:r>
      <w:proofErr w:type="spellEnd"/>
      <w:r w:rsidR="00E452E4">
        <w:t xml:space="preserve"> </w:t>
      </w:r>
      <w:proofErr w:type="spellStart"/>
      <w:r w:rsidR="00E452E4">
        <w:t>chuẩn</w:t>
      </w:r>
      <w:proofErr w:type="spellEnd"/>
      <w:r w:rsidR="00E452E4">
        <w:t xml:space="preserve"> </w:t>
      </w:r>
      <w:proofErr w:type="spellStart"/>
      <w:r w:rsidR="00E452E4">
        <w:t>hóa</w:t>
      </w:r>
      <w:proofErr w:type="spellEnd"/>
      <w:r w:rsidR="00E452E4">
        <w:t xml:space="preserve"> </w:t>
      </w:r>
      <w:proofErr w:type="spellStart"/>
      <w:r w:rsidR="00E452E4">
        <w:t>bởi</w:t>
      </w:r>
      <w:proofErr w:type="spellEnd"/>
      <w:r w:rsidR="00E452E4">
        <w:t xml:space="preserve"> </w:t>
      </w:r>
      <w:proofErr w:type="spellStart"/>
      <w:r w:rsidR="00E452E4">
        <w:t>vì</w:t>
      </w:r>
      <w:proofErr w:type="spellEnd"/>
      <w:r w:rsidR="00E452E4">
        <w:t xml:space="preserve"> ở </w:t>
      </w:r>
      <w:proofErr w:type="spellStart"/>
      <w:r w:rsidR="00E452E4">
        <w:t>mỗi</w:t>
      </w:r>
      <w:proofErr w:type="spellEnd"/>
      <w:r w:rsidR="00E452E4">
        <w:t xml:space="preserve"> node, </w:t>
      </w:r>
      <w:proofErr w:type="spellStart"/>
      <w:r w:rsidR="00E452E4">
        <w:t>các</w:t>
      </w:r>
      <w:proofErr w:type="spellEnd"/>
      <w:r w:rsidR="00E452E4">
        <w:t xml:space="preserve"> </w:t>
      </w:r>
      <w:proofErr w:type="spellStart"/>
      <w:r w:rsidR="00E452E4">
        <w:t>thuộc</w:t>
      </w:r>
      <w:proofErr w:type="spellEnd"/>
      <w:r w:rsidR="00E452E4">
        <w:t xml:space="preserve"> </w:t>
      </w:r>
      <w:proofErr w:type="spellStart"/>
      <w:r w:rsidR="00E452E4">
        <w:t>tính</w:t>
      </w:r>
      <w:proofErr w:type="spellEnd"/>
      <w:r w:rsidR="00E452E4">
        <w:t xml:space="preserve"> </w:t>
      </w:r>
      <w:proofErr w:type="spellStart"/>
      <w:r w:rsidR="00E452E4">
        <w:t>và</w:t>
      </w:r>
      <w:proofErr w:type="spellEnd"/>
      <w:r w:rsidR="00E452E4">
        <w:t xml:space="preserve"> </w:t>
      </w:r>
      <w:proofErr w:type="spellStart"/>
      <w:r w:rsidR="00E452E4">
        <w:t>ngưỡng</w:t>
      </w:r>
      <w:proofErr w:type="spellEnd"/>
      <w:r w:rsidR="00E452E4">
        <w:t xml:space="preserve"> </w:t>
      </w:r>
      <w:proofErr w:type="spellStart"/>
      <w:r w:rsidR="00E452E4">
        <w:t>được</w:t>
      </w:r>
      <w:proofErr w:type="spellEnd"/>
      <w:r w:rsidR="00E452E4">
        <w:t xml:space="preserve"> </w:t>
      </w:r>
      <w:proofErr w:type="spellStart"/>
      <w:r w:rsidR="00E452E4">
        <w:t>lựa</w:t>
      </w:r>
      <w:proofErr w:type="spellEnd"/>
      <w:r w:rsidR="00E452E4">
        <w:t xml:space="preserve"> </w:t>
      </w:r>
      <w:proofErr w:type="spellStart"/>
      <w:r w:rsidR="00E452E4">
        <w:t>chọn</w:t>
      </w:r>
      <w:proofErr w:type="spellEnd"/>
      <w:r w:rsidR="00E452E4">
        <w:t xml:space="preserve"> </w:t>
      </w:r>
      <w:proofErr w:type="spellStart"/>
      <w:r w:rsidR="00E452E4">
        <w:t>để</w:t>
      </w:r>
      <w:proofErr w:type="spellEnd"/>
      <w:r w:rsidR="00E452E4">
        <w:t xml:space="preserve"> </w:t>
      </w:r>
      <w:proofErr w:type="spellStart"/>
      <w:r w:rsidR="00E452E4">
        <w:t>phân</w:t>
      </w:r>
      <w:proofErr w:type="spellEnd"/>
      <w:r w:rsidR="00E452E4">
        <w:t xml:space="preserve"> chia </w:t>
      </w:r>
      <w:proofErr w:type="spellStart"/>
      <w:r w:rsidR="00E452E4">
        <w:t>tập</w:t>
      </w:r>
      <w:proofErr w:type="spellEnd"/>
      <w:r w:rsidR="00E452E4">
        <w:t xml:space="preserve"> </w:t>
      </w:r>
      <w:proofErr w:type="spellStart"/>
      <w:r w:rsidR="00E452E4">
        <w:t>dữ</w:t>
      </w:r>
      <w:proofErr w:type="spellEnd"/>
      <w:r w:rsidR="00E452E4">
        <w:t xml:space="preserve"> </w:t>
      </w:r>
      <w:proofErr w:type="spellStart"/>
      <w:r w:rsidR="00E452E4">
        <w:t>liệu</w:t>
      </w:r>
      <w:proofErr w:type="spellEnd"/>
      <w:r w:rsidR="00E452E4">
        <w:t xml:space="preserve">. </w:t>
      </w:r>
      <w:proofErr w:type="spellStart"/>
      <w:r w:rsidR="00E452E4">
        <w:t>Việc</w:t>
      </w:r>
      <w:proofErr w:type="spellEnd"/>
      <w:r w:rsidR="00E452E4">
        <w:t xml:space="preserve"> </w:t>
      </w:r>
      <w:proofErr w:type="spellStart"/>
      <w:r w:rsidR="00E452E4">
        <w:t>phân</w:t>
      </w:r>
      <w:proofErr w:type="spellEnd"/>
      <w:r w:rsidR="00E452E4">
        <w:t xml:space="preserve"> chia </w:t>
      </w:r>
      <w:proofErr w:type="spellStart"/>
      <w:r w:rsidR="00E452E4">
        <w:t>dữ</w:t>
      </w:r>
      <w:proofErr w:type="spellEnd"/>
      <w:r w:rsidR="00E452E4">
        <w:t xml:space="preserve"> </w:t>
      </w:r>
      <w:proofErr w:type="spellStart"/>
      <w:r w:rsidR="00E452E4">
        <w:t>liệu</w:t>
      </w:r>
      <w:proofErr w:type="spellEnd"/>
      <w:r w:rsidR="00E452E4">
        <w:t xml:space="preserve"> </w:t>
      </w:r>
      <w:proofErr w:type="spellStart"/>
      <w:r w:rsidR="00E452E4">
        <w:t>không</w:t>
      </w:r>
      <w:proofErr w:type="spellEnd"/>
      <w:r w:rsidR="00E452E4">
        <w:t xml:space="preserve"> </w:t>
      </w:r>
      <w:proofErr w:type="spellStart"/>
      <w:r w:rsidR="00E452E4">
        <w:t>dựa</w:t>
      </w:r>
      <w:proofErr w:type="spellEnd"/>
      <w:r w:rsidR="00E452E4">
        <w:t xml:space="preserve"> </w:t>
      </w:r>
      <w:proofErr w:type="spellStart"/>
      <w:r w:rsidR="00E452E4">
        <w:t>trên</w:t>
      </w:r>
      <w:proofErr w:type="spellEnd"/>
      <w:r w:rsidR="00E452E4">
        <w:t xml:space="preserve"> </w:t>
      </w:r>
      <w:proofErr w:type="spellStart"/>
      <w:r w:rsidR="00E452E4">
        <w:t>giá</w:t>
      </w:r>
      <w:proofErr w:type="spellEnd"/>
      <w:r w:rsidR="00E452E4">
        <w:t xml:space="preserve"> </w:t>
      </w:r>
      <w:proofErr w:type="spellStart"/>
      <w:r w:rsidR="00E452E4">
        <w:t>trị</w:t>
      </w:r>
      <w:proofErr w:type="spellEnd"/>
      <w:r w:rsidR="00E452E4">
        <w:t xml:space="preserve"> </w:t>
      </w:r>
      <w:proofErr w:type="spellStart"/>
      <w:r w:rsidR="00E452E4">
        <w:t>của</w:t>
      </w:r>
      <w:proofErr w:type="spellEnd"/>
      <w:r w:rsidR="00E452E4">
        <w:t xml:space="preserve"> </w:t>
      </w:r>
      <w:proofErr w:type="spellStart"/>
      <w:r w:rsidR="00E452E4">
        <w:t>dữ</w:t>
      </w:r>
      <w:proofErr w:type="spellEnd"/>
      <w:r w:rsidR="00E452E4">
        <w:t xml:space="preserve"> </w:t>
      </w:r>
      <w:proofErr w:type="spellStart"/>
      <w:r w:rsidR="00E452E4">
        <w:t>liệu</w:t>
      </w:r>
      <w:proofErr w:type="spellEnd"/>
      <w:r w:rsidR="00E452E4">
        <w:t xml:space="preserve"> </w:t>
      </w:r>
      <w:proofErr w:type="spellStart"/>
      <w:r w:rsidR="00E452E4">
        <w:t>mà</w:t>
      </w:r>
      <w:proofErr w:type="spellEnd"/>
      <w:r w:rsidR="00E452E4">
        <w:t xml:space="preserve"> </w:t>
      </w:r>
      <w:proofErr w:type="spellStart"/>
      <w:r w:rsidR="00E452E4">
        <w:t>chỉ</w:t>
      </w:r>
      <w:proofErr w:type="spellEnd"/>
      <w:r w:rsidR="00E452E4">
        <w:t xml:space="preserve"> so </w:t>
      </w:r>
      <w:proofErr w:type="spellStart"/>
      <w:r w:rsidR="00E452E4">
        <w:t>sánh</w:t>
      </w:r>
      <w:proofErr w:type="spellEnd"/>
      <w:r w:rsidR="00E452E4">
        <w:t xml:space="preserve"> </w:t>
      </w:r>
      <w:proofErr w:type="spellStart"/>
      <w:r w:rsidR="00E452E4">
        <w:t>các</w:t>
      </w:r>
      <w:proofErr w:type="spellEnd"/>
      <w:r w:rsidR="00E452E4">
        <w:t xml:space="preserve"> </w:t>
      </w:r>
      <w:proofErr w:type="spellStart"/>
      <w:r w:rsidR="00E452E4">
        <w:t>dữ</w:t>
      </w:r>
      <w:proofErr w:type="spellEnd"/>
      <w:r w:rsidR="00E452E4">
        <w:t xml:space="preserve"> </w:t>
      </w:r>
      <w:proofErr w:type="spellStart"/>
      <w:r w:rsidR="00E452E4">
        <w:t>liệu</w:t>
      </w:r>
      <w:proofErr w:type="spellEnd"/>
      <w:r w:rsidR="00E452E4">
        <w:t xml:space="preserve"> </w:t>
      </w:r>
      <w:proofErr w:type="spellStart"/>
      <w:r w:rsidR="00E452E4">
        <w:t>với</w:t>
      </w:r>
      <w:proofErr w:type="spellEnd"/>
      <w:r w:rsidR="00E452E4">
        <w:t xml:space="preserve"> </w:t>
      </w:r>
      <w:proofErr w:type="spellStart"/>
      <w:r w:rsidR="00E452E4">
        <w:t>nhau</w:t>
      </w:r>
      <w:proofErr w:type="spellEnd"/>
      <w:r w:rsidR="00E452E4">
        <w:t>.</w:t>
      </w:r>
    </w:p>
    <w:p w14:paraId="016742C2" w14:textId="09ECD326" w:rsidR="002F39CD" w:rsidRDefault="0077742D">
      <w:pPr>
        <w:pStyle w:val="Heading2"/>
        <w:numPr>
          <w:ilvl w:val="1"/>
          <w:numId w:val="8"/>
        </w:numPr>
      </w:pPr>
      <w:bookmarkStart w:id="53" w:name="_Toc59938897"/>
      <w:proofErr w:type="spellStart"/>
      <w:r>
        <w:t>H</w:t>
      </w:r>
      <w:r w:rsidR="00B844BE">
        <w:t>ướng</w:t>
      </w:r>
      <w:proofErr w:type="spellEnd"/>
      <w:r w:rsidR="00B844BE">
        <w:t xml:space="preserve"> </w:t>
      </w:r>
      <w:proofErr w:type="spellStart"/>
      <w:r w:rsidR="00B844BE">
        <w:t>phát</w:t>
      </w:r>
      <w:proofErr w:type="spellEnd"/>
      <w:r w:rsidR="00B844BE">
        <w:t xml:space="preserve"> </w:t>
      </w:r>
      <w:proofErr w:type="spellStart"/>
      <w:r w:rsidR="00B844BE">
        <w:t>triển</w:t>
      </w:r>
      <w:bookmarkEnd w:id="53"/>
      <w:proofErr w:type="spellEnd"/>
    </w:p>
    <w:p w14:paraId="380ABFD4" w14:textId="691D760F" w:rsidR="002F39CD" w:rsidRDefault="007B56AF"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X Quang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do imbalanced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Deep Learning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UNet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CNN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</w:p>
    <w:p w14:paraId="0F6E083A" w14:textId="77777777" w:rsidR="002F39CD" w:rsidRDefault="00B844BE">
      <w:r>
        <w:br w:type="page"/>
      </w:r>
    </w:p>
    <w:p w14:paraId="0B3E553E" w14:textId="77777777" w:rsidR="002F39CD" w:rsidRDefault="00B844BE">
      <w:pPr>
        <w:pStyle w:val="Title"/>
        <w:rPr>
          <w:rFonts w:ascii="Times" w:eastAsia="Times" w:hAnsi="Times" w:cs="Times"/>
          <w:smallCaps/>
          <w:szCs w:val="32"/>
        </w:rPr>
      </w:pPr>
      <w:bookmarkStart w:id="54" w:name="_Toc59938898"/>
      <w:r>
        <w:rPr>
          <w:rFonts w:ascii="Times" w:eastAsia="Times" w:hAnsi="Times" w:cs="Times"/>
          <w:smallCaps/>
          <w:szCs w:val="32"/>
        </w:rPr>
        <w:lastRenderedPageBreak/>
        <w:t>TÀI LIỆU THAM KHẢO</w:t>
      </w:r>
      <w:bookmarkEnd w:id="54"/>
    </w:p>
    <w:p w14:paraId="7158D987" w14:textId="77777777" w:rsidR="002F39CD" w:rsidRDefault="002F39CD">
      <w:pPr>
        <w:ind w:firstLine="0"/>
        <w:rPr>
          <w:rFonts w:ascii="Calibri" w:eastAsia="Calibri" w:hAnsi="Calibri" w:cs="Calibri"/>
          <w:sz w:val="22"/>
          <w:szCs w:val="22"/>
        </w:rPr>
      </w:pPr>
    </w:p>
    <w:p w14:paraId="70DFF1C5" w14:textId="77777777" w:rsidR="009C7611" w:rsidRDefault="009C7611" w:rsidP="009C7611">
      <w:r>
        <w:t xml:space="preserve">[1] B. R. Matheus, H. </w:t>
      </w:r>
      <w:proofErr w:type="spellStart"/>
      <w:r>
        <w:t>Schiabel</w:t>
      </w:r>
      <w:proofErr w:type="spellEnd"/>
      <w:r>
        <w:t xml:space="preserve">, “Online mammographic images database for development and comparison of CAD schemes,” J. Digital Imaging, vol. 24(3), pp. 500-506, 2011. </w:t>
      </w:r>
    </w:p>
    <w:p w14:paraId="5A4B02A8" w14:textId="77777777" w:rsidR="009C7611" w:rsidRDefault="009C7611" w:rsidP="009C7611">
      <w:r>
        <w:t xml:space="preserve">[2] </w:t>
      </w:r>
      <w:proofErr w:type="spellStart"/>
      <w:r>
        <w:t>Vinmec</w:t>
      </w:r>
      <w:proofErr w:type="spellEnd"/>
    </w:p>
    <w:p w14:paraId="0AB1DD0C" w14:textId="7BEC5D00" w:rsidR="009C7611" w:rsidRDefault="009C7611" w:rsidP="009C7611">
      <w:r>
        <w:t xml:space="preserve">[3] </w:t>
      </w:r>
      <w:r w:rsidRPr="009C7611">
        <w:t>http://peipa.essex.ac.uk/info/mias.html</w:t>
      </w:r>
    </w:p>
    <w:p w14:paraId="6479CC0E" w14:textId="77777777" w:rsidR="009C7611" w:rsidRDefault="009C7611" w:rsidP="009C7611">
      <w:r>
        <w:t xml:space="preserve">[4] N. R. </w:t>
      </w:r>
      <w:proofErr w:type="spellStart"/>
      <w:r>
        <w:t>Mudigonda</w:t>
      </w:r>
      <w:proofErr w:type="spellEnd"/>
      <w:r>
        <w:t xml:space="preserve">, R. M. </w:t>
      </w:r>
      <w:proofErr w:type="spellStart"/>
      <w:r>
        <w:t>Rangayyan</w:t>
      </w:r>
      <w:proofErr w:type="spellEnd"/>
      <w:r>
        <w:t xml:space="preserve">, J. E. L. Desautels, “Detection </w:t>
      </w:r>
      <w:proofErr w:type="spellStart"/>
      <w:r>
        <w:t>ofbreast</w:t>
      </w:r>
      <w:proofErr w:type="spellEnd"/>
      <w:r>
        <w:t xml:space="preserve"> masses in mammograms by density slicing and texture flow –field analysis,” IEEE Trans. Med. Imaging, Vol. 20(12)</w:t>
      </w:r>
    </w:p>
    <w:p w14:paraId="197C6825" w14:textId="35B8B4AC" w:rsidR="002F39CD" w:rsidRDefault="009C7611" w:rsidP="009C7611">
      <w:r>
        <w:t xml:space="preserve">[5] Breast Cancer Detection: A review on mammograms analysis techniques 2013 </w:t>
      </w:r>
      <w:proofErr w:type="spellStart"/>
      <w:r>
        <w:t>Intenational</w:t>
      </w:r>
      <w:proofErr w:type="spellEnd"/>
      <w:r>
        <w:t xml:space="preserve"> Multi Conference System, Signal, Devices</w:t>
      </w:r>
    </w:p>
    <w:p w14:paraId="09F80514" w14:textId="129A337F" w:rsidR="009C7611" w:rsidRDefault="009C7611" w:rsidP="009C7611">
      <w:r>
        <w:t xml:space="preserve">[6] </w:t>
      </w:r>
      <w:hyperlink r:id="rId30" w:history="1">
        <w:r w:rsidRPr="00F56AF7">
          <w:rPr>
            <w:rStyle w:val="Hyperlink"/>
          </w:rPr>
          <w:t>https://machinelearningcoban.com/</w:t>
        </w:r>
      </w:hyperlink>
    </w:p>
    <w:p w14:paraId="31D03C73" w14:textId="1461CDF1" w:rsidR="009C7611" w:rsidRDefault="009C7611" w:rsidP="009C7611">
      <w:r>
        <w:t>[7] s</w:t>
      </w:r>
      <w:r w:rsidRPr="009C7611">
        <w:t>cikit-learn.org</w:t>
      </w:r>
    </w:p>
    <w:p w14:paraId="07265C9D" w14:textId="77777777" w:rsidR="009C7611" w:rsidRDefault="009C7611" w:rsidP="009C7611"/>
    <w:p w14:paraId="54B420B1" w14:textId="77777777" w:rsidR="002F39CD" w:rsidRDefault="002F39CD"/>
    <w:p w14:paraId="1D570A8F" w14:textId="77777777" w:rsidR="002F39CD" w:rsidRDefault="002F39CD">
      <w:pPr>
        <w:ind w:firstLine="0"/>
      </w:pPr>
    </w:p>
    <w:sectPr w:rsidR="002F39CD">
      <w:footerReference w:type="default" r:id="rId31"/>
      <w:pgSz w:w="12240" w:h="15840"/>
      <w:pgMar w:top="1134" w:right="1418" w:bottom="1134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08CF5" w14:textId="77777777" w:rsidR="006B75ED" w:rsidRDefault="006B75ED">
      <w:pPr>
        <w:spacing w:line="240" w:lineRule="auto"/>
      </w:pPr>
      <w:r>
        <w:separator/>
      </w:r>
    </w:p>
  </w:endnote>
  <w:endnote w:type="continuationSeparator" w:id="0">
    <w:p w14:paraId="5ADE2BE1" w14:textId="77777777" w:rsidR="006B75ED" w:rsidRDefault="006B7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859B9" w14:textId="77777777" w:rsidR="00AD6DA7" w:rsidRDefault="00AD6D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0650">
      <w:rPr>
        <w:noProof/>
        <w:color w:val="000000"/>
      </w:rPr>
      <w:t>14</w:t>
    </w:r>
    <w:r>
      <w:rPr>
        <w:color w:val="000000"/>
      </w:rPr>
      <w:fldChar w:fldCharType="end"/>
    </w:r>
  </w:p>
  <w:p w14:paraId="7956FA40" w14:textId="77777777" w:rsidR="00AD6DA7" w:rsidRDefault="00AD6D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F82C9" w14:textId="77777777" w:rsidR="006B75ED" w:rsidRDefault="006B75ED">
      <w:pPr>
        <w:spacing w:line="240" w:lineRule="auto"/>
      </w:pPr>
      <w:r>
        <w:separator/>
      </w:r>
    </w:p>
  </w:footnote>
  <w:footnote w:type="continuationSeparator" w:id="0">
    <w:p w14:paraId="588F2770" w14:textId="77777777" w:rsidR="006B75ED" w:rsidRDefault="006B75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1C96"/>
    <w:multiLevelType w:val="hybridMultilevel"/>
    <w:tmpl w:val="8EB2AB52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5217F6C"/>
    <w:multiLevelType w:val="hybridMultilevel"/>
    <w:tmpl w:val="369EBFBA"/>
    <w:lvl w:ilvl="0" w:tplc="3A74CB1A"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8F01C9C"/>
    <w:multiLevelType w:val="hybridMultilevel"/>
    <w:tmpl w:val="6F4ACF0E"/>
    <w:lvl w:ilvl="0" w:tplc="0409000F">
      <w:start w:val="1"/>
      <w:numFmt w:val="decimal"/>
      <w:lvlText w:val="%1."/>
      <w:lvlJc w:val="left"/>
      <w:pPr>
        <w:ind w:left="4960" w:hanging="360"/>
      </w:pPr>
    </w:lvl>
    <w:lvl w:ilvl="1" w:tplc="04090019" w:tentative="1">
      <w:start w:val="1"/>
      <w:numFmt w:val="lowerLetter"/>
      <w:lvlText w:val="%2."/>
      <w:lvlJc w:val="left"/>
      <w:pPr>
        <w:ind w:left="5680" w:hanging="360"/>
      </w:pPr>
    </w:lvl>
    <w:lvl w:ilvl="2" w:tplc="0409001B" w:tentative="1">
      <w:start w:val="1"/>
      <w:numFmt w:val="lowerRoman"/>
      <w:lvlText w:val="%3."/>
      <w:lvlJc w:val="right"/>
      <w:pPr>
        <w:ind w:left="6400" w:hanging="180"/>
      </w:pPr>
    </w:lvl>
    <w:lvl w:ilvl="3" w:tplc="0409000F" w:tentative="1">
      <w:start w:val="1"/>
      <w:numFmt w:val="decimal"/>
      <w:lvlText w:val="%4."/>
      <w:lvlJc w:val="left"/>
      <w:pPr>
        <w:ind w:left="7120" w:hanging="360"/>
      </w:pPr>
    </w:lvl>
    <w:lvl w:ilvl="4" w:tplc="04090019" w:tentative="1">
      <w:start w:val="1"/>
      <w:numFmt w:val="lowerLetter"/>
      <w:lvlText w:val="%5."/>
      <w:lvlJc w:val="left"/>
      <w:pPr>
        <w:ind w:left="7840" w:hanging="360"/>
      </w:pPr>
    </w:lvl>
    <w:lvl w:ilvl="5" w:tplc="0409001B" w:tentative="1">
      <w:start w:val="1"/>
      <w:numFmt w:val="lowerRoman"/>
      <w:lvlText w:val="%6."/>
      <w:lvlJc w:val="right"/>
      <w:pPr>
        <w:ind w:left="8560" w:hanging="180"/>
      </w:pPr>
    </w:lvl>
    <w:lvl w:ilvl="6" w:tplc="0409000F" w:tentative="1">
      <w:start w:val="1"/>
      <w:numFmt w:val="decimal"/>
      <w:lvlText w:val="%7."/>
      <w:lvlJc w:val="left"/>
      <w:pPr>
        <w:ind w:left="9280" w:hanging="360"/>
      </w:pPr>
    </w:lvl>
    <w:lvl w:ilvl="7" w:tplc="04090019" w:tentative="1">
      <w:start w:val="1"/>
      <w:numFmt w:val="lowerLetter"/>
      <w:lvlText w:val="%8."/>
      <w:lvlJc w:val="left"/>
      <w:pPr>
        <w:ind w:left="10000" w:hanging="360"/>
      </w:pPr>
    </w:lvl>
    <w:lvl w:ilvl="8" w:tplc="0409001B" w:tentative="1">
      <w:start w:val="1"/>
      <w:numFmt w:val="lowerRoman"/>
      <w:lvlText w:val="%9."/>
      <w:lvlJc w:val="right"/>
      <w:pPr>
        <w:ind w:left="10720" w:hanging="180"/>
      </w:pPr>
    </w:lvl>
  </w:abstractNum>
  <w:abstractNum w:abstractNumId="3" w15:restartNumberingAfterBreak="0">
    <w:nsid w:val="0C6A606F"/>
    <w:multiLevelType w:val="multilevel"/>
    <w:tmpl w:val="B13A7CB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D246BB"/>
    <w:multiLevelType w:val="hybridMultilevel"/>
    <w:tmpl w:val="623E7F5E"/>
    <w:lvl w:ilvl="0" w:tplc="589A8D9A">
      <w:numFmt w:val="bullet"/>
      <w:lvlText w:val="•"/>
      <w:lvlJc w:val="left"/>
      <w:pPr>
        <w:ind w:left="1368" w:hanging="4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12B90446"/>
    <w:multiLevelType w:val="hybridMultilevel"/>
    <w:tmpl w:val="64D0171A"/>
    <w:lvl w:ilvl="0" w:tplc="589A8D9A">
      <w:numFmt w:val="bullet"/>
      <w:lvlText w:val="•"/>
      <w:lvlJc w:val="left"/>
      <w:pPr>
        <w:ind w:left="4968" w:hanging="4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24" w:hanging="360"/>
      </w:pPr>
      <w:rPr>
        <w:rFonts w:ascii="Wingdings" w:hAnsi="Wingdings" w:hint="default"/>
      </w:rPr>
    </w:lvl>
  </w:abstractNum>
  <w:abstractNum w:abstractNumId="6" w15:restartNumberingAfterBreak="0">
    <w:nsid w:val="17D27FBF"/>
    <w:multiLevelType w:val="multilevel"/>
    <w:tmpl w:val="0AEC41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7F51CB"/>
    <w:multiLevelType w:val="hybridMultilevel"/>
    <w:tmpl w:val="3E3AA060"/>
    <w:lvl w:ilvl="0" w:tplc="3A74CB1A"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0BA47DB"/>
    <w:multiLevelType w:val="multilevel"/>
    <w:tmpl w:val="C2ACEAA6"/>
    <w:lvl w:ilvl="0">
      <w:start w:val="1"/>
      <w:numFmt w:val="bullet"/>
      <w:pStyle w:val="APPENDIX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E407E78"/>
    <w:multiLevelType w:val="hybridMultilevel"/>
    <w:tmpl w:val="17F46B60"/>
    <w:lvl w:ilvl="0" w:tplc="3A74CB1A"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0416D78"/>
    <w:multiLevelType w:val="multilevel"/>
    <w:tmpl w:val="B82605CC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B13A90"/>
    <w:multiLevelType w:val="hybridMultilevel"/>
    <w:tmpl w:val="C91852BA"/>
    <w:lvl w:ilvl="0" w:tplc="3A74CB1A"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2DE2727"/>
    <w:multiLevelType w:val="multilevel"/>
    <w:tmpl w:val="79620014"/>
    <w:lvl w:ilvl="0">
      <w:start w:val="1"/>
      <w:numFmt w:val="bullet"/>
      <w:pStyle w:val="ListParagraph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843782"/>
    <w:multiLevelType w:val="hybridMultilevel"/>
    <w:tmpl w:val="7D7807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776472D"/>
    <w:multiLevelType w:val="multilevel"/>
    <w:tmpl w:val="B27CC7F6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BF5361A"/>
    <w:multiLevelType w:val="hybridMultilevel"/>
    <w:tmpl w:val="9CA61FE8"/>
    <w:lvl w:ilvl="0" w:tplc="E8A45C5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C4B1667"/>
    <w:multiLevelType w:val="hybridMultilevel"/>
    <w:tmpl w:val="4918AEAE"/>
    <w:lvl w:ilvl="0" w:tplc="0409000F">
      <w:start w:val="1"/>
      <w:numFmt w:val="decimal"/>
      <w:lvlText w:val="%1."/>
      <w:lvlJc w:val="left"/>
      <w:pPr>
        <w:ind w:left="7840" w:hanging="360"/>
      </w:pPr>
    </w:lvl>
    <w:lvl w:ilvl="1" w:tplc="04090019" w:tentative="1">
      <w:start w:val="1"/>
      <w:numFmt w:val="lowerLetter"/>
      <w:lvlText w:val="%2."/>
      <w:lvlJc w:val="left"/>
      <w:pPr>
        <w:ind w:left="8560" w:hanging="360"/>
      </w:pPr>
    </w:lvl>
    <w:lvl w:ilvl="2" w:tplc="0409001B" w:tentative="1">
      <w:start w:val="1"/>
      <w:numFmt w:val="lowerRoman"/>
      <w:lvlText w:val="%3."/>
      <w:lvlJc w:val="right"/>
      <w:pPr>
        <w:ind w:left="9280" w:hanging="180"/>
      </w:pPr>
    </w:lvl>
    <w:lvl w:ilvl="3" w:tplc="0409000F" w:tentative="1">
      <w:start w:val="1"/>
      <w:numFmt w:val="decimal"/>
      <w:lvlText w:val="%4."/>
      <w:lvlJc w:val="left"/>
      <w:pPr>
        <w:ind w:left="10000" w:hanging="360"/>
      </w:pPr>
    </w:lvl>
    <w:lvl w:ilvl="4" w:tplc="04090019" w:tentative="1">
      <w:start w:val="1"/>
      <w:numFmt w:val="lowerLetter"/>
      <w:lvlText w:val="%5."/>
      <w:lvlJc w:val="left"/>
      <w:pPr>
        <w:ind w:left="10720" w:hanging="360"/>
      </w:pPr>
    </w:lvl>
    <w:lvl w:ilvl="5" w:tplc="0409001B" w:tentative="1">
      <w:start w:val="1"/>
      <w:numFmt w:val="lowerRoman"/>
      <w:lvlText w:val="%6."/>
      <w:lvlJc w:val="right"/>
      <w:pPr>
        <w:ind w:left="11440" w:hanging="180"/>
      </w:pPr>
    </w:lvl>
    <w:lvl w:ilvl="6" w:tplc="0409000F" w:tentative="1">
      <w:start w:val="1"/>
      <w:numFmt w:val="decimal"/>
      <w:lvlText w:val="%7."/>
      <w:lvlJc w:val="left"/>
      <w:pPr>
        <w:ind w:left="12160" w:hanging="360"/>
      </w:pPr>
    </w:lvl>
    <w:lvl w:ilvl="7" w:tplc="04090019" w:tentative="1">
      <w:start w:val="1"/>
      <w:numFmt w:val="lowerLetter"/>
      <w:lvlText w:val="%8."/>
      <w:lvlJc w:val="left"/>
      <w:pPr>
        <w:ind w:left="12880" w:hanging="360"/>
      </w:pPr>
    </w:lvl>
    <w:lvl w:ilvl="8" w:tplc="0409001B" w:tentative="1">
      <w:start w:val="1"/>
      <w:numFmt w:val="lowerRoman"/>
      <w:lvlText w:val="%9."/>
      <w:lvlJc w:val="right"/>
      <w:pPr>
        <w:ind w:left="13600" w:hanging="180"/>
      </w:pPr>
    </w:lvl>
  </w:abstractNum>
  <w:abstractNum w:abstractNumId="17" w15:restartNumberingAfterBreak="0">
    <w:nsid w:val="4DFF7584"/>
    <w:multiLevelType w:val="multilevel"/>
    <w:tmpl w:val="58C4F08C"/>
    <w:lvl w:ilvl="0">
      <w:start w:val="1"/>
      <w:numFmt w:val="bullet"/>
      <w:pStyle w:val="Heading1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nh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Bng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4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9D7A49"/>
    <w:multiLevelType w:val="multilevel"/>
    <w:tmpl w:val="356249F4"/>
    <w:lvl w:ilvl="0">
      <w:start w:val="1"/>
      <w:numFmt w:val="decimal"/>
      <w:lvlText w:val="PHẦN 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" w:eastAsia="Times" w:hAnsi="Times" w:cs="Times"/>
        <w:b/>
        <w:i w:val="0"/>
        <w:smallCaps/>
        <w:sz w:val="26"/>
        <w:szCs w:val="2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" w:eastAsia="Times" w:hAnsi="Times" w:cs="Times"/>
        <w:b/>
        <w:i w:val="0"/>
        <w:smallCaps w:val="0"/>
        <w:sz w:val="26"/>
        <w:szCs w:val="26"/>
      </w:rPr>
    </w:lvl>
    <w:lvl w:ilvl="3">
      <w:start w:val="1"/>
      <w:numFmt w:val="decimal"/>
      <w:lvlText w:val="Hình %1.%4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z w:val="24"/>
        <w:szCs w:val="24"/>
      </w:rPr>
    </w:lvl>
    <w:lvl w:ilvl="4">
      <w:start w:val="1"/>
      <w:numFmt w:val="decimal"/>
      <w:lvlText w:val="Bảng %1.%5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sz w:val="24"/>
        <w:szCs w:val="24"/>
        <w:u w:val="none"/>
        <w:vertAlign w:val="baseline"/>
      </w:rPr>
    </w:lvl>
    <w:lvl w:ilvl="5">
      <w:start w:val="1"/>
      <w:numFmt w:val="lowerLetter"/>
      <w:lvlText w:val="%6)"/>
      <w:lvlJc w:val="left"/>
      <w:pPr>
        <w:ind w:left="0" w:firstLine="0"/>
      </w:pPr>
      <w:rPr>
        <w:rFonts w:ascii="Times" w:eastAsia="Times" w:hAnsi="Times" w:cs="Times"/>
        <w:b/>
        <w:i w:val="0"/>
        <w:smallCaps w:val="0"/>
        <w:sz w:val="26"/>
        <w:szCs w:val="26"/>
      </w:r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50854A97"/>
    <w:multiLevelType w:val="hybridMultilevel"/>
    <w:tmpl w:val="7730E91A"/>
    <w:lvl w:ilvl="0" w:tplc="589A8D9A">
      <w:numFmt w:val="bullet"/>
      <w:lvlText w:val="•"/>
      <w:lvlJc w:val="left"/>
      <w:pPr>
        <w:ind w:left="1008" w:hanging="4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0CE2F5F"/>
    <w:multiLevelType w:val="hybridMultilevel"/>
    <w:tmpl w:val="CD96999E"/>
    <w:lvl w:ilvl="0" w:tplc="589A8D9A">
      <w:numFmt w:val="bullet"/>
      <w:lvlText w:val="•"/>
      <w:lvlJc w:val="left"/>
      <w:pPr>
        <w:ind w:left="724" w:hanging="4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58E22CD9"/>
    <w:multiLevelType w:val="multilevel"/>
    <w:tmpl w:val="84623ED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u w:val="none"/>
      </w:rPr>
    </w:lvl>
  </w:abstractNum>
  <w:abstractNum w:abstractNumId="22" w15:restartNumberingAfterBreak="0">
    <w:nsid w:val="5A07092C"/>
    <w:multiLevelType w:val="hybridMultilevel"/>
    <w:tmpl w:val="89D2D042"/>
    <w:lvl w:ilvl="0" w:tplc="3A74CB1A"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FEC1968"/>
    <w:multiLevelType w:val="hybridMultilevel"/>
    <w:tmpl w:val="A9825712"/>
    <w:lvl w:ilvl="0" w:tplc="3A74CB1A">
      <w:numFmt w:val="bullet"/>
      <w:lvlText w:val="-"/>
      <w:lvlJc w:val="left"/>
      <w:pPr>
        <w:ind w:left="99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68E0394E"/>
    <w:multiLevelType w:val="multilevel"/>
    <w:tmpl w:val="61A4469C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CFF4884"/>
    <w:multiLevelType w:val="multilevel"/>
    <w:tmpl w:val="6CA0C66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19A5F1A"/>
    <w:multiLevelType w:val="hybridMultilevel"/>
    <w:tmpl w:val="FBC6A35A"/>
    <w:lvl w:ilvl="0" w:tplc="FDB25CB4">
      <w:start w:val="1"/>
      <w:numFmt w:val="lowerLetter"/>
      <w:lvlText w:val="(%1)"/>
      <w:lvlJc w:val="left"/>
      <w:pPr>
        <w:ind w:left="2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4" w:hanging="360"/>
      </w:pPr>
    </w:lvl>
    <w:lvl w:ilvl="2" w:tplc="0409001B" w:tentative="1">
      <w:start w:val="1"/>
      <w:numFmt w:val="lowerRoman"/>
      <w:lvlText w:val="%3."/>
      <w:lvlJc w:val="right"/>
      <w:pPr>
        <w:ind w:left="3964" w:hanging="180"/>
      </w:pPr>
    </w:lvl>
    <w:lvl w:ilvl="3" w:tplc="0409000F" w:tentative="1">
      <w:start w:val="1"/>
      <w:numFmt w:val="decimal"/>
      <w:lvlText w:val="%4."/>
      <w:lvlJc w:val="left"/>
      <w:pPr>
        <w:ind w:left="4684" w:hanging="360"/>
      </w:pPr>
    </w:lvl>
    <w:lvl w:ilvl="4" w:tplc="04090019" w:tentative="1">
      <w:start w:val="1"/>
      <w:numFmt w:val="lowerLetter"/>
      <w:lvlText w:val="%5."/>
      <w:lvlJc w:val="left"/>
      <w:pPr>
        <w:ind w:left="5404" w:hanging="360"/>
      </w:pPr>
    </w:lvl>
    <w:lvl w:ilvl="5" w:tplc="0409001B" w:tentative="1">
      <w:start w:val="1"/>
      <w:numFmt w:val="lowerRoman"/>
      <w:lvlText w:val="%6."/>
      <w:lvlJc w:val="right"/>
      <w:pPr>
        <w:ind w:left="6124" w:hanging="180"/>
      </w:pPr>
    </w:lvl>
    <w:lvl w:ilvl="6" w:tplc="0409000F" w:tentative="1">
      <w:start w:val="1"/>
      <w:numFmt w:val="decimal"/>
      <w:lvlText w:val="%7."/>
      <w:lvlJc w:val="left"/>
      <w:pPr>
        <w:ind w:left="6844" w:hanging="360"/>
      </w:pPr>
    </w:lvl>
    <w:lvl w:ilvl="7" w:tplc="04090019" w:tentative="1">
      <w:start w:val="1"/>
      <w:numFmt w:val="lowerLetter"/>
      <w:lvlText w:val="%8."/>
      <w:lvlJc w:val="left"/>
      <w:pPr>
        <w:ind w:left="7564" w:hanging="360"/>
      </w:pPr>
    </w:lvl>
    <w:lvl w:ilvl="8" w:tplc="0409001B" w:tentative="1">
      <w:start w:val="1"/>
      <w:numFmt w:val="lowerRoman"/>
      <w:lvlText w:val="%9."/>
      <w:lvlJc w:val="right"/>
      <w:pPr>
        <w:ind w:left="8284" w:hanging="180"/>
      </w:pPr>
    </w:lvl>
  </w:abstractNum>
  <w:abstractNum w:abstractNumId="27" w15:restartNumberingAfterBreak="0">
    <w:nsid w:val="75104367"/>
    <w:multiLevelType w:val="multilevel"/>
    <w:tmpl w:val="353ED80C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8A22B0D"/>
    <w:multiLevelType w:val="hybridMultilevel"/>
    <w:tmpl w:val="B2B8B6C4"/>
    <w:lvl w:ilvl="0" w:tplc="3A74CB1A">
      <w:numFmt w:val="bullet"/>
      <w:lvlText w:val="-"/>
      <w:lvlJc w:val="left"/>
      <w:pPr>
        <w:ind w:left="1004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97C5B94"/>
    <w:multiLevelType w:val="multilevel"/>
    <w:tmpl w:val="F74CB800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7BFB16D0"/>
    <w:multiLevelType w:val="hybridMultilevel"/>
    <w:tmpl w:val="02420DE8"/>
    <w:lvl w:ilvl="0" w:tplc="902A46C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25"/>
  </w:num>
  <w:num w:numId="5">
    <w:abstractNumId w:val="24"/>
  </w:num>
  <w:num w:numId="6">
    <w:abstractNumId w:val="6"/>
  </w:num>
  <w:num w:numId="7">
    <w:abstractNumId w:val="3"/>
  </w:num>
  <w:num w:numId="8">
    <w:abstractNumId w:val="18"/>
  </w:num>
  <w:num w:numId="9">
    <w:abstractNumId w:val="17"/>
  </w:num>
  <w:num w:numId="10">
    <w:abstractNumId w:val="27"/>
  </w:num>
  <w:num w:numId="11">
    <w:abstractNumId w:val="29"/>
  </w:num>
  <w:num w:numId="12">
    <w:abstractNumId w:val="10"/>
  </w:num>
  <w:num w:numId="13">
    <w:abstractNumId w:val="21"/>
  </w:num>
  <w:num w:numId="14">
    <w:abstractNumId w:val="13"/>
  </w:num>
  <w:num w:numId="15">
    <w:abstractNumId w:val="20"/>
  </w:num>
  <w:num w:numId="16">
    <w:abstractNumId w:val="5"/>
  </w:num>
  <w:num w:numId="17">
    <w:abstractNumId w:val="0"/>
  </w:num>
  <w:num w:numId="18">
    <w:abstractNumId w:val="4"/>
  </w:num>
  <w:num w:numId="19">
    <w:abstractNumId w:val="2"/>
  </w:num>
  <w:num w:numId="20">
    <w:abstractNumId w:val="16"/>
  </w:num>
  <w:num w:numId="21">
    <w:abstractNumId w:val="19"/>
  </w:num>
  <w:num w:numId="22">
    <w:abstractNumId w:val="7"/>
  </w:num>
  <w:num w:numId="23">
    <w:abstractNumId w:val="22"/>
  </w:num>
  <w:num w:numId="24">
    <w:abstractNumId w:val="11"/>
  </w:num>
  <w:num w:numId="25">
    <w:abstractNumId w:val="1"/>
  </w:num>
  <w:num w:numId="26">
    <w:abstractNumId w:val="23"/>
  </w:num>
  <w:num w:numId="27">
    <w:abstractNumId w:val="28"/>
  </w:num>
  <w:num w:numId="28">
    <w:abstractNumId w:val="30"/>
  </w:num>
  <w:num w:numId="29">
    <w:abstractNumId w:val="15"/>
  </w:num>
  <w:num w:numId="30">
    <w:abstractNumId w:val="2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CD"/>
    <w:rsid w:val="00040C96"/>
    <w:rsid w:val="000519FB"/>
    <w:rsid w:val="00091370"/>
    <w:rsid w:val="000A2BC2"/>
    <w:rsid w:val="000C49BF"/>
    <w:rsid w:val="000E1031"/>
    <w:rsid w:val="00114A8B"/>
    <w:rsid w:val="002317E4"/>
    <w:rsid w:val="002957C6"/>
    <w:rsid w:val="002974B6"/>
    <w:rsid w:val="002B57E8"/>
    <w:rsid w:val="002D5A5C"/>
    <w:rsid w:val="002D68BD"/>
    <w:rsid w:val="002E46E8"/>
    <w:rsid w:val="002F39CD"/>
    <w:rsid w:val="00357F5A"/>
    <w:rsid w:val="00364145"/>
    <w:rsid w:val="00365AA3"/>
    <w:rsid w:val="00396107"/>
    <w:rsid w:val="00402755"/>
    <w:rsid w:val="0040647B"/>
    <w:rsid w:val="004E6D18"/>
    <w:rsid w:val="00593FDF"/>
    <w:rsid w:val="005B5469"/>
    <w:rsid w:val="005D1318"/>
    <w:rsid w:val="006047D3"/>
    <w:rsid w:val="00606991"/>
    <w:rsid w:val="00611E2C"/>
    <w:rsid w:val="0061705A"/>
    <w:rsid w:val="00627C14"/>
    <w:rsid w:val="00632F13"/>
    <w:rsid w:val="006361BF"/>
    <w:rsid w:val="006A00B3"/>
    <w:rsid w:val="006B759B"/>
    <w:rsid w:val="006B75ED"/>
    <w:rsid w:val="006C21AF"/>
    <w:rsid w:val="006D5681"/>
    <w:rsid w:val="006E0446"/>
    <w:rsid w:val="00707A3F"/>
    <w:rsid w:val="007348FF"/>
    <w:rsid w:val="007474D7"/>
    <w:rsid w:val="0077742D"/>
    <w:rsid w:val="007B56AF"/>
    <w:rsid w:val="008146DC"/>
    <w:rsid w:val="008524B9"/>
    <w:rsid w:val="008532FF"/>
    <w:rsid w:val="00854075"/>
    <w:rsid w:val="00855AB1"/>
    <w:rsid w:val="008929E0"/>
    <w:rsid w:val="009C7611"/>
    <w:rsid w:val="00A5542D"/>
    <w:rsid w:val="00A97A1B"/>
    <w:rsid w:val="00AA05E7"/>
    <w:rsid w:val="00AA7409"/>
    <w:rsid w:val="00AD6DA7"/>
    <w:rsid w:val="00B844BE"/>
    <w:rsid w:val="00BA06BD"/>
    <w:rsid w:val="00BA6743"/>
    <w:rsid w:val="00BB00E9"/>
    <w:rsid w:val="00C612A9"/>
    <w:rsid w:val="00D028D0"/>
    <w:rsid w:val="00D466A2"/>
    <w:rsid w:val="00D76B47"/>
    <w:rsid w:val="00D97E77"/>
    <w:rsid w:val="00DB446C"/>
    <w:rsid w:val="00E452E4"/>
    <w:rsid w:val="00E46CFC"/>
    <w:rsid w:val="00E65D54"/>
    <w:rsid w:val="00EC077D"/>
    <w:rsid w:val="00F503EE"/>
    <w:rsid w:val="00F62480"/>
    <w:rsid w:val="00F678BF"/>
    <w:rsid w:val="00F84B07"/>
    <w:rsid w:val="00F97FD5"/>
    <w:rsid w:val="00FD4075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6D0E"/>
  <w15:docId w15:val="{9AC0878D-7507-4656-9AE5-47D302D3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line="264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FF0"/>
  </w:style>
  <w:style w:type="paragraph" w:styleId="Heading1">
    <w:name w:val="heading 1"/>
    <w:basedOn w:val="Normal"/>
    <w:next w:val="Normal"/>
    <w:link w:val="Heading1Char"/>
    <w:uiPriority w:val="9"/>
    <w:qFormat/>
    <w:rsid w:val="00236300"/>
    <w:pPr>
      <w:keepNext/>
      <w:keepLines/>
      <w:numPr>
        <w:numId w:val="9"/>
      </w:numPr>
      <w:spacing w:before="240" w:after="240"/>
      <w:jc w:val="center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300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300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300"/>
    <w:pPr>
      <w:keepNext/>
      <w:keepLines/>
      <w:numPr>
        <w:ilvl w:val="5"/>
        <w:numId w:val="9"/>
      </w:numPr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C40"/>
    <w:pPr>
      <w:ind w:firstLine="0"/>
      <w:contextualSpacing/>
      <w:jc w:val="center"/>
      <w:outlineLvl w:val="0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36300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300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6300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ListParagraph">
    <w:name w:val="List Paragraph"/>
    <w:basedOn w:val="Normal"/>
    <w:uiPriority w:val="34"/>
    <w:qFormat/>
    <w:rsid w:val="00AC20E1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6300"/>
    <w:rPr>
      <w:rFonts w:ascii="Times New Roman Bold" w:eastAsiaTheme="majorEastAsia" w:hAnsi="Times New Roman Bold" w:cstheme="majorBidi"/>
      <w:b/>
      <w:bCs/>
      <w:color w:val="000000" w:themeColor="text1"/>
      <w:sz w:val="32"/>
      <w:szCs w:val="28"/>
    </w:rPr>
  </w:style>
  <w:style w:type="character" w:customStyle="1" w:styleId="TitleChar">
    <w:name w:val="Title Char"/>
    <w:basedOn w:val="DefaultParagraphFont"/>
    <w:link w:val="Title"/>
    <w:rsid w:val="00680C40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BodyText">
    <w:name w:val="Body Text"/>
    <w:aliases w:val="ĐVT"/>
    <w:basedOn w:val="Normal"/>
    <w:link w:val="BodyTextChar"/>
    <w:uiPriority w:val="1"/>
    <w:qFormat/>
    <w:rsid w:val="00316775"/>
    <w:pPr>
      <w:widowControl w:val="0"/>
      <w:autoSpaceDE w:val="0"/>
      <w:autoSpaceDN w:val="0"/>
      <w:jc w:val="right"/>
    </w:pPr>
    <w:rPr>
      <w:sz w:val="22"/>
      <w:szCs w:val="24"/>
      <w:lang w:bidi="en-US"/>
    </w:rPr>
  </w:style>
  <w:style w:type="character" w:customStyle="1" w:styleId="BodyTextChar">
    <w:name w:val="Body Text Char"/>
    <w:aliases w:val="ĐVT Char"/>
    <w:basedOn w:val="DefaultParagraphFont"/>
    <w:link w:val="BodyText"/>
    <w:uiPriority w:val="1"/>
    <w:rsid w:val="00316775"/>
    <w:rPr>
      <w:rFonts w:ascii="Times New Roman" w:eastAsia="Times New Roman" w:hAnsi="Times New Roman" w:cs="Times New Roman"/>
      <w:szCs w:val="2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left"/>
    </w:pPr>
    <w:rPr>
      <w:color w:val="00000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16775"/>
    <w:rPr>
      <w:rFonts w:ascii="Times New Roman" w:eastAsiaTheme="minorEastAsia" w:hAnsi="Times New Roman"/>
      <w:color w:val="000000" w:themeColor="text1"/>
      <w:spacing w:val="15"/>
    </w:rPr>
  </w:style>
  <w:style w:type="paragraph" w:customStyle="1" w:styleId="Hnh">
    <w:name w:val="Hình"/>
    <w:basedOn w:val="NormalWeb"/>
    <w:link w:val="HnhChar"/>
    <w:qFormat/>
    <w:rsid w:val="00236300"/>
    <w:pPr>
      <w:numPr>
        <w:ilvl w:val="3"/>
        <w:numId w:val="9"/>
      </w:numPr>
      <w:shd w:val="clear" w:color="auto" w:fill="FFFFFF"/>
      <w:jc w:val="center"/>
    </w:pPr>
    <w:rPr>
      <w:i/>
      <w:szCs w:val="26"/>
    </w:rPr>
  </w:style>
  <w:style w:type="character" w:customStyle="1" w:styleId="HnhChar">
    <w:name w:val="Hình Char"/>
    <w:basedOn w:val="DefaultParagraphFont"/>
    <w:link w:val="Hnh"/>
    <w:rsid w:val="00236300"/>
    <w:rPr>
      <w:rFonts w:ascii="Times New Roman" w:eastAsia="Times New Roman" w:hAnsi="Times New Roman" w:cs="Times New Roman"/>
      <w:i/>
      <w:sz w:val="24"/>
      <w:szCs w:val="26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AC20E1"/>
    <w:rPr>
      <w:sz w:val="24"/>
      <w:szCs w:val="24"/>
    </w:rPr>
  </w:style>
  <w:style w:type="paragraph" w:customStyle="1" w:styleId="Bng">
    <w:name w:val="Bảng"/>
    <w:basedOn w:val="Normal"/>
    <w:link w:val="BngChar"/>
    <w:qFormat/>
    <w:rsid w:val="00236300"/>
    <w:pPr>
      <w:numPr>
        <w:ilvl w:val="4"/>
        <w:numId w:val="9"/>
      </w:numPr>
      <w:jc w:val="center"/>
    </w:pPr>
    <w:rPr>
      <w:i/>
      <w:sz w:val="24"/>
    </w:rPr>
  </w:style>
  <w:style w:type="character" w:customStyle="1" w:styleId="BngChar">
    <w:name w:val="Bảng Char"/>
    <w:basedOn w:val="DefaultParagraphFont"/>
    <w:link w:val="Bng"/>
    <w:rsid w:val="00236300"/>
    <w:rPr>
      <w:rFonts w:ascii="Times New Roman" w:hAnsi="Times New Roman" w:cs="Times New Roman"/>
      <w:i/>
      <w:sz w:val="24"/>
      <w:szCs w:val="26"/>
    </w:rPr>
  </w:style>
  <w:style w:type="paragraph" w:customStyle="1" w:styleId="APPENDIX">
    <w:name w:val="APPENDIX"/>
    <w:qFormat/>
    <w:rsid w:val="00236300"/>
    <w:pPr>
      <w:numPr>
        <w:numId w:val="2"/>
      </w:numPr>
      <w:spacing w:line="360" w:lineRule="auto"/>
      <w:jc w:val="center"/>
    </w:pPr>
    <w:rPr>
      <w:rFonts w:ascii="Times New Roman Bold" w:hAnsi="Times New Roman Bold"/>
      <w:b/>
      <w:bCs/>
      <w:caps/>
      <w:sz w:val="28"/>
      <w:szCs w:val="24"/>
      <w:lang w:val="de-DE"/>
    </w:rPr>
  </w:style>
  <w:style w:type="table" w:styleId="TableGrid">
    <w:name w:val="Table Grid"/>
    <w:basedOn w:val="TableNormal"/>
    <w:uiPriority w:val="39"/>
    <w:rsid w:val="00BE49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54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44B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D54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44B"/>
    <w:rPr>
      <w:rFonts w:ascii="Times New Roman" w:hAnsi="Times New Roman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61B8A"/>
    <w:pPr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61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B8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61B8A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61B8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61B8A"/>
  </w:style>
  <w:style w:type="paragraph" w:styleId="TableofFigures">
    <w:name w:val="table of figures"/>
    <w:basedOn w:val="Normal"/>
    <w:next w:val="Normal"/>
    <w:uiPriority w:val="99"/>
    <w:unhideWhenUsed/>
    <w:rsid w:val="006E2FF0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64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88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file:///C:\Users\huyenntx1\Courses\Project\report\v2.doc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machinelearningcoban.com/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7DStEOHIW2TwcffRS0K0frJJA==">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02145B-E855-490A-93B0-F11CD6CB3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4100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Anh-Tuan Nguyen</dc:creator>
  <cp:lastModifiedBy>Nguyễn Thị Xuân Huyền (VNCDLL-CTÐTKSAI)</cp:lastModifiedBy>
  <cp:revision>5</cp:revision>
  <dcterms:created xsi:type="dcterms:W3CDTF">2020-12-27T00:20:00Z</dcterms:created>
  <dcterms:modified xsi:type="dcterms:W3CDTF">2020-12-27T00:28:00Z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