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url-shortener-github-copilot-prompt-log"/>
    <w:p>
      <w:pPr>
        <w:pStyle w:val="Heading1"/>
      </w:pPr>
      <w:r>
        <w:t xml:space="preserve">URL Shortener — GitHub Copilot Prompt Log</w:t>
      </w:r>
    </w:p>
    <w:bookmarkStart w:id="20" w:name="purpose"/>
    <w:p>
      <w:pPr>
        <w:pStyle w:val="Heading2"/>
      </w:pPr>
      <w:r>
        <w:t xml:space="preserve">1. Purpose</w:t>
      </w:r>
    </w:p>
    <w:p>
      <w:pPr>
        <w:pStyle w:val="FirstParagraph"/>
      </w:pPr>
      <w:r>
        <w:t xml:space="preserve">This document records the primary GitHub Copilot prompts used during the URL Shortener assignment.</w:t>
      </w:r>
    </w:p>
    <w:p>
      <w:pPr>
        <w:pStyle w:val="BodyText"/>
      </w:pPr>
      <w:r>
        <w:t xml:space="preserve">GitHub Copilot was used as an engineering accelerator for:</w:t>
      </w:r>
    </w:p>
    <w:p>
      <w:pPr>
        <w:pStyle w:val="Compact"/>
        <w:numPr>
          <w:ilvl w:val="0"/>
          <w:numId w:val="1001"/>
        </w:numPr>
      </w:pPr>
      <w:r>
        <w:t xml:space="preserve">Requirement analysis</w:t>
      </w:r>
    </w:p>
    <w:p>
      <w:pPr>
        <w:pStyle w:val="Compact"/>
        <w:numPr>
          <w:ilvl w:val="0"/>
          <w:numId w:val="1001"/>
        </w:numPr>
      </w:pPr>
      <w:r>
        <w:t xml:space="preserve">Architecture planning</w:t>
      </w:r>
    </w:p>
    <w:p>
      <w:pPr>
        <w:pStyle w:val="Compact"/>
        <w:numPr>
          <w:ilvl w:val="0"/>
          <w:numId w:val="1001"/>
        </w:numPr>
      </w:pPr>
      <w:r>
        <w:t xml:space="preserve">Project configuration</w:t>
      </w:r>
    </w:p>
    <w:p>
      <w:pPr>
        <w:pStyle w:val="Compact"/>
        <w:numPr>
          <w:ilvl w:val="0"/>
          <w:numId w:val="1001"/>
        </w:numPr>
      </w:pPr>
      <w:r>
        <w:t xml:space="preserve">Code generation</w:t>
      </w:r>
    </w:p>
    <w:p>
      <w:pPr>
        <w:pStyle w:val="Compact"/>
        <w:numPr>
          <w:ilvl w:val="0"/>
          <w:numId w:val="1001"/>
        </w:numPr>
      </w:pPr>
      <w:r>
        <w:t xml:space="preserve">Test generation</w:t>
      </w:r>
    </w:p>
    <w:p>
      <w:pPr>
        <w:pStyle w:val="Compact"/>
        <w:numPr>
          <w:ilvl w:val="0"/>
          <w:numId w:val="1001"/>
        </w:numPr>
      </w:pPr>
      <w:r>
        <w:t xml:space="preserve">Debugging</w:t>
      </w:r>
    </w:p>
    <w:p>
      <w:pPr>
        <w:pStyle w:val="Compact"/>
        <w:numPr>
          <w:ilvl w:val="0"/>
          <w:numId w:val="1001"/>
        </w:numPr>
      </w:pPr>
      <w:r>
        <w:t xml:space="preserve">Brownfield impact analysis</w:t>
      </w:r>
    </w:p>
    <w:p>
      <w:pPr>
        <w:pStyle w:val="Compact"/>
        <w:numPr>
          <w:ilvl w:val="0"/>
          <w:numId w:val="1001"/>
        </w:numPr>
      </w:pPr>
      <w:r>
        <w:t xml:space="preserve">Ambiguous requirement analysis</w:t>
      </w:r>
    </w:p>
    <w:p>
      <w:pPr>
        <w:pStyle w:val="Compact"/>
        <w:numPr>
          <w:ilvl w:val="0"/>
          <w:numId w:val="1001"/>
        </w:numPr>
      </w:pPr>
      <w:r>
        <w:t xml:space="preserve">Documentation</w:t>
      </w:r>
    </w:p>
    <w:p>
      <w:pPr>
        <w:pStyle w:val="Compact"/>
        <w:numPr>
          <w:ilvl w:val="0"/>
          <w:numId w:val="1001"/>
        </w:numPr>
      </w:pPr>
      <w:r>
        <w:t xml:space="preserve">Final engineering review</w:t>
      </w:r>
    </w:p>
    <w:p>
      <w:pPr>
        <w:pStyle w:val="FirstParagraph"/>
      </w:pPr>
      <w:r>
        <w:t xml:space="preserve">All Copilot-generated output was reviewed, edited, accepted, or rejected by the engineer.</w:t>
      </w:r>
    </w:p>
    <w:p>
      <w:r>
        <w:pict>
          <v:rect style="width:0;height:1.5pt" o:hralign="center" o:hrstd="t" o:hr="t"/>
        </w:pict>
      </w:r>
    </w:p>
    <w:bookmarkEnd w:id="20"/>
    <w:bookmarkEnd w:id="21"/>
    <w:bookmarkStart w:id="22" w:name="copilot-usage-approach"/>
    <w:p>
      <w:pPr>
        <w:pStyle w:val="Heading1"/>
      </w:pPr>
      <w:r>
        <w:t xml:space="preserve">2. Copilot Usage Approach</w:t>
      </w:r>
    </w:p>
    <w:p>
      <w:pPr>
        <w:pStyle w:val="FirstParagraph"/>
      </w:pPr>
      <w:r>
        <w:t xml:space="preserve">The following Copilot modes were used: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Activity</w:t>
            </w:r>
          </w:p>
        </w:tc>
        <w:tc>
          <w:tcPr/>
          <w:p>
            <w:pPr>
              <w:pStyle w:val="Compact"/>
            </w:pPr>
            <w:r>
              <w:t xml:space="preserve">Copilot mode</w:t>
            </w:r>
          </w:p>
        </w:tc>
      </w:tr>
      <w:tr>
        <w:tc>
          <w:tcPr/>
          <w:p>
            <w:pPr>
              <w:pStyle w:val="Compact"/>
            </w:pPr>
            <w:r>
              <w:t xml:space="preserve">Requirement and architecture analysis</w:t>
            </w:r>
          </w:p>
        </w:tc>
        <w:tc>
          <w:tcPr/>
          <w:p>
            <w:pPr>
              <w:pStyle w:val="Compact"/>
            </w:pPr>
            <w:r>
              <w:t xml:space="preserve">Plan</w:t>
            </w:r>
          </w:p>
        </w:tc>
      </w:tr>
      <w:tr>
        <w:tc>
          <w:tcPr/>
          <w:p>
            <w:pPr>
              <w:pStyle w:val="Compact"/>
            </w:pPr>
            <w:r>
              <w:t xml:space="preserve">Code explanation and impact analysis</w:t>
            </w:r>
          </w:p>
        </w:tc>
        <w:tc>
          <w:tcPr/>
          <w:p>
            <w:pPr>
              <w:pStyle w:val="Compact"/>
            </w:pPr>
            <w:r>
              <w:t xml:space="preserve">Ask</w:t>
            </w:r>
          </w:p>
        </w:tc>
      </w:tr>
      <w:tr>
        <w:tc>
          <w:tcPr/>
          <w:p>
            <w:pPr>
              <w:pStyle w:val="Compact"/>
            </w:pPr>
            <w:r>
              <w:t xml:space="preserve">Bounded implementation tasks</w:t>
            </w:r>
          </w:p>
        </w:tc>
        <w:tc>
          <w:tcPr/>
          <w:p>
            <w:pPr>
              <w:pStyle w:val="Compact"/>
            </w:pPr>
            <w:r>
              <w:t xml:space="preserve">Agent</w:t>
            </w:r>
          </w:p>
        </w:tc>
      </w:tr>
      <w:tr>
        <w:tc>
          <w:tcPr/>
          <w:p>
            <w:pPr>
              <w:pStyle w:val="Compact"/>
            </w:pPr>
            <w:r>
              <w:t xml:space="preserve">Compilation and test debugging</w:t>
            </w:r>
          </w:p>
        </w:tc>
        <w:tc>
          <w:tcPr/>
          <w:p>
            <w:pPr>
              <w:pStyle w:val="Compact"/>
            </w:pPr>
            <w:r>
              <w:t xml:space="preserve">Agent or Ask</w:t>
            </w:r>
          </w:p>
        </w:tc>
      </w:tr>
      <w:tr>
        <w:tc>
          <w:tcPr/>
          <w:p>
            <w:pPr>
              <w:pStyle w:val="Compact"/>
            </w:pPr>
            <w:r>
              <w:t xml:space="preserve">Final engineering review</w:t>
            </w:r>
          </w:p>
        </w:tc>
        <w:tc>
          <w:tcPr/>
          <w:p>
            <w:pPr>
              <w:pStyle w:val="Compact"/>
            </w:pPr>
            <w:r>
              <w:t xml:space="preserve">Ask</w:t>
            </w:r>
          </w:p>
        </w:tc>
      </w:tr>
    </w:tbl>
    <w:p>
      <w:pPr>
        <w:pStyle w:val="BodyText"/>
      </w:pPr>
      <w:r>
        <w:t xml:space="preserve">Copilot was not asked to autonomously build the entire assignment in one operation.</w:t>
      </w:r>
    </w:p>
    <w:p>
      <w:pPr>
        <w:pStyle w:val="BodyText"/>
      </w:pPr>
      <w:r>
        <w:t xml:space="preserve">Each implementation prompt included:</w:t>
      </w:r>
    </w:p>
    <w:p>
      <w:pPr>
        <w:pStyle w:val="Compact"/>
        <w:numPr>
          <w:ilvl w:val="0"/>
          <w:numId w:val="1002"/>
        </w:numPr>
      </w:pPr>
      <w:r>
        <w:t xml:space="preserve">Intent</w:t>
      </w:r>
    </w:p>
    <w:p>
      <w:pPr>
        <w:pStyle w:val="Compact"/>
        <w:numPr>
          <w:ilvl w:val="0"/>
          <w:numId w:val="1002"/>
        </w:numPr>
      </w:pPr>
      <w:r>
        <w:t xml:space="preserve">Technology constraints</w:t>
      </w:r>
    </w:p>
    <w:p>
      <w:pPr>
        <w:pStyle w:val="Compact"/>
        <w:numPr>
          <w:ilvl w:val="0"/>
          <w:numId w:val="1002"/>
        </w:numPr>
      </w:pPr>
      <w:r>
        <w:t xml:space="preserve">Acceptance criteria</w:t>
      </w:r>
    </w:p>
    <w:p>
      <w:pPr>
        <w:pStyle w:val="Compact"/>
        <w:numPr>
          <w:ilvl w:val="0"/>
          <w:numId w:val="1002"/>
        </w:numPr>
      </w:pPr>
      <w:r>
        <w:t xml:space="preserve">Files or areas allowed to change</w:t>
      </w:r>
    </w:p>
    <w:p>
      <w:pPr>
        <w:pStyle w:val="Compact"/>
        <w:numPr>
          <w:ilvl w:val="0"/>
          <w:numId w:val="1002"/>
        </w:numPr>
      </w:pPr>
      <w:r>
        <w:t xml:space="preserve">Test expectations</w:t>
      </w:r>
    </w:p>
    <w:p>
      <w:pPr>
        <w:pStyle w:val="Compact"/>
        <w:numPr>
          <w:ilvl w:val="0"/>
          <w:numId w:val="1002"/>
        </w:numPr>
      </w:pPr>
      <w:r>
        <w:t xml:space="preserve">Prohibited changes</w:t>
      </w:r>
    </w:p>
    <w:p>
      <w:pPr>
        <w:pStyle w:val="Compact"/>
        <w:numPr>
          <w:ilvl w:val="0"/>
          <w:numId w:val="1002"/>
        </w:numPr>
      </w:pPr>
      <w:r>
        <w:t xml:space="preserve">Required engineer review</w:t>
      </w:r>
    </w:p>
    <w:p>
      <w:r>
        <w:pict>
          <v:rect style="width:0;height:1.5pt" o:hralign="center" o:hrstd="t" o:hr="t"/>
        </w:pict>
      </w:r>
    </w:p>
    <w:bookmarkEnd w:id="22"/>
    <w:bookmarkStart w:id="26" w:name="prompt-p001-implementation-plan"/>
    <w:p>
      <w:pPr>
        <w:pStyle w:val="Heading1"/>
      </w:pPr>
      <w:r>
        <w:t xml:space="preserve">3. Prompt P001 — Implementation Plan</w:t>
      </w:r>
    </w:p>
    <w:bookmarkStart w:id="23" w:name="purpose-1"/>
    <w:p>
      <w:pPr>
        <w:pStyle w:val="Heading2"/>
      </w:pPr>
      <w:r>
        <w:t xml:space="preserve">Purpose</w:t>
      </w:r>
    </w:p>
    <w:p>
      <w:pPr>
        <w:pStyle w:val="FirstParagraph"/>
      </w:pPr>
      <w:r>
        <w:t xml:space="preserve">Create the initial architecture and implementation plan without modifying source files.</w:t>
      </w:r>
    </w:p>
    <w:bookmarkEnd w:id="23"/>
    <w:bookmarkStart w:id="24" w:name="prompt"/>
    <w:p>
      <w:pPr>
        <w:pStyle w:val="Heading2"/>
      </w:pPr>
      <w:r>
        <w:t xml:space="preserve">Prompt</w:t>
      </w:r>
    </w:p>
    <w:p>
      <w:pPr>
        <w:pStyle w:val="SourceCode"/>
      </w:pPr>
      <w:r>
        <w:rPr>
          <w:rStyle w:val="VerbatimChar"/>
        </w:rPr>
        <w:t xml:space="preserve">I am building an AI-assisted URL shortener assignment.</w:t>
      </w:r>
      <w:r>
        <w:br/>
      </w:r>
      <w:r>
        <w:br/>
      </w:r>
      <w:r>
        <w:rPr>
          <w:rStyle w:val="VerbatimChar"/>
        </w:rPr>
        <w:t xml:space="preserve">Create a simple implementation plan only. Do not modify any files and do not</w:t>
      </w:r>
      <w:r>
        <w:br/>
      </w:r>
      <w:r>
        <w:rPr>
          <w:rStyle w:val="VerbatimChar"/>
        </w:rPr>
        <w:t xml:space="preserve">generate complete code yet.</w:t>
      </w:r>
      <w:r>
        <w:br/>
      </w:r>
      <w:r>
        <w:br/>
      </w:r>
      <w:r>
        <w:rPr>
          <w:rStyle w:val="VerbatimChar"/>
        </w:rPr>
        <w:t xml:space="preserve">Technology:</w:t>
      </w:r>
      <w:r>
        <w:br/>
      </w:r>
      <w:r>
        <w:rPr>
          <w:rStyle w:val="VerbatimChar"/>
        </w:rPr>
        <w:t xml:space="preserve">- Java 21</w:t>
      </w:r>
      <w:r>
        <w:br/>
      </w:r>
      <w:r>
        <w:rPr>
          <w:rStyle w:val="VerbatimChar"/>
        </w:rPr>
        <w:t xml:space="preserve">- Spring Boot</w:t>
      </w:r>
      <w:r>
        <w:br/>
      </w:r>
      <w:r>
        <w:rPr>
          <w:rStyle w:val="VerbatimChar"/>
        </w:rPr>
        <w:t xml:space="preserve">- Maven</w:t>
      </w:r>
      <w:r>
        <w:br/>
      </w:r>
      <w:r>
        <w:rPr>
          <w:rStyle w:val="VerbatimChar"/>
        </w:rPr>
        <w:t xml:space="preserve">- Spring Web</w:t>
      </w:r>
      <w:r>
        <w:br/>
      </w:r>
      <w:r>
        <w:rPr>
          <w:rStyle w:val="VerbatimChar"/>
        </w:rPr>
        <w:t xml:space="preserve">- Spring Data JPA</w:t>
      </w:r>
      <w:r>
        <w:br/>
      </w:r>
      <w:r>
        <w:rPr>
          <w:rStyle w:val="VerbatimChar"/>
        </w:rPr>
        <w:t xml:space="preserve">- H2 file database</w:t>
      </w:r>
      <w:r>
        <w:br/>
      </w:r>
      <w:r>
        <w:rPr>
          <w:rStyle w:val="VerbatimChar"/>
        </w:rPr>
        <w:t xml:space="preserve">- Flyway</w:t>
      </w:r>
      <w:r>
        <w:br/>
      </w:r>
      <w:r>
        <w:rPr>
          <w:rStyle w:val="VerbatimChar"/>
        </w:rPr>
        <w:t xml:space="preserve">- Jakarta Validation</w:t>
      </w:r>
      <w:r>
        <w:br/>
      </w:r>
      <w:r>
        <w:rPr>
          <w:rStyle w:val="VerbatimChar"/>
        </w:rPr>
        <w:t xml:space="preserve">- JUnit 5</w:t>
      </w:r>
      <w:r>
        <w:br/>
      </w:r>
      <w:r>
        <w:rPr>
          <w:rStyle w:val="VerbatimChar"/>
        </w:rPr>
        <w:t xml:space="preserve">- Spring Boot Actuator</w:t>
      </w:r>
      <w:r>
        <w:br/>
      </w:r>
      <w:r>
        <w:br/>
      </w:r>
      <w:r>
        <w:rPr>
          <w:rStyle w:val="VerbatimChar"/>
        </w:rPr>
        <w:t xml:space="preserve">The system must support:</w:t>
      </w:r>
      <w:r>
        <w:br/>
      </w:r>
      <w:r>
        <w:br/>
      </w:r>
      <w:r>
        <w:rPr>
          <w:rStyle w:val="VerbatimChar"/>
        </w:rPr>
        <w:t xml:space="preserve">Greenfield scenario:</w:t>
      </w:r>
      <w:r>
        <w:br/>
      </w:r>
      <w:r>
        <w:rPr>
          <w:rStyle w:val="VerbatimChar"/>
        </w:rPr>
        <w:t xml:space="preserve">- Create a short URL</w:t>
      </w:r>
      <w:r>
        <w:br/>
      </w:r>
      <w:r>
        <w:rPr>
          <w:rStyle w:val="VerbatimChar"/>
        </w:rPr>
        <w:t xml:space="preserve">- Generate a secure random short code</w:t>
      </w:r>
      <w:r>
        <w:br/>
      </w:r>
      <w:r>
        <w:rPr>
          <w:rStyle w:val="VerbatimChar"/>
        </w:rPr>
        <w:t xml:space="preserve">- Support an optional custom alias</w:t>
      </w:r>
      <w:r>
        <w:br/>
      </w:r>
      <w:r>
        <w:rPr>
          <w:rStyle w:val="VerbatimChar"/>
        </w:rPr>
        <w:t xml:space="preserve">- Redirect the short code to the original URL</w:t>
      </w:r>
      <w:r>
        <w:br/>
      </w:r>
      <w:r>
        <w:rPr>
          <w:rStyle w:val="VerbatimChar"/>
        </w:rPr>
        <w:t xml:space="preserve">- Validate that the original URL uses HTTP or HTTPS</w:t>
      </w:r>
      <w:r>
        <w:br/>
      </w:r>
      <w:r>
        <w:rPr>
          <w:rStyle w:val="VerbatimChar"/>
        </w:rPr>
        <w:t xml:space="preserve">- Return correct HTTP error responses</w:t>
      </w:r>
      <w:r>
        <w:br/>
      </w:r>
      <w:r>
        <w:br/>
      </w:r>
      <w:r>
        <w:rPr>
          <w:rStyle w:val="VerbatimChar"/>
        </w:rPr>
        <w:t xml:space="preserve">Brownfield scenario:</w:t>
      </w:r>
      <w:r>
        <w:br/>
      </w:r>
      <w:r>
        <w:rPr>
          <w:rStyle w:val="VerbatimChar"/>
        </w:rPr>
        <w:t xml:space="preserve">- Add optional expiration to the existing implementation</w:t>
      </w:r>
      <w:r>
        <w:br/>
      </w:r>
      <w:r>
        <w:rPr>
          <w:rStyle w:val="VerbatimChar"/>
        </w:rPr>
        <w:t xml:space="preserve">- Return HTTP 410 when a short link has expired</w:t>
      </w:r>
      <w:r>
        <w:br/>
      </w:r>
      <w:r>
        <w:rPr>
          <w:rStyle w:val="VerbatimChar"/>
        </w:rPr>
        <w:t xml:space="preserve">- Existing links without expiration must continue working</w:t>
      </w:r>
      <w:r>
        <w:br/>
      </w:r>
      <w:r>
        <w:br/>
      </w:r>
      <w:r>
        <w:rPr>
          <w:rStyle w:val="VerbatimChar"/>
        </w:rPr>
        <w:t xml:space="preserve">Ambiguous scenario:</w:t>
      </w:r>
      <w:r>
        <w:br/>
      </w:r>
      <w:r>
        <w:rPr>
          <w:rStyle w:val="VerbatimChar"/>
        </w:rPr>
        <w:t xml:space="preserve">- Interpret the requirement "provide useful analytics"</w:t>
      </w:r>
      <w:r>
        <w:br/>
      </w:r>
      <w:r>
        <w:rPr>
          <w:rStyle w:val="VerbatimChar"/>
        </w:rPr>
        <w:t xml:space="preserve">- Record total clicks</w:t>
      </w:r>
      <w:r>
        <w:br/>
      </w:r>
      <w:r>
        <w:rPr>
          <w:rStyle w:val="VerbatimChar"/>
        </w:rPr>
        <w:t xml:space="preserve">- Record last accessed time</w:t>
      </w:r>
      <w:r>
        <w:br/>
      </w:r>
      <w:r>
        <w:rPr>
          <w:rStyle w:val="VerbatimChar"/>
        </w:rPr>
        <w:t xml:space="preserve">- Return clicks grouped by day</w:t>
      </w:r>
      <w:r>
        <w:br/>
      </w:r>
      <w:r>
        <w:rPr>
          <w:rStyle w:val="VerbatimChar"/>
        </w:rPr>
        <w:t xml:space="preserve">- Do not store IP addresses</w:t>
      </w:r>
      <w:r>
        <w:br/>
      </w:r>
      <w:r>
        <w:br/>
      </w:r>
      <w:r>
        <w:rPr>
          <w:rStyle w:val="VerbatimChar"/>
        </w:rPr>
        <w:t xml:space="preserve">Quality requirements:</w:t>
      </w:r>
      <w:r>
        <w:br/>
      </w:r>
      <w:r>
        <w:rPr>
          <w:rStyle w:val="VerbatimChar"/>
        </w:rPr>
        <w:t xml:space="preserve">- Clean controller, service, repository and entity separation</w:t>
      </w:r>
      <w:r>
        <w:br/>
      </w:r>
      <w:r>
        <w:rPr>
          <w:rStyle w:val="VerbatimChar"/>
        </w:rPr>
        <w:t xml:space="preserve">- Flyway must manage database tables</w:t>
      </w:r>
      <w:r>
        <w:br/>
      </w:r>
      <w:r>
        <w:rPr>
          <w:rStyle w:val="VerbatimChar"/>
        </w:rPr>
        <w:t xml:space="preserve">- Hibernate must validate the schema and must not create it</w:t>
      </w:r>
      <w:r>
        <w:br/>
      </w:r>
      <w:r>
        <w:rPr>
          <w:rStyle w:val="VerbatimChar"/>
        </w:rPr>
        <w:t xml:space="preserve">- Unit and integration tests</w:t>
      </w:r>
      <w:r>
        <w:br/>
      </w:r>
      <w:r>
        <w:rPr>
          <w:rStyle w:val="VerbatimChar"/>
        </w:rPr>
        <w:t xml:space="preserve">- Health and metrics endpoints</w:t>
      </w:r>
      <w:r>
        <w:br/>
      </w:r>
      <w:r>
        <w:rPr>
          <w:rStyle w:val="VerbatimChar"/>
        </w:rPr>
        <w:t xml:space="preserve">- Consistent error responses</w:t>
      </w:r>
      <w:r>
        <w:br/>
      </w:r>
      <w:r>
        <w:rPr>
          <w:rStyle w:val="VerbatimChar"/>
        </w:rPr>
        <w:t xml:space="preserve">- Engineer must review all AI-generated output</w:t>
      </w:r>
      <w:r>
        <w:br/>
      </w:r>
      <w:r>
        <w:br/>
      </w:r>
      <w:r>
        <w:rPr>
          <w:rStyle w:val="VerbatimChar"/>
        </w:rPr>
        <w:t xml:space="preserve">Produce:</w:t>
      </w:r>
      <w:r>
        <w:br/>
      </w:r>
      <w:r>
        <w:rPr>
          <w:rStyle w:val="VerbatimChar"/>
        </w:rPr>
        <w:t xml:space="preserve">1. Simple architecture</w:t>
      </w:r>
      <w:r>
        <w:br/>
      </w:r>
      <w:r>
        <w:rPr>
          <w:rStyle w:val="VerbatimChar"/>
        </w:rPr>
        <w:t xml:space="preserve">2. Database tables</w:t>
      </w:r>
      <w:r>
        <w:br/>
      </w:r>
      <w:r>
        <w:rPr>
          <w:rStyle w:val="VerbatimChar"/>
        </w:rPr>
        <w:t xml:space="preserve">3. REST APIs</w:t>
      </w:r>
      <w:r>
        <w:br/>
      </w:r>
      <w:r>
        <w:rPr>
          <w:rStyle w:val="VerbatimChar"/>
        </w:rPr>
        <w:t xml:space="preserve">4. Ordered implementation steps</w:t>
      </w:r>
      <w:r>
        <w:br/>
      </w:r>
      <w:r>
        <w:rPr>
          <w:rStyle w:val="VerbatimChar"/>
        </w:rPr>
        <w:t xml:space="preserve">5. Test cases</w:t>
      </w:r>
      <w:r>
        <w:br/>
      </w:r>
      <w:r>
        <w:rPr>
          <w:rStyle w:val="VerbatimChar"/>
        </w:rPr>
        <w:t xml:space="preserve">6. Risks, assumptions and limitations</w:t>
      </w:r>
      <w:r>
        <w:br/>
      </w:r>
      <w:r>
        <w:rPr>
          <w:rStyle w:val="VerbatimChar"/>
        </w:rPr>
        <w:t xml:space="preserve">7. Definition of done</w:t>
      </w:r>
      <w:r>
        <w:br/>
      </w:r>
      <w:r>
        <w:br/>
      </w:r>
      <w:r>
        <w:rPr>
          <w:rStyle w:val="VerbatimChar"/>
        </w:rPr>
        <w:t xml:space="preserve">Keep the solution as one modular Spring Boot application.</w:t>
      </w:r>
      <w:r>
        <w:br/>
      </w:r>
      <w:r>
        <w:rPr>
          <w:rStyle w:val="VerbatimChar"/>
        </w:rPr>
        <w:t xml:space="preserve">Do not suggest microservices, Kafka, Redis, Docker or cloud infrastructure.</w:t>
      </w:r>
    </w:p>
    <w:bookmarkEnd w:id="24"/>
    <w:bookmarkStart w:id="25" w:name="engineer-review"/>
    <w:p>
      <w:pPr>
        <w:pStyle w:val="Heading2"/>
      </w:pPr>
      <w:r>
        <w:t xml:space="preserve">Engineer Review</w:t>
      </w:r>
    </w:p>
    <w:p>
      <w:pPr>
        <w:pStyle w:val="Compact"/>
        <w:numPr>
          <w:ilvl w:val="0"/>
          <w:numId w:val="1003"/>
        </w:numPr>
      </w:pPr>
      <w:r>
        <w:t xml:space="preserve">Accepted the modular monolith approach.</w:t>
      </w:r>
    </w:p>
    <w:p>
      <w:pPr>
        <w:pStyle w:val="Compact"/>
        <w:numPr>
          <w:ilvl w:val="0"/>
          <w:numId w:val="1003"/>
        </w:numPr>
      </w:pPr>
      <w:r>
        <w:t xml:space="preserve">Selected H2 for prototype simplicity.</w:t>
      </w:r>
    </w:p>
    <w:p>
      <w:pPr>
        <w:pStyle w:val="Compact"/>
        <w:numPr>
          <w:ilvl w:val="0"/>
          <w:numId w:val="1003"/>
        </w:numPr>
      </w:pPr>
      <w:r>
        <w:t xml:space="preserve">Retained Flyway for controlled schema evolution.</w:t>
      </w:r>
    </w:p>
    <w:p>
      <w:pPr>
        <w:pStyle w:val="Compact"/>
        <w:numPr>
          <w:ilvl w:val="0"/>
          <w:numId w:val="1003"/>
        </w:numPr>
      </w:pPr>
      <w:r>
        <w:t xml:space="preserve">Rejected unnecessary microservices and distributed infrastructure.</w:t>
      </w:r>
    </w:p>
    <w:p>
      <w:r>
        <w:pict>
          <v:rect style="width:0;height:1.5pt" o:hralign="center" o:hrstd="t" o:hr="t"/>
        </w:pict>
      </w:r>
    </w:p>
    <w:bookmarkEnd w:id="25"/>
    <w:bookmarkEnd w:id="26"/>
    <w:bookmarkStart w:id="30" w:name="prompt-p002-h2-and-flyway-configuration"/>
    <w:p>
      <w:pPr>
        <w:pStyle w:val="Heading1"/>
      </w:pPr>
      <w:r>
        <w:t xml:space="preserve">4. Prompt P002 — H2 and Flyway Configuration</w:t>
      </w:r>
    </w:p>
    <w:bookmarkStart w:id="27" w:name="purpose-2"/>
    <w:p>
      <w:pPr>
        <w:pStyle w:val="Heading2"/>
      </w:pPr>
      <w:r>
        <w:t xml:space="preserve">Purpose</w:t>
      </w:r>
    </w:p>
    <w:p>
      <w:pPr>
        <w:pStyle w:val="FirstParagraph"/>
      </w:pPr>
      <w:r>
        <w:t xml:space="preserve">Configure the local database and controlled schema migration.</w:t>
      </w:r>
    </w:p>
    <w:bookmarkEnd w:id="27"/>
    <w:bookmarkStart w:id="28" w:name="prompt-1"/>
    <w:p>
      <w:pPr>
        <w:pStyle w:val="Heading2"/>
      </w:pPr>
      <w:r>
        <w:t xml:space="preserve">Prompt</w:t>
      </w:r>
    </w:p>
    <w:p>
      <w:pPr>
        <w:pStyle w:val="SourceCode"/>
      </w:pPr>
      <w:r>
        <w:rPr>
          <w:rStyle w:val="VerbatimChar"/>
        </w:rPr>
        <w:t xml:space="preserve">Configure the current Spring Boot project to use a file-backed H2 database</w:t>
      </w:r>
      <w:r>
        <w:br/>
      </w:r>
      <w:r>
        <w:rPr>
          <w:rStyle w:val="VerbatimChar"/>
        </w:rPr>
        <w:t xml:space="preserve">and Flyway.</w:t>
      </w:r>
      <w:r>
        <w:br/>
      </w:r>
      <w:r>
        <w:br/>
      </w:r>
      <w:r>
        <w:rPr>
          <w:rStyle w:val="VerbatimChar"/>
        </w:rPr>
        <w:t xml:space="preserve">Before modifying files, list the files you will create or update.</w:t>
      </w:r>
      <w:r>
        <w:br/>
      </w:r>
      <w:r>
        <w:br/>
      </w:r>
      <w:r>
        <w:rPr>
          <w:rStyle w:val="VerbatimChar"/>
        </w:rPr>
        <w:t xml:space="preserve">Requirements:</w:t>
      </w:r>
      <w:r>
        <w:br/>
      </w:r>
      <w:r>
        <w:br/>
      </w:r>
      <w:r>
        <w:rPr>
          <w:rStyle w:val="VerbatimChar"/>
        </w:rPr>
        <w:t xml:space="preserve">1. Configure application.yml with:</w:t>
      </w:r>
      <w:r>
        <w:br/>
      </w:r>
      <w:r>
        <w:rPr>
          <w:rStyle w:val="VerbatimChar"/>
        </w:rPr>
        <w:t xml:space="preserve">   - JDBC URL:</w:t>
      </w:r>
      <w:r>
        <w:br/>
      </w:r>
      <w:r>
        <w:rPr>
          <w:rStyle w:val="VerbatimChar"/>
        </w:rPr>
        <w:t xml:space="preserve">     jdbc:h2:file:./data/urlshortener;MODE=PostgreSQL;DATABASE_TO_LOWER=TRUE;DB_CLOSE_ON_EXIT=FALSE</w:t>
      </w:r>
      <w:r>
        <w:br/>
      </w:r>
      <w:r>
        <w:rPr>
          <w:rStyle w:val="VerbatimChar"/>
        </w:rPr>
        <w:t xml:space="preserve">   - username: sa</w:t>
      </w:r>
      <w:r>
        <w:br/>
      </w:r>
      <w:r>
        <w:rPr>
          <w:rStyle w:val="VerbatimChar"/>
        </w:rPr>
        <w:t xml:space="preserve">   - empty password</w:t>
      </w:r>
      <w:r>
        <w:br/>
      </w:r>
      <w:r>
        <w:rPr>
          <w:rStyle w:val="VerbatimChar"/>
        </w:rPr>
        <w:t xml:space="preserve">   - H2 driver</w:t>
      </w:r>
      <w:r>
        <w:br/>
      </w:r>
      <w:r>
        <w:rPr>
          <w:rStyle w:val="VerbatimChar"/>
        </w:rPr>
        <w:t xml:space="preserve">   - spring.jpa.hibernate.ddl-auto=validate</w:t>
      </w:r>
      <w:r>
        <w:br/>
      </w:r>
      <w:r>
        <w:rPr>
          <w:rStyle w:val="VerbatimChar"/>
        </w:rPr>
        <w:t xml:space="preserve">   - spring.jpa.open-in-view=false</w:t>
      </w:r>
      <w:r>
        <w:br/>
      </w:r>
      <w:r>
        <w:rPr>
          <w:rStyle w:val="VerbatimChar"/>
        </w:rPr>
        <w:t xml:space="preserve">   - Flyway enabled</w:t>
      </w:r>
      <w:r>
        <w:br/>
      </w:r>
      <w:r>
        <w:rPr>
          <w:rStyle w:val="VerbatimChar"/>
        </w:rPr>
        <w:t xml:space="preserve">   - H2 console enabled at /h2-console</w:t>
      </w:r>
      <w:r>
        <w:br/>
      </w:r>
      <w:r>
        <w:rPr>
          <w:rStyle w:val="VerbatimChar"/>
        </w:rPr>
        <w:t xml:space="preserve">   - Actuator health, info and metrics endpoints exposed</w:t>
      </w:r>
      <w:r>
        <w:br/>
      </w:r>
      <w:r>
        <w:br/>
      </w:r>
      <w:r>
        <w:rPr>
          <w:rStyle w:val="VerbatimChar"/>
        </w:rPr>
        <w:t xml:space="preserve">2. Create:</w:t>
      </w:r>
      <w:r>
        <w:br/>
      </w:r>
      <w:r>
        <w:rPr>
          <w:rStyle w:val="VerbatimChar"/>
        </w:rPr>
        <w:t xml:space="preserve">   src/main/resources/db/migration/V1__create_short_links.sql</w:t>
      </w:r>
      <w:r>
        <w:br/>
      </w:r>
      <w:r>
        <w:br/>
      </w:r>
      <w:r>
        <w:rPr>
          <w:rStyle w:val="VerbatimChar"/>
        </w:rPr>
        <w:t xml:space="preserve">3. The short_links table must contain:</w:t>
      </w:r>
      <w:r>
        <w:br/>
      </w:r>
      <w:r>
        <w:rPr>
          <w:rStyle w:val="VerbatimChar"/>
        </w:rPr>
        <w:t xml:space="preserve">   - id as a generated BIGINT primary key</w:t>
      </w:r>
      <w:r>
        <w:br/>
      </w:r>
      <w:r>
        <w:rPr>
          <w:rStyle w:val="VerbatimChar"/>
        </w:rPr>
        <w:t xml:space="preserve">   - code as VARCHAR(32), not null and unique</w:t>
      </w:r>
      <w:r>
        <w:br/>
      </w:r>
      <w:r>
        <w:rPr>
          <w:rStyle w:val="VerbatimChar"/>
        </w:rPr>
        <w:t xml:space="preserve">   - original_url as VARCHAR(2048), not null</w:t>
      </w:r>
      <w:r>
        <w:br/>
      </w:r>
      <w:r>
        <w:rPr>
          <w:rStyle w:val="VerbatimChar"/>
        </w:rPr>
        <w:t xml:space="preserve">   - created_at as timestamp with time zone, not null</w:t>
      </w:r>
      <w:r>
        <w:br/>
      </w:r>
      <w:r>
        <w:rPr>
          <w:rStyle w:val="VerbatimChar"/>
        </w:rPr>
        <w:t xml:space="preserve">   - enabled as boolean, not null and default true</w:t>
      </w:r>
      <w:r>
        <w:br/>
      </w:r>
      <w:r>
        <w:br/>
      </w:r>
      <w:r>
        <w:rPr>
          <w:rStyle w:val="VerbatimChar"/>
        </w:rPr>
        <w:t xml:space="preserve">4. Add an index for code lookup when required.</w:t>
      </w:r>
      <w:r>
        <w:br/>
      </w:r>
      <w:r>
        <w:br/>
      </w:r>
      <w:r>
        <w:rPr>
          <w:rStyle w:val="VerbatimChar"/>
        </w:rPr>
        <w:t xml:space="preserve">5. Add H2-generated database files and the data directory to .gitignore.</w:t>
      </w:r>
      <w:r>
        <w:br/>
      </w:r>
      <w:r>
        <w:br/>
      </w:r>
      <w:r>
        <w:rPr>
          <w:rStyle w:val="VerbatimChar"/>
        </w:rPr>
        <w:t xml:space="preserve">6. Do not create schema.sql or data.sql.</w:t>
      </w:r>
      <w:r>
        <w:br/>
      </w:r>
      <w:r>
        <w:br/>
      </w:r>
      <w:r>
        <w:rPr>
          <w:rStyle w:val="VerbatimChar"/>
        </w:rPr>
        <w:t xml:space="preserve">7. Do not use Hibernate to create or update tables.</w:t>
      </w:r>
      <w:r>
        <w:br/>
      </w:r>
      <w:r>
        <w:br/>
      </w:r>
      <w:r>
        <w:rPr>
          <w:rStyle w:val="VerbatimChar"/>
        </w:rPr>
        <w:t xml:space="preserve">Make the changes and explain each changed file.</w:t>
      </w:r>
      <w:r>
        <w:br/>
      </w:r>
      <w:r>
        <w:rPr>
          <w:rStyle w:val="VerbatimChar"/>
        </w:rPr>
        <w:t xml:space="preserve">Do not implement controllers or business logic yet.</w:t>
      </w:r>
    </w:p>
    <w:bookmarkEnd w:id="28"/>
    <w:bookmarkStart w:id="29" w:name="engineer-review-1"/>
    <w:p>
      <w:pPr>
        <w:pStyle w:val="Heading2"/>
      </w:pPr>
      <w:r>
        <w:t xml:space="preserve">Engineer Review</w:t>
      </w:r>
    </w:p>
    <w:p>
      <w:pPr>
        <w:pStyle w:val="Compact"/>
        <w:numPr>
          <w:ilvl w:val="0"/>
          <w:numId w:val="1004"/>
        </w:numPr>
      </w:pPr>
      <w:r>
        <w:t xml:space="preserve">Confirmed that runtime H2 is file-backed.</w:t>
      </w:r>
    </w:p>
    <w:p>
      <w:pPr>
        <w:pStyle w:val="Compact"/>
        <w:numPr>
          <w:ilvl w:val="0"/>
          <w:numId w:val="1004"/>
        </w:numPr>
      </w:pPr>
      <w:r>
        <w:t xml:space="preserve">Confirmed that automated tests use separate in-memory H2.</w:t>
      </w:r>
    </w:p>
    <w:p>
      <w:pPr>
        <w:pStyle w:val="Compact"/>
        <w:numPr>
          <w:ilvl w:val="0"/>
          <w:numId w:val="1004"/>
        </w:numPr>
      </w:pPr>
      <w:r>
        <w:t xml:space="preserve">Confirmed that Flyway owns the schema.</w:t>
      </w:r>
    </w:p>
    <w:p>
      <w:pPr>
        <w:pStyle w:val="Compact"/>
        <w:numPr>
          <w:ilvl w:val="0"/>
          <w:numId w:val="1004"/>
        </w:numPr>
      </w:pPr>
      <w:r>
        <w:t xml:space="preserve">Confirmed that Hibernate uses schema validation.</w:t>
      </w:r>
    </w:p>
    <w:p>
      <w:r>
        <w:pict>
          <v:rect style="width:0;height:1.5pt" o:hralign="center" o:hrstd="t" o:hr="t"/>
        </w:pict>
      </w:r>
    </w:p>
    <w:bookmarkEnd w:id="29"/>
    <w:bookmarkEnd w:id="30"/>
    <w:bookmarkStart w:id="34" w:name="prompt-p003-greenfield-url-shortener"/>
    <w:p>
      <w:pPr>
        <w:pStyle w:val="Heading1"/>
      </w:pPr>
      <w:r>
        <w:t xml:space="preserve">5. Prompt P003 — Greenfield URL Shortener</w:t>
      </w:r>
    </w:p>
    <w:bookmarkStart w:id="31" w:name="purpose-3"/>
    <w:p>
      <w:pPr>
        <w:pStyle w:val="Heading2"/>
      </w:pPr>
      <w:r>
        <w:t xml:space="preserve">Purpose</w:t>
      </w:r>
    </w:p>
    <w:p>
      <w:pPr>
        <w:pStyle w:val="FirstParagraph"/>
      </w:pPr>
      <w:r>
        <w:t xml:space="preserve">Implement core URL creation and redirect functionality.</w:t>
      </w:r>
    </w:p>
    <w:bookmarkEnd w:id="31"/>
    <w:bookmarkStart w:id="32" w:name="prompt-2"/>
    <w:p>
      <w:pPr>
        <w:pStyle w:val="Heading2"/>
      </w:pPr>
      <w:r>
        <w:t xml:space="preserve">Prompt</w:t>
      </w:r>
    </w:p>
    <w:p>
      <w:pPr>
        <w:pStyle w:val="SourceCode"/>
      </w:pPr>
      <w:r>
        <w:rPr>
          <w:rStyle w:val="VerbatimChar"/>
        </w:rPr>
        <w:t xml:space="preserve">Implement the greenfield URL-shortener feature in the current Spring Boot</w:t>
      </w:r>
      <w:r>
        <w:br/>
      </w:r>
      <w:r>
        <w:rPr>
          <w:rStyle w:val="VerbatimChar"/>
        </w:rPr>
        <w:t xml:space="preserve">project.</w:t>
      </w:r>
      <w:r>
        <w:br/>
      </w:r>
      <w:r>
        <w:br/>
      </w:r>
      <w:r>
        <w:rPr>
          <w:rStyle w:val="VerbatimChar"/>
        </w:rPr>
        <w:t xml:space="preserve">Before changing files:</w:t>
      </w:r>
      <w:r>
        <w:br/>
      </w:r>
      <w:r>
        <w:rPr>
          <w:rStyle w:val="VerbatimChar"/>
        </w:rPr>
        <w:t xml:space="preserve">1. Inspect the existing project.</w:t>
      </w:r>
      <w:r>
        <w:br/>
      </w:r>
      <w:r>
        <w:rPr>
          <w:rStyle w:val="VerbatimChar"/>
        </w:rPr>
        <w:t xml:space="preserve">2. List the files you plan to create or modify.</w:t>
      </w:r>
      <w:r>
        <w:br/>
      </w:r>
      <w:r>
        <w:rPr>
          <w:rStyle w:val="VerbatimChar"/>
        </w:rPr>
        <w:t xml:space="preserve">3. Explain the control flow briefly.</w:t>
      </w:r>
      <w:r>
        <w:br/>
      </w:r>
      <w:r>
        <w:br/>
      </w:r>
      <w:r>
        <w:rPr>
          <w:rStyle w:val="VerbatimChar"/>
        </w:rPr>
        <w:t xml:space="preserve">Implement:</w:t>
      </w:r>
      <w:r>
        <w:br/>
      </w:r>
      <w:r>
        <w:br/>
      </w:r>
      <w:r>
        <w:rPr>
          <w:rStyle w:val="VerbatimChar"/>
        </w:rPr>
        <w:t xml:space="preserve">POST /api/v1/short-links</w:t>
      </w:r>
      <w:r>
        <w:br/>
      </w:r>
      <w:r>
        <w:br/>
      </w:r>
      <w:r>
        <w:rPr>
          <w:rStyle w:val="VerbatimChar"/>
        </w:rPr>
        <w:t xml:space="preserve">Request:</w:t>
      </w:r>
      <w:r>
        <w:br/>
      </w:r>
      <w:r>
        <w:rPr>
          <w:rStyle w:val="VerbatimChar"/>
        </w:rPr>
        <w:t xml:space="preserve">{</w:t>
      </w:r>
      <w:r>
        <w:br/>
      </w:r>
      <w:r>
        <w:rPr>
          <w:rStyle w:val="VerbatimChar"/>
        </w:rPr>
        <w:t xml:space="preserve">  "originalUrl": "https://example.com/page",</w:t>
      </w:r>
      <w:r>
        <w:br/>
      </w:r>
      <w:r>
        <w:rPr>
          <w:rStyle w:val="VerbatimChar"/>
        </w:rPr>
        <w:t xml:space="preserve">  "customAlias": "optional-alias"</w:t>
      </w:r>
      <w:r>
        <w:br/>
      </w:r>
      <w:r>
        <w:rPr>
          <w:rStyle w:val="VerbatimChar"/>
        </w:rPr>
        <w:t xml:space="preserve">}</w:t>
      </w:r>
      <w:r>
        <w:br/>
      </w:r>
      <w:r>
        <w:br/>
      </w:r>
      <w:r>
        <w:rPr>
          <w:rStyle w:val="VerbatimChar"/>
        </w:rPr>
        <w:t xml:space="preserve">Behaviour:</w:t>
      </w:r>
      <w:r>
        <w:br/>
      </w:r>
      <w:r>
        <w:rPr>
          <w:rStyle w:val="VerbatimChar"/>
        </w:rPr>
        <w:t xml:space="preserve">- originalUrl is required.</w:t>
      </w:r>
      <w:r>
        <w:br/>
      </w:r>
      <w:r>
        <w:rPr>
          <w:rStyle w:val="VerbatimChar"/>
        </w:rPr>
        <w:t xml:space="preserve">- Accept only absolute HTTP and HTTPS URLs.</w:t>
      </w:r>
      <w:r>
        <w:br/>
      </w:r>
      <w:r>
        <w:rPr>
          <w:rStyle w:val="VerbatimChar"/>
        </w:rPr>
        <w:t xml:space="preserve">- Reject blank URLs, relative URLs and unsupported protocols.</w:t>
      </w:r>
      <w:r>
        <w:br/>
      </w:r>
      <w:r>
        <w:rPr>
          <w:rStyle w:val="VerbatimChar"/>
        </w:rPr>
        <w:t xml:space="preserve">- customAlias is optional.</w:t>
      </w:r>
      <w:r>
        <w:br/>
      </w:r>
      <w:r>
        <w:rPr>
          <w:rStyle w:val="VerbatimChar"/>
        </w:rPr>
        <w:t xml:space="preserve">- A custom alias may contain letters, numbers, hyphens and underscores.</w:t>
      </w:r>
      <w:r>
        <w:br/>
      </w:r>
      <w:r>
        <w:rPr>
          <w:rStyle w:val="VerbatimChar"/>
        </w:rPr>
        <w:t xml:space="preserve">- Custom alias length must be between 4 and 32 characters.</w:t>
      </w:r>
      <w:r>
        <w:br/>
      </w:r>
      <w:r>
        <w:rPr>
          <w:rStyle w:val="VerbatimChar"/>
        </w:rPr>
        <w:t xml:space="preserve">- If no custom alias is supplied, generate a random seven-character code.</w:t>
      </w:r>
      <w:r>
        <w:br/>
      </w:r>
      <w:r>
        <w:rPr>
          <w:rStyle w:val="VerbatimChar"/>
        </w:rPr>
        <w:t xml:space="preserve">- Use SecureRandom.</w:t>
      </w:r>
      <w:r>
        <w:br/>
      </w:r>
      <w:r>
        <w:rPr>
          <w:rStyle w:val="VerbatimChar"/>
        </w:rPr>
        <w:t xml:space="preserve">- Retry generated-code collisions a maximum of five times.</w:t>
      </w:r>
      <w:r>
        <w:br/>
      </w:r>
      <w:r>
        <w:rPr>
          <w:rStyle w:val="VerbatimChar"/>
        </w:rPr>
        <w:t xml:space="preserve">- The database unique constraint remains the final collision guard.</w:t>
      </w:r>
      <w:r>
        <w:br/>
      </w:r>
      <w:r>
        <w:rPr>
          <w:rStyle w:val="VerbatimChar"/>
        </w:rPr>
        <w:t xml:space="preserve">- Return HTTP 201 Created.</w:t>
      </w:r>
      <w:r>
        <w:br/>
      </w:r>
      <w:r>
        <w:br/>
      </w:r>
      <w:r>
        <w:rPr>
          <w:rStyle w:val="VerbatimChar"/>
        </w:rPr>
        <w:t xml:space="preserve">Implement:</w:t>
      </w:r>
      <w:r>
        <w:br/>
      </w:r>
      <w:r>
        <w:br/>
      </w:r>
      <w:r>
        <w:rPr>
          <w:rStyle w:val="VerbatimChar"/>
        </w:rPr>
        <w:t xml:space="preserve">GET /{code}</w:t>
      </w:r>
      <w:r>
        <w:br/>
      </w:r>
      <w:r>
        <w:br/>
      </w:r>
      <w:r>
        <w:rPr>
          <w:rStyle w:val="VerbatimChar"/>
        </w:rPr>
        <w:t xml:space="preserve">Behaviour:</w:t>
      </w:r>
      <w:r>
        <w:br/>
      </w:r>
      <w:r>
        <w:rPr>
          <w:rStyle w:val="VerbatimChar"/>
        </w:rPr>
        <w:t xml:space="preserve">- Find the short link by code.</w:t>
      </w:r>
      <w:r>
        <w:br/>
      </w:r>
      <w:r>
        <w:rPr>
          <w:rStyle w:val="VerbatimChar"/>
        </w:rPr>
        <w:t xml:space="preserve">- Return HTTP 302 Found.</w:t>
      </w:r>
      <w:r>
        <w:br/>
      </w:r>
      <w:r>
        <w:rPr>
          <w:rStyle w:val="VerbatimChar"/>
        </w:rPr>
        <w:t xml:space="preserve">- Set the Location header to the original URL.</w:t>
      </w:r>
      <w:r>
        <w:br/>
      </w:r>
      <w:r>
        <w:rPr>
          <w:rStyle w:val="VerbatimChar"/>
        </w:rPr>
        <w:t xml:space="preserve">- Return HTTP 404 when the code does not exist.</w:t>
      </w:r>
      <w:r>
        <w:br/>
      </w:r>
      <w:r>
        <w:rPr>
          <w:rStyle w:val="VerbatimChar"/>
        </w:rPr>
        <w:t xml:space="preserve">- Do not implement expiration yet.</w:t>
      </w:r>
      <w:r>
        <w:br/>
      </w:r>
      <w:r>
        <w:rPr>
          <w:rStyle w:val="VerbatimChar"/>
        </w:rPr>
        <w:t xml:space="preserve">- Do not implement analytics yet.</w:t>
      </w:r>
      <w:r>
        <w:br/>
      </w:r>
      <w:r>
        <w:br/>
      </w:r>
      <w:r>
        <w:rPr>
          <w:rStyle w:val="VerbatimChar"/>
        </w:rPr>
        <w:t xml:space="preserve">Use:</w:t>
      </w:r>
      <w:r>
        <w:br/>
      </w:r>
      <w:r>
        <w:rPr>
          <w:rStyle w:val="VerbatimChar"/>
        </w:rPr>
        <w:t xml:space="preserve">- controller, service, repository and entity separation</w:t>
      </w:r>
      <w:r>
        <w:br/>
      </w:r>
      <w:r>
        <w:rPr>
          <w:rStyle w:val="VerbatimChar"/>
        </w:rPr>
        <w:t xml:space="preserve">- Java records for API DTOs where appropriate</w:t>
      </w:r>
      <w:r>
        <w:br/>
      </w:r>
      <w:r>
        <w:rPr>
          <w:rStyle w:val="VerbatimChar"/>
        </w:rPr>
        <w:t xml:space="preserve">- constructor injection</w:t>
      </w:r>
      <w:r>
        <w:br/>
      </w:r>
      <w:r>
        <w:rPr>
          <w:rStyle w:val="VerbatimChar"/>
        </w:rPr>
        <w:t xml:space="preserve">- Spring Data JPA</w:t>
      </w:r>
      <w:r>
        <w:br/>
      </w:r>
      <w:r>
        <w:rPr>
          <w:rStyle w:val="VerbatimChar"/>
        </w:rPr>
        <w:t xml:space="preserve">- a separate URL validator</w:t>
      </w:r>
      <w:r>
        <w:br/>
      </w:r>
      <w:r>
        <w:rPr>
          <w:rStyle w:val="VerbatimChar"/>
        </w:rPr>
        <w:t xml:space="preserve">- a separate short-code generator</w:t>
      </w:r>
      <w:r>
        <w:br/>
      </w:r>
      <w:r>
        <w:rPr>
          <w:rStyle w:val="VerbatimChar"/>
        </w:rPr>
        <w:t xml:space="preserve">- java.time.Clock</w:t>
      </w:r>
      <w:r>
        <w:br/>
      </w:r>
      <w:r>
        <w:rPr>
          <w:rStyle w:val="VerbatimChar"/>
        </w:rPr>
        <w:t xml:space="preserve">- consistent error handling</w:t>
      </w:r>
      <w:r>
        <w:br/>
      </w:r>
      <w:r>
        <w:rPr>
          <w:rStyle w:val="VerbatimChar"/>
        </w:rPr>
        <w:t xml:space="preserve">- no Lombok</w:t>
      </w:r>
      <w:r>
        <w:br/>
      </w:r>
      <w:r>
        <w:rPr>
          <w:rStyle w:val="VerbatimChar"/>
        </w:rPr>
        <w:t xml:space="preserve">- no direct repository access from controllers</w:t>
      </w:r>
      <w:r>
        <w:br/>
      </w:r>
      <w:r>
        <w:rPr>
          <w:rStyle w:val="VerbatimChar"/>
        </w:rPr>
        <w:t xml:space="preserve">- no JPA entity exposure through REST</w:t>
      </w:r>
      <w:r>
        <w:br/>
      </w:r>
      <w:r>
        <w:br/>
      </w:r>
      <w:r>
        <w:rPr>
          <w:rStyle w:val="VerbatimChar"/>
        </w:rPr>
        <w:t xml:space="preserve">Error handling:</w:t>
      </w:r>
      <w:r>
        <w:br/>
      </w:r>
      <w:r>
        <w:rPr>
          <w:rStyle w:val="VerbatimChar"/>
        </w:rPr>
        <w:t xml:space="preserve">- 400 for invalid input</w:t>
      </w:r>
      <w:r>
        <w:br/>
      </w:r>
      <w:r>
        <w:rPr>
          <w:rStyle w:val="VerbatimChar"/>
        </w:rPr>
        <w:t xml:space="preserve">- 404 for unknown code</w:t>
      </w:r>
      <w:r>
        <w:br/>
      </w:r>
      <w:r>
        <w:rPr>
          <w:rStyle w:val="VerbatimChar"/>
        </w:rPr>
        <w:t xml:space="preserve">- 409 for unavailable custom alias</w:t>
      </w:r>
      <w:r>
        <w:br/>
      </w:r>
      <w:r>
        <w:br/>
      </w:r>
      <w:r>
        <w:rPr>
          <w:rStyle w:val="VerbatimChar"/>
        </w:rPr>
        <w:t xml:space="preserve">Add focused JUnit 5 tests.</w:t>
      </w:r>
      <w:r>
        <w:br/>
      </w:r>
      <w:r>
        <w:br/>
      </w:r>
      <w:r>
        <w:rPr>
          <w:rStyle w:val="VerbatimChar"/>
        </w:rPr>
        <w:t xml:space="preserve">After implementation:</w:t>
      </w:r>
      <w:r>
        <w:br/>
      </w:r>
      <w:r>
        <w:rPr>
          <w:rStyle w:val="VerbatimChar"/>
        </w:rPr>
        <w:t xml:space="preserve">- compile the project</w:t>
      </w:r>
      <w:r>
        <w:br/>
      </w:r>
      <w:r>
        <w:rPr>
          <w:rStyle w:val="VerbatimChar"/>
        </w:rPr>
        <w:t xml:space="preserve">- run the tests</w:t>
      </w:r>
      <w:r>
        <w:br/>
      </w:r>
      <w:r>
        <w:rPr>
          <w:rStyle w:val="VerbatimChar"/>
        </w:rPr>
        <w:t xml:space="preserve">- report failures</w:t>
      </w:r>
      <w:r>
        <w:br/>
      </w:r>
      <w:r>
        <w:rPr>
          <w:rStyle w:val="VerbatimChar"/>
        </w:rPr>
        <w:t xml:space="preserve">- do not silently modify unrelated files</w:t>
      </w:r>
    </w:p>
    <w:bookmarkEnd w:id="32"/>
    <w:bookmarkStart w:id="33" w:name="engineer-validation"/>
    <w:p>
      <w:pPr>
        <w:pStyle w:val="Heading2"/>
      </w:pPr>
      <w:r>
        <w:t xml:space="preserve">Engineer Validation</w:t>
      </w:r>
    </w:p>
    <w:p>
      <w:pPr>
        <w:pStyle w:val="Compact"/>
        <w:numPr>
          <w:ilvl w:val="0"/>
          <w:numId w:val="1005"/>
        </w:numPr>
      </w:pPr>
      <w:r>
        <w:t xml:space="preserve">Ran Maven tests.</w:t>
      </w:r>
    </w:p>
    <w:p>
      <w:pPr>
        <w:pStyle w:val="Compact"/>
        <w:numPr>
          <w:ilvl w:val="0"/>
          <w:numId w:val="1005"/>
        </w:numPr>
      </w:pPr>
      <w:r>
        <w:t xml:space="preserve">Created generated links manually.</w:t>
      </w:r>
    </w:p>
    <w:p>
      <w:pPr>
        <w:pStyle w:val="Compact"/>
        <w:numPr>
          <w:ilvl w:val="0"/>
          <w:numId w:val="1005"/>
        </w:numPr>
      </w:pPr>
      <w:r>
        <w:t xml:space="preserve">Created custom aliases manually.</w:t>
      </w:r>
    </w:p>
    <w:p>
      <w:pPr>
        <w:pStyle w:val="Compact"/>
        <w:numPr>
          <w:ilvl w:val="0"/>
          <w:numId w:val="1005"/>
        </w:numPr>
      </w:pPr>
      <w:r>
        <w:t xml:space="preserve">Verified HTTP</w:t>
      </w:r>
      <w:r>
        <w:t xml:space="preserve"> </w:t>
      </w:r>
      <w:r>
        <w:rPr>
          <w:rStyle w:val="VerbatimChar"/>
        </w:rPr>
        <w:t xml:space="preserve">302</w:t>
      </w:r>
      <w:r>
        <w:t xml:space="preserve"> </w:t>
      </w:r>
      <w:r>
        <w:t xml:space="preserve">redirect.</w:t>
      </w:r>
    </w:p>
    <w:p>
      <w:pPr>
        <w:pStyle w:val="Compact"/>
        <w:numPr>
          <w:ilvl w:val="0"/>
          <w:numId w:val="1005"/>
        </w:numPr>
      </w:pPr>
      <w:r>
        <w:t xml:space="preserve">Verified the</w:t>
      </w:r>
      <w:r>
        <w:t xml:space="preserve"> </w:t>
      </w:r>
      <w:r>
        <w:rPr>
          <w:rStyle w:val="VerbatimChar"/>
        </w:rPr>
        <w:t xml:space="preserve">Location</w:t>
      </w:r>
      <w:r>
        <w:t xml:space="preserve"> </w:t>
      </w:r>
      <w:r>
        <w:t xml:space="preserve">response header.</w:t>
      </w:r>
    </w:p>
    <w:p>
      <w:pPr>
        <w:pStyle w:val="Compact"/>
        <w:numPr>
          <w:ilvl w:val="0"/>
          <w:numId w:val="1005"/>
        </w:numPr>
      </w:pPr>
      <w:r>
        <w:t xml:space="preserve">Verified invalid and missing-link behaviour.</w:t>
      </w:r>
    </w:p>
    <w:p>
      <w:r>
        <w:pict>
          <v:rect style="width:0;height:1.5pt" o:hralign="center" o:hrstd="t" o:hr="t"/>
        </w:pict>
      </w:r>
    </w:p>
    <w:bookmarkEnd w:id="33"/>
    <w:bookmarkEnd w:id="34"/>
    <w:bookmarkStart w:id="37" w:name="prompt-p004-greenfield-integration-tests"/>
    <w:p>
      <w:pPr>
        <w:pStyle w:val="Heading1"/>
      </w:pPr>
      <w:r>
        <w:t xml:space="preserve">6. Prompt P004 — Greenfield Integration Tests</w:t>
      </w:r>
    </w:p>
    <w:bookmarkStart w:id="35" w:name="purpose-4"/>
    <w:p>
      <w:pPr>
        <w:pStyle w:val="Heading2"/>
      </w:pPr>
      <w:r>
        <w:t xml:space="preserve">Purpose</w:t>
      </w:r>
    </w:p>
    <w:p>
      <w:pPr>
        <w:pStyle w:val="FirstParagraph"/>
      </w:pPr>
      <w:r>
        <w:t xml:space="preserve">Add API-level integration testing with the real Spring context and test database.</w:t>
      </w:r>
    </w:p>
    <w:bookmarkEnd w:id="35"/>
    <w:bookmarkStart w:id="36" w:name="prompt-3"/>
    <w:p>
      <w:pPr>
        <w:pStyle w:val="Heading2"/>
      </w:pPr>
      <w:r>
        <w:t xml:space="preserve">Prompt</w:t>
      </w:r>
    </w:p>
    <w:p>
      <w:pPr>
        <w:pStyle w:val="SourceCode"/>
      </w:pPr>
      <w:r>
        <w:rPr>
          <w:rStyle w:val="VerbatimChar"/>
        </w:rPr>
        <w:t xml:space="preserve">Add end-to-end Spring Boot integration tests for the existing greenfield</w:t>
      </w:r>
      <w:r>
        <w:br/>
      </w:r>
      <w:r>
        <w:rPr>
          <w:rStyle w:val="VerbatimChar"/>
        </w:rPr>
        <w:t xml:space="preserve">URL-shortener implementation.</w:t>
      </w:r>
      <w:r>
        <w:br/>
      </w:r>
      <w:r>
        <w:br/>
      </w:r>
      <w:r>
        <w:rPr>
          <w:rStyle w:val="VerbatimChar"/>
        </w:rPr>
        <w:t xml:space="preserve">Use:</w:t>
      </w:r>
      <w:r>
        <w:br/>
      </w:r>
      <w:r>
        <w:rPr>
          <w:rStyle w:val="VerbatimChar"/>
        </w:rPr>
        <w:t xml:space="preserve">- JUnit 5</w:t>
      </w:r>
      <w:r>
        <w:br/>
      </w:r>
      <w:r>
        <w:rPr>
          <w:rStyle w:val="VerbatimChar"/>
        </w:rPr>
        <w:t xml:space="preserve">- @SpringBootTest</w:t>
      </w:r>
      <w:r>
        <w:br/>
      </w:r>
      <w:r>
        <w:rPr>
          <w:rStyle w:val="VerbatimChar"/>
        </w:rPr>
        <w:t xml:space="preserve">- @AutoConfigureMockMvc</w:t>
      </w:r>
      <w:r>
        <w:br/>
      </w:r>
      <w:r>
        <w:rPr>
          <w:rStyle w:val="VerbatimChar"/>
        </w:rPr>
        <w:t xml:space="preserve">- MockMvc</w:t>
      </w:r>
      <w:r>
        <w:br/>
      </w:r>
      <w:r>
        <w:rPr>
          <w:rStyle w:val="VerbatimChar"/>
        </w:rPr>
        <w:t xml:space="preserve">- an isolated in-memory H2 test database</w:t>
      </w:r>
      <w:r>
        <w:br/>
      </w:r>
      <w:r>
        <w:rPr>
          <w:rStyle w:val="VerbatimChar"/>
        </w:rPr>
        <w:t xml:space="preserve">- actual Flyway migrations</w:t>
      </w:r>
      <w:r>
        <w:br/>
      </w:r>
      <w:r>
        <w:rPr>
          <w:rStyle w:val="VerbatimChar"/>
        </w:rPr>
        <w:t xml:space="preserve">- actual repositories</w:t>
      </w:r>
      <w:r>
        <w:br/>
      </w:r>
      <w:r>
        <w:rPr>
          <w:rStyle w:val="VerbatimChar"/>
        </w:rPr>
        <w:t xml:space="preserve">- no mocked repositories</w:t>
      </w:r>
      <w:r>
        <w:br/>
      </w:r>
      <w:r>
        <w:br/>
      </w:r>
      <w:r>
        <w:rPr>
          <w:rStyle w:val="VerbatimChar"/>
        </w:rPr>
        <w:t xml:space="preserve">Configure a test profile using application-test.yml.</w:t>
      </w:r>
      <w:r>
        <w:br/>
      </w:r>
      <w:r>
        <w:br/>
      </w:r>
      <w:r>
        <w:rPr>
          <w:rStyle w:val="VerbatimChar"/>
        </w:rPr>
        <w:t xml:space="preserve">Test:</w:t>
      </w:r>
      <w:r>
        <w:br/>
      </w:r>
      <w:r>
        <w:rPr>
          <w:rStyle w:val="VerbatimChar"/>
        </w:rPr>
        <w:t xml:space="preserve">1. Create a generated short link and receive HTTP 201.</w:t>
      </w:r>
      <w:r>
        <w:br/>
      </w:r>
      <w:r>
        <w:rPr>
          <w:rStyle w:val="VerbatimChar"/>
        </w:rPr>
        <w:t xml:space="preserve">2. Redirect the generated code and receive HTTP 302.</w:t>
      </w:r>
      <w:r>
        <w:br/>
      </w:r>
      <w:r>
        <w:rPr>
          <w:rStyle w:val="VerbatimChar"/>
        </w:rPr>
        <w:t xml:space="preserve">3. Verify the Location header.</w:t>
      </w:r>
      <w:r>
        <w:br/>
      </w:r>
      <w:r>
        <w:rPr>
          <w:rStyle w:val="VerbatimChar"/>
        </w:rPr>
        <w:t xml:space="preserve">4. Create a custom alias.</w:t>
      </w:r>
      <w:r>
        <w:br/>
      </w:r>
      <w:r>
        <w:rPr>
          <w:rStyle w:val="VerbatimChar"/>
        </w:rPr>
        <w:t xml:space="preserve">5. Reject a duplicate custom alias with HTTP 409.</w:t>
      </w:r>
      <w:r>
        <w:br/>
      </w:r>
      <w:r>
        <w:rPr>
          <w:rStyle w:val="VerbatimChar"/>
        </w:rPr>
        <w:t xml:space="preserve">6. Reject an invalid FTP URL with HTTP 400.</w:t>
      </w:r>
      <w:r>
        <w:br/>
      </w:r>
      <w:r>
        <w:rPr>
          <w:rStyle w:val="VerbatimChar"/>
        </w:rPr>
        <w:t xml:space="preserve">7. Return HTTP 404 for an unknown code.</w:t>
      </w:r>
      <w:r>
        <w:br/>
      </w:r>
      <w:r>
        <w:br/>
      </w:r>
      <w:r>
        <w:rPr>
          <w:rStyle w:val="VerbatimChar"/>
        </w:rPr>
        <w:t xml:space="preserve">Keep tests deterministic.</w:t>
      </w:r>
      <w:r>
        <w:br/>
      </w:r>
      <w:r>
        <w:rPr>
          <w:rStyle w:val="VerbatimChar"/>
        </w:rPr>
        <w:t xml:space="preserve">Do not depend on test order.</w:t>
      </w:r>
      <w:r>
        <w:br/>
      </w:r>
      <w:r>
        <w:rPr>
          <w:rStyle w:val="VerbatimChar"/>
        </w:rPr>
        <w:t xml:space="preserve">Do not use Thread.sleep.</w:t>
      </w:r>
      <w:r>
        <w:br/>
      </w:r>
      <w:r>
        <w:rPr>
          <w:rStyle w:val="VerbatimChar"/>
        </w:rPr>
        <w:t xml:space="preserve">Do not disable Flyway.</w:t>
      </w:r>
      <w:r>
        <w:br/>
      </w:r>
      <w:r>
        <w:rPr>
          <w:rStyle w:val="VerbatimChar"/>
        </w:rPr>
        <w:t xml:space="preserve">Run all tests after implementation.</w:t>
      </w:r>
    </w:p>
    <w:p>
      <w:r>
        <w:pict>
          <v:rect style="width:0;height:1.5pt" o:hralign="center" o:hrstd="t" o:hr="t"/>
        </w:pict>
      </w:r>
    </w:p>
    <w:bookmarkEnd w:id="36"/>
    <w:bookmarkEnd w:id="37"/>
    <w:bookmarkStart w:id="41" w:name="X4ac5faf7be3d9192b2e8cbe8f336b48be2a6ef6"/>
    <w:p>
      <w:pPr>
        <w:pStyle w:val="Heading1"/>
      </w:pPr>
      <w:r>
        <w:t xml:space="preserve">7. Prompt P005 — Fix</w:t>
      </w:r>
      <w:r>
        <w:t xml:space="preserve"> </w:t>
      </w:r>
      <w:r>
        <w:rPr>
          <w:rStyle w:val="VerbatimChar"/>
        </w:rPr>
        <w:t xml:space="preserve">AutoConfigureMockMvc</w:t>
      </w:r>
      <w:r>
        <w:t xml:space="preserve"> </w:t>
      </w:r>
      <w:r>
        <w:t xml:space="preserve">Compilation Error</w:t>
      </w:r>
    </w:p>
    <w:bookmarkStart w:id="38" w:name="purpose-5"/>
    <w:p>
      <w:pPr>
        <w:pStyle w:val="Heading2"/>
      </w:pPr>
      <w:r>
        <w:t xml:space="preserve">Purpose</w:t>
      </w:r>
    </w:p>
    <w:p>
      <w:pPr>
        <w:pStyle w:val="FirstParagraph"/>
      </w:pPr>
      <w:r>
        <w:t xml:space="preserve">Correct the generated integration-test import without weakening tests.</w:t>
      </w:r>
    </w:p>
    <w:bookmarkEnd w:id="38"/>
    <w:bookmarkStart w:id="39" w:name="prompt-4"/>
    <w:p>
      <w:pPr>
        <w:pStyle w:val="Heading2"/>
      </w:pPr>
      <w:r>
        <w:t xml:space="preserve">Prompt</w:t>
      </w:r>
    </w:p>
    <w:p>
      <w:pPr>
        <w:pStyle w:val="SourceCode"/>
      </w:pPr>
      <w:r>
        <w:rPr>
          <w:rStyle w:val="VerbatimChar"/>
        </w:rPr>
        <w:t xml:space="preserve">Fix the compilation failure in ShortLinkIntegrationTest.</w:t>
      </w:r>
      <w:r>
        <w:br/>
      </w:r>
      <w:r>
        <w:br/>
      </w:r>
      <w:r>
        <w:rPr>
          <w:rStyle w:val="VerbatimChar"/>
        </w:rPr>
        <w:t xml:space="preserve">Current errors:</w:t>
      </w:r>
      <w:r>
        <w:br/>
      </w:r>
      <w:r>
        <w:rPr>
          <w:rStyle w:val="VerbatimChar"/>
        </w:rPr>
        <w:t xml:space="preserve">- The import org.springframework.boot.test.autoconfigure.web cannot be resolved</w:t>
      </w:r>
      <w:r>
        <w:br/>
      </w:r>
      <w:r>
        <w:rPr>
          <w:rStyle w:val="VerbatimChar"/>
        </w:rPr>
        <w:t xml:space="preserve">- AutoConfigureMockMvc cannot be resolved to a type</w:t>
      </w:r>
      <w:r>
        <w:br/>
      </w:r>
      <w:r>
        <w:br/>
      </w:r>
      <w:r>
        <w:rPr>
          <w:rStyle w:val="VerbatimChar"/>
        </w:rPr>
        <w:t xml:space="preserve">Before changing anything:</w:t>
      </w:r>
      <w:r>
        <w:br/>
      </w:r>
      <w:r>
        <w:br/>
      </w:r>
      <w:r>
        <w:rPr>
          <w:rStyle w:val="VerbatimChar"/>
        </w:rPr>
        <w:t xml:space="preserve">1. Inspect pom.xml and identify the exact Spring Boot version.</w:t>
      </w:r>
      <w:r>
        <w:br/>
      </w:r>
      <w:r>
        <w:rPr>
          <w:rStyle w:val="VerbatimChar"/>
        </w:rPr>
        <w:t xml:space="preserve">2. Inspect ShortLinkIntegrationTest.java.</w:t>
      </w:r>
      <w:r>
        <w:br/>
      </w:r>
      <w:r>
        <w:rPr>
          <w:rStyle w:val="VerbatimChar"/>
        </w:rPr>
        <w:t xml:space="preserve">3. Check whether spring-boot-starter-test is present with test scope.</w:t>
      </w:r>
      <w:r>
        <w:br/>
      </w:r>
      <w:r>
        <w:rPr>
          <w:rStyle w:val="VerbatimChar"/>
        </w:rPr>
        <w:t xml:space="preserve">4. Determine the correct AutoConfigureMockMvc package for the Spring Boot</w:t>
      </w:r>
      <w:r>
        <w:br/>
      </w:r>
      <w:r>
        <w:rPr>
          <w:rStyle w:val="VerbatimChar"/>
        </w:rPr>
        <w:t xml:space="preserve">   version used by this project.</w:t>
      </w:r>
      <w:r>
        <w:br/>
      </w:r>
      <w:r>
        <w:br/>
      </w:r>
      <w:r>
        <w:rPr>
          <w:rStyle w:val="VerbatimChar"/>
        </w:rPr>
        <w:t xml:space="preserve">Version rules:</w:t>
      </w:r>
      <w:r>
        <w:br/>
      </w:r>
      <w:r>
        <w:rPr>
          <w:rStyle w:val="VerbatimChar"/>
        </w:rPr>
        <w:t xml:space="preserve">- For Spring Boot 3.x, use:</w:t>
      </w:r>
      <w:r>
        <w:br/>
      </w:r>
      <w:r>
        <w:rPr>
          <w:rStyle w:val="VerbatimChar"/>
        </w:rPr>
        <w:t xml:space="preserve">  org.springframework.boot.test.autoconfigure.web.servlet.AutoConfigureMockMvc</w:t>
      </w:r>
      <w:r>
        <w:br/>
      </w:r>
      <w:r>
        <w:br/>
      </w:r>
      <w:r>
        <w:rPr>
          <w:rStyle w:val="VerbatimChar"/>
        </w:rPr>
        <w:t xml:space="preserve">- For Spring Boot 4.x, use:</w:t>
      </w:r>
      <w:r>
        <w:br/>
      </w:r>
      <w:r>
        <w:rPr>
          <w:rStyle w:val="VerbatimChar"/>
        </w:rPr>
        <w:t xml:space="preserve">  org.springframework.boot.webmvc.test.autoconfigure.AutoConfigureMockMvc</w:t>
      </w:r>
      <w:r>
        <w:br/>
      </w:r>
      <w:r>
        <w:br/>
      </w:r>
      <w:r>
        <w:rPr>
          <w:rStyle w:val="VerbatimChar"/>
        </w:rPr>
        <w:t xml:space="preserve">Make only the minimum required changes.</w:t>
      </w:r>
      <w:r>
        <w:br/>
      </w:r>
      <w:r>
        <w:br/>
      </w:r>
      <w:r>
        <w:rPr>
          <w:rStyle w:val="VerbatimChar"/>
        </w:rPr>
        <w:t xml:space="preserve">Requirements:</w:t>
      </w:r>
      <w:r>
        <w:br/>
      </w:r>
      <w:r>
        <w:rPr>
          <w:rStyle w:val="VerbatimChar"/>
        </w:rPr>
        <w:t xml:space="preserve">- Keep the test as a Spring Boot integration test.</w:t>
      </w:r>
      <w:r>
        <w:br/>
      </w:r>
      <w:r>
        <w:rPr>
          <w:rStyle w:val="VerbatimChar"/>
        </w:rPr>
        <w:t xml:space="preserve">- Keep MockMvc if the test currently uses MockMvc.</w:t>
      </w:r>
      <w:r>
        <w:br/>
      </w:r>
      <w:r>
        <w:rPr>
          <w:rStyle w:val="VerbatimChar"/>
        </w:rPr>
        <w:t xml:space="preserve">- Do not remove or disable the integration tests.</w:t>
      </w:r>
      <w:r>
        <w:br/>
      </w:r>
      <w:r>
        <w:rPr>
          <w:rStyle w:val="VerbatimChar"/>
        </w:rPr>
        <w:t xml:space="preserve">- Do not weaken assertions.</w:t>
      </w:r>
      <w:r>
        <w:br/>
      </w:r>
      <w:r>
        <w:rPr>
          <w:rStyle w:val="VerbatimChar"/>
        </w:rPr>
        <w:t xml:space="preserve">- Do not change application business logic.</w:t>
      </w:r>
      <w:r>
        <w:br/>
      </w:r>
      <w:r>
        <w:rPr>
          <w:rStyle w:val="VerbatimChar"/>
        </w:rPr>
        <w:t xml:space="preserve">- Do not change the Spring Boot version.</w:t>
      </w:r>
      <w:r>
        <w:br/>
      </w:r>
      <w:r>
        <w:rPr>
          <w:rStyle w:val="VerbatimChar"/>
        </w:rPr>
        <w:t xml:space="preserve">- Do not add duplicate testing dependencies.</w:t>
      </w:r>
      <w:r>
        <w:br/>
      </w:r>
      <w:r>
        <w:rPr>
          <w:rStyle w:val="VerbatimChar"/>
        </w:rPr>
        <w:t xml:space="preserve">- Ensure spring-boot-starter-test is present with test scope.</w:t>
      </w:r>
      <w:r>
        <w:br/>
      </w:r>
      <w:r>
        <w:rPr>
          <w:rStyle w:val="VerbatimChar"/>
        </w:rPr>
        <w:t xml:space="preserve">- Run the complete test suite.</w:t>
      </w:r>
      <w:r>
        <w:br/>
      </w:r>
      <w:r>
        <w:rPr>
          <w:rStyle w:val="VerbatimChar"/>
        </w:rPr>
        <w:t xml:space="preserve">- Explain the root cause and files changed.</w:t>
      </w:r>
      <w:r>
        <w:br/>
      </w:r>
      <w:r>
        <w:br/>
      </w:r>
      <w:r>
        <w:rPr>
          <w:rStyle w:val="VerbatimChar"/>
        </w:rPr>
        <w:t xml:space="preserve">Run:</w:t>
      </w:r>
      <w:r>
        <w:br/>
      </w:r>
      <w:r>
        <w:rPr>
          <w:rStyle w:val="VerbatimChar"/>
        </w:rPr>
        <w:t xml:space="preserve">./mvnw clean test</w:t>
      </w:r>
      <w:r>
        <w:br/>
      </w:r>
      <w:r>
        <w:br/>
      </w:r>
      <w:r>
        <w:rPr>
          <w:rStyle w:val="VerbatimChar"/>
        </w:rPr>
        <w:t xml:space="preserve">Do not use a Maven profile named pom.xml.</w:t>
      </w:r>
    </w:p>
    <w:bookmarkEnd w:id="39"/>
    <w:bookmarkStart w:id="40" w:name="result"/>
    <w:p>
      <w:pPr>
        <w:pStyle w:val="Heading2"/>
      </w:pPr>
      <w:r>
        <w:t xml:space="preserve">Result</w:t>
      </w:r>
    </w:p>
    <w:p>
      <w:pPr>
        <w:pStyle w:val="FirstParagraph"/>
      </w:pPr>
      <w:r>
        <w:t xml:space="preserve">The incorrect Spring Boot test import was corrected, and Step 8 automated tests completed successfully.</w:t>
      </w:r>
    </w:p>
    <w:p>
      <w:r>
        <w:pict>
          <v:rect style="width:0;height:1.5pt" o:hralign="center" o:hrstd="t" o:hr="t"/>
        </w:pict>
      </w:r>
    </w:p>
    <w:bookmarkEnd w:id="40"/>
    <w:bookmarkEnd w:id="41"/>
    <w:bookmarkStart w:id="45" w:name="prompt-p006-diagnose-redirect-404"/>
    <w:p>
      <w:pPr>
        <w:pStyle w:val="Heading1"/>
      </w:pPr>
      <w:r>
        <w:t xml:space="preserve">8. Prompt P006 — Diagnose Redirect 404</w:t>
      </w:r>
    </w:p>
    <w:bookmarkStart w:id="42" w:name="purpose-6"/>
    <w:p>
      <w:pPr>
        <w:pStyle w:val="Heading2"/>
      </w:pPr>
      <w:r>
        <w:t xml:space="preserve">Purpose</w:t>
      </w:r>
    </w:p>
    <w:p>
      <w:pPr>
        <w:pStyle w:val="FirstParagraph"/>
      </w:pPr>
      <w:r>
        <w:t xml:space="preserve">Determine whether a redirect failure is caused by lost H2 data or incorrect routing.</w:t>
      </w:r>
    </w:p>
    <w:bookmarkEnd w:id="42"/>
    <w:bookmarkStart w:id="43" w:name="prompt-5"/>
    <w:p>
      <w:pPr>
        <w:pStyle w:val="Heading2"/>
      </w:pPr>
      <w:r>
        <w:t xml:space="preserve">Prompt</w:t>
      </w:r>
    </w:p>
    <w:p>
      <w:pPr>
        <w:pStyle w:val="SourceCode"/>
      </w:pPr>
      <w:r>
        <w:rPr>
          <w:rStyle w:val="VerbatimChar"/>
        </w:rPr>
        <w:t xml:space="preserve">Diagnose the HTTP 404 returned by the URL-shortener redirect endpoint.</w:t>
      </w:r>
      <w:r>
        <w:br/>
      </w:r>
      <w:r>
        <w:br/>
      </w:r>
      <w:r>
        <w:rPr>
          <w:rStyle w:val="VerbatimChar"/>
        </w:rPr>
        <w:t xml:space="preserve">Observed behaviour:</w:t>
      </w:r>
      <w:r>
        <w:br/>
      </w:r>
      <w:r>
        <w:rPr>
          <w:rStyle w:val="VerbatimChar"/>
        </w:rPr>
        <w:t xml:space="preserve">- POST /api/v1/short-links returns HTTP 201.</w:t>
      </w:r>
      <w:r>
        <w:br/>
      </w:r>
      <w:r>
        <w:rPr>
          <w:rStyle w:val="VerbatimChar"/>
        </w:rPr>
        <w:t xml:space="preserve">- A previously created link returns HTTP 404.</w:t>
      </w:r>
      <w:r>
        <w:br/>
      </w:r>
      <w:r>
        <w:rPr>
          <w:rStyle w:val="VerbatimChar"/>
        </w:rPr>
        <w:t xml:space="preserve">- A newly created link may redirect correctly.</w:t>
      </w:r>
      <w:r>
        <w:br/>
      </w:r>
      <w:r>
        <w:rPr>
          <w:rStyle w:val="VerbatimChar"/>
        </w:rPr>
        <w:t xml:space="preserve">- The application may have restarted between creation and redirect.</w:t>
      </w:r>
      <w:r>
        <w:br/>
      </w:r>
      <w:r>
        <w:br/>
      </w:r>
      <w:r>
        <w:rPr>
          <w:rStyle w:val="VerbatimChar"/>
        </w:rPr>
        <w:t xml:space="preserve">Before modifying files:</w:t>
      </w:r>
      <w:r>
        <w:br/>
      </w:r>
      <w:r>
        <w:br/>
      </w:r>
      <w:r>
        <w:rPr>
          <w:rStyle w:val="VerbatimChar"/>
        </w:rPr>
        <w:t xml:space="preserve">1. Inspect application.yml and application-test.yml.</w:t>
      </w:r>
      <w:r>
        <w:br/>
      </w:r>
      <w:r>
        <w:rPr>
          <w:rStyle w:val="VerbatimChar"/>
        </w:rPr>
        <w:t xml:space="preserve">2. Confirm whether the normal application uses file-backed H2 or in-memory H2.</w:t>
      </w:r>
      <w:r>
        <w:br/>
      </w:r>
      <w:r>
        <w:rPr>
          <w:rStyle w:val="VerbatimChar"/>
        </w:rPr>
        <w:t xml:space="preserve">3. Confirm tests use a separate in-memory H2 database.</w:t>
      </w:r>
      <w:r>
        <w:br/>
      </w:r>
      <w:r>
        <w:rPr>
          <w:rStyle w:val="VerbatimChar"/>
        </w:rPr>
        <w:t xml:space="preserve">4. Inspect RedirectController and its GET mapping.</w:t>
      </w:r>
      <w:r>
        <w:br/>
      </w:r>
      <w:r>
        <w:rPr>
          <w:rStyle w:val="VerbatimChar"/>
        </w:rPr>
        <w:t xml:space="preserve">5. Inspect ShortLinkService lookup logic.</w:t>
      </w:r>
      <w:r>
        <w:br/>
      </w:r>
      <w:r>
        <w:rPr>
          <w:rStyle w:val="VerbatimChar"/>
        </w:rPr>
        <w:t xml:space="preserve">6. Inspect ShortLinkRepository methods and entity mappings.</w:t>
      </w:r>
      <w:r>
        <w:br/>
      </w:r>
      <w:r>
        <w:rPr>
          <w:rStyle w:val="VerbatimChar"/>
        </w:rPr>
        <w:t xml:space="preserve">7. Confirm saved links are committed after POST.</w:t>
      </w:r>
      <w:r>
        <w:br/>
      </w:r>
      <w:r>
        <w:rPr>
          <w:rStyle w:val="VerbatimChar"/>
        </w:rPr>
        <w:t xml:space="preserve">8. Check whether code normalization changes the lookup value.</w:t>
      </w:r>
      <w:r>
        <w:br/>
      </w:r>
      <w:r>
        <w:rPr>
          <w:rStyle w:val="VerbatimChar"/>
        </w:rPr>
        <w:t xml:space="preserve">9. Check whether GET /{code} is handled by the redirect controller.</w:t>
      </w:r>
      <w:r>
        <w:br/>
      </w:r>
      <w:r>
        <w:rPr>
          <w:rStyle w:val="VerbatimChar"/>
        </w:rPr>
        <w:t xml:space="preserve">10. Check the active Spring profile.</w:t>
      </w:r>
      <w:r>
        <w:br/>
      </w:r>
      <w:r>
        <w:br/>
      </w:r>
      <w:r>
        <w:rPr>
          <w:rStyle w:val="VerbatimChar"/>
        </w:rPr>
        <w:t xml:space="preserve">Expected:</w:t>
      </w:r>
      <w:r>
        <w:br/>
      </w:r>
      <w:r>
        <w:rPr>
          <w:rStyle w:val="VerbatimChar"/>
        </w:rPr>
        <w:t xml:space="preserve">- runtime uses file-backed H2</w:t>
      </w:r>
      <w:r>
        <w:br/>
      </w:r>
      <w:r>
        <w:rPr>
          <w:rStyle w:val="VerbatimChar"/>
        </w:rPr>
        <w:t xml:space="preserve">- tests use in-memory H2</w:t>
      </w:r>
      <w:r>
        <w:br/>
      </w:r>
      <w:r>
        <w:rPr>
          <w:rStyle w:val="VerbatimChar"/>
        </w:rPr>
        <w:t xml:space="preserve">- GET /{code} returns HTTP 302</w:t>
      </w:r>
      <w:r>
        <w:br/>
      </w:r>
      <w:r>
        <w:rPr>
          <w:rStyle w:val="VerbatimChar"/>
        </w:rPr>
        <w:t xml:space="preserve">- unknown codes return HTTP 404</w:t>
      </w:r>
      <w:r>
        <w:br/>
      </w:r>
      <w:r>
        <w:br/>
      </w:r>
      <w:r>
        <w:rPr>
          <w:rStyle w:val="VerbatimChar"/>
        </w:rPr>
        <w:t xml:space="preserve">Make only the minimum correction.</w:t>
      </w:r>
      <w:r>
        <w:br/>
      </w:r>
      <w:r>
        <w:rPr>
          <w:rStyle w:val="VerbatimChar"/>
        </w:rPr>
        <w:t xml:space="preserve">Do not remove tests, disable Flyway, or change business behaviour.</w:t>
      </w:r>
      <w:r>
        <w:br/>
      </w:r>
      <w:r>
        <w:rPr>
          <w:rStyle w:val="VerbatimChar"/>
        </w:rPr>
        <w:t xml:space="preserve">Run ./mvnw clean test.</w:t>
      </w:r>
    </w:p>
    <w:bookmarkEnd w:id="43"/>
    <w:bookmarkStart w:id="44" w:name="engineer-finding"/>
    <w:p>
      <w:pPr>
        <w:pStyle w:val="Heading2"/>
      </w:pPr>
      <w:r>
        <w:t xml:space="preserve">Engineer Finding</w:t>
      </w:r>
    </w:p>
    <w:p>
      <w:pPr>
        <w:pStyle w:val="FirstParagraph"/>
      </w:pPr>
      <w:r>
        <w:t xml:space="preserve">A newly created code redirected successfully with HTTP</w:t>
      </w:r>
      <w:r>
        <w:t xml:space="preserve"> </w:t>
      </w:r>
      <w:r>
        <w:rPr>
          <w:rStyle w:val="VerbatimChar"/>
        </w:rPr>
        <w:t xml:space="preserve">302</w:t>
      </w:r>
      <w:r>
        <w:t xml:space="preserve">. The older code was not present in the active database. This confirmed that the redirect implementation worked and the issue was related to the lifetime or identity of previously created test data.</w:t>
      </w:r>
    </w:p>
    <w:p>
      <w:r>
        <w:pict>
          <v:rect style="width:0;height:1.5pt" o:hralign="center" o:hrstd="t" o:hr="t"/>
        </w:pict>
      </w:r>
    </w:p>
    <w:bookmarkEnd w:id="44"/>
    <w:bookmarkEnd w:id="45"/>
    <w:bookmarkStart w:id="48" w:name="prompt-p007-brownfield-impact-analysis"/>
    <w:p>
      <w:pPr>
        <w:pStyle w:val="Heading1"/>
      </w:pPr>
      <w:r>
        <w:t xml:space="preserve">9. Prompt P007 — Brownfield Impact Analysis</w:t>
      </w:r>
    </w:p>
    <w:bookmarkStart w:id="46" w:name="purpose-7"/>
    <w:p>
      <w:pPr>
        <w:pStyle w:val="Heading2"/>
      </w:pPr>
      <w:r>
        <w:t xml:space="preserve">Purpose</w:t>
      </w:r>
    </w:p>
    <w:p>
      <w:pPr>
        <w:pStyle w:val="FirstParagraph"/>
      </w:pPr>
      <w:r>
        <w:t xml:space="preserve">Analyse the effect of adding expiration before changing the existing code.</w:t>
      </w:r>
    </w:p>
    <w:bookmarkEnd w:id="46"/>
    <w:bookmarkStart w:id="47" w:name="prompt-6"/>
    <w:p>
      <w:pPr>
        <w:pStyle w:val="Heading2"/>
      </w:pPr>
      <w:r>
        <w:t xml:space="preserve">Prompt</w:t>
      </w:r>
    </w:p>
    <w:p>
      <w:pPr>
        <w:pStyle w:val="SourceCode"/>
      </w:pPr>
      <w:r>
        <w:rPr>
          <w:rStyle w:val="VerbatimChar"/>
        </w:rPr>
        <w:t xml:space="preserve">Analyse the existing URL-shortener project for this brownfield requirement:</w:t>
      </w:r>
      <w:r>
        <w:br/>
      </w:r>
      <w:r>
        <w:br/>
      </w:r>
      <w:r>
        <w:rPr>
          <w:rStyle w:val="VerbatimChar"/>
        </w:rPr>
        <w:t xml:space="preserve">"Short links may optionally expire. Redirecting an expired link must return</w:t>
      </w:r>
      <w:r>
        <w:br/>
      </w:r>
      <w:r>
        <w:rPr>
          <w:rStyle w:val="VerbatimChar"/>
        </w:rPr>
        <w:t xml:space="preserve">HTTP 410 Gone."</w:t>
      </w:r>
      <w:r>
        <w:br/>
      </w:r>
      <w:r>
        <w:br/>
      </w:r>
      <w:r>
        <w:rPr>
          <w:rStyle w:val="VerbatimChar"/>
        </w:rPr>
        <w:t xml:space="preserve">Do not modify files.</w:t>
      </w:r>
      <w:r>
        <w:br/>
      </w:r>
      <w:r>
        <w:br/>
      </w:r>
      <w:r>
        <w:rPr>
          <w:rStyle w:val="VerbatimChar"/>
        </w:rPr>
        <w:t xml:space="preserve">Identify:</w:t>
      </w:r>
      <w:r>
        <w:br/>
      </w:r>
      <w:r>
        <w:rPr>
          <w:rStyle w:val="VerbatimChar"/>
        </w:rPr>
        <w:t xml:space="preserve">1. Existing files affected</w:t>
      </w:r>
      <w:r>
        <w:br/>
      </w:r>
      <w:r>
        <w:rPr>
          <w:rStyle w:val="VerbatimChar"/>
        </w:rPr>
        <w:t xml:space="preserve">2. Database migration required</w:t>
      </w:r>
      <w:r>
        <w:br/>
      </w:r>
      <w:r>
        <w:rPr>
          <w:rStyle w:val="VerbatimChar"/>
        </w:rPr>
        <w:t xml:space="preserve">3. API request and response changes</w:t>
      </w:r>
      <w:r>
        <w:br/>
      </w:r>
      <w:r>
        <w:rPr>
          <w:rStyle w:val="VerbatimChar"/>
        </w:rPr>
        <w:t xml:space="preserve">4. Service and domain changes</w:t>
      </w:r>
      <w:r>
        <w:br/>
      </w:r>
      <w:r>
        <w:rPr>
          <w:rStyle w:val="VerbatimChar"/>
        </w:rPr>
        <w:t xml:space="preserve">5. Error-handling changes</w:t>
      </w:r>
      <w:r>
        <w:br/>
      </w:r>
      <w:r>
        <w:rPr>
          <w:rStyle w:val="VerbatimChar"/>
        </w:rPr>
        <w:t xml:space="preserve">6. Existing tests affected</w:t>
      </w:r>
      <w:r>
        <w:br/>
      </w:r>
      <w:r>
        <w:rPr>
          <w:rStyle w:val="VerbatimChar"/>
        </w:rPr>
        <w:t xml:space="preserve">7. New tests required</w:t>
      </w:r>
      <w:r>
        <w:br/>
      </w:r>
      <w:r>
        <w:rPr>
          <w:rStyle w:val="VerbatimChar"/>
        </w:rPr>
        <w:t xml:space="preserve">8. Backward-compatibility concerns</w:t>
      </w:r>
      <w:r>
        <w:br/>
      </w:r>
      <w:r>
        <w:rPr>
          <w:rStyle w:val="VerbatimChar"/>
        </w:rPr>
        <w:t xml:space="preserve">9. Exact expiration boundary behaviour</w:t>
      </w:r>
      <w:r>
        <w:br/>
      </w:r>
      <w:r>
        <w:rPr>
          <w:rStyle w:val="VerbatimChar"/>
        </w:rPr>
        <w:t xml:space="preserve">10. Ordered implementation steps</w:t>
      </w:r>
      <w:r>
        <w:br/>
      </w:r>
      <w:r>
        <w:br/>
      </w:r>
      <w:r>
        <w:rPr>
          <w:rStyle w:val="VerbatimChar"/>
        </w:rPr>
        <w:t xml:space="preserve">Rules:</w:t>
      </w:r>
      <w:r>
        <w:br/>
      </w:r>
      <w:r>
        <w:rPr>
          <w:rStyle w:val="VerbatimChar"/>
        </w:rPr>
        <w:t xml:space="preserve">- expiresAt is optional</w:t>
      </w:r>
      <w:r>
        <w:br/>
      </w:r>
      <w:r>
        <w:rPr>
          <w:rStyle w:val="VerbatimChar"/>
        </w:rPr>
        <w:t xml:space="preserve">- null expiresAt never expires</w:t>
      </w:r>
      <w:r>
        <w:br/>
      </w:r>
      <w:r>
        <w:rPr>
          <w:rStyle w:val="VerbatimChar"/>
        </w:rPr>
        <w:t xml:space="preserve">- future expiresAt is active</w:t>
      </w:r>
      <w:r>
        <w:br/>
      </w:r>
      <w:r>
        <w:rPr>
          <w:rStyle w:val="VerbatimChar"/>
        </w:rPr>
        <w:t xml:space="preserve">- expiresAt equal to or before the current time is expired</w:t>
      </w:r>
      <w:r>
        <w:br/>
      </w:r>
      <w:r>
        <w:rPr>
          <w:rStyle w:val="VerbatimChar"/>
        </w:rPr>
        <w:t xml:space="preserve">- use Clock for deterministic tests</w:t>
      </w:r>
      <w:r>
        <w:br/>
      </w:r>
      <w:r>
        <w:rPr>
          <w:rStyle w:val="VerbatimChar"/>
        </w:rPr>
        <w:t xml:space="preserve">- add V2 migration</w:t>
      </w:r>
      <w:r>
        <w:br/>
      </w:r>
      <w:r>
        <w:rPr>
          <w:rStyle w:val="VerbatimChar"/>
        </w:rPr>
        <w:t xml:space="preserve">- do not edit V1</w:t>
      </w:r>
      <w:r>
        <w:br/>
      </w:r>
      <w:r>
        <w:rPr>
          <w:rStyle w:val="VerbatimChar"/>
        </w:rPr>
        <w:t xml:space="preserve">- do not implement analytics</w:t>
      </w:r>
    </w:p>
    <w:p>
      <w:r>
        <w:pict>
          <v:rect style="width:0;height:1.5pt" o:hralign="center" o:hrstd="t" o:hr="t"/>
        </w:pict>
      </w:r>
    </w:p>
    <w:bookmarkEnd w:id="47"/>
    <w:bookmarkEnd w:id="48"/>
    <w:bookmarkStart w:id="51" w:name="Xd7d7827ad60a8e7657faef05946245e51e13f50"/>
    <w:p>
      <w:pPr>
        <w:pStyle w:val="Heading1"/>
      </w:pPr>
      <w:r>
        <w:t xml:space="preserve">10. Prompt P008 — Brownfield Expiration Implementation</w:t>
      </w:r>
    </w:p>
    <w:bookmarkStart w:id="49" w:name="purpose-8"/>
    <w:p>
      <w:pPr>
        <w:pStyle w:val="Heading2"/>
      </w:pPr>
      <w:r>
        <w:t xml:space="preserve">Purpose</w:t>
      </w:r>
    </w:p>
    <w:p>
      <w:pPr>
        <w:pStyle w:val="FirstParagraph"/>
      </w:pPr>
      <w:r>
        <w:t xml:space="preserve">Add expiration as a controlled enhancement to the working baseline.</w:t>
      </w:r>
    </w:p>
    <w:bookmarkEnd w:id="49"/>
    <w:bookmarkStart w:id="50" w:name="prompt-7"/>
    <w:p>
      <w:pPr>
        <w:pStyle w:val="Heading2"/>
      </w:pPr>
      <w:r>
        <w:t xml:space="preserve">Prompt</w:t>
      </w:r>
    </w:p>
    <w:p>
      <w:pPr>
        <w:pStyle w:val="SourceCode"/>
      </w:pPr>
      <w:r>
        <w:rPr>
          <w:rStyle w:val="VerbatimChar"/>
        </w:rPr>
        <w:t xml:space="preserve">Implement optional link expiration in the existing URL-shortener project.</w:t>
      </w:r>
      <w:r>
        <w:br/>
      </w:r>
      <w:r>
        <w:br/>
      </w:r>
      <w:r>
        <w:rPr>
          <w:rStyle w:val="VerbatimChar"/>
        </w:rPr>
        <w:t xml:space="preserve">Requirements:</w:t>
      </w:r>
      <w:r>
        <w:br/>
      </w:r>
      <w:r>
        <w:rPr>
          <w:rStyle w:val="VerbatimChar"/>
        </w:rPr>
        <w:t xml:space="preserve">- Create V2__add_short_link_expiration.sql.</w:t>
      </w:r>
      <w:r>
        <w:br/>
      </w:r>
      <w:r>
        <w:rPr>
          <w:rStyle w:val="VerbatimChar"/>
        </w:rPr>
        <w:t xml:space="preserve">- Add nullable expires_at to short_links.</w:t>
      </w:r>
      <w:r>
        <w:br/>
      </w:r>
      <w:r>
        <w:rPr>
          <w:rStyle w:val="VerbatimChar"/>
        </w:rPr>
        <w:t xml:space="preserve">- Do not edit V1.</w:t>
      </w:r>
      <w:r>
        <w:br/>
      </w:r>
      <w:r>
        <w:rPr>
          <w:rStyle w:val="VerbatimChar"/>
        </w:rPr>
        <w:t xml:space="preserve">- Add optional expiresAt to the create request and response.</w:t>
      </w:r>
      <w:r>
        <w:br/>
      </w:r>
      <w:r>
        <w:rPr>
          <w:rStyle w:val="VerbatimChar"/>
        </w:rPr>
        <w:t xml:space="preserve">- Reject creation when expiresAt is not in the future.</w:t>
      </w:r>
      <w:r>
        <w:br/>
      </w:r>
      <w:r>
        <w:rPr>
          <w:rStyle w:val="VerbatimChar"/>
        </w:rPr>
        <w:t xml:space="preserve">- Existing links with null expiresAt must continue working.</w:t>
      </w:r>
      <w:r>
        <w:br/>
      </w:r>
      <w:r>
        <w:rPr>
          <w:rStyle w:val="VerbatimChar"/>
        </w:rPr>
        <w:t xml:space="preserve">- Future-expiring links must redirect normally.</w:t>
      </w:r>
      <w:r>
        <w:br/>
      </w:r>
      <w:r>
        <w:rPr>
          <w:rStyle w:val="VerbatimChar"/>
        </w:rPr>
        <w:t xml:space="preserve">- Expired links must return HTTP 410 Gone.</w:t>
      </w:r>
      <w:r>
        <w:br/>
      </w:r>
      <w:r>
        <w:rPr>
          <w:rStyle w:val="VerbatimChar"/>
        </w:rPr>
        <w:t xml:space="preserve">- Unknown links must continue returning HTTP 404.</w:t>
      </w:r>
      <w:r>
        <w:br/>
      </w:r>
      <w:r>
        <w:rPr>
          <w:rStyle w:val="VerbatimChar"/>
        </w:rPr>
        <w:t xml:space="preserve">- Use the existing Clock.</w:t>
      </w:r>
      <w:r>
        <w:br/>
      </w:r>
      <w:r>
        <w:rPr>
          <w:rStyle w:val="VerbatimChar"/>
        </w:rPr>
        <w:t xml:space="preserve">- Keep expiration logic outside the controller.</w:t>
      </w:r>
      <w:r>
        <w:br/>
      </w:r>
      <w:r>
        <w:rPr>
          <w:rStyle w:val="VerbatimChar"/>
        </w:rPr>
        <w:t xml:space="preserve">- Do not implement analytics yet.</w:t>
      </w:r>
      <w:r>
        <w:br/>
      </w:r>
      <w:r>
        <w:br/>
      </w:r>
      <w:r>
        <w:rPr>
          <w:rStyle w:val="VerbatimChar"/>
        </w:rPr>
        <w:t xml:space="preserve">Add unit and integration tests for:</w:t>
      </w:r>
      <w:r>
        <w:br/>
      </w:r>
      <w:r>
        <w:rPr>
          <w:rStyle w:val="VerbatimChar"/>
        </w:rPr>
        <w:t xml:space="preserve">- no expiration</w:t>
      </w:r>
      <w:r>
        <w:br/>
      </w:r>
      <w:r>
        <w:rPr>
          <w:rStyle w:val="VerbatimChar"/>
        </w:rPr>
        <w:t xml:space="preserve">- future expiration</w:t>
      </w:r>
      <w:r>
        <w:br/>
      </w:r>
      <w:r>
        <w:rPr>
          <w:rStyle w:val="VerbatimChar"/>
        </w:rPr>
        <w:t xml:space="preserve">- invalid past expiration</w:t>
      </w:r>
      <w:r>
        <w:br/>
      </w:r>
      <w:r>
        <w:rPr>
          <w:rStyle w:val="VerbatimChar"/>
        </w:rPr>
        <w:t xml:space="preserve">- exact expiration boundary</w:t>
      </w:r>
      <w:r>
        <w:br/>
      </w:r>
      <w:r>
        <w:rPr>
          <w:rStyle w:val="VerbatimChar"/>
        </w:rPr>
        <w:t xml:space="preserve">- expired redirect returning 410</w:t>
      </w:r>
      <w:r>
        <w:br/>
      </w:r>
      <w:r>
        <w:rPr>
          <w:rStyle w:val="VerbatimChar"/>
        </w:rPr>
        <w:t xml:space="preserve">- unknown link returning 404</w:t>
      </w:r>
      <w:r>
        <w:br/>
      </w:r>
      <w:r>
        <w:rPr>
          <w:rStyle w:val="VerbatimChar"/>
        </w:rPr>
        <w:t xml:space="preserve">- existing greenfield behaviour</w:t>
      </w:r>
      <w:r>
        <w:br/>
      </w:r>
      <w:r>
        <w:br/>
      </w:r>
      <w:r>
        <w:rPr>
          <w:rStyle w:val="VerbatimChar"/>
        </w:rPr>
        <w:t xml:space="preserve">Run ./mvnw clean verify.</w:t>
      </w:r>
      <w:r>
        <w:br/>
      </w:r>
      <w:r>
        <w:rPr>
          <w:rStyle w:val="VerbatimChar"/>
        </w:rPr>
        <w:t xml:space="preserve">Do not change unrelated files.</w:t>
      </w:r>
    </w:p>
    <w:p>
      <w:r>
        <w:pict>
          <v:rect style="width:0;height:1.5pt" o:hralign="center" o:hrstd="t" o:hr="t"/>
        </w:pict>
      </w:r>
    </w:p>
    <w:bookmarkEnd w:id="50"/>
    <w:bookmarkEnd w:id="51"/>
    <w:bookmarkStart w:id="54" w:name="prompt-p009-ambiguous-analytics-analysis"/>
    <w:p>
      <w:pPr>
        <w:pStyle w:val="Heading1"/>
      </w:pPr>
      <w:r>
        <w:t xml:space="preserve">11. Prompt P009 — Ambiguous Analytics Analysis</w:t>
      </w:r>
    </w:p>
    <w:bookmarkStart w:id="52" w:name="purpose-9"/>
    <w:p>
      <w:pPr>
        <w:pStyle w:val="Heading2"/>
      </w:pPr>
      <w:r>
        <w:t xml:space="preserve">Purpose</w:t>
      </w:r>
    </w:p>
    <w:p>
      <w:pPr>
        <w:pStyle w:val="FirstParagraph"/>
      </w:pPr>
      <w:r>
        <w:t xml:space="preserve">Demonstrate requirement interpretation before implementation.</w:t>
      </w:r>
    </w:p>
    <w:bookmarkEnd w:id="52"/>
    <w:bookmarkStart w:id="53" w:name="prompt-8"/>
    <w:p>
      <w:pPr>
        <w:pStyle w:val="Heading2"/>
      </w:pPr>
      <w:r>
        <w:t xml:space="preserve">Prompt</w:t>
      </w:r>
    </w:p>
    <w:p>
      <w:pPr>
        <w:pStyle w:val="SourceCode"/>
      </w:pPr>
      <w:r>
        <w:rPr>
          <w:rStyle w:val="VerbatimChar"/>
        </w:rPr>
        <w:t xml:space="preserve">Analyse this ambiguous requirement:</w:t>
      </w:r>
      <w:r>
        <w:br/>
      </w:r>
      <w:r>
        <w:br/>
      </w:r>
      <w:r>
        <w:rPr>
          <w:rStyle w:val="VerbatimChar"/>
        </w:rPr>
        <w:t xml:space="preserve">"The URL shortener should provide useful analytics."</w:t>
      </w:r>
      <w:r>
        <w:br/>
      </w:r>
      <w:r>
        <w:br/>
      </w:r>
      <w:r>
        <w:rPr>
          <w:rStyle w:val="VerbatimChar"/>
        </w:rPr>
        <w:t xml:space="preserve">Do not modify code.</w:t>
      </w:r>
      <w:r>
        <w:br/>
      </w:r>
      <w:r>
        <w:br/>
      </w:r>
      <w:r>
        <w:rPr>
          <w:rStyle w:val="VerbatimChar"/>
        </w:rPr>
        <w:t xml:space="preserve">Identify:</w:t>
      </w:r>
      <w:r>
        <w:br/>
      </w:r>
      <w:r>
        <w:rPr>
          <w:rStyle w:val="VerbatimChar"/>
        </w:rPr>
        <w:t xml:space="preserve">1. Product questions</w:t>
      </w:r>
      <w:r>
        <w:br/>
      </w:r>
      <w:r>
        <w:rPr>
          <w:rStyle w:val="VerbatimChar"/>
        </w:rPr>
        <w:t xml:space="preserve">2. Security and privacy concerns</w:t>
      </w:r>
      <w:r>
        <w:br/>
      </w:r>
      <w:r>
        <w:rPr>
          <w:rStyle w:val="VerbatimChar"/>
        </w:rPr>
        <w:t xml:space="preserve">3. Performance impact</w:t>
      </w:r>
      <w:r>
        <w:br/>
      </w:r>
      <w:r>
        <w:rPr>
          <w:rStyle w:val="VerbatimChar"/>
        </w:rPr>
        <w:t xml:space="preserve">4. Possible metrics</w:t>
      </w:r>
      <w:r>
        <w:br/>
      </w:r>
      <w:r>
        <w:rPr>
          <w:rStyle w:val="VerbatimChar"/>
        </w:rPr>
        <w:t xml:space="preserve">5. Data-retention questions</w:t>
      </w:r>
      <w:r>
        <w:br/>
      </w:r>
      <w:r>
        <w:rPr>
          <w:rStyle w:val="VerbatimChar"/>
        </w:rPr>
        <w:t xml:space="preserve">6. Consistency choices</w:t>
      </w:r>
      <w:r>
        <w:br/>
      </w:r>
      <w:r>
        <w:rPr>
          <w:rStyle w:val="VerbatimChar"/>
        </w:rPr>
        <w:t xml:space="preserve">7. Minimum useful implementation</w:t>
      </w:r>
      <w:r>
        <w:br/>
      </w:r>
      <w:r>
        <w:rPr>
          <w:rStyle w:val="VerbatimChar"/>
        </w:rPr>
        <w:t xml:space="preserve">8. Deferred features</w:t>
      </w:r>
      <w:r>
        <w:br/>
      </w:r>
      <w:r>
        <w:br/>
      </w:r>
      <w:r>
        <w:rPr>
          <w:rStyle w:val="VerbatimChar"/>
        </w:rPr>
        <w:t xml:space="preserve">Use these engineer-approved assumptions:</w:t>
      </w:r>
      <w:r>
        <w:br/>
      </w:r>
      <w:r>
        <w:rPr>
          <w:rStyle w:val="VerbatimChar"/>
        </w:rPr>
        <w:t xml:space="preserve">- Record one event for every successful redirect.</w:t>
      </w:r>
      <w:r>
        <w:br/>
      </w:r>
      <w:r>
        <w:rPr>
          <w:rStyle w:val="VerbatimChar"/>
        </w:rPr>
        <w:t xml:space="preserve">- Return total clicks.</w:t>
      </w:r>
      <w:r>
        <w:br/>
      </w:r>
      <w:r>
        <w:rPr>
          <w:rStyle w:val="VerbatimChar"/>
        </w:rPr>
        <w:t xml:space="preserve">- Return last accessed time.</w:t>
      </w:r>
      <w:r>
        <w:br/>
      </w:r>
      <w:r>
        <w:rPr>
          <w:rStyle w:val="VerbatimChar"/>
        </w:rPr>
        <w:t xml:space="preserve">- Return clicks grouped by UTC day.</w:t>
      </w:r>
      <w:r>
        <w:br/>
      </w:r>
      <w:r>
        <w:rPr>
          <w:rStyle w:val="VerbatimChar"/>
        </w:rPr>
        <w:t xml:space="preserve">- Do not store IP addresses.</w:t>
      </w:r>
      <w:r>
        <w:br/>
      </w:r>
      <w:r>
        <w:rPr>
          <w:rStyle w:val="VerbatimChar"/>
        </w:rPr>
        <w:t xml:space="preserve">- Do not store cookies.</w:t>
      </w:r>
      <w:r>
        <w:br/>
      </w:r>
      <w:r>
        <w:rPr>
          <w:rStyle w:val="VerbatimChar"/>
        </w:rPr>
        <w:t xml:space="preserve">- Do not store full user-agent strings.</w:t>
      </w:r>
      <w:r>
        <w:br/>
      </w:r>
      <w:r>
        <w:rPr>
          <w:rStyle w:val="VerbatimChar"/>
        </w:rPr>
        <w:t xml:space="preserve">- Missing and expired links must not record clicks.</w:t>
      </w:r>
      <w:r>
        <w:br/>
      </w:r>
      <w:r>
        <w:rPr>
          <w:rStyle w:val="VerbatimChar"/>
        </w:rPr>
        <w:t xml:space="preserve">- Synchronous recording is acceptable for the prototype.</w:t>
      </w:r>
      <w:r>
        <w:br/>
      </w:r>
      <w:r>
        <w:rPr>
          <w:rStyle w:val="VerbatimChar"/>
        </w:rPr>
        <w:t xml:space="preserve">- Data retention and geographic analytics are out of scope.</w:t>
      </w:r>
      <w:r>
        <w:br/>
      </w:r>
      <w:r>
        <w:br/>
      </w:r>
      <w:r>
        <w:rPr>
          <w:rStyle w:val="VerbatimChar"/>
        </w:rPr>
        <w:t xml:space="preserve">Produce:</w:t>
      </w:r>
      <w:r>
        <w:br/>
      </w:r>
      <w:r>
        <w:rPr>
          <w:rStyle w:val="VerbatimChar"/>
        </w:rPr>
        <w:t xml:space="preserve">- interpreted requirement</w:t>
      </w:r>
      <w:r>
        <w:br/>
      </w:r>
      <w:r>
        <w:rPr>
          <w:rStyle w:val="VerbatimChar"/>
        </w:rPr>
        <w:t xml:space="preserve">- assumptions</w:t>
      </w:r>
      <w:r>
        <w:br/>
      </w:r>
      <w:r>
        <w:rPr>
          <w:rStyle w:val="VerbatimChar"/>
        </w:rPr>
        <w:t xml:space="preserve">- acceptance criteria</w:t>
      </w:r>
      <w:r>
        <w:br/>
      </w:r>
      <w:r>
        <w:rPr>
          <w:rStyle w:val="VerbatimChar"/>
        </w:rPr>
        <w:t xml:space="preserve">- risks</w:t>
      </w:r>
      <w:r>
        <w:br/>
      </w:r>
      <w:r>
        <w:rPr>
          <w:rStyle w:val="VerbatimChar"/>
        </w:rPr>
        <w:t xml:space="preserve">- trade-offs</w:t>
      </w:r>
      <w:r>
        <w:br/>
      </w:r>
      <w:r>
        <w:rPr>
          <w:rStyle w:val="VerbatimChar"/>
        </w:rPr>
        <w:t xml:space="preserve">- implementation plan</w:t>
      </w:r>
      <w:r>
        <w:br/>
      </w:r>
      <w:r>
        <w:br/>
      </w:r>
      <w:r>
        <w:rPr>
          <w:rStyle w:val="VerbatimChar"/>
        </w:rPr>
        <w:t xml:space="preserve">Do not generate code.</w:t>
      </w:r>
    </w:p>
    <w:p>
      <w:r>
        <w:pict>
          <v:rect style="width:0;height:1.5pt" o:hralign="center" o:hrstd="t" o:hr="t"/>
        </w:pict>
      </w:r>
    </w:p>
    <w:bookmarkEnd w:id="53"/>
    <w:bookmarkEnd w:id="54"/>
    <w:bookmarkStart w:id="57" w:name="prompt-p010-analytics-implementation"/>
    <w:p>
      <w:pPr>
        <w:pStyle w:val="Heading1"/>
      </w:pPr>
      <w:r>
        <w:t xml:space="preserve">12. Prompt P010 — Analytics Implementation</w:t>
      </w:r>
    </w:p>
    <w:bookmarkStart w:id="55" w:name="purpose-10"/>
    <w:p>
      <w:pPr>
        <w:pStyle w:val="Heading2"/>
      </w:pPr>
      <w:r>
        <w:t xml:space="preserve">Purpose</w:t>
      </w:r>
    </w:p>
    <w:p>
      <w:pPr>
        <w:pStyle w:val="FirstParagraph"/>
      </w:pPr>
      <w:r>
        <w:t xml:space="preserve">Implement the approved minimum analytics capability.</w:t>
      </w:r>
    </w:p>
    <w:bookmarkEnd w:id="55"/>
    <w:bookmarkStart w:id="56" w:name="prompt-9"/>
    <w:p>
      <w:pPr>
        <w:pStyle w:val="Heading2"/>
      </w:pPr>
      <w:r>
        <w:t xml:space="preserve">Prompt</w:t>
      </w:r>
    </w:p>
    <w:p>
      <w:pPr>
        <w:pStyle w:val="SourceCode"/>
      </w:pPr>
      <w:r>
        <w:rPr>
          <w:rStyle w:val="VerbatimChar"/>
        </w:rPr>
        <w:t xml:space="preserve">Implement the approved analytics solution.</w:t>
      </w:r>
      <w:r>
        <w:br/>
      </w:r>
      <w:r>
        <w:br/>
      </w:r>
      <w:r>
        <w:rPr>
          <w:rStyle w:val="VerbatimChar"/>
        </w:rPr>
        <w:t xml:space="preserve">Before changing files:</w:t>
      </w:r>
      <w:r>
        <w:br/>
      </w:r>
      <w:r>
        <w:rPr>
          <w:rStyle w:val="VerbatimChar"/>
        </w:rPr>
        <w:t xml:space="preserve">1. List the files to create or modify.</w:t>
      </w:r>
      <w:r>
        <w:br/>
      </w:r>
      <w:r>
        <w:rPr>
          <w:rStyle w:val="VerbatimChar"/>
        </w:rPr>
        <w:t xml:space="preserve">2. Explain the redirect and analytics control flow.</w:t>
      </w:r>
      <w:r>
        <w:br/>
      </w:r>
      <w:r>
        <w:br/>
      </w:r>
      <w:r>
        <w:rPr>
          <w:rStyle w:val="VerbatimChar"/>
        </w:rPr>
        <w:t xml:space="preserve">Database:</w:t>
      </w:r>
      <w:r>
        <w:br/>
      </w:r>
      <w:r>
        <w:rPr>
          <w:rStyle w:val="VerbatimChar"/>
        </w:rPr>
        <w:t xml:space="preserve">- Create V3__create_click_events.sql.</w:t>
      </w:r>
      <w:r>
        <w:br/>
      </w:r>
      <w:r>
        <w:rPr>
          <w:rStyle w:val="VerbatimChar"/>
        </w:rPr>
        <w:t xml:space="preserve">- Do not edit V1 or V2.</w:t>
      </w:r>
      <w:r>
        <w:br/>
      </w:r>
      <w:r>
        <w:rPr>
          <w:rStyle w:val="VerbatimChar"/>
        </w:rPr>
        <w:t xml:space="preserve">- Create click_events with:</w:t>
      </w:r>
      <w:r>
        <w:br/>
      </w:r>
      <w:r>
        <w:rPr>
          <w:rStyle w:val="VerbatimChar"/>
        </w:rPr>
        <w:t xml:space="preserve">  - generated BIGINT primary key</w:t>
      </w:r>
      <w:r>
        <w:br/>
      </w:r>
      <w:r>
        <w:rPr>
          <w:rStyle w:val="VerbatimChar"/>
        </w:rPr>
        <w:t xml:space="preserve">  - short_link_id BIGINT not null</w:t>
      </w:r>
      <w:r>
        <w:br/>
      </w:r>
      <w:r>
        <w:rPr>
          <w:rStyle w:val="VerbatimChar"/>
        </w:rPr>
        <w:t xml:space="preserve">  - accessed_at timestamp with time zone not null</w:t>
      </w:r>
      <w:r>
        <w:br/>
      </w:r>
      <w:r>
        <w:rPr>
          <w:rStyle w:val="VerbatimChar"/>
        </w:rPr>
        <w:t xml:space="preserve">  - foreign key to short_links</w:t>
      </w:r>
      <w:r>
        <w:br/>
      </w:r>
      <w:r>
        <w:rPr>
          <w:rStyle w:val="VerbatimChar"/>
        </w:rPr>
        <w:t xml:space="preserve">- Add an index for short-link and timestamp queries.</w:t>
      </w:r>
      <w:r>
        <w:br/>
      </w:r>
      <w:r>
        <w:br/>
      </w:r>
      <w:r>
        <w:rPr>
          <w:rStyle w:val="VerbatimChar"/>
        </w:rPr>
        <w:t xml:space="preserve">Behaviour:</w:t>
      </w:r>
      <w:r>
        <w:br/>
      </w:r>
      <w:r>
        <w:rPr>
          <w:rStyle w:val="VerbatimChar"/>
        </w:rPr>
        <w:t xml:space="preserve">- Record one event only after a valid, non-expired link is resolved.</w:t>
      </w:r>
      <w:r>
        <w:br/>
      </w:r>
      <w:r>
        <w:rPr>
          <w:rStyle w:val="VerbatimChar"/>
        </w:rPr>
        <w:t xml:space="preserve">- Unknown links must not create events.</w:t>
      </w:r>
      <w:r>
        <w:br/>
      </w:r>
      <w:r>
        <w:rPr>
          <w:rStyle w:val="VerbatimChar"/>
        </w:rPr>
        <w:t xml:space="preserve">- Expired links must not create events.</w:t>
      </w:r>
      <w:r>
        <w:br/>
      </w:r>
      <w:r>
        <w:rPr>
          <w:rStyle w:val="VerbatimChar"/>
        </w:rPr>
        <w:t xml:space="preserve">- Use Clock for event timestamps.</w:t>
      </w:r>
      <w:r>
        <w:br/>
      </w:r>
      <w:r>
        <w:br/>
      </w:r>
      <w:r>
        <w:rPr>
          <w:rStyle w:val="VerbatimChar"/>
        </w:rPr>
        <w:t xml:space="preserve">API:</w:t>
      </w:r>
      <w:r>
        <w:br/>
      </w:r>
      <w:r>
        <w:rPr>
          <w:rStyle w:val="VerbatimChar"/>
        </w:rPr>
        <w:t xml:space="preserve">- Add GET /api/v1/short-links/{code}/analytics.</w:t>
      </w:r>
      <w:r>
        <w:br/>
      </w:r>
      <w:r>
        <w:br/>
      </w:r>
      <w:r>
        <w:rPr>
          <w:rStyle w:val="VerbatimChar"/>
        </w:rPr>
        <w:t xml:space="preserve">Response:</w:t>
      </w:r>
      <w:r>
        <w:br/>
      </w:r>
      <w:r>
        <w:rPr>
          <w:rStyle w:val="VerbatimChar"/>
        </w:rPr>
        <w:t xml:space="preserve">{</w:t>
      </w:r>
      <w:r>
        <w:br/>
      </w:r>
      <w:r>
        <w:rPr>
          <w:rStyle w:val="VerbatimChar"/>
        </w:rPr>
        <w:t xml:space="preserve">  "code": "Ab3xYz1",</w:t>
      </w:r>
      <w:r>
        <w:br/>
      </w:r>
      <w:r>
        <w:rPr>
          <w:rStyle w:val="VerbatimChar"/>
        </w:rPr>
        <w:t xml:space="preserve">  "totalClicks": 3,</w:t>
      </w:r>
      <w:r>
        <w:br/>
      </w:r>
      <w:r>
        <w:rPr>
          <w:rStyle w:val="VerbatimChar"/>
        </w:rPr>
        <w:t xml:space="preserve">  "lastAccessedAt": "timestamp or null",</w:t>
      </w:r>
      <w:r>
        <w:br/>
      </w:r>
      <w:r>
        <w:rPr>
          <w:rStyle w:val="VerbatimChar"/>
        </w:rPr>
        <w:t xml:space="preserve">  "clicksByDay": [</w:t>
      </w:r>
      <w:r>
        <w:br/>
      </w:r>
      <w:r>
        <w:rPr>
          <w:rStyle w:val="VerbatimChar"/>
        </w:rPr>
        <w:t xml:space="preserve">    {</w:t>
      </w:r>
      <w:r>
        <w:br/>
      </w:r>
      <w:r>
        <w:rPr>
          <w:rStyle w:val="VerbatimChar"/>
        </w:rPr>
        <w:t xml:space="preserve">      "date": "2026-07-31",</w:t>
      </w:r>
      <w:r>
        <w:br/>
      </w:r>
      <w:r>
        <w:rPr>
          <w:rStyle w:val="VerbatimChar"/>
        </w:rPr>
        <w:t xml:space="preserve">      "clicks": 3</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Rules:</w:t>
      </w:r>
      <w:r>
        <w:br/>
      </w:r>
      <w:r>
        <w:rPr>
          <w:rStyle w:val="VerbatimChar"/>
        </w:rPr>
        <w:t xml:space="preserve">- Group dates using UTC.</w:t>
      </w:r>
      <w:r>
        <w:br/>
      </w:r>
      <w:r>
        <w:rPr>
          <w:rStyle w:val="VerbatimChar"/>
        </w:rPr>
        <w:t xml:space="preserve">- Return zero clicks and an empty list for a link with no clicks.</w:t>
      </w:r>
      <w:r>
        <w:br/>
      </w:r>
      <w:r>
        <w:rPr>
          <w:rStyle w:val="VerbatimChar"/>
        </w:rPr>
        <w:t xml:space="preserve">- Return 404 when the short link does not exist.</w:t>
      </w:r>
      <w:r>
        <w:br/>
      </w:r>
      <w:r>
        <w:rPr>
          <w:rStyle w:val="VerbatimChar"/>
        </w:rPr>
        <w:t xml:space="preserve">- Do not store IP addresses, cookies, or user-agent information.</w:t>
      </w:r>
      <w:r>
        <w:br/>
      </w:r>
      <w:r>
        <w:rPr>
          <w:rStyle w:val="VerbatimChar"/>
        </w:rPr>
        <w:t xml:space="preserve">- Keep analytics logic outside the controller.</w:t>
      </w:r>
      <w:r>
        <w:br/>
      </w:r>
      <w:r>
        <w:rPr>
          <w:rStyle w:val="VerbatimChar"/>
        </w:rPr>
        <w:t xml:space="preserve">- Do not introduce Kafka, queues, Redis, or asynchronous infrastructure.</w:t>
      </w:r>
      <w:r>
        <w:br/>
      </w:r>
      <w:r>
        <w:rPr>
          <w:rStyle w:val="VerbatimChar"/>
        </w:rPr>
        <w:t xml:space="preserve">- Document synchronous analytics as a prototype trade-off.</w:t>
      </w:r>
      <w:r>
        <w:br/>
      </w:r>
      <w:r>
        <w:br/>
      </w:r>
      <w:r>
        <w:rPr>
          <w:rStyle w:val="VerbatimChar"/>
        </w:rPr>
        <w:t xml:space="preserve">Add unit and integration tests.</w:t>
      </w:r>
      <w:r>
        <w:br/>
      </w:r>
      <w:r>
        <w:rPr>
          <w:rStyle w:val="VerbatimChar"/>
        </w:rPr>
        <w:t xml:space="preserve">Run the complete Maven verification.</w:t>
      </w:r>
    </w:p>
    <w:p>
      <w:r>
        <w:pict>
          <v:rect style="width:0;height:1.5pt" o:hralign="center" o:hrstd="t" o:hr="t"/>
        </w:pict>
      </w:r>
    </w:p>
    <w:bookmarkEnd w:id="56"/>
    <w:bookmarkEnd w:id="57"/>
    <w:bookmarkStart w:id="60" w:name="prompt-p011-actuator-health-and-metrics"/>
    <w:p>
      <w:pPr>
        <w:pStyle w:val="Heading1"/>
      </w:pPr>
      <w:r>
        <w:t xml:space="preserve">13. Prompt P011 — Actuator Health and Metrics</w:t>
      </w:r>
    </w:p>
    <w:bookmarkStart w:id="58" w:name="purpose-11"/>
    <w:p>
      <w:pPr>
        <w:pStyle w:val="Heading2"/>
      </w:pPr>
      <w:r>
        <w:t xml:space="preserve">Purpose</w:t>
      </w:r>
    </w:p>
    <w:p>
      <w:pPr>
        <w:pStyle w:val="FirstParagraph"/>
      </w:pPr>
      <w:r>
        <w:t xml:space="preserve">Complete operational endpoint configuration.</w:t>
      </w:r>
    </w:p>
    <w:bookmarkEnd w:id="58"/>
    <w:bookmarkStart w:id="59" w:name="prompt-10"/>
    <w:p>
      <w:pPr>
        <w:pStyle w:val="Heading2"/>
      </w:pPr>
      <w:r>
        <w:t xml:space="preserve">Prompt</w:t>
      </w:r>
    </w:p>
    <w:p>
      <w:pPr>
        <w:pStyle w:val="SourceCode"/>
      </w:pPr>
      <w:r>
        <w:rPr>
          <w:rStyle w:val="VerbatimChar"/>
        </w:rPr>
        <w:t xml:space="preserve">Review and complete the Spring Boot Actuator configuration.</w:t>
      </w:r>
      <w:r>
        <w:br/>
      </w:r>
      <w:r>
        <w:br/>
      </w:r>
      <w:r>
        <w:rPr>
          <w:rStyle w:val="VerbatimChar"/>
        </w:rPr>
        <w:t xml:space="preserve">Requirements:</w:t>
      </w:r>
      <w:r>
        <w:br/>
      </w:r>
      <w:r>
        <w:rPr>
          <w:rStyle w:val="VerbatimChar"/>
        </w:rPr>
        <w:t xml:space="preserve">- Expose /actuator/health</w:t>
      </w:r>
      <w:r>
        <w:br/>
      </w:r>
      <w:r>
        <w:rPr>
          <w:rStyle w:val="VerbatimChar"/>
        </w:rPr>
        <w:t xml:space="preserve">- Expose /actuator/info</w:t>
      </w:r>
      <w:r>
        <w:br/>
      </w:r>
      <w:r>
        <w:rPr>
          <w:rStyle w:val="VerbatimChar"/>
        </w:rPr>
        <w:t xml:space="preserve">- Expose /actuator/metrics</w:t>
      </w:r>
      <w:r>
        <w:br/>
      </w:r>
      <w:r>
        <w:rPr>
          <w:rStyle w:val="VerbatimChar"/>
        </w:rPr>
        <w:t xml:space="preserve">- Include database health when available</w:t>
      </w:r>
      <w:r>
        <w:br/>
      </w:r>
      <w:r>
        <w:rPr>
          <w:rStyle w:val="VerbatimChar"/>
        </w:rPr>
        <w:t xml:space="preserve">- Add basic application information</w:t>
      </w:r>
      <w:r>
        <w:br/>
      </w:r>
      <w:r>
        <w:rPr>
          <w:rStyle w:val="VerbatimChar"/>
        </w:rPr>
        <w:t xml:space="preserve">- Do not expose environment variables, configuration properties, heap dumps,</w:t>
      </w:r>
      <w:r>
        <w:br/>
      </w:r>
      <w:r>
        <w:rPr>
          <w:rStyle w:val="VerbatimChar"/>
        </w:rPr>
        <w:t xml:space="preserve">  mappings, or sensitive operational information</w:t>
      </w:r>
      <w:r>
        <w:br/>
      </w:r>
      <w:r>
        <w:rPr>
          <w:rStyle w:val="VerbatimChar"/>
        </w:rPr>
        <w:t xml:space="preserve">- Add an integration test confirming /actuator/health returns HTTP 200</w:t>
      </w:r>
      <w:r>
        <w:br/>
      </w:r>
      <w:r>
        <w:rPr>
          <w:rStyle w:val="VerbatimChar"/>
        </w:rPr>
        <w:t xml:space="preserve">- Do not modify URL-shortening business logic</w:t>
      </w:r>
      <w:r>
        <w:br/>
      </w:r>
      <w:r>
        <w:rPr>
          <w:rStyle w:val="VerbatimChar"/>
        </w:rPr>
        <w:t xml:space="preserve">- Run all tests</w:t>
      </w:r>
    </w:p>
    <w:p>
      <w:r>
        <w:pict>
          <v:rect style="width:0;height:1.5pt" o:hralign="center" o:hrstd="t" o:hr="t"/>
        </w:pict>
      </w:r>
    </w:p>
    <w:bookmarkEnd w:id="59"/>
    <w:bookmarkEnd w:id="60"/>
    <w:bookmarkStart w:id="63" w:name="prompt-p012-final-engineering-review"/>
    <w:p>
      <w:pPr>
        <w:pStyle w:val="Heading1"/>
      </w:pPr>
      <w:r>
        <w:t xml:space="preserve">14. Prompt P012 — Final Engineering Review</w:t>
      </w:r>
    </w:p>
    <w:bookmarkStart w:id="61" w:name="purpose-12"/>
    <w:p>
      <w:pPr>
        <w:pStyle w:val="Heading2"/>
      </w:pPr>
      <w:r>
        <w:t xml:space="preserve">Purpose</w:t>
      </w:r>
    </w:p>
    <w:p>
      <w:pPr>
        <w:pStyle w:val="FirstParagraph"/>
      </w:pPr>
      <w:r>
        <w:t xml:space="preserve">Identify genuine defects and production-readiness limitations.</w:t>
      </w:r>
    </w:p>
    <w:bookmarkEnd w:id="61"/>
    <w:bookmarkStart w:id="62" w:name="prompt-11"/>
    <w:p>
      <w:pPr>
        <w:pStyle w:val="Heading2"/>
      </w:pPr>
      <w:r>
        <w:t xml:space="preserve">Prompt</w:t>
      </w:r>
    </w:p>
    <w:p>
      <w:pPr>
        <w:pStyle w:val="SourceCode"/>
      </w:pPr>
      <w:r>
        <w:rPr>
          <w:rStyle w:val="VerbatimChar"/>
        </w:rPr>
        <w:t xml:space="preserve">Perform a critical engineering review of the complete URL-shortener project.</w:t>
      </w:r>
      <w:r>
        <w:br/>
      </w:r>
      <w:r>
        <w:br/>
      </w:r>
      <w:r>
        <w:rPr>
          <w:rStyle w:val="VerbatimChar"/>
        </w:rPr>
        <w:t xml:space="preserve">Do not change files.</w:t>
      </w:r>
      <w:r>
        <w:br/>
      </w:r>
      <w:r>
        <w:br/>
      </w:r>
      <w:r>
        <w:rPr>
          <w:rStyle w:val="VerbatimChar"/>
        </w:rPr>
        <w:t xml:space="preserve">Review:</w:t>
      </w:r>
      <w:r>
        <w:br/>
      </w:r>
      <w:r>
        <w:rPr>
          <w:rStyle w:val="VerbatimChar"/>
        </w:rPr>
        <w:t xml:space="preserve">- API correctness</w:t>
      </w:r>
      <w:r>
        <w:br/>
      </w:r>
      <w:r>
        <w:rPr>
          <w:rStyle w:val="VerbatimChar"/>
        </w:rPr>
        <w:t xml:space="preserve">- HTTP status codes</w:t>
      </w:r>
      <w:r>
        <w:br/>
      </w:r>
      <w:r>
        <w:rPr>
          <w:rStyle w:val="VerbatimChar"/>
        </w:rPr>
        <w:t xml:space="preserve">- input validation</w:t>
      </w:r>
      <w:r>
        <w:br/>
      </w:r>
      <w:r>
        <w:rPr>
          <w:rStyle w:val="VerbatimChar"/>
        </w:rPr>
        <w:t xml:space="preserve">- URL-validation security</w:t>
      </w:r>
      <w:r>
        <w:br/>
      </w:r>
      <w:r>
        <w:rPr>
          <w:rStyle w:val="VerbatimChar"/>
        </w:rPr>
        <w:t xml:space="preserve">- alias validation</w:t>
      </w:r>
      <w:r>
        <w:br/>
      </w:r>
      <w:r>
        <w:rPr>
          <w:rStyle w:val="VerbatimChar"/>
        </w:rPr>
        <w:t xml:space="preserve">- random-code generation</w:t>
      </w:r>
      <w:r>
        <w:br/>
      </w:r>
      <w:r>
        <w:rPr>
          <w:rStyle w:val="VerbatimChar"/>
        </w:rPr>
        <w:t xml:space="preserve">- collision handling</w:t>
      </w:r>
      <w:r>
        <w:br/>
      </w:r>
      <w:r>
        <w:rPr>
          <w:rStyle w:val="VerbatimChar"/>
        </w:rPr>
        <w:t xml:space="preserve">- database constraints</w:t>
      </w:r>
      <w:r>
        <w:br/>
      </w:r>
      <w:r>
        <w:rPr>
          <w:rStyle w:val="VerbatimChar"/>
        </w:rPr>
        <w:t xml:space="preserve">- transaction boundaries</w:t>
      </w:r>
      <w:r>
        <w:br/>
      </w:r>
      <w:r>
        <w:rPr>
          <w:rStyle w:val="VerbatimChar"/>
        </w:rPr>
        <w:t xml:space="preserve">- expiration boundary conditions</w:t>
      </w:r>
      <w:r>
        <w:br/>
      </w:r>
      <w:r>
        <w:rPr>
          <w:rStyle w:val="VerbatimChar"/>
        </w:rPr>
        <w:t xml:space="preserve">- analytics correctness</w:t>
      </w:r>
      <w:r>
        <w:br/>
      </w:r>
      <w:r>
        <w:rPr>
          <w:rStyle w:val="VerbatimChar"/>
        </w:rPr>
        <w:t xml:space="preserve">- privacy concerns</w:t>
      </w:r>
      <w:r>
        <w:br/>
      </w:r>
      <w:r>
        <w:rPr>
          <w:rStyle w:val="VerbatimChar"/>
        </w:rPr>
        <w:t xml:space="preserve">- exception information leakage</w:t>
      </w:r>
      <w:r>
        <w:br/>
      </w:r>
      <w:r>
        <w:rPr>
          <w:rStyle w:val="VerbatimChar"/>
        </w:rPr>
        <w:t xml:space="preserve">- sensitive logging</w:t>
      </w:r>
      <w:r>
        <w:br/>
      </w:r>
      <w:r>
        <w:rPr>
          <w:rStyle w:val="VerbatimChar"/>
        </w:rPr>
        <w:t xml:space="preserve">- Flyway migration safety</w:t>
      </w:r>
      <w:r>
        <w:br/>
      </w:r>
      <w:r>
        <w:rPr>
          <w:rStyle w:val="VerbatimChar"/>
        </w:rPr>
        <w:t xml:space="preserve">- H2 limitations</w:t>
      </w:r>
      <w:r>
        <w:br/>
      </w:r>
      <w:r>
        <w:rPr>
          <w:rStyle w:val="VerbatimChar"/>
        </w:rPr>
        <w:t xml:space="preserve">- thread safety</w:t>
      </w:r>
      <w:r>
        <w:br/>
      </w:r>
      <w:r>
        <w:rPr>
          <w:rStyle w:val="VerbatimChar"/>
        </w:rPr>
        <w:t xml:space="preserve">- test quality</w:t>
      </w:r>
      <w:r>
        <w:br/>
      </w:r>
      <w:r>
        <w:rPr>
          <w:rStyle w:val="VerbatimChar"/>
        </w:rPr>
        <w:t xml:space="preserve">- missing tests</w:t>
      </w:r>
      <w:r>
        <w:br/>
      </w:r>
      <w:r>
        <w:rPr>
          <w:rStyle w:val="VerbatimChar"/>
        </w:rPr>
        <w:t xml:space="preserve">- maintainability</w:t>
      </w:r>
      <w:r>
        <w:br/>
      </w:r>
      <w:r>
        <w:rPr>
          <w:rStyle w:val="VerbatimChar"/>
        </w:rPr>
        <w:t xml:space="preserve">- production readiness</w:t>
      </w:r>
      <w:r>
        <w:br/>
      </w:r>
      <w:r>
        <w:br/>
      </w:r>
      <w:r>
        <w:rPr>
          <w:rStyle w:val="VerbatimChar"/>
        </w:rPr>
        <w:t xml:space="preserve">Classify findings as:</w:t>
      </w:r>
      <w:r>
        <w:br/>
      </w:r>
      <w:r>
        <w:rPr>
          <w:rStyle w:val="VerbatimChar"/>
        </w:rPr>
        <w:t xml:space="preserve">- Critical</w:t>
      </w:r>
      <w:r>
        <w:br/>
      </w:r>
      <w:r>
        <w:rPr>
          <w:rStyle w:val="VerbatimChar"/>
        </w:rPr>
        <w:t xml:space="preserve">- High</w:t>
      </w:r>
      <w:r>
        <w:br/>
      </w:r>
      <w:r>
        <w:rPr>
          <w:rStyle w:val="VerbatimChar"/>
        </w:rPr>
        <w:t xml:space="preserve">- Medium</w:t>
      </w:r>
      <w:r>
        <w:br/>
      </w:r>
      <w:r>
        <w:rPr>
          <w:rStyle w:val="VerbatimChar"/>
        </w:rPr>
        <w:t xml:space="preserve">- Low</w:t>
      </w:r>
      <w:r>
        <w:br/>
      </w:r>
      <w:r>
        <w:br/>
      </w:r>
      <w:r>
        <w:rPr>
          <w:rStyle w:val="VerbatimChar"/>
        </w:rPr>
        <w:t xml:space="preserve">For every real finding provide:</w:t>
      </w:r>
      <w:r>
        <w:br/>
      </w:r>
      <w:r>
        <w:rPr>
          <w:rStyle w:val="VerbatimChar"/>
        </w:rPr>
        <w:t xml:space="preserve">1. affected component</w:t>
      </w:r>
      <w:r>
        <w:br/>
      </w:r>
      <w:r>
        <w:rPr>
          <w:rStyle w:val="VerbatimChar"/>
        </w:rPr>
        <w:t xml:space="preserve">2. failure scenario</w:t>
      </w:r>
      <w:r>
        <w:br/>
      </w:r>
      <w:r>
        <w:rPr>
          <w:rStyle w:val="VerbatimChar"/>
        </w:rPr>
        <w:t xml:space="preserve">3. recommended correction</w:t>
      </w:r>
      <w:r>
        <w:br/>
      </w:r>
      <w:r>
        <w:rPr>
          <w:rStyle w:val="VerbatimChar"/>
        </w:rPr>
        <w:t xml:space="preserve">4. validating test</w:t>
      </w:r>
      <w:r>
        <w:br/>
      </w:r>
      <w:r>
        <w:br/>
      </w:r>
      <w:r>
        <w:rPr>
          <w:rStyle w:val="VerbatimChar"/>
        </w:rPr>
        <w:t xml:space="preserve">Separate actual defects from optional improvements.</w:t>
      </w:r>
      <w:r>
        <w:br/>
      </w:r>
      <w:r>
        <w:rPr>
          <w:rStyle w:val="VerbatimChar"/>
        </w:rPr>
        <w:t xml:space="preserve">Do not invent findings merely to produce a report.</w:t>
      </w:r>
    </w:p>
    <w:p>
      <w:r>
        <w:pict>
          <v:rect style="width:0;height:1.5pt" o:hralign="center" o:hrstd="t" o:hr="t"/>
        </w:pict>
      </w:r>
    </w:p>
    <w:bookmarkEnd w:id="62"/>
    <w:bookmarkEnd w:id="63"/>
    <w:bookmarkStart w:id="66" w:name="prompt-p013-documentation-generation"/>
    <w:p>
      <w:pPr>
        <w:pStyle w:val="Heading1"/>
      </w:pPr>
      <w:r>
        <w:t xml:space="preserve">15. Prompt P013 — Documentation Generation</w:t>
      </w:r>
    </w:p>
    <w:bookmarkStart w:id="64" w:name="purpose-13"/>
    <w:p>
      <w:pPr>
        <w:pStyle w:val="Heading2"/>
      </w:pPr>
      <w:r>
        <w:t xml:space="preserve">Purpose</w:t>
      </w:r>
    </w:p>
    <w:p>
      <w:pPr>
        <w:pStyle w:val="FirstParagraph"/>
      </w:pPr>
      <w:r>
        <w:t xml:space="preserve">Generate assignment documentation from the actual implementation.</w:t>
      </w:r>
    </w:p>
    <w:bookmarkEnd w:id="64"/>
    <w:bookmarkStart w:id="65" w:name="prompt-12"/>
    <w:p>
      <w:pPr>
        <w:pStyle w:val="Heading2"/>
      </w:pPr>
      <w:r>
        <w:t xml:space="preserve">Prompt</w:t>
      </w:r>
    </w:p>
    <w:p>
      <w:pPr>
        <w:pStyle w:val="SourceCode"/>
      </w:pPr>
      <w:r>
        <w:rPr>
          <w:rStyle w:val="VerbatimChar"/>
        </w:rPr>
        <w:t xml:space="preserve">Inspect the completed project and create concise assignment documentation.</w:t>
      </w:r>
      <w:r>
        <w:br/>
      </w:r>
      <w:r>
        <w:br/>
      </w:r>
      <w:r>
        <w:rPr>
          <w:rStyle w:val="VerbatimChar"/>
        </w:rPr>
        <w:t xml:space="preserve">Create or update:</w:t>
      </w:r>
      <w:r>
        <w:br/>
      </w:r>
      <w:r>
        <w:rPr>
          <w:rStyle w:val="VerbatimChar"/>
        </w:rPr>
        <w:t xml:space="preserve">- README.md</w:t>
      </w:r>
      <w:r>
        <w:br/>
      </w:r>
      <w:r>
        <w:rPr>
          <w:rStyle w:val="VerbatimChar"/>
        </w:rPr>
        <w:t xml:space="preserve">- docs/architecture.md</w:t>
      </w:r>
      <w:r>
        <w:br/>
      </w:r>
      <w:r>
        <w:rPr>
          <w:rStyle w:val="VerbatimChar"/>
        </w:rPr>
        <w:t xml:space="preserve">- docs/scenarios.md</w:t>
      </w:r>
      <w:r>
        <w:br/>
      </w:r>
      <w:r>
        <w:rPr>
          <w:rStyle w:val="VerbatimChar"/>
        </w:rPr>
        <w:t xml:space="preserve">- docs/SETUP.md</w:t>
      </w:r>
      <w:r>
        <w:br/>
      </w:r>
      <w:r>
        <w:rPr>
          <w:rStyle w:val="VerbatimChar"/>
        </w:rPr>
        <w:t xml:space="preserve">- docs/TESTING.md</w:t>
      </w:r>
      <w:r>
        <w:br/>
      </w:r>
      <w:r>
        <w:rPr>
          <w:rStyle w:val="VerbatimChar"/>
        </w:rPr>
        <w:t xml:space="preserve">- docs/AI_PROMPTS.md</w:t>
      </w:r>
      <w:r>
        <w:br/>
      </w:r>
      <w:r>
        <w:rPr>
          <w:rStyle w:val="VerbatimChar"/>
        </w:rPr>
        <w:t xml:space="preserve">- docs/final-engineering-summary.md</w:t>
      </w:r>
      <w:r>
        <w:br/>
      </w:r>
      <w:r>
        <w:br/>
      </w:r>
      <w:r>
        <w:rPr>
          <w:rStyle w:val="VerbatimChar"/>
        </w:rPr>
        <w:t xml:space="preserve">Include:</w:t>
      </w:r>
      <w:r>
        <w:br/>
      </w:r>
      <w:r>
        <w:rPr>
          <w:rStyle w:val="VerbatimChar"/>
        </w:rPr>
        <w:t xml:space="preserve">- setup and execution instructions</w:t>
      </w:r>
      <w:r>
        <w:br/>
      </w:r>
      <w:r>
        <w:rPr>
          <w:rStyle w:val="VerbatimChar"/>
        </w:rPr>
        <w:t xml:space="preserve">- architecture and control flow</w:t>
      </w:r>
      <w:r>
        <w:br/>
      </w:r>
      <w:r>
        <w:rPr>
          <w:rStyle w:val="VerbatimChar"/>
        </w:rPr>
        <w:t xml:space="preserve">- greenfield, brownfield, and ambiguous scenarios</w:t>
      </w:r>
      <w:r>
        <w:br/>
      </w:r>
      <w:r>
        <w:rPr>
          <w:rStyle w:val="VerbatimChar"/>
        </w:rPr>
        <w:t xml:space="preserve">- API examples</w:t>
      </w:r>
      <w:r>
        <w:br/>
      </w:r>
      <w:r>
        <w:rPr>
          <w:rStyle w:val="VerbatimChar"/>
        </w:rPr>
        <w:t xml:space="preserve">- automated and manual testing approach</w:t>
      </w:r>
      <w:r>
        <w:br/>
      </w:r>
      <w:r>
        <w:rPr>
          <w:rStyle w:val="VerbatimChar"/>
        </w:rPr>
        <w:t xml:space="preserve">- Copilot usage and engineer review</w:t>
      </w:r>
      <w:r>
        <w:br/>
      </w:r>
      <w:r>
        <w:rPr>
          <w:rStyle w:val="VerbatimChar"/>
        </w:rPr>
        <w:t xml:space="preserve">- risks, assumptions, and trade-offs</w:t>
      </w:r>
      <w:r>
        <w:br/>
      </w:r>
      <w:r>
        <w:rPr>
          <w:rStyle w:val="VerbatimChar"/>
        </w:rPr>
        <w:t xml:space="preserve">- H2 limitations</w:t>
      </w:r>
      <w:r>
        <w:br/>
      </w:r>
      <w:r>
        <w:rPr>
          <w:rStyle w:val="VerbatimChar"/>
        </w:rPr>
        <w:t xml:space="preserve">- production improvements</w:t>
      </w:r>
      <w:r>
        <w:br/>
      </w:r>
      <w:r>
        <w:br/>
      </w:r>
      <w:r>
        <w:rPr>
          <w:rStyle w:val="VerbatimChar"/>
        </w:rPr>
        <w:t xml:space="preserve">Do not claim functionality that is not implemented.</w:t>
      </w:r>
      <w:r>
        <w:br/>
      </w:r>
      <w:r>
        <w:rPr>
          <w:rStyle w:val="VerbatimChar"/>
        </w:rPr>
        <w:t xml:space="preserve">Use the actual package names, endpoints, migrations, tests, and configuration.</w:t>
      </w:r>
    </w:p>
    <w:p>
      <w:r>
        <w:pict>
          <v:rect style="width:0;height:1.5pt" o:hralign="center" o:hrstd="t" o:hr="t"/>
        </w:pict>
      </w:r>
    </w:p>
    <w:bookmarkEnd w:id="65"/>
    <w:bookmarkEnd w:id="66"/>
    <w:bookmarkStart w:id="70" w:name="engineer-decisions"/>
    <w:p>
      <w:pPr>
        <w:pStyle w:val="Heading1"/>
      </w:pPr>
      <w:r>
        <w:t xml:space="preserve">16. Engineer Decisions</w:t>
      </w:r>
    </w:p>
    <w:bookmarkStart w:id="67" w:name="accepted-decisions"/>
    <w:p>
      <w:pPr>
        <w:pStyle w:val="Heading2"/>
      </w:pPr>
      <w:r>
        <w:t xml:space="preserve">Accepted Decisions</w:t>
      </w:r>
    </w:p>
    <w:p>
      <w:pPr>
        <w:pStyle w:val="Compact"/>
        <w:numPr>
          <w:ilvl w:val="0"/>
          <w:numId w:val="1006"/>
        </w:numPr>
      </w:pPr>
      <w:r>
        <w:t xml:space="preserve">Modular Spring Boot monolith</w:t>
      </w:r>
    </w:p>
    <w:p>
      <w:pPr>
        <w:pStyle w:val="Compact"/>
        <w:numPr>
          <w:ilvl w:val="0"/>
          <w:numId w:val="1006"/>
        </w:numPr>
      </w:pPr>
      <w:r>
        <w:t xml:space="preserve">Controller, service, repository separation</w:t>
      </w:r>
    </w:p>
    <w:p>
      <w:pPr>
        <w:pStyle w:val="Compact"/>
        <w:numPr>
          <w:ilvl w:val="0"/>
          <w:numId w:val="1006"/>
        </w:numPr>
      </w:pPr>
      <w:r>
        <w:t xml:space="preserve">Flyway-owned schema</w:t>
      </w:r>
    </w:p>
    <w:p>
      <w:pPr>
        <w:pStyle w:val="Compact"/>
        <w:numPr>
          <w:ilvl w:val="0"/>
          <w:numId w:val="1006"/>
        </w:numPr>
      </w:pPr>
      <w:r>
        <w:t xml:space="preserve">H2 file database for the runnable prototype</w:t>
      </w:r>
    </w:p>
    <w:p>
      <w:pPr>
        <w:pStyle w:val="Compact"/>
        <w:numPr>
          <w:ilvl w:val="0"/>
          <w:numId w:val="1006"/>
        </w:numPr>
      </w:pPr>
      <w:r>
        <w:t xml:space="preserve">H2 in-memory database for isolated tests</w:t>
      </w:r>
    </w:p>
    <w:p>
      <w:pPr>
        <w:pStyle w:val="Compact"/>
        <w:numPr>
          <w:ilvl w:val="0"/>
          <w:numId w:val="1006"/>
        </w:numPr>
      </w:pPr>
      <w:r>
        <w:rPr>
          <w:rStyle w:val="VerbatimChar"/>
        </w:rPr>
        <w:t xml:space="preserve">SecureRandom</w:t>
      </w:r>
      <w:r>
        <w:t xml:space="preserve"> </w:t>
      </w:r>
      <w:r>
        <w:t xml:space="preserve">short-code generation</w:t>
      </w:r>
    </w:p>
    <w:p>
      <w:pPr>
        <w:pStyle w:val="Compact"/>
        <w:numPr>
          <w:ilvl w:val="0"/>
          <w:numId w:val="1006"/>
        </w:numPr>
      </w:pPr>
      <w:r>
        <w:t xml:space="preserve">Database uniqueness constraint</w:t>
      </w:r>
    </w:p>
    <w:p>
      <w:pPr>
        <w:pStyle w:val="Compact"/>
        <w:numPr>
          <w:ilvl w:val="0"/>
          <w:numId w:val="1006"/>
        </w:numPr>
      </w:pPr>
      <w:r>
        <w:rPr>
          <w:rStyle w:val="VerbatimChar"/>
        </w:rPr>
        <w:t xml:space="preserve">Clock</w:t>
      </w:r>
      <w:r>
        <w:t xml:space="preserve"> </w:t>
      </w:r>
      <w:r>
        <w:t xml:space="preserve">injection for deterministic time tests</w:t>
      </w:r>
    </w:p>
    <w:p>
      <w:pPr>
        <w:pStyle w:val="Compact"/>
        <w:numPr>
          <w:ilvl w:val="0"/>
          <w:numId w:val="1006"/>
        </w:numPr>
      </w:pPr>
      <w:r>
        <w:t xml:space="preserve">Privacy-conscious analytics</w:t>
      </w:r>
    </w:p>
    <w:bookmarkEnd w:id="67"/>
    <w:bookmarkStart w:id="68" w:name="modified-suggestions"/>
    <w:p>
      <w:pPr>
        <w:pStyle w:val="Heading2"/>
      </w:pPr>
      <w:r>
        <w:t xml:space="preserve">Modified Suggestions</w:t>
      </w:r>
    </w:p>
    <w:p>
      <w:pPr>
        <w:pStyle w:val="FirstParagraph"/>
      </w:pPr>
      <w:r>
        <w:t xml:space="preserve">Copilot-generated output was modified when:</w:t>
      </w:r>
    </w:p>
    <w:p>
      <w:pPr>
        <w:pStyle w:val="Compact"/>
        <w:numPr>
          <w:ilvl w:val="0"/>
          <w:numId w:val="1007"/>
        </w:numPr>
      </w:pPr>
      <w:r>
        <w:t xml:space="preserve">Imports did not match the actual Spring Boot version.</w:t>
      </w:r>
    </w:p>
    <w:p>
      <w:pPr>
        <w:pStyle w:val="Compact"/>
        <w:numPr>
          <w:ilvl w:val="0"/>
          <w:numId w:val="1007"/>
        </w:numPr>
      </w:pPr>
      <w:r>
        <w:t xml:space="preserve">Test configuration used an incorrect package.</w:t>
      </w:r>
    </w:p>
    <w:p>
      <w:pPr>
        <w:pStyle w:val="Compact"/>
        <w:numPr>
          <w:ilvl w:val="0"/>
          <w:numId w:val="1007"/>
        </w:numPr>
      </w:pPr>
      <w:r>
        <w:t xml:space="preserve">Generated tests needed stronger status and header assertions.</w:t>
      </w:r>
    </w:p>
    <w:p>
      <w:pPr>
        <w:pStyle w:val="Compact"/>
        <w:numPr>
          <w:ilvl w:val="0"/>
          <w:numId w:val="1007"/>
        </w:numPr>
      </w:pPr>
      <w:r>
        <w:t xml:space="preserve">Runtime and test databases needed clearer separation.</w:t>
      </w:r>
    </w:p>
    <w:p>
      <w:pPr>
        <w:pStyle w:val="Compact"/>
        <w:numPr>
          <w:ilvl w:val="0"/>
          <w:numId w:val="1007"/>
        </w:numPr>
      </w:pPr>
      <w:r>
        <w:t xml:space="preserve">Prompts needed tighter restrictions against unrelated file changes.</w:t>
      </w:r>
    </w:p>
    <w:bookmarkEnd w:id="68"/>
    <w:bookmarkStart w:id="69" w:name="rejected-suggestions"/>
    <w:p>
      <w:pPr>
        <w:pStyle w:val="Heading2"/>
      </w:pPr>
      <w:r>
        <w:t xml:space="preserve">Rejected Suggestions</w:t>
      </w:r>
    </w:p>
    <w:p>
      <w:pPr>
        <w:pStyle w:val="FirstParagraph"/>
      </w:pPr>
      <w:r>
        <w:t xml:space="preserve">The following suggestion was rejected:</w:t>
      </w:r>
    </w:p>
    <w:p>
      <w:pPr>
        <w:pStyle w:val="SourceCode"/>
      </w:pPr>
      <w:r>
        <w:rPr>
          <w:rStyle w:val="VerbatimChar"/>
        </w:rPr>
        <w:t xml:space="preserve">Use an in-memory map as the main application database.</w:t>
      </w:r>
    </w:p>
    <w:p>
      <w:pPr>
        <w:pStyle w:val="FirstParagraph"/>
      </w:pPr>
      <w:r>
        <w:t xml:space="preserve">Reason:</w:t>
      </w:r>
    </w:p>
    <w:p>
      <w:pPr>
        <w:pStyle w:val="Compact"/>
        <w:numPr>
          <w:ilvl w:val="0"/>
          <w:numId w:val="1008"/>
        </w:numPr>
      </w:pPr>
      <w:r>
        <w:t xml:space="preserve">Data would not survive application restarts.</w:t>
      </w:r>
    </w:p>
    <w:p>
      <w:pPr>
        <w:pStyle w:val="Compact"/>
        <w:numPr>
          <w:ilvl w:val="0"/>
          <w:numId w:val="1008"/>
        </w:numPr>
      </w:pPr>
      <w:r>
        <w:t xml:space="preserve">It would not demonstrate schema migrations.</w:t>
      </w:r>
    </w:p>
    <w:p>
      <w:pPr>
        <w:pStyle w:val="Compact"/>
        <w:numPr>
          <w:ilvl w:val="0"/>
          <w:numId w:val="1008"/>
        </w:numPr>
      </w:pPr>
      <w:r>
        <w:t xml:space="preserve">It would not provide database-level uniqueness constraints.</w:t>
      </w:r>
    </w:p>
    <w:p>
      <w:pPr>
        <w:pStyle w:val="Compact"/>
        <w:numPr>
          <w:ilvl w:val="0"/>
          <w:numId w:val="1008"/>
        </w:numPr>
      </w:pPr>
      <w:r>
        <w:t xml:space="preserve">It would weaken the brownfield database-evolution scenario.</w:t>
      </w:r>
    </w:p>
    <w:p>
      <w:pPr>
        <w:pStyle w:val="FirstParagraph"/>
      </w:pPr>
      <w:r>
        <w:t xml:space="preserve">Unnecessary microservices, Kafka, Redis, Docker, and cloud infrastructure were also rejected because they were not justified for the assignment scope.</w:t>
      </w:r>
    </w:p>
    <w:p>
      <w:r>
        <w:pict>
          <v:rect style="width:0;height:1.5pt" o:hralign="center" o:hrstd="t" o:hr="t"/>
        </w:pict>
      </w:r>
    </w:p>
    <w:bookmarkEnd w:id="69"/>
    <w:bookmarkEnd w:id="70"/>
    <w:bookmarkStart w:id="71" w:name="engineer-ownership-statement"/>
    <w:p>
      <w:pPr>
        <w:pStyle w:val="Heading1"/>
      </w:pPr>
      <w:r>
        <w:t xml:space="preserve">17. Engineer Ownership Statement</w:t>
      </w:r>
    </w:p>
    <w:p>
      <w:pPr>
        <w:pStyle w:val="FirstParagraph"/>
      </w:pPr>
      <w:r>
        <w:t xml:space="preserve">GitHub Copilot accelerated planning, implementation, testing, debugging, and documentation.</w:t>
      </w:r>
    </w:p>
    <w:p>
      <w:pPr>
        <w:pStyle w:val="BodyText"/>
      </w:pPr>
      <w:r>
        <w:t xml:space="preserve">The engineer retained ownership of:</w:t>
      </w:r>
    </w:p>
    <w:p>
      <w:pPr>
        <w:pStyle w:val="Compact"/>
        <w:numPr>
          <w:ilvl w:val="0"/>
          <w:numId w:val="1009"/>
        </w:numPr>
      </w:pPr>
      <w:r>
        <w:t xml:space="preserve">Requirement interpretation</w:t>
      </w:r>
    </w:p>
    <w:p>
      <w:pPr>
        <w:pStyle w:val="Compact"/>
        <w:numPr>
          <w:ilvl w:val="0"/>
          <w:numId w:val="1009"/>
        </w:numPr>
      </w:pPr>
      <w:r>
        <w:t xml:space="preserve">Architecture selection</w:t>
      </w:r>
    </w:p>
    <w:p>
      <w:pPr>
        <w:pStyle w:val="Compact"/>
        <w:numPr>
          <w:ilvl w:val="0"/>
          <w:numId w:val="1009"/>
        </w:numPr>
      </w:pPr>
      <w:r>
        <w:t xml:space="preserve">Technology decisions</w:t>
      </w:r>
    </w:p>
    <w:p>
      <w:pPr>
        <w:pStyle w:val="Compact"/>
        <w:numPr>
          <w:ilvl w:val="0"/>
          <w:numId w:val="1009"/>
        </w:numPr>
      </w:pPr>
      <w:r>
        <w:t xml:space="preserve">Acceptance criteria</w:t>
      </w:r>
    </w:p>
    <w:p>
      <w:pPr>
        <w:pStyle w:val="Compact"/>
        <w:numPr>
          <w:ilvl w:val="0"/>
          <w:numId w:val="1009"/>
        </w:numPr>
      </w:pPr>
      <w:r>
        <w:t xml:space="preserve">Code review</w:t>
      </w:r>
    </w:p>
    <w:p>
      <w:pPr>
        <w:pStyle w:val="Compact"/>
        <w:numPr>
          <w:ilvl w:val="0"/>
          <w:numId w:val="1009"/>
        </w:numPr>
      </w:pPr>
      <w:r>
        <w:t xml:space="preserve">Security decisions</w:t>
      </w:r>
    </w:p>
    <w:p>
      <w:pPr>
        <w:pStyle w:val="Compact"/>
        <w:numPr>
          <w:ilvl w:val="0"/>
          <w:numId w:val="1009"/>
        </w:numPr>
      </w:pPr>
      <w:r>
        <w:t xml:space="preserve">Test execution</w:t>
      </w:r>
    </w:p>
    <w:p>
      <w:pPr>
        <w:pStyle w:val="Compact"/>
        <w:numPr>
          <w:ilvl w:val="0"/>
          <w:numId w:val="1009"/>
        </w:numPr>
      </w:pPr>
      <w:r>
        <w:t xml:space="preserve">Manual API validation</w:t>
      </w:r>
    </w:p>
    <w:p>
      <w:pPr>
        <w:pStyle w:val="Compact"/>
        <w:numPr>
          <w:ilvl w:val="0"/>
          <w:numId w:val="1009"/>
        </w:numPr>
      </w:pPr>
      <w:r>
        <w:t xml:space="preserve">Database verification</w:t>
      </w:r>
    </w:p>
    <w:p>
      <w:pPr>
        <w:pStyle w:val="Compact"/>
        <w:numPr>
          <w:ilvl w:val="0"/>
          <w:numId w:val="1009"/>
        </w:numPr>
      </w:pPr>
      <w:r>
        <w:t xml:space="preserve">Git commits</w:t>
      </w:r>
    </w:p>
    <w:p>
      <w:pPr>
        <w:pStyle w:val="Compact"/>
        <w:numPr>
          <w:ilvl w:val="0"/>
          <w:numId w:val="1009"/>
        </w:numPr>
      </w:pPr>
      <w:r>
        <w:t xml:space="preserve">Production-readiness assessment</w:t>
      </w:r>
    </w:p>
    <w:p>
      <w:pPr>
        <w:pStyle w:val="Compact"/>
        <w:numPr>
          <w:ilvl w:val="0"/>
          <w:numId w:val="1009"/>
        </w:numPr>
      </w:pPr>
      <w:r>
        <w:t xml:space="preserve">Final approval</w:t>
      </w:r>
    </w:p>
    <w:p>
      <w:pPr>
        <w:pStyle w:val="FirstParagraph"/>
      </w:pPr>
      <w:r>
        <w:t xml:space="preserve">AI-generated output was never treated as correct solely because it was generated by Copilot.</w:t>
      </w:r>
    </w:p>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