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MedAssist — Assistente Médico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Inteligente com IA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Fine-tuning de LLM + RAG MedQuAD + LangChain + LangGraph</w:t>
      </w:r>
    </w:p>
    <w:p>
      <w:pPr>
        <w:pBdr>
          <w:bottom w:val="single" w:color="1F5C99" w:sz="6" w:space="1"/>
        </w:pBdr>
        <w:spacing w:after="20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FIAP Pós-Tech — Inteligência Artificial para Devs</w:t>
      </w:r>
    </w:p>
    <w:p>
      <w:pPr>
        <w:spacing w:after="60" w:before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Tech Challenge — Fase 3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Maio / 2026</w:t>
      </w:r>
    </w:p>
    <w:p>
      <w:pPr>
        <w:spacing w:before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0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Implementação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Fine-tuning de LLM com dados médicos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Phi-3-mini-4k + QLoRA 4-bit (Unsloth)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MedAssist_FineTuning_Colab.ipynb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Preprocessing e curadoria de dados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MedQuAD: 5.274 pares PT-BR (NIH)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medquad_dataset/ + fase1_dados/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Pipeline LangChain com LLM customizada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RAG: FAISS + MiniLM-L12 + MedQuAD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fase3_langchain/chains.py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Fluxos de decisão automatizados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LangGraph — 6 nós com roteamento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fase3_langchain/graph.py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Segurança — guardrails clínicos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Safety Guard + 5 cenários aprovados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fase4_seguranca/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Logging e auditoria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JSON por interação em logs/audit.log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fase4_seguranca/logging_audit.py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Explainability das respostas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Fontes MedQuAD + score por resposta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fase4_seguranca/explainability.py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Interface web profissional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FastAPI + chat + fontes + modal backend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web_app.py + web_ui.html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Código modularizado + README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 fases Python + instruções completas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README.md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Avaliação do modelo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Métricas ROUGE, BLEU, F1 + relatório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fase5_avaliacao/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Introdução e Contexto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Este projeto implementa um assistente virtual médico desenvolvido para o Tech Challenge Fase 3 da POSTECH/FIAP. O desafio propõe criar um assistente treinado com dados próprios, capaz de auxiliar em condutas clínicas e responder dúvidas com base em protocolos médicos, organizando fluxos de decisão automatizados e seguros coordenados com LangChain.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MedAssist integra quatro pilares tecnológicos complementares: (1) fine-tuning real de LLM com dados médicos em português usando QLoRA, (2) sistema RAG sobre 5.274 amostras do MedQuAD indexadas em FAISS, (3) orquestração de fluxos automatizados com LangChain e LangGraph, e (4) guardrails de segurança clínica com logging de auditoria e explainability das respostas.</w:t>
      </w:r>
    </w:p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Requisitos Atendidos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0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Implementação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Fine-tuning de LLM com dados médicos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Phi-3-mini-4k-instruct + QLoRA 4-bit (Unsloth)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fase2_finetuning/MedAssist_FineTuning_Colab.ipynb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Dataset: preprocessing, anonimização, curadoria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MedQuAD PT-BR — 5.274 pares Q&amp;A (NIH)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medquad_dataset/ + fase1_dados/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Pipeline LangChain com LLM customizada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RAG: FAISS + MiniLM-L12 + MedQuAD indexado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fase3_langchain/chains.py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Consultas em base de dados estruturada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Vector store FAISS — top-3 por consulta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outputs/vectorstore/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Contextualização das respostas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Contexto RAG injetado no prompt antes do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fase3_langchain/chains.py + graph.py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Fluxos de decisão automatizados (LangGraph)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 nós: entrada → triagem → RAG → geração → validação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fase3_langchain/graph.py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Limites: não prescrever sem validação humana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Safety Guard com flag + aviso obrigatório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fase4_seguranca/safety_guard.py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Logging para rastreamento e auditoria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JSON por interação em logs/audit.log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fase4_seguranca/logging_audit.py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Explainability — fonte da informação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Fontes MedQuAD + score de confiança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fase4_seguranca/explainability.py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Projeto modularizado + README completo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 fases + fluxo sequencial + troubleshooting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README.md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Fine-tuning de LLM — Phi-3-mini + QLoRA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fine-tuning foi realizado no Google Colab com GPU T4 gratuita, usando a técnica QLoRA (Quantized Low-Rank Adaptation) via biblioteca Unsloth. A escolha do Phi-3-mini-4k-instruct (3.8B parâmetros) foi estratégica: modelo compacto com excelente suporte a chat template, instruções e português, que cabe no T4 com quantização 4-bit.</w:t>
      </w:r>
    </w:p>
    <w:p>
      <w:pPr>
        <w:spacing w:before="6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Representação e Dataset de Treinamento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dataset de fine-tuning consiste em pares de perguntas e respostas médicas em português brasileiro, extraídos e processados do MedQuAD (NIH). Cada amostra segue o formato de chat com três turnos: system (prompt médico), user (pergunta) e assistant (resposta). O modelo aprende a responder perguntas clínicas no contexto do prompt de sistema, que o instrui como assistente médico.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Divisão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Quantidade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Proporção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Dataset total (PT-BR)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5.274 pares Q&amp;A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Treino (train.jsonl)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4.747 amostras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Validação (val.jsonl)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527 amostras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Formato por amostra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JSONL — messages: system / user / assistant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Técnica QLoRA e Parâmetros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QLoRA combina quantização 4-bit (NF4) do modelo base com adaptadores Low-Rank (LoRA) treináveis. O modelo base é congelado e apenas os adaptadores são treinados, reduzindo o requisito de VRAM de ~16 GB para ~6 GB — viabilizando o treinamento no T4. A biblioteca Unsloth otimiza ainda mais o throughput em 30-50% em relação ao treinamento padrão com Hugging Face.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 / Operador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Técnica / Valor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Modelo 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Phi-3-mini-4k-instruct (3.8B)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Microsoft — suporte nativo a português e chat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Técnica de fine-tuning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QLoRA 4-bit (NF4) via Unsloth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Reduz VRAM de ~16 GB para ~6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LoRA rank / alpha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r=16 / α=32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Balanço entre capacidade e eficiência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Target modules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q/k/v/o_proj, gate/up/down_proj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Camadas de atenção + FFN — 7 módulos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Épocas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(~45 min no T4)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Suficiente sem overfitting para corpus médico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Batch size efetivo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16 (grad. accum. 4 × batch 4)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 batch maior com pouca VRAM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2e-4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Padrão QLoRA recomendado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Otimizador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AdamW 8-bit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Reduz consumo de memória do otimizador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Scheduler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Cosine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Decaimento suave do learning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Quantização 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NF4 4-bit com double quant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bitsandbytes — compute dtype float16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Critério de Parada e Validação de Saída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treinamento monitora a loss de validação a cada epoch. Com 1 epoch sobre 4.747 amostras, a loss de treinamento cai de ~2.1 para ~0.8, indicando convergência sem overfitting. Ao final, os adaptadores LoRA são salvos como ZIP (~114 MB) para uso local.</w:t>
      </w:r>
    </w:p>
    <w:p>
      <w:pPr>
        <w:spacing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validação dos adaptadores é feita localmente pelo script validate_adapters.py, que executa 28 verificações automatizadas: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1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 de Verificação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Verificações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Arquivos obrigatórios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adapter_config.json, adapter_model.safetensors, tokenizer.*, chat_template.jinja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Tamanho do safetensors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Mínimo 50 MB esperado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OK — 114.1 MB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Configuração LoRA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peft_type=LORA, task_type=CAUSAL_LM, r=16, α=32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Target modules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 módulos: q/k/v/o_proj, gate/up/down_proj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Estrutura dos tensores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448 tensores — 224 pares lora_A/lora_B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Prefixo dos tensores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base_model.model.*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Tokenizer funcional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vocab_size=32.064, tokenizer.model presente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Chat template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chat_template.jinja presente e válido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inference_mode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True — adaptadores prontos para inferência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OK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color w:val="1E7B34"/>
          <w:sz w:val="20"/>
          <w:szCs w:val="20"/>
        </w:rPr>
        <w:t xml:space="preserve">Resultado: APROVADO 28/28 verificações — execute: python fase2_finetuning/validate_adapters.py</w:t>
      </w:r>
    </w:p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Avaliação Qualitativa no Colab — 5/5 aprovadas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1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 de Teste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Obtido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Avaliação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Sintomas do diabetes tipo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 sintomas listados + orientação de consulta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Aprovado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Causas da hipertensão arterial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 fatores causais com explicação clínica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Aprovado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Como funciona a quimioterapia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Mecanismo, vias de administração, efeitos colaterais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Aprovado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Sintomas de AVC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 sinais de alerta + urgência imediata (SAMU)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Aprovado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 que é leucemia linfoblástica aguda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Definição clínica completa com subtipos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Aprovado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Decisão Arquitetural sobre Inferência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Phi-3-mini requer ~8 GB de VRAM para inferência. Para demonstração e desenvolvimento sem GPU local, optou-se pela seguinte arquitetura: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Fine-tuning comprovado no Colab: adaptadores LoRA em outputs/model/ validam o treinamento real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MODO 1 — OpenAI API (gpt-4o-mini): inferência rápida sem GPU, ideal para demonstração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MODO 2 — Ollama + Gemma 3 (gemma3:4b): inferência local sem API key, funciona offline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Inferência com modelo fine-tunado (GPU): possível via local_server.py se GPU disponível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Essa arquitetura desacopla o fine-tuning da inferência, permitindo demonstrar o pipeline completo em qualquer máquina.</w:t>
      </w:r>
    </w:p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Pipeline de Dados — MedQuAD PT-BR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MedQuAD (Medical Question Answering Dataset) é um corpus público do NIH (National Institutes of Health) com pares de perguntas e respostas extraídos de 12 categorias de fontes médicas oficiais. É um dos datasets sugeridos diretamente pelo enunciado do Tech Challenge Fase 3.</w:t>
      </w:r>
    </w:p>
    <w:p>
      <w:pPr>
        <w:spacing w:before="6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Fontes e Estrutura do Dataset Original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Domínio Médico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01_MedlinePlus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MedlinePlus (NIH)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Saúde geral e condições comuns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02_GARD_QA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GARD (NIH)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Doenças raras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03_GHR_QA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Genetics Home Reference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Condições genéticas hereditárias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04/10_MPlus_ADAM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MedlinePlus ADAM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Enciclopédia médica geral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05_NIDDK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NIDDK (NIH)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Diabetes, digestão, rim e urologia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06_NINDS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NINDS (NIH)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Doenças neurológicas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07_SeniorHealth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SeniorHealth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Saúde do idoso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08_NHLBI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NHLBI (NIH)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Coração, pulmão e sangue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09_CDC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CDC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Controle e prevenção de doenças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12_Cancer_QA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NCI (NIH)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Oncologia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Pipeline de Processamento — 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Clone do repositório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git clone (GitHub)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~16.000 arquivos XML brutos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Limpeza e filtragem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clean_medquad.py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XMLs brutos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8.653 pares EN (medquad_clean.jsonl)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Tradução PT-BR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translate_ptbr.py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8.653 pares EN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5.274 pares PT-BR (medquad_ptbr.jsonl)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Split treino/val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fase1_dados/preprocess.py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5.274 pares PT-BR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train.jsonl (4.747) + val.jsonl (527)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Exploração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fase1_dados/explore_dataset.py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train.jsonl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outputs/explore_report.txt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6. Validação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fase1_dados/validate_data.py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train + val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outputs/data_quality_report.txt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Filtros de Qualidade Aplicados (clean_medquad.py)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Tamanho mínimo — pergunta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len(q) &gt;= 10 caracteres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Remove perguntas degeneradas ou truncadas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Tamanho mínimo — resposta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len(a) &gt;= 20 caracteres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Remove respostas vazias ou insuficientes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Tamanho máximo — resposta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len(a) &lt;= 1.000 caracteres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Remove respostas excessivamente longas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Conteúdo genérico inválido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"contact your doctor" not in 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Remove respostas sem valor informativo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Deduplicação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Hash por conteúdo da pergunta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Remove pares duplicados exatos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Limpeza de HTML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re.sub(r'&lt;[^&gt;]+&gt;', '', text)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Remove tags HTML residuais dos XMLs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Normalização de espaços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re.sub(r'\s+', ' ', text)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Normaliza espaços em branco múltiplos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Tradução PT-BR (translate_ptbr.py)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tradução foi realizada com a biblioteca deep_translator usando o motor Google Translate. Os campos traduzidos são: a pergunta do usuário (user) e a resposta do assistente (assistant). O prompt de sistema foi reescrito diretamente em PT-BR. Em caso de falha de tradução — timeout ou texto muito longo — o script mantém o texto original como fallback, garantindo que o dataset nunca fique incompleto.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de pares limpos em inglês (entrada)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8.653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de pares traduzidos para PT-BR (saída)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5.274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Redução (falhas de tradução + filtro pós-tradução)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~39% descartados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Tempo estimado para tradução completa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2–4 horas (rate limiting Google Translate)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Ferramenta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deep_translator — GoogleTranslator(source='en', target='pt')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Estatísticas do Dataset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de amostras PT-BR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5.274 pares Q&amp;A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Amostras de treino (90%)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4.747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Amostras de validação (10%)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527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Comprimento médio — pergunta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~67 caracteres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Comprimento médio — resposta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~312 caracteres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Amostras sem resposta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Duplicatas no dataset final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Formato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JSONL — messages: system / user / assistant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Licença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Público — NIH/MedQuAD (uso acadêmico)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Assistente Médico — LangChain + LangGraph + RAG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Pipeline RAG (chains.py)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pipeline RAG indexa o corpus MedQuAD PT-BR em um vector store FAISS usando embeddings sentence-transformers (MiniLM-L12). Para cada consulta, os 3 documentos mais relevantes por similaridade cosine são recuperados e injetados no contexto do prompt antes de chamar o LLM. Esse processo garante que as respostas sejam fundamentadas em informações médicas reais do corpus.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RAG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Modelo de embeddings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sentence-transformers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paraphrase-multilingual-MiniLM-L12-v2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FAISS (faiss-cpu)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outputs/vectorstore/index.faiss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Documentos recuperados (K)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Top-K por consulta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k=3 — contexto de 3 Q&amp;A relevantes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Corpus indexado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MedQuAD PT-BR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5.274 pares Q&amp;A médicos em português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Métrica de similaridade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Similaridade cosine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Via embeddings normalizados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Persistência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Disco local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index.faiss + index.pkl em outputs/vectorstore/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Fluxo LangGraph — Grafo de Estados (graph.py)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LangGraph orquestra o fluxo completo de cada requisição médica usando um StateGraph com estado compartilhado (MedState). O estado carrega a pergunta, categoria, documentos recuperados, resposta bruta, resposta final, fontes e flags de segurança ao longo de todos os nós.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 no Estado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node_entrada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Recebe e normaliza a pergunta do usuário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question: str normalizado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node_triagem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Detecta emergências, saudações e consultas normais via keywords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category: 'emergencia' | 'fora_escopo' | 'consulta'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node_emergencia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Bloqueia LLM — gera resposta com SAMU 192 / Bombeiros 193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raw_answer: str de emergência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node_busca_rag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Recupera top-3 documentos relevantes do FAISS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retrieved_docs: list[str] + sources: list[str]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node_geracao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Chama llm_backend.generate() com contexto RAG injetado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raw_answer: str gerado pelo LLM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node_validacao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Adiciona fontes, flags de prescrição e disclaimer médico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final_answer: str completo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D78"/>
          <w:sz w:val="22"/>
          <w:szCs w:val="22"/>
        </w:rPr>
        <w:t xml:space="preserve">Roteamento Condicional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roteamento pós-triagem é implementado como edge condicional do LangGraph: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Categoria 'emergencia' → node_emergencia (bypassa RAG e LLM)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Categoria 'fora_escopo' ou 'consulta' → node_busca_rag → node_geracao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Esse design garante que situações de emergência nunca dependam do LLM — a resposta é determinística e imediata.</w:t>
      </w:r>
    </w:p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Backends de Inferência — llm_backend.py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llm_backend.py unifica dois modos de inferência com a mesma interface pública (função generate). A troca pode ser feita editando o .env ou pelo modal da interface web em tempo real, sem reiniciar o servidor FastAPI.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2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Configuração .env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Característica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MODO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OpenAI API (gpt-4o-mini)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LLM_BACKEND=openai
OPENAI_API_KEY=sk-...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Rápido (~2s), sem GPU, custo por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MODO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Ollama + Gemma 3 (gemma3:4b)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OPENAI_BASE_URL=http://localhost:11434/v1
OPENAI_MODEL=gemma3:4b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Gratuito, offline, sem GPU obrigatória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Segurança e Validação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MedAssist implementa três camadas de segurança clínica, atendendo diretamente ao requisito 3 do Tech Challenge: guardrails que limitam a atuação do sistema, logging detalhado para rastreamento e auditoria, e explainability das respostas geradas.</w:t>
      </w:r>
    </w:p>
    <w:p>
      <w:pPr>
        <w:spacing w:before="6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Safety Guard — Guardrails Clínicos (safety_guard.py)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Guardrail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(palavras-chave)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do Sistema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Emergência médica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infarto, avc, parada cardíaca, não respira, desmaio, convulsão, engasgo...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Bloqueia LLM → SAMU 192 e Bombeiros 193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Saúde mental crítica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suicídio, me matar, automutilação, vou me machucar, quero morrer...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Redireciona → CVV 188 (não passa pelo LLM)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Prescrição direta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 remédio tomar, me prescreva, me receite, qual antibiótico...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Flag de prescrição + aviso: revisão humana obrigatória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Fora do escopo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Saudações, tópicos não médicos, perguntas fora do domínio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Resposta padrão informando o escopo do sistema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Disclaimer médico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Toda e qualquer resposta gerada pelo LLM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Aviso automático: não substitui profissional de saúde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color w:val="1E7B34"/>
          <w:sz w:val="20"/>
          <w:szCs w:val="20"/>
        </w:rPr>
        <w:t xml:space="preserve">Testes automatizados: 5/5 cenários aprovados — execute: python fase4_seguranca/safety_guard.py</w:t>
      </w:r>
    </w:p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Logging e Auditoria (logging_audit.py)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Cada interação com o assistente é registrada em logs/audit.log em formato JSON Lines. O log inclui todos os campos necessários para rastreabilidade e auditoria regulatória em sistemas de saúde: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 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timestamp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 e hora ISO 8601 da interação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session_id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Identificador único da sessão do usuário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Pergunta original do usuário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Categoria detectada: emergencia | fora_escopo | consulta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Backend utilizado: openai | ollama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Modelo específico: gpt-4o-mini | gemma3:4b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sources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Lista de fontes MedQuAD consultadas (top-3)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flags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Flags de segurança disparadas (prescrição, emergência)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response_time_ms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Tempo total de resposta em milissegundos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final_answer (hash)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Hash da resposta — para detecção de respostas duplicadas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Explainability (explainability.py)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Cada resposta inclui as fontes do MedQuAD consultadas durante a recuperação RAG, exibidas na interface web no painel de detalhes lateral. Um score de confiança é calculado com base na similaridade semântica média entre a pergunta e os documentos recuperados, permitindo que o usuário avalie a relevância da resposta.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de Explainability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Fontes consultadas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Top-3 perguntas MedQuAD mais próximas — exibidas por consulta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Score de confiança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Similaridade cosine média entre pergunta e documentos recuperados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Flags de segurança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Lista de avisos disparados (prescrição, disclaimer)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Visibilidade na 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Painel lateral direito na interface web — fonte + score visíveis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Interface Web Profissional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interface web é servida pelo FastAPI na porta 8080 usando o arquivo web_ui.html como template estático. O design prioriza clareza clínica: bolhas de chat diferenciadas, fontes visíveis por resposta e controle direto sobre o backend de inferência.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Chat com bolhas diferenciadas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Consulta (azul), emergência (vermelho+alerta), sistema (cinza)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Painel de fontes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Documentos MedQuAD consultados exibidos ao lado de cada resposta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Badge de status do backend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Header mostra: OpenAI API | Ollama gemma3:4b — atualizado em tempo real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Troca de backend em tempo real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Modal 'Configurar Backend' — sem reiniciar o servidor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Disclaimer médico automático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Exibido em todas as respostas geradas pelo LLM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Bolha de emergência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Vermelho + ícone de alerta + SAMU 192 em destaque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Endpoint /api/config (FastAPI)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Recebe nova config do modal e atualiza os env vars em runtime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Endpoint /api/info (FastAPI)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Retorna backend ativo, modelo e status da API key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Endpoint /api/chat (FastAPI)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Processa mensagem → executa grafo LangGraph → retorna JSON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API REST (FastAPI)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servidor FastAPI (web_app.py) expõe os endpoints abaixo na porta 8080. A documentação interativa Swagger está disponível em http://localhost:8080/docs.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Interface web HTML (web_ui.html)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/api/info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Status do backend ativo, modelo e API key configurada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/api/chat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Processa mensagem → LangGraph → retorna resposta + fontes + flags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/api/config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Atualiza backend em tempo real (sem reiniciar)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Healthcheck — retorna status do sistema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Avaliação e Resultados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Validação dos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Adaptadores LoRA (fine-tuning)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validate_adapters.py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28/28 verificações APROVADAS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Qualidade dos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validate_data.py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 duplicatas, 0 inválidas — APROVADA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Safety Guard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safety_guard.py — 5 cenários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5/5 cenários corretos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Fluxo LangGraph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graph.py — 4 casos de teste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Emergência, consulta, fora do escopo, prescrição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Pipeline RAG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chains.py + similarity_search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Top-3 docs com similaridade &gt; 0.7 para queries médicas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Fine-tuning qualitativo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 perguntas no Colab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5/5 respostas clinicamente adequadas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Comparativo com Outras Abordagens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Abordagem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Fine-tuning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Qualidade médica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operacional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MedAssist (este projeto)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QLoRA no Colab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Alta — MedQuAD + RAG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Ollama: zero / OpenAI: por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genérico (sem FT)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✗ Não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Média — sem domínio médico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Por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RAG sem fine-tuning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✗ Não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Boa — depende do corpus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Por token ou Ollama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Fine-tuning sem 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Alta no treino — lacunas no geral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Inferência com GPU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Métricas de Avaliação Automatizada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módulo fase5_avaliacao/benchmark.py calcula métricas ROUGE, BLEU e F1 comparando as respostas do sistema com respostas de referência do dataset de validação (val.jsonl). O relatório técnico completo é gerado por generate_report.py em outputs/relatorio_tecnico_final.md.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ROUGE-1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Sobreposição de unigrams entre resposta gerada e referência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ROUGE-L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Longest common subsequence — captura estrutura sequencial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BLEU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Precisão de n-grams — mais exigente que ROUGE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F1 de tokens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Média harmônica de precisão e recall de tokens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Instalação e Uso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Pré-requisitos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Python 3.10+ (recomendado 3.11)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pip atualizado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Para MODO 1: Chave de API da OpenAI (https://platform.openai.com/api-keys)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Para MODO 2: Ollama instalado + gemma3:4b baixado (~3.3 GB)</w:t>
      </w:r>
    </w:p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Fluxo Sequencial de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Clonar repositório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git clone &lt;repo&gt; &amp;&amp; cd medassist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Criar ambiente virtual (Windows)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-m venv venv &amp;&amp; venv\Scripts\activate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Criar ambiente virtual (Mac/Linux)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python3 -m venv venv &amp;&amp; source venv/bin/activate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Instalar dependências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pip install --upgrade pip &amp;&amp; pip install -r requirements.txt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Configurar ambiente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cp .env.example .env   # editar com MODO 1 ou MODO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[MODO 2] Instalar Ollama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curl -fsSL https://ollama.com/install.sh | sh  (Linux)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[MODO 2] Baixar modelo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ollama pull gemma3:4b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[MODO 2] Iniciar servidor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ollama serve  (Linux — ou automático no Win/Mac)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6. Explorar e preprocessar dados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fase1_dados/explore_dataset.py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7. Preprocessar e dividir dataset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fase1_dados/preprocess.py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8. Validar adaptadores LoRA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fase2_finetuning/validate_adapters.py  → 28/28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9. Criar vector store FAISS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fase3_langchain/chains.py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10. Testar fluxo LangGraph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fase3_langchain/graph.py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11. Iniciar interface web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web_app.py  → http://localhost:8080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12. [Opcional] Testar segurança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fase4_seguranca/safety_guard.py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13. [Opcional] Gerar avaliação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fase5_avaliacao/benchmark.py &amp;&amp; python fase5_avaliacao/generate_report.py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10. Estrutura do Repositório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/ Pasta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web_app.py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Servidor FastAPI — porta 8080 — serve interface e endpoints /api/*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web_ui.html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Interface web: chat + painel de fontes + modal de configuração de backend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config.py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Configurações globais: paths, LLM params, keywords de segurança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utils.py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Utilitários: encoding, logs, helpers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local_server.py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Servidor OpenAI-compatible para Phi-3-mini + LoRA (requer GPU)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Dependências Python: langchain, langgraph, faiss, openai, fastapi, uvicorn...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Template: MODO 1 (OpenAI) e MODO 2 (Ollama gemma3:4b) comentados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data/medquad_ptbr.jsonl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5.274 pares Q&amp;A médicos em PT-BR (corpus principal)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data/train.jsonl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4.747 amostras de treino (90%)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data/val.jsonl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527 amostras de validação (10%)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medquad_dataset/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Pipeline de dados: scripts de limpeza, tradução e documentação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medquad_dataset/clean_medquad.py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Limpeza e filtragem dos XMLs do MedQuAD → JSONL EN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medquad_dataset/translate_ptbr.py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Tradução EN → PT-BR via deep_translator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medquad_dataset/README.md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Documentação completa do pipeline de dados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outputs/model/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Adaptadores LoRA do fine-tuning (114 MB) — 28/28 validações OK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outputs/vectorstore/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Vector store FAISS (index.faiss + index.pkl)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outputs/relatorio_tecnico_final.md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Relatório técnico gerado automaticamente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fase1_dados/explore_dataset.py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Análise exploratória: distribuição, comprimentos, categorias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fase1_dados/preprocess.py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Preprocessamento e split 90/10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fase1_dados/validate_data.py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Validação de qualidade: duplicatas, campos obrigatórios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fase2_finetuning/MedAssist_FineTuning_Colab.ipynb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Notebook Colab: QLoRA + Unsloth + Phi-3-mini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fase2_finetuning/validate_adapters.py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28 verificações automatizadas dos adaptadores LoRA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fase3_langchain/llm_backend.py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Backend unificado: OpenAI API e Ollama (mesma interface)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fase3_langchain/chains.py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Pipeline RAG: embeddings + FAISS + recuperação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fase3_langchain/graph.py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Fluxo LangGraph: 6 nós + roteamento condicional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fase3_langchain/assistant.py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Interface de alto nível do assistente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fase4_seguranca/safety_guard.py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Guardrails: emergência, prescrição, fora do escopo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fase4_seguranca/logging_audit.py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Logging JSON em logs/audit.log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fase4_seguranca/explainability.py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Fontes MedQuAD + score de confiança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fase5_avaliacao/benchmark.py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Métricas ROUGE, BLEU, F1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fase5_avaliacao/generate_report.py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Geração do relatório técnico final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logs/audit.log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 de interações em formato JSON Lines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README.md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Instruções completas: instalação, 2 modos, fluxo, troubleshooting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CHECKLIST.md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Checklist alinhado aos requisitos do TC Fase 3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OLLAMA_SETUP.md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Guia detalhado para configuração do MODO 2 (Ollama + gemma3:4b)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11. Integração: Fine-tuning + RAG + LangChain + LangGraph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Os quatro pilares tecnológicos do MedAssist são complementares e se integram em um pipeline coeso. O diagrama abaixo representa o fluxo de dados e as dependências entre os componentes: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 no Pipeline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Conexão com os demais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Fine-tuning (QLoRA)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Especializa o Phi-3-mini em linguagem médica PT-BR. Os adaptadores LoRA codificam o domínio médico no modelo base.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Adaptadores em outputs/model/ são carregados pelo local_server.py para inferência GPU-local, ou ficam como artefato de demonstração.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RAG (FAISS + MedQuAD)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Recupera os 3 documentos mais relevantes do corpus médico para cada pergunta, fornecendo contexto factual ao LLM.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 contexto recuperado é injetado no prompt do LangChain antes de chamar o backend de inferência (OpenAI ou Ollama).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LangChain (chains.py)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Constrói o pipeline de recuperação: cria embeddings, indexa o corpus, realiza similarity search e formata os prompts com contexto RAG.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 chains são invocadas pelo LangGraph dentro do nó node_busca_rag, retornando docs e sources para o estado compartilhado.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LangGraph (graph.py)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Orquestra o fluxo completo: triagem → emergência ou RAG → geração → validação, com estado compartilhado entre nós e roteamento condicional.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Integra todos os outros: invoca RAG via chains.py, chama backend via llm_backend.py, aplica guardrails de segurança.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12. Decisões Arquiteturais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Alternativas consideradas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Phi-3-mini como modelo de FT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3.8B parâmetros: cabe no Colab T4 com QLoRA; excelente suporte a chat template e 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LLaMA-3 (maior, não cabe no T4 gratuito), Falcon (menor suporte a 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QLoRA via Unsloth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Reduz VRAM de ~16 GB para ~6 GB; throughput 30-50% maior que HF padrão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LoRA padrão (mais VRAM), full fine-tuning (inviável no T4)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MedQuAD como dataset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Público (NIH), sugerido pelo TC, cobertura ampla de condições médicas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PubMedQA (também sugerido, mais técnico/científico)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Tradução automática PT-BR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Adapta o dataset ao contexto brasileiro sem coleta manual de dados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Dados sintéticos gerados por LLM (menor fidelidade médica)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FAISS para vector store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Eficiente, sem servidor externo, funciona localmente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Chroma, Pinecone (requerem servidor ou cloud)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Dois backends (OpenAI + Ollama)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OpenAI: simplicidade; Ollama: offline, gratuito — ambos sem GPU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Somente local com GPU (restringiria o público)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FastAPI + HTML/CSS/JS inline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Interface leve sem dependência de framework frontend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React/Vue (overkill para demonstração)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LangGraph sobre LangChain puro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Roteamento condicional explícito — grafo de estados auditável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LangChain LCEL (menos visual para fluxos com branches)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13. Conclusão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projeto MedAssist entrega um sistema completo de assistente virtual médico, atendendo a todos os requisitos obrigatórios do Tech Challenge Fase 3. Principais diferenciais:</w:t>
      </w:r>
    </w:p>
    <w:p>
      <w:pPr>
        <w:spacing w:before="60"/>
      </w:pPr>
      <w:r>
        <w:t xml:space="preserve"/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Fine-tuning real com QLoRA — Phi-3-mini especializado em português médico, adaptadores validados em 28/28 verificações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Dataset MedQuAD PT-BR processado end-to-end — 16.000 XMLs brutos tratados em 5.274 pares de treino em português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Pipeline RAG com LangChain — recuperação semântica em 5.274 documentos, top-3 por consulta, fontes visíveis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Fluxo LangGraph auditável — 6 nós com roteamento condicional, emergência com bloqueio do LLM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Segurança clínica em três camadas — Safety Guard (5/5), logging JSON, explainability com fontes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Backends intercambiáveis — OpenAI ou Ollama gemma3:4b, troca em tempo real sem reiniciar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Interface web profissional — chat + painel de fontes + badge de status + modal de configuração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Código modularizado em 5 fases — cada fase executável e testável independentemente</w:t>
      </w:r>
    </w:p>
    <w:p>
      <w:pPr>
        <w:spacing w:before="12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Possíveis evoluções: integração com PubMedQA para enriquecimento do corpus; LangSmith para observabilidade do grafo LangGraph; suporte a documentos clínicos do paciente via RAG multimodal; avaliação humana por especialistas médicos.</w:t>
      </w:r>
    </w:p>
    <w:p>
      <w:pPr>
        <w:spacing w:before="18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FIAP Pós-Tech — Inteligência Artificial para Devs  |  Tech Challenge Fase 3  |  Maio / 2026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6" w:space="1"/>
      </w:pBdr>
      <w:tabs>
        <w:tab w:val="right" w:pos="9026"/>
      </w:tabs>
    </w:pPr>
    <w:r>
      <w:rPr>
        <w:rFonts w:ascii="Arial" w:cs="Arial" w:eastAsia="Arial" w:hAnsi="Arial"/>
        <w:color w:val="777777"/>
        <w:sz w:val="16"/>
        <w:szCs w:val="16"/>
      </w:rPr>
      <w:t xml:space="preserve">FIAP Pós-Tech — Fase 3  |  2026</w:t>
    </w:r>
    <w:r>
      <w:rPr>
        <w:rFonts w:ascii="Arial" w:cs="Arial" w:eastAsia="Arial" w:hAnsi="Arial"/>
        <w:color w:val="777777"/>
        <w:sz w:val="16"/>
        <w:szCs w:val="16"/>
      </w:rPr>
      <w:t xml:space="preserve">	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MedAssist — Assistente Médico Inteligente com IA  |  FIAP Pós-Tech — Tech Challenge Fase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2026-05-07T04:10:34.157Z</dcterms:created>
  <dcterms:modified xsi:type="dcterms:W3CDTF">2026-05-07T04:10:34.157Z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