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97F572" w14:textId="3E262FA2" w:rsidR="00277BC1" w:rsidRDefault="00277BC1" w:rsidP="00277BC1">
      <w:pPr>
        <w:jc w:val="center"/>
        <w:rPr>
          <w:rFonts w:asciiTheme="minorEastAsia" w:eastAsiaTheme="minorEastAsia" w:hAnsiTheme="minorEastAsia"/>
          <w:sz w:val="36"/>
          <w:lang w:eastAsia="zh-CN"/>
        </w:rPr>
      </w:pPr>
      <w:bookmarkStart w:id="0" w:name="OLE_LINK224"/>
      <w:bookmarkStart w:id="1" w:name="OLE_LINK225"/>
      <w:bookmarkStart w:id="2" w:name="OLE_LINK232"/>
      <w:r>
        <w:rPr>
          <w:noProof/>
          <w:lang w:eastAsia="zh-CN" w:bidi="ar-SA"/>
        </w:rPr>
        <w:drawing>
          <wp:inline distT="0" distB="0" distL="0" distR="0" wp14:anchorId="242AA0B8" wp14:editId="35C7697A">
            <wp:extent cx="3571593" cy="19376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815" cy="1938320"/>
                    </a:xfrm>
                    <a:prstGeom prst="rect">
                      <a:avLst/>
                    </a:prstGeom>
                  </pic:spPr>
                </pic:pic>
              </a:graphicData>
            </a:graphic>
          </wp:inline>
        </w:drawing>
      </w:r>
    </w:p>
    <w:p w14:paraId="1AFEE2F3" w14:textId="77777777" w:rsidR="00CA4206" w:rsidRPr="00D66151" w:rsidRDefault="00CA4206" w:rsidP="00CA4206">
      <w:pPr>
        <w:pStyle w:val="1"/>
        <w:spacing w:line="250" w:lineRule="auto"/>
        <w:jc w:val="both"/>
        <w:rPr>
          <w:sz w:val="36"/>
        </w:rPr>
      </w:pPr>
      <w:r w:rsidRPr="005801C2">
        <w:rPr>
          <w:sz w:val="36"/>
        </w:rPr>
        <w:t>SAGANFuzzer: A Deep Adversarial Networks based Industrial Control Protocol Fuzzing Framework from a Self-Attention Perspective</w:t>
      </w:r>
    </w:p>
    <w:bookmarkEnd w:id="0"/>
    <w:bookmarkEnd w:id="1"/>
    <w:bookmarkEnd w:id="2"/>
    <w:p w14:paraId="23227D4B" w14:textId="6C232B7A"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38339B9A" w14:textId="0455EE44" w:rsidR="00916CC7" w:rsidRPr="00C06474" w:rsidRDefault="008142D9" w:rsidP="00BE6392">
      <w:pPr>
        <w:tabs>
          <w:tab w:val="left" w:pos="284"/>
        </w:tabs>
        <w:spacing w:before="123" w:line="250" w:lineRule="auto"/>
        <w:ind w:left="119" w:right="38" w:firstLine="199"/>
        <w:jc w:val="both"/>
        <w:rPr>
          <w:b/>
          <w:sz w:val="18"/>
        </w:rPr>
      </w:pPr>
      <w:r>
        <w:rPr>
          <w:b/>
          <w:i/>
          <w:sz w:val="18"/>
          <w:lang w:eastAsia="zh-CN"/>
        </w:rPr>
        <w:t>Abstract</w:t>
      </w:r>
      <w:commentRangeStart w:id="3"/>
      <w:r>
        <w:rPr>
          <w:b/>
          <w:sz w:val="18"/>
          <w:lang w:eastAsia="zh-CN"/>
        </w:rPr>
        <w:t>—</w:t>
      </w:r>
      <w:bookmarkStart w:id="4" w:name="OLE_LINK186"/>
      <w:bookmarkStart w:id="5" w:name="OLE_LINK187"/>
      <w:r w:rsidR="00C06474" w:rsidRPr="00C06474">
        <w:rPr>
          <w:b/>
          <w:sz w:val="18"/>
          <w:lang w:eastAsia="zh-CN"/>
        </w:rPr>
        <w:t xml:space="preserve"> </w:t>
      </w:r>
      <w:commentRangeEnd w:id="3"/>
      <w:r w:rsidR="008E6E09">
        <w:rPr>
          <w:rStyle w:val="a3"/>
        </w:rPr>
        <w:commentReference w:id="3"/>
      </w:r>
      <w:commentRangeStart w:id="8"/>
      <w:r w:rsidR="008E6E09" w:rsidRPr="008E6E09">
        <w:rPr>
          <w:rFonts w:ascii="宋体" w:eastAsia="宋体" w:hAnsi="宋体" w:cs="宋体" w:hint="eastAsia"/>
          <w:b/>
          <w:sz w:val="18"/>
          <w:lang w:eastAsia="zh-CN"/>
        </w:rPr>
        <w:t>超过</w:t>
      </w:r>
      <w:r w:rsidR="008E6E09">
        <w:rPr>
          <w:rFonts w:ascii="宋体" w:eastAsia="宋体" w:hAnsi="宋体" w:cs="宋体" w:hint="eastAsia"/>
          <w:b/>
          <w:sz w:val="18"/>
          <w:lang w:eastAsia="zh-CN"/>
        </w:rPr>
        <w:t>8</w:t>
      </w:r>
      <w:r w:rsidR="008E6E09">
        <w:rPr>
          <w:rFonts w:ascii="宋体" w:eastAsia="宋体" w:hAnsi="宋体" w:cs="宋体"/>
          <w:b/>
          <w:sz w:val="18"/>
          <w:lang w:eastAsia="zh-CN"/>
        </w:rPr>
        <w:t>0%</w:t>
      </w:r>
      <w:r w:rsidR="008E6E09" w:rsidRPr="008E6E09">
        <w:rPr>
          <w:rFonts w:ascii="宋体" w:eastAsia="宋体" w:hAnsi="宋体" w:cs="宋体" w:hint="eastAsia"/>
          <w:b/>
          <w:sz w:val="18"/>
          <w:lang w:eastAsia="zh-CN"/>
        </w:rPr>
        <w:t>的涉及国计民生的关键基础设施依靠工控系统</w:t>
      </w:r>
      <w:r w:rsidR="008E6E09">
        <w:rPr>
          <w:rFonts w:ascii="宋体" w:eastAsia="宋体" w:hAnsi="宋体" w:cs="宋体" w:hint="eastAsia"/>
          <w:b/>
          <w:sz w:val="18"/>
          <w:lang w:eastAsia="zh-CN"/>
        </w:rPr>
        <w:t>来实现自动化作业</w:t>
      </w:r>
      <w:r w:rsidR="008E6E09" w:rsidRPr="008E75A8">
        <w:rPr>
          <w:rFonts w:ascii="宋体" w:eastAsia="宋体" w:hAnsi="宋体" w:cs="宋体" w:hint="eastAsia"/>
          <w:b/>
          <w:sz w:val="18"/>
          <w:highlight w:val="yellow"/>
          <w:lang w:eastAsia="zh-CN"/>
        </w:rPr>
        <w:t>[</w:t>
      </w:r>
      <w:commentRangeStart w:id="9"/>
      <w:r w:rsidR="008E6E09" w:rsidRPr="008E75A8">
        <w:rPr>
          <w:rFonts w:ascii="宋体" w:eastAsia="宋体" w:hAnsi="宋体" w:cs="宋体"/>
          <w:b/>
          <w:sz w:val="18"/>
          <w:highlight w:val="yellow"/>
          <w:lang w:eastAsia="zh-CN"/>
        </w:rPr>
        <w:t>1</w:t>
      </w:r>
      <w:commentRangeEnd w:id="9"/>
      <w:r w:rsidR="008E75A8">
        <w:rPr>
          <w:rStyle w:val="a3"/>
        </w:rPr>
        <w:commentReference w:id="9"/>
      </w:r>
      <w:r w:rsidR="008E6E09" w:rsidRPr="008E75A8">
        <w:rPr>
          <w:rFonts w:ascii="宋体" w:eastAsia="宋体" w:hAnsi="宋体" w:cs="宋体"/>
          <w:b/>
          <w:sz w:val="18"/>
          <w:highlight w:val="yellow"/>
          <w:lang w:eastAsia="zh-CN"/>
        </w:rPr>
        <w:t>]</w:t>
      </w:r>
      <w:r w:rsidR="008E6E09">
        <w:rPr>
          <w:rFonts w:ascii="宋体" w:eastAsia="宋体" w:hAnsi="宋体" w:cs="宋体"/>
          <w:b/>
          <w:sz w:val="18"/>
          <w:lang w:eastAsia="zh-CN"/>
        </w:rPr>
        <w:t>.</w:t>
      </w:r>
      <w:r w:rsidR="008E6E09">
        <w:rPr>
          <w:rFonts w:ascii="宋体" w:eastAsia="宋体" w:hAnsi="宋体" w:cs="宋体" w:hint="eastAsia"/>
          <w:b/>
          <w:sz w:val="18"/>
          <w:lang w:eastAsia="zh-CN"/>
        </w:rPr>
        <w:t>而</w:t>
      </w:r>
      <w:r w:rsidR="008E6E09" w:rsidRPr="006401F4">
        <w:rPr>
          <w:rFonts w:ascii="宋体" w:eastAsia="宋体" w:hAnsi="宋体" w:cs="宋体" w:hint="eastAsia"/>
          <w:b/>
          <w:sz w:val="18"/>
          <w:lang w:eastAsia="zh-CN"/>
        </w:rPr>
        <w:t>工控网络协议是工控网络通信的基石，其对工控系统的重要性不言而喻。如果工控网络协议的实现安全性能够得到保证，工控系统的安全性在很大程度上也能够得到保证。</w:t>
      </w:r>
      <w:commentRangeEnd w:id="8"/>
      <w:r w:rsidR="008E6E09">
        <w:rPr>
          <w:rStyle w:val="a3"/>
        </w:rPr>
        <w:commentReference w:id="8"/>
      </w:r>
      <w:r w:rsidR="00E2743B">
        <w:rPr>
          <w:rFonts w:ascii="宋体" w:eastAsia="宋体" w:hAnsi="宋体" w:cs="宋体" w:hint="eastAsia"/>
          <w:b/>
          <w:sz w:val="18"/>
          <w:lang w:eastAsia="zh-CN"/>
        </w:rPr>
        <w:t>但</w:t>
      </w:r>
      <w:r w:rsidR="00A86532">
        <w:rPr>
          <w:rFonts w:ascii="宋体" w:eastAsia="宋体" w:hAnsi="宋体" w:cs="宋体"/>
          <w:b/>
          <w:sz w:val="18"/>
          <w:lang w:eastAsia="zh-CN"/>
        </w:rPr>
        <w:t>ICP</w:t>
      </w:r>
      <w:r w:rsidR="006401F4" w:rsidRPr="006401F4">
        <w:rPr>
          <w:rFonts w:ascii="宋体" w:eastAsia="宋体" w:hAnsi="宋体" w:cs="宋体" w:hint="eastAsia"/>
          <w:b/>
          <w:sz w:val="18"/>
          <w:lang w:eastAsia="zh-CN"/>
        </w:rPr>
        <w:t>所适用的环境多元性较强，导致同一参数在不同应用中的含义千差万别，因此，安</w:t>
      </w:r>
      <w:r w:rsidR="008E6E09">
        <w:rPr>
          <w:rFonts w:ascii="宋体" w:eastAsia="宋体" w:hAnsi="宋体" w:cs="宋体" w:hint="eastAsia"/>
          <w:b/>
          <w:sz w:val="18"/>
          <w:lang w:eastAsia="zh-CN"/>
        </w:rPr>
        <w:t>全开发者难以制定一系列通用的安全规则，</w:t>
      </w:r>
      <w:r w:rsidR="008E6E09">
        <w:rPr>
          <w:b/>
          <w:sz w:val="18"/>
          <w:lang w:eastAsia="zh-CN"/>
        </w:rPr>
        <w:t>Fuzz testing (fuzzing)</w:t>
      </w:r>
      <w:r w:rsidR="00C334B2" w:rsidRPr="00C334B2">
        <w:rPr>
          <w:rFonts w:ascii="宋体" w:eastAsia="宋体" w:hAnsi="宋体" w:cs="宋体" w:hint="eastAsia"/>
          <w:b/>
          <w:sz w:val="18"/>
          <w:lang w:eastAsia="zh-CN"/>
        </w:rPr>
        <w:t xml:space="preserve"> </w:t>
      </w:r>
      <w:r w:rsidR="00C334B2" w:rsidRPr="006401F4">
        <w:rPr>
          <w:rFonts w:ascii="宋体" w:eastAsia="宋体" w:hAnsi="宋体" w:cs="宋体" w:hint="eastAsia"/>
          <w:b/>
          <w:sz w:val="18"/>
          <w:lang w:eastAsia="zh-CN"/>
        </w:rPr>
        <w:t>成为探查</w:t>
      </w:r>
      <w:r w:rsidR="00C334B2" w:rsidRPr="006401F4">
        <w:rPr>
          <w:rFonts w:ascii="宋体" w:eastAsia="宋体" w:hAnsi="宋体" w:cs="宋体"/>
          <w:b/>
          <w:sz w:val="18"/>
          <w:lang w:eastAsia="zh-CN"/>
        </w:rPr>
        <w:t xml:space="preserve">ICP </w:t>
      </w:r>
      <w:r w:rsidR="00C334B2" w:rsidRPr="006401F4">
        <w:rPr>
          <w:rFonts w:ascii="宋体" w:eastAsia="宋体" w:hAnsi="宋体" w:cs="宋体" w:hint="eastAsia"/>
          <w:b/>
          <w:sz w:val="18"/>
          <w:lang w:eastAsia="zh-CN"/>
        </w:rPr>
        <w:t>漏洞的主要手段</w:t>
      </w:r>
      <w:r w:rsidR="00C334B2">
        <w:rPr>
          <w:rFonts w:ascii="宋体" w:eastAsia="宋体" w:hAnsi="宋体" w:cs="宋体" w:hint="eastAsia"/>
          <w:b/>
          <w:sz w:val="18"/>
          <w:lang w:eastAsia="zh-CN"/>
        </w:rPr>
        <w:t>。</w:t>
      </w:r>
      <w:r w:rsidR="00A079F9">
        <w:rPr>
          <w:b/>
          <w:sz w:val="18"/>
          <w:lang w:eastAsia="zh-CN"/>
        </w:rPr>
        <w:t xml:space="preserve"> </w:t>
      </w:r>
      <w:r w:rsidR="00C334B2">
        <w:rPr>
          <w:b/>
          <w:sz w:val="18"/>
          <w:lang w:eastAsia="zh-CN"/>
        </w:rPr>
        <w:t>Fuzz testing (fuzzing)</w:t>
      </w:r>
      <w:r w:rsidR="00C334B2" w:rsidRPr="00C334B2">
        <w:rPr>
          <w:rFonts w:ascii="宋体" w:eastAsia="宋体" w:hAnsi="宋体" w:cs="宋体" w:hint="eastAsia"/>
          <w:b/>
          <w:sz w:val="18"/>
          <w:lang w:eastAsia="zh-CN"/>
        </w:rPr>
        <w:t xml:space="preserve"> </w:t>
      </w:r>
      <w:r w:rsidR="00A079F9" w:rsidRPr="00A079F9">
        <w:rPr>
          <w:rFonts w:asciiTheme="minorEastAsia" w:eastAsiaTheme="minorEastAsia" w:hAnsiTheme="minorEastAsia" w:hint="eastAsia"/>
          <w:b/>
          <w:sz w:val="18"/>
          <w:highlight w:val="yellow"/>
          <w:lang w:eastAsia="zh-CN"/>
        </w:rPr>
        <w:t>has</w:t>
      </w:r>
      <w:r w:rsidR="00A079F9" w:rsidRPr="00A079F9">
        <w:rPr>
          <w:b/>
          <w:sz w:val="18"/>
          <w:highlight w:val="yellow"/>
          <w:lang w:eastAsia="zh-CN"/>
        </w:rPr>
        <w:t xml:space="preserve"> </w:t>
      </w:r>
      <w:r w:rsidR="00A079F9" w:rsidRPr="00A079F9">
        <w:rPr>
          <w:rFonts w:asciiTheme="minorEastAsia" w:eastAsiaTheme="minorEastAsia" w:hAnsiTheme="minorEastAsia" w:hint="eastAsia"/>
          <w:b/>
          <w:sz w:val="18"/>
          <w:highlight w:val="yellow"/>
          <w:lang w:eastAsia="zh-CN"/>
        </w:rPr>
        <w:t>al</w:t>
      </w:r>
      <w:r w:rsidR="00A079F9" w:rsidRPr="00A079F9">
        <w:rPr>
          <w:b/>
          <w:sz w:val="18"/>
          <w:highlight w:val="yellow"/>
          <w:lang w:eastAsia="zh-CN"/>
        </w:rPr>
        <w:t xml:space="preserve">ready become the main </w:t>
      </w:r>
      <w:r w:rsidR="00A079F9">
        <w:rPr>
          <w:b/>
          <w:sz w:val="18"/>
          <w:highlight w:val="yellow"/>
          <w:lang w:eastAsia="zh-CN"/>
        </w:rPr>
        <w:t>means of</w:t>
      </w:r>
      <w:r w:rsidR="00A079F9" w:rsidRPr="00A079F9">
        <w:rPr>
          <w:b/>
          <w:sz w:val="18"/>
          <w:highlight w:val="yellow"/>
          <w:lang w:eastAsia="zh-CN"/>
        </w:rPr>
        <w:t xml:space="preserve"> probing</w:t>
      </w:r>
      <w:r w:rsidR="00C05C0C" w:rsidRPr="00C05C0C">
        <w:rPr>
          <w:b/>
          <w:sz w:val="18"/>
          <w:lang w:eastAsia="zh-CN"/>
        </w:rPr>
        <w:t xml:space="preserve"> </w:t>
      </w:r>
      <w:r w:rsidR="00C05C0C">
        <w:rPr>
          <w:b/>
          <w:sz w:val="18"/>
          <w:lang w:eastAsia="zh-CN"/>
        </w:rPr>
        <w:t>vulnerabilities</w:t>
      </w:r>
      <w:r w:rsidR="00C05C0C">
        <w:rPr>
          <w:b/>
          <w:sz w:val="18"/>
          <w:lang w:eastAsia="zh-CN"/>
        </w:rPr>
        <w:t xml:space="preserve"> in ICPs</w:t>
      </w:r>
      <w:r w:rsidR="00A079F9">
        <w:rPr>
          <w:b/>
          <w:sz w:val="18"/>
          <w:lang w:eastAsia="zh-CN"/>
        </w:rPr>
        <w:t>.</w:t>
      </w:r>
      <w:r w:rsidR="00C334B2">
        <w:rPr>
          <w:b/>
          <w:sz w:val="18"/>
          <w:lang w:eastAsia="zh-CN"/>
        </w:rPr>
        <w:t xml:space="preserve"> </w:t>
      </w:r>
      <w:r w:rsidR="00BB79FD">
        <w:rPr>
          <w:b/>
          <w:sz w:val="18"/>
        </w:rPr>
        <w:t xml:space="preserve">However, the </w:t>
      </w:r>
      <w:r w:rsidR="00BB79FD">
        <w:rPr>
          <w:b/>
          <w:sz w:val="18"/>
        </w:rPr>
        <w:t>process</w:t>
      </w:r>
      <w:r w:rsidR="00BB79FD">
        <w:rPr>
          <w:b/>
          <w:sz w:val="18"/>
        </w:rPr>
        <w:t xml:space="preserve"> of fuzzing</w:t>
      </w:r>
      <w:r w:rsidR="003F709A" w:rsidRPr="003F709A">
        <w:rPr>
          <w:b/>
          <w:sz w:val="18"/>
        </w:rPr>
        <w:t xml:space="preserve"> relies hea</w:t>
      </w:r>
      <w:r w:rsidR="00C63A85">
        <w:rPr>
          <w:b/>
          <w:sz w:val="18"/>
        </w:rPr>
        <w:t>vily on th</w:t>
      </w:r>
      <w:r w:rsidR="00C05C0C">
        <w:rPr>
          <w:b/>
          <w:sz w:val="18"/>
        </w:rPr>
        <w:t>e specification of ICPs</w:t>
      </w:r>
      <w:r w:rsidR="00C63A85">
        <w:rPr>
          <w:b/>
          <w:sz w:val="18"/>
        </w:rPr>
        <w:t xml:space="preserve">. And </w:t>
      </w:r>
      <w:r w:rsidR="00BB79FD">
        <w:rPr>
          <w:b/>
          <w:sz w:val="18"/>
        </w:rPr>
        <w:t>it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Pr>
          <w:b/>
          <w:sz w:val="18"/>
        </w:rPr>
        <w:t xml:space="preserve">In this </w:t>
      </w:r>
      <w:r w:rsidR="00F50E79">
        <w:rPr>
          <w:b/>
          <w:sz w:val="18"/>
        </w:rPr>
        <w:t>paper, we proposed a</w:t>
      </w:r>
      <w:r w:rsidR="00E33CD2" w:rsidRPr="00E33CD2">
        <w:rPr>
          <w:b/>
          <w:sz w:val="18"/>
        </w:rPr>
        <w:t xml:space="preserve"> new simple </w:t>
      </w:r>
      <w:r w:rsidR="00E33CD2" w:rsidRPr="00E33CD2">
        <w:rPr>
          <w:rFonts w:hint="eastAsia"/>
          <w:b/>
          <w:sz w:val="18"/>
        </w:rPr>
        <w:t>and</w:t>
      </w:r>
      <w:r w:rsidR="00F50E79">
        <w:rPr>
          <w:b/>
          <w:sz w:val="18"/>
        </w:rPr>
        <w:t xml:space="preserve"> smart sequence generation</w:t>
      </w:r>
      <w:r w:rsidR="007948B8">
        <w:rPr>
          <w:b/>
          <w:sz w:val="18"/>
        </w:rPr>
        <w:t xml:space="preserve"> </w:t>
      </w:r>
      <w:r w:rsidR="007948B8">
        <w:rPr>
          <w:rFonts w:asciiTheme="minorEastAsia" w:eastAsiaTheme="minorEastAsia" w:hAnsiTheme="minorEastAsia" w:hint="eastAsia"/>
          <w:b/>
          <w:sz w:val="18"/>
          <w:lang w:eastAsia="zh-CN"/>
        </w:rPr>
        <w:t>ne</w:t>
      </w:r>
      <w:r w:rsidR="007948B8">
        <w:rPr>
          <w:b/>
          <w:sz w:val="18"/>
        </w:rPr>
        <w:t>ural</w:t>
      </w:r>
      <w:r w:rsidR="00F50E79">
        <w:rPr>
          <w:b/>
          <w:sz w:val="18"/>
        </w:rPr>
        <w:t xml:space="preserve"> </w:t>
      </w:r>
      <w:r w:rsidR="00E33CD2" w:rsidRPr="00E33CD2">
        <w:rPr>
          <w:rFonts w:hint="eastAsia"/>
          <w:b/>
          <w:sz w:val="18"/>
        </w:rPr>
        <w:t>network</w:t>
      </w:r>
      <w:r w:rsidR="00E33CD2">
        <w:rPr>
          <w:b/>
          <w:sz w:val="18"/>
        </w:rPr>
        <w:t xml:space="preserve"> </w:t>
      </w:r>
      <w:r w:rsidR="00E33CD2" w:rsidRPr="00E33CD2">
        <w:rPr>
          <w:b/>
          <w:sz w:val="18"/>
        </w:rPr>
        <w:t>architecture</w:t>
      </w:r>
      <w:r w:rsidR="00E33CD2">
        <w:rPr>
          <w:b/>
          <w:sz w:val="18"/>
        </w:rPr>
        <w:t xml:space="preserve"> </w:t>
      </w:r>
      <w:r>
        <w:rPr>
          <w:b/>
          <w:sz w:val="18"/>
        </w:rPr>
        <w:t>based on</w:t>
      </w:r>
      <w:bookmarkStart w:id="10" w:name="OLE_LINK1"/>
      <w:bookmarkStart w:id="11" w:name="OLE_LINK2"/>
      <w:r>
        <w:rPr>
          <w:b/>
          <w:sz w:val="18"/>
        </w:rPr>
        <w:t xml:space="preserve"> </w:t>
      </w:r>
      <w:r w:rsidR="00320CD9" w:rsidRPr="00320CD9">
        <w:rPr>
          <w:b/>
          <w:sz w:val="18"/>
        </w:rPr>
        <w:t>Improved</w:t>
      </w:r>
      <w:commentRangeStart w:id="12"/>
      <w:r w:rsidR="00320CD9" w:rsidRPr="00320CD9">
        <w:rPr>
          <w:b/>
          <w:sz w:val="18"/>
        </w:rPr>
        <w:t xml:space="preserve"> </w:t>
      </w:r>
      <w:r w:rsidR="0068168C">
        <w:rPr>
          <w:b/>
          <w:sz w:val="18"/>
        </w:rPr>
        <w:t>Self-Attention</w:t>
      </w:r>
      <w:r>
        <w:rPr>
          <w:b/>
          <w:sz w:val="18"/>
        </w:rPr>
        <w:t xml:space="preserve"> Generative </w:t>
      </w:r>
      <w:r w:rsidRPr="0068168C">
        <w:rPr>
          <w:b/>
          <w:sz w:val="18"/>
        </w:rPr>
        <w:t xml:space="preserve">Adversarial </w:t>
      </w:r>
      <w:r>
        <w:rPr>
          <w:b/>
          <w:sz w:val="18"/>
        </w:rPr>
        <w:t>Networks</w:t>
      </w:r>
      <w:commentRangeEnd w:id="12"/>
      <w:r w:rsidR="008B67B2" w:rsidRPr="00E33CD2">
        <w:rPr>
          <w:b/>
          <w:sz w:val="18"/>
        </w:rPr>
        <w:commentReference w:id="12"/>
      </w:r>
      <w:r>
        <w:rPr>
          <w:b/>
          <w:sz w:val="18"/>
        </w:rPr>
        <w:t xml:space="preserve"> </w:t>
      </w:r>
      <w:r w:rsidR="0068168C">
        <w:rPr>
          <w:b/>
          <w:sz w:val="18"/>
        </w:rPr>
        <w:t>(</w:t>
      </w:r>
      <w:r w:rsidR="0068168C" w:rsidRPr="0068168C">
        <w:rPr>
          <w:rFonts w:hint="eastAsia"/>
          <w:b/>
          <w:sz w:val="18"/>
        </w:rPr>
        <w:t>SAGAN</w:t>
      </w:r>
      <w:r>
        <w:rPr>
          <w:b/>
          <w:sz w:val="18"/>
        </w:rPr>
        <w:t>)</w:t>
      </w:r>
      <w:bookmarkEnd w:id="10"/>
      <w:bookmarkEnd w:id="11"/>
      <w:r>
        <w:rPr>
          <w:b/>
          <w:sz w:val="18"/>
        </w:rPr>
        <w:t xml:space="preserve">. </w:t>
      </w:r>
      <w:r w:rsidRPr="000C1536">
        <w:rPr>
          <w:b/>
          <w:sz w:val="18"/>
        </w:rPr>
        <w:t xml:space="preserve">Based on this </w:t>
      </w:r>
      <w:r w:rsidR="00F50E79">
        <w:rPr>
          <w:b/>
          <w:sz w:val="18"/>
        </w:rPr>
        <w:t>model</w:t>
      </w:r>
      <w:r w:rsidRPr="000C1536">
        <w:rPr>
          <w:b/>
          <w:sz w:val="18"/>
        </w:rPr>
        <w:t>, we present</w:t>
      </w:r>
      <w:r>
        <w:rPr>
          <w:b/>
          <w:sz w:val="18"/>
        </w:rPr>
        <w:t xml:space="preserve"> </w:t>
      </w:r>
      <w:r w:rsidRPr="000C1536">
        <w:rPr>
          <w:b/>
          <w:sz w:val="18"/>
        </w:rPr>
        <w:t xml:space="preserve">an </w:t>
      </w:r>
      <w:bookmarkStart w:id="13" w:name="OLE_LINK6"/>
      <w:bookmarkStart w:id="14" w:name="OLE_LINK7"/>
      <w:r w:rsidR="000555D3" w:rsidRPr="000C1536">
        <w:rPr>
          <w:b/>
          <w:sz w:val="18"/>
        </w:rPr>
        <w:t>automatically</w:t>
      </w:r>
      <w:r w:rsidRPr="000C1536">
        <w:rPr>
          <w:b/>
          <w:sz w:val="18"/>
        </w:rPr>
        <w:t xml:space="preserve"> </w:t>
      </w:r>
      <w:bookmarkEnd w:id="13"/>
      <w:bookmarkEnd w:id="14"/>
      <w:r w:rsidRPr="000C1536">
        <w:rPr>
          <w:b/>
          <w:sz w:val="18"/>
        </w:rPr>
        <w:t>and intelligent fuzzing framework</w:t>
      </w:r>
      <w:r w:rsidR="00F50E79">
        <w:rPr>
          <w:b/>
          <w:sz w:val="18"/>
        </w:rPr>
        <w:t>, called</w:t>
      </w:r>
      <w:r w:rsidR="000555D3">
        <w:rPr>
          <w:b/>
          <w:sz w:val="18"/>
        </w:rPr>
        <w:t xml:space="preserve"> </w:t>
      </w:r>
      <w:r w:rsidR="0068168C" w:rsidRPr="0068168C">
        <w:rPr>
          <w:rFonts w:hint="eastAsia"/>
          <w:b/>
          <w:sz w:val="18"/>
        </w:rPr>
        <w:t>SAGANF</w:t>
      </w:r>
      <w:r w:rsidR="0068168C">
        <w:rPr>
          <w:b/>
          <w:sz w:val="18"/>
        </w:rPr>
        <w:t>uzzer</w:t>
      </w:r>
      <w:r w:rsidR="00F50E79">
        <w:rPr>
          <w:b/>
          <w:sz w:val="18"/>
        </w:rPr>
        <w:t>, to solve the problems.</w:t>
      </w:r>
      <w:r w:rsidR="008E75A8">
        <w:rPr>
          <w:b/>
          <w:sz w:val="18"/>
        </w:rPr>
        <w:t xml:space="preserve"> </w:t>
      </w:r>
      <w:r>
        <w:rPr>
          <w:b/>
          <w:sz w:val="18"/>
        </w:rPr>
        <w:t>Compared with traditional methods</w:t>
      </w:r>
      <w:bookmarkStart w:id="15" w:name="OLE_LINK467"/>
      <w:bookmarkStart w:id="16" w:name="OLE_LINK468"/>
      <w:bookmarkStart w:id="17" w:name="OLE_LINK469"/>
      <w:bookmarkStart w:id="18" w:name="OLE_LINK470"/>
      <w:r>
        <w:rPr>
          <w:b/>
          <w:sz w:val="18"/>
        </w:rPr>
        <w:t>,</w:t>
      </w:r>
      <w:bookmarkEnd w:id="15"/>
      <w:bookmarkEnd w:id="16"/>
      <w:bookmarkEnd w:id="17"/>
      <w:bookmarkEnd w:id="18"/>
      <w:r w:rsidR="00C06474">
        <w:rPr>
          <w:b/>
          <w:sz w:val="18"/>
        </w:rPr>
        <w:t xml:space="preserve"> </w:t>
      </w:r>
      <w:bookmarkStart w:id="19" w:name="OLE_LINK98"/>
      <w:bookmarkStart w:id="20"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21" w:name="OLE_LINK238"/>
      <w:bookmarkStart w:id="22" w:name="OLE_LINK239"/>
      <w:r w:rsidR="00E94D4B">
        <w:rPr>
          <w:b/>
          <w:sz w:val="18"/>
        </w:rPr>
        <w:t xml:space="preserve">massive </w:t>
      </w:r>
      <w:bookmarkEnd w:id="21"/>
      <w:bookmarkEnd w:id="22"/>
      <w:r w:rsidR="00E94D4B" w:rsidRPr="00E94D4B">
        <w:rPr>
          <w:b/>
          <w:sz w:val="18"/>
        </w:rPr>
        <w:t xml:space="preserve">fake but plausible </w:t>
      </w:r>
      <w:bookmarkStart w:id="23" w:name="OLE_LINK102"/>
      <w:bookmarkStart w:id="24" w:name="OLE_LINK103"/>
      <w:r w:rsidR="00E94D4B" w:rsidRPr="000B5900">
        <w:rPr>
          <w:b/>
          <w:sz w:val="18"/>
        </w:rPr>
        <w:t>test protocol message automatically</w:t>
      </w:r>
      <w:bookmarkEnd w:id="23"/>
      <w:bookmarkEnd w:id="24"/>
      <w:r w:rsidR="00E94D4B">
        <w:rPr>
          <w:b/>
          <w:sz w:val="18"/>
        </w:rPr>
        <w:t xml:space="preserve"> </w:t>
      </w:r>
      <w:hyperlink r:id="rId11"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bookmarkEnd w:id="19"/>
      <w:bookmarkEnd w:id="20"/>
      <w:r w:rsidR="00BB79FD">
        <w:rPr>
          <w:b/>
          <w:sz w:val="18"/>
        </w:rPr>
        <w:t>;</w:t>
      </w:r>
      <w:r w:rsidR="00BB79FD" w:rsidRPr="00BB79FD">
        <w:rPr>
          <w:b/>
          <w:sz w:val="18"/>
        </w:rPr>
        <w:t xml:space="preserve"> </w:t>
      </w:r>
      <w:r w:rsidR="00BB79FD">
        <w:rPr>
          <w:b/>
          <w:sz w:val="18"/>
        </w:rPr>
        <w:t>c</w:t>
      </w:r>
      <w:r w:rsidR="00BB79FD">
        <w:rPr>
          <w:b/>
          <w:sz w:val="18"/>
        </w:rPr>
        <w:t xml:space="preserve">ompared with </w:t>
      </w:r>
      <w:r w:rsidR="00BB79FD">
        <w:rPr>
          <w:b/>
          <w:sz w:val="18"/>
        </w:rPr>
        <w:t>other</w:t>
      </w:r>
      <w:r w:rsidR="008E75A8">
        <w:rPr>
          <w:b/>
          <w:sz w:val="18"/>
        </w:rPr>
        <w:t xml:space="preserve"> </w:t>
      </w:r>
      <w:r w:rsidR="00BB79FD">
        <w:rPr>
          <w:b/>
          <w:sz w:val="18"/>
        </w:rPr>
        <w:t xml:space="preserve">deep learning </w:t>
      </w:r>
      <w:r w:rsidR="008E75A8">
        <w:rPr>
          <w:b/>
          <w:sz w:val="18"/>
        </w:rPr>
        <w:t>works for fuzzing</w:t>
      </w:r>
      <w:r w:rsidR="00BB79FD">
        <w:rPr>
          <w:b/>
          <w:sz w:val="18"/>
        </w:rPr>
        <w:t>, o</w:t>
      </w:r>
      <w:r w:rsidR="00BB79FD" w:rsidRPr="005D6BDF">
        <w:rPr>
          <w:rFonts w:hint="eastAsia"/>
          <w:b/>
          <w:sz w:val="18"/>
        </w:rPr>
        <w:t>u</w:t>
      </w:r>
      <w:r w:rsidR="00BB79FD" w:rsidRPr="005D6BDF">
        <w:rPr>
          <w:b/>
          <w:sz w:val="18"/>
        </w:rPr>
        <w:t xml:space="preserve">r </w:t>
      </w:r>
      <w:r w:rsidR="00BB79FD">
        <w:rPr>
          <w:b/>
          <w:sz w:val="18"/>
        </w:rPr>
        <w:t>framework</w:t>
      </w:r>
      <w:r w:rsidR="00BE6392">
        <w:rPr>
          <w:b/>
          <w:sz w:val="18"/>
        </w:rPr>
        <w:t xml:space="preserve"> </w:t>
      </w:r>
      <w:r w:rsidR="00BE6392">
        <w:rPr>
          <w:rFonts w:asciiTheme="minorEastAsia" w:eastAsiaTheme="minorEastAsia" w:hAnsiTheme="minorEastAsia" w:hint="eastAsia"/>
          <w:b/>
          <w:sz w:val="18"/>
          <w:lang w:eastAsia="zh-CN"/>
        </w:rPr>
        <w:t>can</w:t>
      </w:r>
      <w:r w:rsidR="00BE6392">
        <w:rPr>
          <w:rFonts w:asciiTheme="minorEastAsia" w:eastAsiaTheme="minorEastAsia" w:hAnsiTheme="minorEastAsia"/>
          <w:b/>
          <w:sz w:val="18"/>
          <w:lang w:eastAsia="zh-CN"/>
        </w:rPr>
        <w:t xml:space="preserve"> not only test </w:t>
      </w:r>
      <w:r w:rsidR="00BE6392" w:rsidRPr="00BE6392">
        <w:rPr>
          <w:b/>
          <w:sz w:val="18"/>
        </w:rPr>
        <w:t>m</w:t>
      </w:r>
      <w:r w:rsidR="00BE6392">
        <w:rPr>
          <w:b/>
          <w:sz w:val="18"/>
        </w:rPr>
        <w:t>ulti-dimensional input effectively but also</w:t>
      </w:r>
      <w:r w:rsidR="00BE6392" w:rsidRPr="00BE6392">
        <w:rPr>
          <w:b/>
          <w:sz w:val="18"/>
        </w:rPr>
        <w:t xml:space="preserve"> </w:t>
      </w:r>
      <w:r w:rsidR="00BE6392">
        <w:rPr>
          <w:b/>
          <w:sz w:val="18"/>
        </w:rPr>
        <w:t>increase</w:t>
      </w:r>
      <w:r w:rsidR="00BE6392" w:rsidRPr="00BE6392">
        <w:rPr>
          <w:b/>
          <w:sz w:val="18"/>
        </w:rPr>
        <w:t xml:space="preserve"> </w:t>
      </w:r>
      <w:r w:rsidR="00BE6392">
        <w:rPr>
          <w:b/>
          <w:sz w:val="18"/>
        </w:rPr>
        <w:t xml:space="preserve">the probability of </w:t>
      </w:r>
      <w:r w:rsidR="00372438">
        <w:rPr>
          <w:b/>
          <w:sz w:val="18"/>
        </w:rPr>
        <w:t xml:space="preserve">vulnerabilities </w:t>
      </w:r>
      <w:r w:rsidR="00BE6392" w:rsidRPr="00BE6392">
        <w:rPr>
          <w:b/>
          <w:sz w:val="18"/>
        </w:rPr>
        <w:t xml:space="preserve">being </w:t>
      </w:r>
      <w:r w:rsidR="00BE6392">
        <w:rPr>
          <w:b/>
          <w:sz w:val="18"/>
        </w:rPr>
        <w:t>triggered</w:t>
      </w:r>
      <w:r w:rsidR="00BE6392">
        <w:rPr>
          <w:b/>
          <w:sz w:val="18"/>
        </w:rPr>
        <w:t xml:space="preserve"> </w:t>
      </w:r>
      <w:r w:rsidR="00BE6392" w:rsidRPr="00BE6392">
        <w:rPr>
          <w:b/>
          <w:sz w:val="18"/>
        </w:rPr>
        <w:t>while being more parallelizable and requiring significantly</w:t>
      </w:r>
      <w:r w:rsidR="00BE6392">
        <w:rPr>
          <w:b/>
          <w:sz w:val="18"/>
        </w:rPr>
        <w:t xml:space="preserve"> less time to train</w:t>
      </w:r>
      <w:r w:rsidR="00BB79FD">
        <w:rPr>
          <w:b/>
          <w:sz w:val="18"/>
        </w:rPr>
        <w:t>.</w:t>
      </w:r>
      <w:r w:rsidR="008E75A8">
        <w:rPr>
          <w:b/>
          <w:sz w:val="18"/>
        </w:rPr>
        <w:t xml:space="preserve"> </w:t>
      </w:r>
      <w:r w:rsidRPr="005D6BDF">
        <w:rPr>
          <w:b/>
          <w:sz w:val="18"/>
        </w:rPr>
        <w:t xml:space="preserve">We </w:t>
      </w:r>
      <w:r>
        <w:rPr>
          <w:b/>
          <w:sz w:val="18"/>
        </w:rPr>
        <w:t>evaluate</w:t>
      </w:r>
      <w:r w:rsidRPr="005D6BDF">
        <w:rPr>
          <w:b/>
          <w:sz w:val="18"/>
        </w:rPr>
        <w:t xml:space="preserve"> </w:t>
      </w:r>
      <w:r w:rsidR="008E75A8">
        <w:rPr>
          <w:b/>
          <w:sz w:val="18"/>
        </w:rPr>
        <w:t>its e</w:t>
      </w:r>
      <w:r>
        <w:rPr>
          <w:b/>
          <w:sz w:val="18"/>
        </w:rPr>
        <w:t>ffectiveness by testing several typical ICPs, including</w:t>
      </w:r>
      <w:r w:rsidR="00BE6392">
        <w:rPr>
          <w:b/>
          <w:sz w:val="18"/>
        </w:rPr>
        <w:t xml:space="preserve"> </w:t>
      </w:r>
      <w:r w:rsidR="00AB1FAC">
        <w:rPr>
          <w:b/>
          <w:sz w:val="18"/>
        </w:rPr>
        <w:t>MQTT</w:t>
      </w:r>
      <w:r w:rsidR="00BE6392">
        <w:rPr>
          <w:b/>
          <w:sz w:val="18"/>
        </w:rPr>
        <w:t xml:space="preserve"> and </w:t>
      </w:r>
      <w:r w:rsidR="00AB1FAC" w:rsidRPr="008E75A8">
        <w:rPr>
          <w:b/>
          <w:sz w:val="18"/>
        </w:rPr>
        <w:t>Modbus</w:t>
      </w:r>
      <w:r w:rsidRPr="008E75A8">
        <w:rPr>
          <w:b/>
          <w:sz w:val="18"/>
        </w:rPr>
        <w:t xml:space="preserve">. </w:t>
      </w:r>
      <w:r w:rsidR="00F50E79" w:rsidRPr="008E75A8">
        <w:rPr>
          <w:b/>
          <w:sz w:val="18"/>
        </w:rPr>
        <w:t xml:space="preserve">Extensive </w:t>
      </w:r>
      <w:r w:rsidR="00BE6392">
        <w:rPr>
          <w:b/>
          <w:sz w:val="18"/>
        </w:rPr>
        <w:t>e</w:t>
      </w:r>
      <w:r>
        <w:rPr>
          <w:b/>
          <w:sz w:val="18"/>
        </w:rPr>
        <w:t xml:space="preserve">xperiments </w:t>
      </w:r>
      <w:r w:rsidR="00F50E79" w:rsidRPr="008E75A8">
        <w:rPr>
          <w:b/>
          <w:sz w:val="18"/>
        </w:rPr>
        <w:t>demonstrate significant improvements</w:t>
      </w:r>
      <w:r w:rsidR="00F50E79" w:rsidRPr="008E75A8">
        <w:rPr>
          <w:b/>
          <w:sz w:val="18"/>
        </w:rPr>
        <w:t xml:space="preserve"> </w:t>
      </w:r>
      <w:r w:rsidR="00341653">
        <w:rPr>
          <w:b/>
          <w:sz w:val="18"/>
        </w:rPr>
        <w:t>over test effectiveness and efficiency</w:t>
      </w:r>
      <w:r w:rsidR="00F50E79" w:rsidRPr="008E75A8">
        <w:rPr>
          <w:b/>
          <w:sz w:val="18"/>
        </w:rPr>
        <w:t>.</w:t>
      </w:r>
    </w:p>
    <w:bookmarkEnd w:id="4"/>
    <w:bookmarkEnd w:id="5"/>
    <w:p w14:paraId="157841FD" w14:textId="09628D35"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5" w:name="OLE_LINK241"/>
      <w:bookmarkStart w:id="26" w:name="OLE_LINK242"/>
      <w:bookmarkStart w:id="27" w:name="OLE_LINK192"/>
      <w:bookmarkStart w:id="28" w:name="OLE_LINK193"/>
      <w:r w:rsidR="00872701">
        <w:rPr>
          <w:b/>
          <w:sz w:val="18"/>
        </w:rPr>
        <w:t xml:space="preserve">deep adversarial learning, </w:t>
      </w:r>
      <w:r w:rsidR="00872701" w:rsidRPr="00872701">
        <w:rPr>
          <w:rFonts w:hint="eastAsia"/>
          <w:b/>
          <w:sz w:val="18"/>
        </w:rPr>
        <w:t>self</w:t>
      </w:r>
      <w:r w:rsidR="00E9133D">
        <w:rPr>
          <w:b/>
          <w:sz w:val="18"/>
        </w:rPr>
        <w:t>-</w:t>
      </w:r>
      <w:r w:rsidR="00872701">
        <w:rPr>
          <w:b/>
          <w:sz w:val="18"/>
        </w:rPr>
        <w:t xml:space="preserve">attention, </w:t>
      </w:r>
      <w:r>
        <w:rPr>
          <w:b/>
          <w:sz w:val="18"/>
        </w:rPr>
        <w:t>convolution neural networks</w:t>
      </w:r>
      <w:r w:rsidR="000555D3">
        <w:rPr>
          <w:b/>
          <w:sz w:val="18"/>
        </w:rPr>
        <w:t xml:space="preserve">, </w:t>
      </w:r>
      <w:r>
        <w:rPr>
          <w:b/>
          <w:sz w:val="18"/>
        </w:rPr>
        <w:t>fuzz testing, industrial control protocol</w:t>
      </w:r>
      <w:bookmarkEnd w:id="25"/>
      <w:bookmarkEnd w:id="26"/>
    </w:p>
    <w:bookmarkEnd w:id="27"/>
    <w:bookmarkEnd w:id="28"/>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29" w:name="OLE_LINK243"/>
      <w:bookmarkStart w:id="30" w:name="OLE_LINK244"/>
      <w:bookmarkStart w:id="31" w:name="OLE_LINK251"/>
      <w:commentRangeStart w:id="32"/>
      <w:r>
        <w:rPr>
          <w:rFonts w:ascii="宋体" w:eastAsia="宋体" w:hAnsi="宋体" w:cs="宋体" w:hint="eastAsia"/>
          <w:lang w:eastAsia="zh-CN"/>
        </w:rPr>
        <w:t>金融危机后，</w:t>
      </w:r>
      <w:commentRangeEnd w:id="32"/>
      <w:r>
        <w:rPr>
          <w:rStyle w:val="a3"/>
        </w:rPr>
        <w:commentReference w:id="32"/>
      </w:r>
      <w:r>
        <w:rPr>
          <w:rFonts w:ascii="宋体" w:eastAsia="宋体" w:hAnsi="宋体" w:cs="宋体" w:hint="eastAsia"/>
          <w:lang w:eastAsia="zh-CN"/>
        </w:rPr>
        <w:t>在</w:t>
      </w:r>
      <w:commentRangeStart w:id="33"/>
      <w:r>
        <w:rPr>
          <w:rFonts w:ascii="宋体" w:eastAsia="宋体" w:hAnsi="宋体" w:cs="宋体" w:hint="eastAsia"/>
          <w:lang w:eastAsia="zh-CN"/>
        </w:rPr>
        <w:t>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w:t>
      </w:r>
      <w:commentRangeEnd w:id="33"/>
      <w:r w:rsidR="00CA4206">
        <w:rPr>
          <w:rStyle w:val="a3"/>
        </w:rPr>
        <w:commentReference w:id="33"/>
      </w:r>
      <w:r>
        <w:rPr>
          <w:rFonts w:ascii="宋体" w:eastAsia="宋体" w:hAnsi="宋体" w:cs="宋体" w:hint="eastAsia"/>
          <w:lang w:eastAsia="zh-CN"/>
        </w:rPr>
        <w:t>力。由于</w:t>
      </w:r>
      <w:commentRangeStart w:id="34"/>
      <w:r>
        <w:rPr>
          <w:rFonts w:ascii="宋体" w:eastAsia="宋体" w:hAnsi="宋体" w:cs="宋体" w:hint="eastAsia"/>
          <w:lang w:eastAsia="zh-CN"/>
        </w:rPr>
        <w:t>工业互联网往往存在安全攸关行业，确保工业互联网的安全具有特别重要的意义。为了方便工业系统中</w:t>
      </w:r>
      <w:r>
        <w:rPr>
          <w:rFonts w:ascii="宋体" w:eastAsia="宋体" w:hAnsi="宋体" w:cs="宋体" w:hint="eastAsia"/>
          <w:lang w:eastAsia="zh-CN"/>
        </w:rPr>
        <w:t>子系统之间的协作，工业互联网中的不同子系统之间互联程度越来越高。系统将面临更多的外来安全威胁。</w:t>
      </w:r>
      <w:commentRangeEnd w:id="34"/>
      <w:r w:rsidR="00CA4206">
        <w:rPr>
          <w:rStyle w:val="a3"/>
        </w:rPr>
        <w:commentReference w:id="34"/>
      </w:r>
    </w:p>
    <w:p w14:paraId="032B6E04" w14:textId="659CD3D7"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w:t>
      </w:r>
      <w:commentRangeStart w:id="35"/>
      <w:r>
        <w:rPr>
          <w:rFonts w:ascii="宋体" w:eastAsia="宋体" w:hAnsi="宋体" w:cs="宋体" w:hint="eastAsia"/>
          <w:lang w:eastAsia="zh-CN"/>
        </w:rPr>
        <w:t>当前，将传统的模糊测试技术运用于工控系统漏洞的发现是一种有效的方法</w:t>
      </w:r>
      <w:commentRangeEnd w:id="35"/>
      <w:r w:rsidR="00E66208">
        <w:rPr>
          <w:rStyle w:val="a3"/>
        </w:rPr>
        <w:commentReference w:id="35"/>
      </w:r>
      <w:r>
        <w:rPr>
          <w:rFonts w:ascii="宋体" w:eastAsia="宋体" w:hAnsi="宋体" w:cs="宋体" w:hint="eastAsia"/>
          <w:lang w:eastAsia="zh-CN"/>
        </w:rPr>
        <w:t>；但存在一些限制之处：（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28875CE8" w14:textId="6FC74DA3" w:rsidR="00A86532" w:rsidRPr="00A86532" w:rsidRDefault="00BC5914" w:rsidP="00A86532">
      <w:pPr>
        <w:pStyle w:val="a8"/>
        <w:spacing w:before="139" w:line="250" w:lineRule="auto"/>
        <w:ind w:right="38" w:firstLineChars="100" w:firstLine="200"/>
        <w:jc w:val="both"/>
        <w:rPr>
          <w:rFonts w:eastAsia="宋体"/>
          <w:lang w:eastAsia="zh-CN"/>
        </w:rPr>
      </w:pPr>
      <w:r w:rsidRPr="00A86532">
        <w:rPr>
          <w:rFonts w:eastAsia="宋体"/>
          <w:lang w:eastAsia="zh-CN"/>
        </w:rPr>
        <w:t>Compared with traditional fuzzing works, deep learning methods for fuzzing bypass the process of building protocol specifications and protocol automata, reducing the workload</w:t>
      </w:r>
      <w:r w:rsidR="006F1198" w:rsidRPr="00A86532">
        <w:rPr>
          <w:rFonts w:eastAsia="宋体"/>
          <w:lang w:eastAsia="zh-CN"/>
        </w:rPr>
        <w:t xml:space="preserve"> and breaking the border of different protocols to achieve the </w:t>
      </w:r>
      <w:commentRangeStart w:id="36"/>
      <w:r w:rsidR="006F1198" w:rsidRPr="00A86532">
        <w:rPr>
          <w:rFonts w:eastAsia="宋体"/>
          <w:lang w:eastAsia="zh-CN"/>
        </w:rPr>
        <w:t>generality</w:t>
      </w:r>
      <w:commentRangeEnd w:id="36"/>
      <w:r w:rsidR="006F1198" w:rsidRPr="00A86532">
        <w:rPr>
          <w:rStyle w:val="a3"/>
        </w:rPr>
        <w:commentReference w:id="36"/>
      </w:r>
      <w:r w:rsidR="00DA2491">
        <w:rPr>
          <w:rFonts w:eastAsia="宋体"/>
          <w:lang w:eastAsia="zh-CN"/>
        </w:rPr>
        <w:t xml:space="preserve"> </w:t>
      </w:r>
      <w:r w:rsidRPr="00A86532">
        <w:rPr>
          <w:rFonts w:eastAsia="宋体"/>
          <w:lang w:eastAsia="zh-CN"/>
        </w:rPr>
        <w:t xml:space="preserve">. </w:t>
      </w:r>
      <w:r w:rsidR="00A86532">
        <w:rPr>
          <w:rFonts w:eastAsia="宋体" w:hint="eastAsia"/>
          <w:lang w:eastAsia="zh-CN"/>
        </w:rPr>
        <w:t>然而，</w:t>
      </w:r>
      <w:r w:rsidR="00A86532" w:rsidRPr="00A86532">
        <w:rPr>
          <w:rFonts w:eastAsia="宋体" w:hint="eastAsia"/>
          <w:lang w:eastAsia="zh-CN"/>
        </w:rPr>
        <w:t>较差的机器学习算法</w:t>
      </w:r>
      <w:r w:rsidR="00DA2491">
        <w:rPr>
          <w:rFonts w:eastAsia="宋体" w:hint="eastAsia"/>
          <w:lang w:eastAsia="zh-CN"/>
        </w:rPr>
        <w:t>不仅在</w:t>
      </w:r>
      <w:r w:rsidR="00DA2491" w:rsidRPr="00DA2491">
        <w:rPr>
          <w:rFonts w:eastAsia="宋体" w:hint="eastAsia"/>
          <w:lang w:eastAsia="zh-CN"/>
        </w:rPr>
        <w:t>模型的训练</w:t>
      </w:r>
      <w:r w:rsidR="00DA2491">
        <w:rPr>
          <w:rFonts w:eastAsia="宋体" w:hint="eastAsia"/>
          <w:lang w:eastAsia="zh-CN"/>
        </w:rPr>
        <w:t>时</w:t>
      </w:r>
      <w:r w:rsidR="00DA2491" w:rsidRPr="00DA2491">
        <w:rPr>
          <w:rFonts w:eastAsia="宋体" w:hint="eastAsia"/>
          <w:lang w:eastAsia="zh-CN"/>
        </w:rPr>
        <w:t>极大的消耗计算资源</w:t>
      </w:r>
      <w:r w:rsidR="00DA2491">
        <w:rPr>
          <w:rFonts w:eastAsia="宋体" w:hint="eastAsia"/>
          <w:lang w:eastAsia="zh-CN"/>
        </w:rPr>
        <w:t xml:space="preserve"> </w:t>
      </w:r>
      <w:r w:rsidR="00DA2491">
        <w:rPr>
          <w:rFonts w:eastAsia="宋体" w:hint="eastAsia"/>
          <w:lang w:eastAsia="zh-CN"/>
        </w:rPr>
        <w:t>而且在训练完成后容易</w:t>
      </w:r>
      <w:r w:rsidR="00A86532" w:rsidRPr="00A86532">
        <w:rPr>
          <w:rFonts w:eastAsia="宋体" w:hint="eastAsia"/>
          <w:lang w:eastAsia="zh-CN"/>
        </w:rPr>
        <w:t>生成大量格式错误的协议消息序列，造成正常抛出</w:t>
      </w:r>
      <w:r w:rsidR="00372438">
        <w:rPr>
          <w:rFonts w:eastAsia="宋体" w:hint="eastAsia"/>
          <w:lang w:eastAsia="zh-CN"/>
        </w:rPr>
        <w:t>(</w:t>
      </w:r>
      <w:r w:rsidR="00372438">
        <w:rPr>
          <w:b/>
          <w:sz w:val="18"/>
        </w:rPr>
        <w:t>crashes and error messages</w:t>
      </w:r>
      <w:r w:rsidR="00372438">
        <w:rPr>
          <w:rFonts w:eastAsia="宋体"/>
          <w:lang w:eastAsia="zh-CN"/>
        </w:rPr>
        <w:t>)</w:t>
      </w:r>
      <w:r w:rsidR="00A86532" w:rsidRPr="00A86532">
        <w:rPr>
          <w:rFonts w:eastAsia="宋体" w:hint="eastAsia"/>
          <w:lang w:eastAsia="zh-CN"/>
        </w:rPr>
        <w:t>，从而被服务器迅速拒绝，无法进行测试。</w:t>
      </w:r>
    </w:p>
    <w:p w14:paraId="29262554" w14:textId="105216DD" w:rsidR="00730618" w:rsidRPr="007E1760" w:rsidRDefault="00730618" w:rsidP="00730618">
      <w:pPr>
        <w:pStyle w:val="a8"/>
        <w:spacing w:before="139" w:line="250" w:lineRule="auto"/>
        <w:ind w:right="38" w:firstLineChars="100" w:firstLine="200"/>
        <w:jc w:val="both"/>
        <w:rPr>
          <w:rFonts w:ascii="宋体" w:eastAsia="宋体" w:hAnsi="宋体" w:cs="宋体" w:hint="eastAsia"/>
          <w:lang w:eastAsia="zh-CN"/>
        </w:rPr>
      </w:pPr>
      <w:commentRangeStart w:id="37"/>
      <w:r w:rsidRPr="007E1760">
        <w:rPr>
          <w:rFonts w:ascii="宋体" w:eastAsia="宋体" w:hAnsi="宋体" w:cs="宋体" w:hint="eastAsia"/>
          <w:highlight w:val="yellow"/>
          <w:lang w:eastAsia="zh-CN"/>
        </w:rPr>
        <w:t>分点展开本文的贡献</w:t>
      </w:r>
      <w:r w:rsidRPr="007E1760">
        <w:rPr>
          <w:rFonts w:ascii="宋体" w:eastAsia="宋体" w:hAnsi="宋体" w:cs="宋体" w:hint="eastAsia"/>
          <w:lang w:eastAsia="zh-CN"/>
        </w:rPr>
        <w:t>。</w:t>
      </w:r>
      <w:commentRangeEnd w:id="37"/>
      <w:r w:rsidR="00495418" w:rsidRPr="007E1760">
        <w:rPr>
          <w:rStyle w:val="a3"/>
        </w:rPr>
        <w:commentReference w:id="37"/>
      </w:r>
    </w:p>
    <w:p w14:paraId="7CB42D5B" w14:textId="27FC7DEE" w:rsidR="001E3AC8" w:rsidRPr="008E7875" w:rsidRDefault="00DA2491" w:rsidP="008E7875">
      <w:pPr>
        <w:adjustRightInd w:val="0"/>
        <w:ind w:firstLine="200"/>
        <w:jc w:val="both"/>
        <w:rPr>
          <w:sz w:val="20"/>
        </w:rPr>
      </w:pPr>
      <w:r w:rsidRPr="00A86532">
        <w:rPr>
          <w:rFonts w:eastAsia="宋体" w:hint="eastAsia"/>
          <w:lang w:eastAsia="zh-CN"/>
        </w:rPr>
        <w:t>为了探索正常、异常抛出</w:t>
      </w:r>
      <w:r w:rsidR="008E7875">
        <w:rPr>
          <w:rFonts w:eastAsia="宋体" w:hint="eastAsia"/>
          <w:lang w:eastAsia="zh-CN"/>
        </w:rPr>
        <w:t>(</w:t>
      </w:r>
      <w:r w:rsidR="008E7875">
        <w:rPr>
          <w:sz w:val="20"/>
          <w:szCs w:val="20"/>
        </w:rPr>
        <w:t>In fuzzing, there are a lot of crashes and error messages, but a few of them are vulnerabilities. How to find real vulnerabilities from these crashes is a challenge</w:t>
      </w:r>
      <w:r w:rsidR="008E7875">
        <w:rPr>
          <w:rFonts w:eastAsia="宋体"/>
          <w:lang w:eastAsia="zh-CN"/>
        </w:rPr>
        <w:t>)</w:t>
      </w:r>
      <w:r w:rsidRPr="00A86532">
        <w:rPr>
          <w:rFonts w:eastAsia="宋体" w:hint="eastAsia"/>
          <w:lang w:eastAsia="zh-CN"/>
        </w:rPr>
        <w:t>的平衡点</w:t>
      </w:r>
      <w:r>
        <w:rPr>
          <w:rFonts w:eastAsia="宋体" w:hint="eastAsia"/>
          <w:lang w:eastAsia="zh-CN"/>
        </w:rPr>
        <w:t>，</w:t>
      </w:r>
      <w:r w:rsidR="00DF5DE4">
        <w:rPr>
          <w:rFonts w:ascii="宋体" w:eastAsia="宋体" w:hAnsi="宋体" w:cs="宋体" w:hint="eastAsia"/>
          <w:lang w:eastAsia="zh-CN"/>
        </w:rPr>
        <w:t>本文基于深度对抗学习提出一种</w:t>
      </w:r>
      <w:r w:rsidR="00DF5DE4" w:rsidRPr="00B76F39">
        <w:rPr>
          <w:rFonts w:eastAsia="宋体"/>
          <w:lang w:eastAsia="zh-CN"/>
        </w:rPr>
        <w:t>打破上述限制的模糊测试用例生成方法。</w:t>
      </w:r>
      <w:r w:rsidR="007D2108" w:rsidRPr="003F3ABB">
        <w:rPr>
          <w:sz w:val="20"/>
        </w:rPr>
        <w:t>The contributions are summarized as follows:</w:t>
      </w:r>
    </w:p>
    <w:p w14:paraId="0193D5A5" w14:textId="4939C295" w:rsidR="001E3AC8" w:rsidRPr="00E86B22" w:rsidRDefault="007D2108" w:rsidP="00E86B22">
      <w:pPr>
        <w:pStyle w:val="aa"/>
        <w:numPr>
          <w:ilvl w:val="0"/>
          <w:numId w:val="2"/>
        </w:numPr>
        <w:tabs>
          <w:tab w:val="left" w:pos="520"/>
        </w:tabs>
        <w:spacing w:before="39" w:line="250" w:lineRule="auto"/>
        <w:rPr>
          <w:rFonts w:hint="eastAsia"/>
          <w:sz w:val="20"/>
        </w:rPr>
      </w:pPr>
      <w:r w:rsidRPr="00E86B22">
        <w:rPr>
          <w:spacing w:val="-8"/>
          <w:sz w:val="20"/>
        </w:rPr>
        <w:t xml:space="preserve">We </w:t>
      </w:r>
      <w:r w:rsidRPr="00E86B22">
        <w:rPr>
          <w:sz w:val="20"/>
        </w:rPr>
        <w:t xml:space="preserve">propose a methodology based on </w:t>
      </w:r>
      <w:r w:rsidR="00FA64F3" w:rsidRPr="00E86B22">
        <w:rPr>
          <w:sz w:val="20"/>
        </w:rPr>
        <w:t xml:space="preserve">GAN </w:t>
      </w:r>
      <w:r w:rsidR="00FA64F3" w:rsidRPr="00E86B22">
        <w:rPr>
          <w:sz w:val="20"/>
        </w:rPr>
        <w:t xml:space="preserve">to deal </w:t>
      </w:r>
      <w:r w:rsidR="00FA64F3" w:rsidRPr="00E86B22">
        <w:rPr>
          <w:spacing w:val="-3"/>
          <w:sz w:val="20"/>
        </w:rPr>
        <w:t xml:space="preserve">with </w:t>
      </w:r>
      <w:r w:rsidR="00FA64F3" w:rsidRPr="00E86B22">
        <w:rPr>
          <w:sz w:val="20"/>
        </w:rPr>
        <w:t xml:space="preserve">fuzzing data generation, in which it can intelligently </w:t>
      </w:r>
      <w:r w:rsidR="00FA64F3" w:rsidRPr="00E86B22">
        <w:rPr>
          <w:spacing w:val="-4"/>
          <w:sz w:val="20"/>
        </w:rPr>
        <w:t xml:space="preserve">learn </w:t>
      </w:r>
      <w:r w:rsidR="00FA64F3" w:rsidRPr="00E86B22">
        <w:rPr>
          <w:sz w:val="20"/>
        </w:rPr>
        <w:t>to</w:t>
      </w:r>
      <w:r w:rsidR="00FA64F3" w:rsidRPr="00E86B22">
        <w:rPr>
          <w:spacing w:val="18"/>
          <w:sz w:val="20"/>
        </w:rPr>
        <w:t xml:space="preserve"> </w:t>
      </w:r>
      <w:r w:rsidR="00FA64F3" w:rsidRPr="00E86B22">
        <w:rPr>
          <w:sz w:val="20"/>
        </w:rPr>
        <w:t>generate</w:t>
      </w:r>
      <w:r w:rsidR="00FA64F3" w:rsidRPr="00E86B22">
        <w:rPr>
          <w:spacing w:val="19"/>
          <w:sz w:val="20"/>
        </w:rPr>
        <w:t xml:space="preserve"> </w:t>
      </w:r>
      <w:r w:rsidR="00FA64F3" w:rsidRPr="00E86B22">
        <w:rPr>
          <w:sz w:val="20"/>
        </w:rPr>
        <w:t>testing</w:t>
      </w:r>
      <w:r w:rsidR="00FA64F3" w:rsidRPr="00E86B22">
        <w:rPr>
          <w:spacing w:val="19"/>
          <w:sz w:val="20"/>
        </w:rPr>
        <w:t xml:space="preserve"> </w:t>
      </w:r>
      <w:r w:rsidR="00FA64F3" w:rsidRPr="00E86B22">
        <w:rPr>
          <w:sz w:val="20"/>
        </w:rPr>
        <w:t>data</w:t>
      </w:r>
      <w:r w:rsidR="00FA64F3" w:rsidRPr="00E86B22">
        <w:rPr>
          <w:spacing w:val="19"/>
          <w:sz w:val="20"/>
        </w:rPr>
        <w:t xml:space="preserve"> </w:t>
      </w:r>
      <w:r w:rsidR="00FA64F3" w:rsidRPr="00E86B22">
        <w:rPr>
          <w:sz w:val="20"/>
        </w:rPr>
        <w:t>by</w:t>
      </w:r>
      <w:r w:rsidR="00FA64F3" w:rsidRPr="00E86B22">
        <w:rPr>
          <w:spacing w:val="18"/>
          <w:sz w:val="20"/>
        </w:rPr>
        <w:t xml:space="preserve"> </w:t>
      </w:r>
      <w:r w:rsidR="00FA64F3" w:rsidRPr="00E86B22">
        <w:rPr>
          <w:sz w:val="20"/>
        </w:rPr>
        <w:t>itself.</w:t>
      </w:r>
      <w:r w:rsidR="00FA64F3" w:rsidRPr="00E86B22">
        <w:rPr>
          <w:sz w:val="20"/>
        </w:rPr>
        <w:t xml:space="preserve"> </w:t>
      </w:r>
      <w:r w:rsidR="00FA64F3" w:rsidRPr="00E86B22">
        <w:rPr>
          <w:sz w:val="20"/>
        </w:rPr>
        <w:t xml:space="preserve">We </w:t>
      </w:r>
      <w:r w:rsidR="00FA64F3" w:rsidRPr="00E86B22">
        <w:rPr>
          <w:rFonts w:asciiTheme="minorEastAsia" w:eastAsiaTheme="minorEastAsia" w:hAnsiTheme="minorEastAsia" w:hint="eastAsia"/>
          <w:sz w:val="20"/>
          <w:lang w:eastAsia="zh-CN"/>
        </w:rPr>
        <w:t>运用</w:t>
      </w:r>
      <w:r w:rsidR="00E86B22">
        <w:rPr>
          <w:rFonts w:ascii="TimesLTStd-Roman" w:eastAsiaTheme="minorEastAsia" w:hAnsi="TimesLTStd-Roman" w:cs="TimesLTStd-Roman"/>
          <w:sz w:val="20"/>
          <w:szCs w:val="20"/>
          <w:lang w:eastAsia="zh-CN" w:bidi="ar-SA"/>
        </w:rPr>
        <w:t>Wasserstein distance</w:t>
      </w:r>
      <w:r w:rsidR="00FA64F3" w:rsidRPr="00E86B22">
        <w:rPr>
          <w:rFonts w:ascii="TimesLTStd-Roman" w:eastAsiaTheme="minorEastAsia" w:hAnsi="TimesLTStd-Roman" w:cs="TimesLTStd-Roman" w:hint="eastAsia"/>
          <w:sz w:val="20"/>
          <w:szCs w:val="20"/>
          <w:lang w:eastAsia="zh-CN" w:bidi="ar-SA"/>
        </w:rPr>
        <w:t>来解决</w:t>
      </w:r>
      <w:r w:rsidR="00FA64F3" w:rsidRPr="00E86B22">
        <w:rPr>
          <w:rFonts w:ascii="TimesLTStd-Roman" w:eastAsiaTheme="minorEastAsia" w:hAnsi="TimesLTStd-Roman" w:cs="TimesLTStd-Roman" w:hint="eastAsia"/>
          <w:sz w:val="20"/>
          <w:szCs w:val="20"/>
          <w:lang w:eastAsia="zh-CN" w:bidi="ar-SA"/>
        </w:rPr>
        <w:t>GAN</w:t>
      </w:r>
      <w:r w:rsidR="00FA64F3" w:rsidRPr="00E86B22">
        <w:rPr>
          <w:rFonts w:ascii="TimesLTStd-Roman" w:eastAsiaTheme="minorEastAsia" w:hAnsi="TimesLTStd-Roman" w:cs="TimesLTStd-Roman" w:hint="eastAsia"/>
          <w:sz w:val="20"/>
          <w:szCs w:val="20"/>
          <w:lang w:eastAsia="zh-CN" w:bidi="ar-SA"/>
        </w:rPr>
        <w:t>的</w:t>
      </w:r>
      <w:r w:rsidR="00FA64F3" w:rsidRPr="00E86B22">
        <w:rPr>
          <w:rFonts w:ascii="NimbusRomNo9L-Regu" w:eastAsia="NimbusRomNo9L-Regu" w:hAnsiTheme="minorHAnsi" w:cs="NimbusRomNo9L-Regu"/>
          <w:sz w:val="18"/>
          <w:szCs w:val="18"/>
          <w:lang w:eastAsia="zh-CN" w:bidi="ar-SA"/>
        </w:rPr>
        <w:t>limitations for generating sequences of discrete</w:t>
      </w:r>
      <w:r w:rsidR="00FA64F3" w:rsidRPr="00E86B22">
        <w:rPr>
          <w:rFonts w:ascii="宋体" w:eastAsia="宋体" w:hAnsi="宋体" w:cs="宋体" w:hint="eastAsia"/>
          <w:sz w:val="18"/>
          <w:szCs w:val="18"/>
          <w:lang w:eastAsia="zh-CN" w:bidi="ar-SA"/>
        </w:rPr>
        <w:t>，同时引入惩罚项来保证生成数据的多样性</w:t>
      </w:r>
    </w:p>
    <w:p w14:paraId="5FF092D7" w14:textId="5341EE83" w:rsidR="00E054FF" w:rsidRPr="00E33CD2" w:rsidRDefault="00E86B22" w:rsidP="00FC3266">
      <w:pPr>
        <w:pStyle w:val="aa"/>
        <w:numPr>
          <w:ilvl w:val="0"/>
          <w:numId w:val="2"/>
        </w:numPr>
        <w:tabs>
          <w:tab w:val="left" w:pos="520"/>
        </w:tabs>
        <w:spacing w:before="39" w:line="250" w:lineRule="auto"/>
        <w:ind w:firstLine="0"/>
        <w:rPr>
          <w:rFonts w:hint="eastAsia"/>
          <w:sz w:val="20"/>
        </w:rPr>
      </w:pPr>
      <w:r w:rsidRPr="00E33CD2">
        <w:rPr>
          <w:rFonts w:eastAsia="宋体"/>
          <w:lang w:eastAsia="zh-CN"/>
        </w:rPr>
        <w:lastRenderedPageBreak/>
        <w:t>在模型设计过程中，</w:t>
      </w:r>
      <w:r w:rsidR="00E33CD2" w:rsidRPr="00E33CD2">
        <w:rPr>
          <w:rFonts w:eastAsia="宋体" w:hint="eastAsia"/>
          <w:lang w:eastAsia="zh-CN"/>
        </w:rPr>
        <w:t>在保证模型</w:t>
      </w:r>
      <w:r w:rsidR="00E33CD2" w:rsidRPr="00E33CD2">
        <w:rPr>
          <w:rFonts w:eastAsia="宋体" w:hint="eastAsia"/>
          <w:lang w:eastAsia="zh-CN"/>
        </w:rPr>
        <w:t>轻量节省计算资源</w:t>
      </w:r>
      <w:r w:rsidR="00E33CD2">
        <w:rPr>
          <w:rFonts w:eastAsia="宋体" w:hint="eastAsia"/>
          <w:lang w:eastAsia="zh-CN"/>
        </w:rPr>
        <w:t>的前提下</w:t>
      </w:r>
      <w:r w:rsidR="0065147C">
        <w:rPr>
          <w:rFonts w:eastAsia="宋体" w:hint="eastAsia"/>
          <w:lang w:eastAsia="zh-CN"/>
        </w:rPr>
        <w:t>，</w:t>
      </w:r>
      <w:r w:rsidRPr="00E33CD2">
        <w:rPr>
          <w:rFonts w:eastAsia="宋体"/>
          <w:lang w:eastAsia="zh-CN"/>
        </w:rPr>
        <w:t>引用</w:t>
      </w:r>
      <w:r w:rsidRPr="00E33CD2">
        <w:rPr>
          <w:rFonts w:eastAsia="宋体"/>
          <w:lang w:eastAsia="zh-CN"/>
        </w:rPr>
        <w:t>self-attention mechanism</w:t>
      </w:r>
      <w:r w:rsidRPr="00E33CD2">
        <w:rPr>
          <w:rFonts w:eastAsia="宋体"/>
          <w:lang w:eastAsia="zh-CN"/>
        </w:rPr>
        <w:t xml:space="preserve"> </w:t>
      </w:r>
      <w:r w:rsidR="00E054FF" w:rsidRPr="00E33CD2">
        <w:rPr>
          <w:rFonts w:eastAsia="宋体"/>
          <w:lang w:eastAsia="zh-CN"/>
        </w:rPr>
        <w:t xml:space="preserve">which </w:t>
      </w:r>
      <w:r w:rsidR="00E054FF" w:rsidRPr="00E33CD2">
        <w:rPr>
          <w:rFonts w:eastAsia="NimbusRomNo9L-Regu"/>
          <w:sz w:val="20"/>
          <w:szCs w:val="20"/>
          <w:lang w:eastAsia="zh-CN" w:bidi="ar-SA"/>
        </w:rPr>
        <w:t xml:space="preserve">dispenses with recurrence and convolutions entirely and (allows for) </w:t>
      </w:r>
      <w:r w:rsidR="00E054FF" w:rsidRPr="00E33CD2">
        <w:rPr>
          <w:rFonts w:ascii="宋体" w:eastAsia="宋体" w:hAnsi="宋体" w:cs="宋体" w:hint="eastAsia"/>
          <w:sz w:val="20"/>
          <w:szCs w:val="20"/>
          <w:lang w:eastAsia="zh-CN" w:bidi="ar-SA"/>
        </w:rPr>
        <w:t>允许</w:t>
      </w:r>
      <w:r w:rsidR="00E054FF" w:rsidRPr="00E33CD2">
        <w:rPr>
          <w:rFonts w:eastAsia="NimbusRomNo9L-Regu"/>
          <w:sz w:val="20"/>
          <w:szCs w:val="20"/>
          <w:lang w:eastAsia="zh-CN" w:bidi="ar-SA"/>
        </w:rPr>
        <w:t>significantly more parallelization which requires significantly less time to train, makes it</w:t>
      </w:r>
      <w:r w:rsidR="00E054FF" w:rsidRPr="00E33CD2">
        <w:rPr>
          <w:rFonts w:ascii="NimbusRomNo9L-Regu" w:eastAsia="NimbusRomNo9L-Regu" w:hAnsiTheme="minorHAnsi" w:cs="NimbusRomNo9L-Regu"/>
          <w:sz w:val="20"/>
          <w:szCs w:val="20"/>
          <w:lang w:eastAsia="zh-CN" w:bidi="ar-SA"/>
        </w:rPr>
        <w:t xml:space="preserve"> superior in quality of generating fake but plausible testing data</w:t>
      </w:r>
      <w:r w:rsidR="00E054FF" w:rsidRPr="00E33CD2">
        <w:rPr>
          <w:rFonts w:eastAsia="宋体"/>
          <w:lang w:eastAsia="zh-CN"/>
        </w:rPr>
        <w:t>；</w:t>
      </w:r>
    </w:p>
    <w:p w14:paraId="1D93CE39" w14:textId="51275A58" w:rsidR="007D2108" w:rsidRPr="00E054FF" w:rsidRDefault="007D2108" w:rsidP="00E054FF">
      <w:pPr>
        <w:pStyle w:val="aa"/>
        <w:numPr>
          <w:ilvl w:val="0"/>
          <w:numId w:val="2"/>
        </w:numPr>
        <w:adjustRightInd w:val="0"/>
        <w:rPr>
          <w:rFonts w:eastAsia="宋体" w:hint="eastAsia"/>
          <w:lang w:eastAsia="zh-CN"/>
        </w:rPr>
      </w:pPr>
      <w:r>
        <w:rPr>
          <w:sz w:val="20"/>
        </w:rPr>
        <w:t xml:space="preserve">On top of the approach, we build a universal fuzzing framework, </w:t>
      </w:r>
      <w:r>
        <w:rPr>
          <w:b/>
          <w:sz w:val="18"/>
        </w:rPr>
        <w:t xml:space="preserve">called </w:t>
      </w:r>
      <w:r w:rsidRPr="0068168C">
        <w:rPr>
          <w:rFonts w:hint="eastAsia"/>
          <w:b/>
          <w:sz w:val="18"/>
        </w:rPr>
        <w:t>SAGANF</w:t>
      </w:r>
      <w:r>
        <w:rPr>
          <w:b/>
          <w:sz w:val="18"/>
        </w:rPr>
        <w:t>uzzer</w:t>
      </w:r>
      <w:r>
        <w:rPr>
          <w:sz w:val="20"/>
        </w:rPr>
        <w:t xml:space="preserve">, which can deal with </w:t>
      </w:r>
      <w:r>
        <w:rPr>
          <w:spacing w:val="-3"/>
          <w:sz w:val="20"/>
        </w:rPr>
        <w:t xml:space="preserve">most </w:t>
      </w:r>
      <w:r>
        <w:rPr>
          <w:sz w:val="20"/>
        </w:rPr>
        <w:t xml:space="preserve">ICPs’ fuzz testing. </w:t>
      </w:r>
      <w:r>
        <w:rPr>
          <w:sz w:val="20"/>
          <w:lang w:eastAsia="zh-CN"/>
        </w:rPr>
        <w:t xml:space="preserve">Also, </w:t>
      </w:r>
      <w:r w:rsidR="00E054FF" w:rsidRPr="00E054FF">
        <w:rPr>
          <w:rFonts w:eastAsia="宋体"/>
          <w:lang w:eastAsia="zh-CN"/>
        </w:rPr>
        <w:t>在采样</w:t>
      </w:r>
      <w:r w:rsidR="00E054FF" w:rsidRPr="00E054FF">
        <w:rPr>
          <w:rFonts w:eastAsia="宋体" w:hint="eastAsia"/>
          <w:lang w:eastAsia="zh-CN"/>
        </w:rPr>
        <w:t>过程中，本文引入一系列</w:t>
      </w:r>
      <w:r w:rsidR="00E054FF" w:rsidRPr="00E054FF">
        <w:rPr>
          <w:rFonts w:eastAsia="宋体" w:hint="eastAsia"/>
          <w:highlight w:val="yellow"/>
          <w:lang w:eastAsia="zh-CN"/>
        </w:rPr>
        <w:t>反随机策略</w:t>
      </w:r>
      <w:r w:rsidR="00E054FF" w:rsidRPr="00E054FF">
        <w:rPr>
          <w:rFonts w:eastAsia="宋体" w:hint="eastAsia"/>
          <w:lang w:eastAsia="zh-CN"/>
        </w:rPr>
        <w:t>，提升异常抛出的概率。</w:t>
      </w:r>
    </w:p>
    <w:p w14:paraId="408B976D" w14:textId="77777777" w:rsidR="007D2108" w:rsidRPr="007D2108" w:rsidRDefault="007D2108" w:rsidP="00B76F39">
      <w:pPr>
        <w:adjustRightInd w:val="0"/>
        <w:ind w:firstLine="200"/>
        <w:jc w:val="both"/>
        <w:rPr>
          <w:rFonts w:eastAsia="宋体" w:hint="eastAsia"/>
          <w:lang w:eastAsia="zh-CN"/>
        </w:rPr>
      </w:pPr>
    </w:p>
    <w:p w14:paraId="62F8D9EA" w14:textId="46DEB413" w:rsidR="00730618" w:rsidRPr="00730618" w:rsidRDefault="001E3AC8" w:rsidP="001E3AC8">
      <w:pPr>
        <w:tabs>
          <w:tab w:val="left" w:pos="520"/>
        </w:tabs>
        <w:spacing w:line="250" w:lineRule="auto"/>
        <w:rPr>
          <w:rFonts w:ascii="宋体" w:eastAsia="宋体" w:hAnsi="宋体" w:cs="宋体" w:hint="eastAsia"/>
          <w:lang w:eastAsia="zh-CN"/>
        </w:rPr>
      </w:pPr>
      <w:r>
        <w:rPr>
          <w:spacing w:val="-8"/>
          <w:sz w:val="20"/>
        </w:rPr>
        <w:tab/>
      </w:r>
      <w:r w:rsidRPr="001E3AC8">
        <w:rPr>
          <w:spacing w:val="-8"/>
          <w:sz w:val="20"/>
        </w:rPr>
        <w:t xml:space="preserve">To </w:t>
      </w:r>
      <w:r w:rsidRPr="001E3AC8">
        <w:rPr>
          <w:sz w:val="20"/>
        </w:rPr>
        <w:t>evaluate its effectiveness, we apply it to fuzzing several ICPs.</w:t>
      </w:r>
      <w:r>
        <w:rPr>
          <w:sz w:val="20"/>
        </w:rPr>
        <w:t xml:space="preserve"> </w:t>
      </w:r>
      <w:commentRangeStart w:id="38"/>
      <w:r w:rsidR="00DF5DE4">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w:t>
      </w:r>
      <w:r w:rsidR="00341653">
        <w:rPr>
          <w:rFonts w:ascii="宋体" w:eastAsia="宋体" w:hAnsi="宋体" w:cs="宋体" w:hint="eastAsia"/>
          <w:lang w:eastAsia="zh-CN"/>
        </w:rPr>
        <w:t>e</w:t>
      </w:r>
      <w:r w:rsidR="00341653">
        <w:rPr>
          <w:rFonts w:ascii="宋体" w:eastAsia="宋体" w:hAnsi="宋体" w:cs="宋体"/>
          <w:lang w:eastAsia="zh-CN"/>
        </w:rPr>
        <w:t>ffectiveness</w:t>
      </w:r>
      <w:r w:rsidR="00341653">
        <w:rPr>
          <w:rFonts w:ascii="宋体" w:eastAsia="宋体" w:hAnsi="宋体" w:cs="宋体" w:hint="eastAsia"/>
          <w:lang w:eastAsia="zh-CN"/>
        </w:rPr>
        <w:t>上和测试</w:t>
      </w:r>
      <w:r w:rsidR="00341653">
        <w:rPr>
          <w:rFonts w:ascii="宋体" w:eastAsia="宋体" w:hAnsi="宋体" w:cs="宋体" w:hint="eastAsia"/>
          <w:lang w:eastAsia="zh-CN"/>
        </w:rPr>
        <w:t>效率</w:t>
      </w:r>
      <w:r w:rsidR="00DF5DE4">
        <w:rPr>
          <w:rFonts w:ascii="宋体" w:eastAsia="宋体" w:hAnsi="宋体" w:cs="宋体" w:hint="eastAsia"/>
          <w:lang w:eastAsia="zh-CN"/>
        </w:rPr>
        <w:t>上都达到预期的结果。</w:t>
      </w:r>
      <w:commentRangeEnd w:id="38"/>
      <w:r w:rsidR="00CA4206">
        <w:rPr>
          <w:rStyle w:val="a3"/>
        </w:rPr>
        <w:commentReference w:id="38"/>
      </w:r>
    </w:p>
    <w:p w14:paraId="48FC120C" w14:textId="1C6603C9" w:rsidR="007D2108" w:rsidRPr="007D2108" w:rsidRDefault="007D2108" w:rsidP="007D2108">
      <w:pPr>
        <w:tabs>
          <w:tab w:val="left" w:pos="520"/>
        </w:tabs>
        <w:spacing w:line="250" w:lineRule="auto"/>
        <w:rPr>
          <w:sz w:val="20"/>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58407F87" w14:textId="515B7B0F" w:rsidR="00730618" w:rsidRDefault="00730618" w:rsidP="00730618">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r w:rsidR="00E86B22">
        <w:t xml:space="preserve">discusses the related </w:t>
      </w:r>
      <w:r w:rsidR="00E86B22">
        <w:rPr>
          <w:spacing w:val="-4"/>
        </w:rPr>
        <w:t>work.</w:t>
      </w:r>
      <w:r w:rsidR="00E86B22">
        <w:t xml:space="preserve"> </w:t>
      </w:r>
      <w:r>
        <w:t>Section III details o</w:t>
      </w:r>
      <w:r w:rsidR="00E86B22">
        <w:t xml:space="preserve">ptimized improved </w:t>
      </w:r>
      <w:r w:rsidR="00E86B22">
        <w:rPr>
          <w:rFonts w:asciiTheme="minorEastAsia" w:eastAsiaTheme="minorEastAsia" w:hAnsiTheme="minorEastAsia" w:hint="eastAsia"/>
          <w:lang w:eastAsia="zh-CN"/>
        </w:rPr>
        <w:t>SAGAN</w:t>
      </w:r>
      <w:r w:rsidRPr="00570DF0">
        <w:t xml:space="preserve"> algorithm</w:t>
      </w:r>
      <w:r>
        <w:t xml:space="preserve"> and the entire methodology design. Section IV presents the </w:t>
      </w:r>
      <w:r w:rsidR="002140AA">
        <w:t xml:space="preserve">experiment and </w:t>
      </w:r>
      <w:r>
        <w:t>evaluation results. Section</w:t>
      </w:r>
      <w:r w:rsidRPr="00570DF0">
        <w:t xml:space="preserve"> </w:t>
      </w:r>
      <w:r>
        <w:t xml:space="preserve">V </w:t>
      </w:r>
      <w:r w:rsidR="00E86B22">
        <w:t>concludes the</w:t>
      </w:r>
      <w:r w:rsidR="00E86B22">
        <w:rPr>
          <w:spacing w:val="24"/>
        </w:rPr>
        <w:t xml:space="preserve"> </w:t>
      </w:r>
      <w:r w:rsidR="00E86B22">
        <w:t xml:space="preserve">paper and </w:t>
      </w:r>
      <w:r w:rsidR="00E86B22">
        <w:rPr>
          <w:rFonts w:asciiTheme="minorEastAsia" w:eastAsiaTheme="minorEastAsia" w:hAnsiTheme="minorEastAsia" w:hint="eastAsia"/>
          <w:lang w:eastAsia="zh-CN"/>
        </w:rPr>
        <w:t>dis</w:t>
      </w:r>
      <w:r w:rsidR="00E86B22">
        <w:t>cusses some ideas about future work.</w:t>
      </w:r>
    </w:p>
    <w:p w14:paraId="49EC8B64" w14:textId="77777777" w:rsidR="00730618" w:rsidRPr="00730618" w:rsidRDefault="00730618" w:rsidP="00DF5DE4">
      <w:pPr>
        <w:pStyle w:val="a8"/>
        <w:spacing w:before="139" w:line="250" w:lineRule="auto"/>
        <w:ind w:right="38" w:firstLineChars="100" w:firstLine="200"/>
        <w:jc w:val="both"/>
        <w:rPr>
          <w:rFonts w:ascii="宋体" w:eastAsia="宋体" w:hAnsi="宋体" w:cs="宋体" w:hint="eastAsia"/>
          <w:highlight w:val="yellow"/>
          <w:lang w:eastAsia="zh-CN"/>
        </w:rPr>
      </w:pPr>
    </w:p>
    <w:p w14:paraId="70939CF0" w14:textId="3E14226E"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178050"/>
                    </a:xfrm>
                    <a:prstGeom prst="rect">
                      <a:avLst/>
                    </a:prstGeom>
                  </pic:spPr>
                </pic:pic>
              </a:graphicData>
            </a:graphic>
          </wp:inline>
        </w:drawing>
      </w:r>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2031365"/>
                    </a:xfrm>
                    <a:prstGeom prst="rect">
                      <a:avLst/>
                    </a:prstGeom>
                  </pic:spPr>
                </pic:pic>
              </a:graphicData>
            </a:graphic>
          </wp:inline>
        </w:drawing>
      </w:r>
    </w:p>
    <w:p w14:paraId="100C8AC4" w14:textId="4FA860EB" w:rsidR="00725875" w:rsidRDefault="00725875"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545" cy="911860"/>
                    </a:xfrm>
                    <a:prstGeom prst="rect">
                      <a:avLst/>
                    </a:prstGeom>
                  </pic:spPr>
                </pic:pic>
              </a:graphicData>
            </a:graphic>
          </wp:inline>
        </w:drawing>
      </w:r>
    </w:p>
    <w:p w14:paraId="099B079E" w14:textId="63226072"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66080C04" wp14:editId="0094AFA1">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545" cy="1784350"/>
                    </a:xfrm>
                    <a:prstGeom prst="rect">
                      <a:avLst/>
                    </a:prstGeom>
                  </pic:spPr>
                </pic:pic>
              </a:graphicData>
            </a:graphic>
          </wp:inline>
        </w:drawing>
      </w:r>
    </w:p>
    <w:p w14:paraId="38DACEA8" w14:textId="1B7C7EB8" w:rsidR="009B04F9" w:rsidRDefault="009B04F9" w:rsidP="00965BF7">
      <w:pPr>
        <w:pStyle w:val="a8"/>
        <w:spacing w:before="139" w:line="250" w:lineRule="auto"/>
        <w:ind w:right="38"/>
        <w:jc w:val="both"/>
      </w:pPr>
      <w:r>
        <w:rPr>
          <w:rFonts w:eastAsiaTheme="minorEastAsia"/>
          <w:lang w:eastAsia="zh-CN"/>
        </w:rPr>
        <w:t>Reference :</w:t>
      </w:r>
      <w:r w:rsidRPr="009B04F9">
        <w:t xml:space="preserve"> </w:t>
      </w:r>
      <w:hyperlink r:id="rId16" w:history="1">
        <w:r>
          <w:rPr>
            <w:rStyle w:val="af1"/>
          </w:rPr>
          <w:t>http://www.iterate.site/post/02-%E8%AE%A4%E8%AF%86%E4%B8%96%E7%95%8C/01-%E6%95%B0%E5%AD%A6/99-%E7%AE%97%E6%B3%95/05-%E7%AE%97%E6%B3%95%E5%BC%80%E5%8F%91/11-%E7%AE%97%E6%B3%95%E6%A8%A1%E5%9E%8B/03-%E6%B7%B1%E5%BA%A6%E5%AD%A6%E4%B9%A0-dl/33-%E5%AF%B9%E6%8A%97%E5%AD%A6%E4%B9%A0-gan/5.13-wgan/</w:t>
        </w:r>
      </w:hyperlink>
    </w:p>
    <w:p w14:paraId="12161A8F" w14:textId="75059EE3" w:rsidR="009B04F9" w:rsidRDefault="009B04F9" w:rsidP="00965BF7">
      <w:pPr>
        <w:pStyle w:val="a8"/>
        <w:spacing w:before="139" w:line="250" w:lineRule="auto"/>
        <w:ind w:right="38"/>
        <w:jc w:val="both"/>
      </w:pPr>
    </w:p>
    <w:p w14:paraId="73AD5A7B" w14:textId="39A0A285"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9E43F3B" wp14:editId="3ADFDC36">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7545" cy="1307465"/>
                    </a:xfrm>
                    <a:prstGeom prst="rect">
                      <a:avLst/>
                    </a:prstGeom>
                  </pic:spPr>
                </pic:pic>
              </a:graphicData>
            </a:graphic>
          </wp:inline>
        </w:drawing>
      </w:r>
    </w:p>
    <w:p w14:paraId="6287974A" w14:textId="0425C17B" w:rsidR="009B04F9" w:rsidRDefault="009B04F9" w:rsidP="00965BF7">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66D987D4" w14:textId="371EE99C" w:rsidR="009B04F9" w:rsidRPr="00965BF7" w:rsidRDefault="00872701" w:rsidP="00965BF7">
      <w:pPr>
        <w:pStyle w:val="a8"/>
        <w:spacing w:before="139" w:line="250" w:lineRule="auto"/>
        <w:ind w:right="38"/>
        <w:jc w:val="both"/>
        <w:rPr>
          <w:rFonts w:eastAsiaTheme="minorEastAsia"/>
          <w:lang w:eastAsia="zh-CN"/>
        </w:rPr>
      </w:pPr>
      <w:hyperlink r:id="rId18" w:history="1">
        <w:r w:rsidR="009B04F9">
          <w:rPr>
            <w:rStyle w:val="af1"/>
          </w:rPr>
          <w:t>https://arxiv.org/pdf/1805.08318.pdf</w:t>
        </w:r>
      </w:hyperlink>
    </w:p>
    <w:bookmarkEnd w:id="29"/>
    <w:bookmarkEnd w:id="30"/>
    <w:bookmarkEnd w:id="31"/>
    <w:p w14:paraId="70858728" w14:textId="6A661B92" w:rsidR="007D2108" w:rsidRPr="007D2108" w:rsidRDefault="007D2108" w:rsidP="00ED2DD4">
      <w:pPr>
        <w:pStyle w:val="aa"/>
        <w:numPr>
          <w:ilvl w:val="0"/>
          <w:numId w:val="1"/>
        </w:numPr>
        <w:tabs>
          <w:tab w:val="left" w:pos="1700"/>
        </w:tabs>
        <w:spacing w:before="126" w:line="250" w:lineRule="auto"/>
        <w:ind w:left="1733" w:right="0" w:hanging="390"/>
        <w:jc w:val="both"/>
        <w:rPr>
          <w:sz w:val="16"/>
        </w:rPr>
      </w:pPr>
      <w:r w:rsidRPr="007D2108">
        <w:rPr>
          <w:spacing w:val="7"/>
          <w:sz w:val="20"/>
        </w:rPr>
        <w:t>R</w:t>
      </w:r>
      <w:r w:rsidRPr="007D2108">
        <w:rPr>
          <w:rFonts w:eastAsiaTheme="minorEastAsia"/>
          <w:spacing w:val="7"/>
          <w:sz w:val="16"/>
          <w:szCs w:val="16"/>
          <w:lang w:eastAsia="zh-CN"/>
        </w:rPr>
        <w:t>E</w:t>
      </w:r>
      <w:r w:rsidRPr="007D2108">
        <w:rPr>
          <w:spacing w:val="7"/>
          <w:sz w:val="16"/>
          <w:szCs w:val="16"/>
        </w:rPr>
        <w:t>LATED</w:t>
      </w:r>
      <w:r w:rsidRPr="007D2108">
        <w:rPr>
          <w:spacing w:val="7"/>
          <w:sz w:val="20"/>
        </w:rPr>
        <w:t xml:space="preserve"> W</w:t>
      </w:r>
      <w:r w:rsidRPr="007D2108">
        <w:rPr>
          <w:spacing w:val="7"/>
          <w:sz w:val="16"/>
          <w:szCs w:val="16"/>
        </w:rPr>
        <w:t>ORKS</w:t>
      </w:r>
    </w:p>
    <w:p w14:paraId="3EF2878A" w14:textId="6B75117A" w:rsidR="00984BEA" w:rsidRPr="00984BEA" w:rsidRDefault="00984BEA" w:rsidP="00984BEA">
      <w:pPr>
        <w:pStyle w:val="a8"/>
        <w:spacing w:line="249" w:lineRule="auto"/>
        <w:jc w:val="both"/>
        <w:rPr>
          <w:rFonts w:eastAsiaTheme="minorEastAsia" w:hint="eastAsia"/>
          <w:lang w:eastAsia="zh-CN"/>
        </w:rPr>
      </w:pPr>
      <w:bookmarkStart w:id="39" w:name="OLE_LINK463"/>
      <w:bookmarkStart w:id="40" w:name="OLE_LINK464"/>
      <w:r w:rsidRPr="00984BEA">
        <w:t xml:space="preserve"> </w:t>
      </w:r>
      <w:r w:rsidRPr="00984BEA">
        <w:rPr>
          <w:rFonts w:eastAsiaTheme="minorEastAsia"/>
          <w:lang w:eastAsia="zh-CN"/>
        </w:rPr>
        <w:t xml:space="preserve">// *  </w:t>
      </w:r>
      <w:r w:rsidRPr="00984BEA">
        <w:rPr>
          <w:rFonts w:eastAsiaTheme="minorEastAsia" w:hint="eastAsia"/>
          <w:lang w:eastAsia="zh-CN"/>
        </w:rPr>
        <w:t>里面</w:t>
      </w:r>
      <w:r w:rsidRPr="00984BEA">
        <w:rPr>
          <w:rFonts w:eastAsiaTheme="minorEastAsia"/>
          <w:lang w:eastAsia="zh-CN"/>
        </w:rPr>
        <w:t xml:space="preserve">cite </w:t>
      </w:r>
      <w:r w:rsidRPr="00984BEA">
        <w:rPr>
          <w:rFonts w:eastAsiaTheme="minorEastAsia" w:hint="eastAsia"/>
          <w:lang w:eastAsia="zh-CN"/>
        </w:rPr>
        <w:t>没表明来源的均来自</w:t>
      </w:r>
      <w:r w:rsidRPr="00984BEA">
        <w:rPr>
          <w:rFonts w:eastAsiaTheme="minorEastAsia"/>
          <w:lang w:eastAsia="zh-CN"/>
        </w:rPr>
        <w:t xml:space="preserve"> a systematic ......  * //</w:t>
      </w:r>
    </w:p>
    <w:p w14:paraId="7946966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hint="eastAsia"/>
          <w:lang w:eastAsia="zh-CN"/>
        </w:rPr>
        <w:t>模糊测试的原型是任意性测试（</w:t>
      </w:r>
      <w:r w:rsidRPr="00984BEA">
        <w:rPr>
          <w:rFonts w:eastAsiaTheme="minorEastAsia"/>
          <w:lang w:eastAsia="zh-CN"/>
        </w:rPr>
        <w:t>Random Testing</w:t>
      </w:r>
      <w:r w:rsidRPr="00984BEA">
        <w:rPr>
          <w:rFonts w:eastAsiaTheme="minorEastAsia" w:hint="eastAsia"/>
          <w:lang w:eastAsia="zh-CN"/>
        </w:rPr>
        <w:t>）。</w:t>
      </w:r>
      <w:r w:rsidRPr="00984BEA">
        <w:rPr>
          <w:rFonts w:eastAsiaTheme="minorEastAsia"/>
          <w:lang w:eastAsia="zh-CN"/>
        </w:rPr>
        <w:t xml:space="preserve">Duran </w:t>
      </w:r>
      <w:r w:rsidRPr="00984BEA">
        <w:rPr>
          <w:rFonts w:eastAsiaTheme="minorEastAsia" w:hint="eastAsia"/>
          <w:lang w:eastAsia="zh-CN"/>
        </w:rPr>
        <w:t>和</w:t>
      </w:r>
      <w:r w:rsidRPr="00984BEA">
        <w:rPr>
          <w:rFonts w:eastAsiaTheme="minorEastAsia"/>
          <w:lang w:eastAsia="zh-CN"/>
        </w:rPr>
        <w:t xml:space="preserve">Ntafos[3] </w:t>
      </w:r>
      <w:r w:rsidRPr="00984BEA">
        <w:rPr>
          <w:rFonts w:eastAsiaTheme="minorEastAsia" w:hint="eastAsia"/>
          <w:lang w:eastAsia="zh-CN"/>
        </w:rPr>
        <w:t>是这方面研究的先驱者，在他们的早期研究中，他们采用任意的输入测试计算机程序，取得了不错的效果。模糊测试这一概念是由</w:t>
      </w:r>
      <w:r w:rsidRPr="00984BEA">
        <w:rPr>
          <w:rFonts w:eastAsiaTheme="minorEastAsia"/>
          <w:lang w:eastAsia="zh-CN"/>
        </w:rPr>
        <w:t xml:space="preserve">Miller </w:t>
      </w:r>
      <w:r w:rsidRPr="00984BEA">
        <w:rPr>
          <w:rFonts w:eastAsiaTheme="minorEastAsia" w:hint="eastAsia"/>
          <w:lang w:eastAsia="zh-CN"/>
        </w:rPr>
        <w:t>等人</w:t>
      </w:r>
      <w:r w:rsidRPr="00984BEA">
        <w:rPr>
          <w:rFonts w:eastAsiaTheme="minorEastAsia"/>
          <w:lang w:eastAsia="zh-CN"/>
        </w:rPr>
        <w:t xml:space="preserve">[4] </w:t>
      </w:r>
      <w:r w:rsidRPr="00984BEA">
        <w:rPr>
          <w:rFonts w:eastAsiaTheme="minorEastAsia" w:hint="eastAsia"/>
          <w:lang w:eastAsia="zh-CN"/>
        </w:rPr>
        <w:t>在</w:t>
      </w:r>
      <w:r w:rsidRPr="00984BEA">
        <w:rPr>
          <w:rFonts w:eastAsiaTheme="minorEastAsia"/>
          <w:lang w:eastAsia="zh-CN"/>
        </w:rPr>
        <w:t xml:space="preserve">1990 </w:t>
      </w:r>
      <w:r w:rsidRPr="00984BEA">
        <w:rPr>
          <w:rFonts w:eastAsiaTheme="minorEastAsia" w:hint="eastAsia"/>
          <w:lang w:eastAsia="zh-CN"/>
        </w:rPr>
        <w:t>年正式提出的，最开始应用于</w:t>
      </w:r>
      <w:r w:rsidRPr="00984BEA">
        <w:rPr>
          <w:rFonts w:eastAsiaTheme="minorEastAsia"/>
          <w:lang w:eastAsia="zh-CN"/>
        </w:rPr>
        <w:t xml:space="preserve">Unix </w:t>
      </w:r>
      <w:r w:rsidRPr="00984BEA">
        <w:rPr>
          <w:rFonts w:eastAsiaTheme="minorEastAsia" w:hint="eastAsia"/>
          <w:lang w:eastAsia="zh-CN"/>
        </w:rPr>
        <w:t>程序的测试。它通过对测试目标输入大量非预期的畸形输入</w:t>
      </w:r>
      <w:r w:rsidRPr="00984BEA">
        <w:rPr>
          <w:rFonts w:eastAsiaTheme="minorEastAsia"/>
          <w:lang w:eastAsia="zh-CN"/>
        </w:rPr>
        <w:t xml:space="preserve">[11] (e.g., files, network packets, program codes) </w:t>
      </w:r>
      <w:r w:rsidRPr="00984BEA">
        <w:rPr>
          <w:rFonts w:eastAsiaTheme="minorEastAsia" w:hint="eastAsia"/>
          <w:lang w:eastAsia="zh-CN"/>
        </w:rPr>
        <w:t>来进行压力测试，以期引发目标系统异常行为。并依据异常行为对系统进行分析，找到系统存在的可利用漏洞（</w:t>
      </w:r>
      <w:r w:rsidRPr="00984BEA">
        <w:rPr>
          <w:rFonts w:eastAsiaTheme="minorEastAsia"/>
          <w:lang w:eastAsia="zh-CN"/>
        </w:rPr>
        <w:t>exploitable vulnerabilities</w:t>
      </w:r>
      <w:r w:rsidRPr="00984BEA">
        <w:rPr>
          <w:rFonts w:eastAsiaTheme="minorEastAsia" w:hint="eastAsia"/>
          <w:lang w:eastAsia="zh-CN"/>
        </w:rPr>
        <w:t>）。（李大论文）</w:t>
      </w:r>
    </w:p>
    <w:p w14:paraId="2405662F" w14:textId="77777777" w:rsidR="00984BEA" w:rsidRPr="00984BEA" w:rsidRDefault="00984BEA" w:rsidP="00984BEA">
      <w:pPr>
        <w:pStyle w:val="a8"/>
        <w:spacing w:line="249" w:lineRule="auto"/>
        <w:ind w:firstLine="420"/>
        <w:jc w:val="both"/>
        <w:rPr>
          <w:rFonts w:eastAsiaTheme="minorEastAsia"/>
          <w:lang w:eastAsia="zh-CN"/>
        </w:rPr>
      </w:pPr>
    </w:p>
    <w:p w14:paraId="7E2DCE58"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Since then, a variety of different techniques were proposed to improve the efficient of fuzzing. These techniques include static analysis (Sparks et al. 2007; Kinder et al. 2008), dynamic analysis (Höschele and Zeller 2016; Bastani et al. 2017; Kifetew </w:t>
      </w:r>
      <w:r w:rsidRPr="00984BEA">
        <w:rPr>
          <w:rFonts w:eastAsiaTheme="minorEastAsia"/>
          <w:lang w:eastAsia="zh-CN"/>
        </w:rPr>
        <w:lastRenderedPageBreak/>
        <w:t>et al. 2017). Because of its effectiveness, fuzzing has</w:t>
      </w:r>
    </w:p>
    <w:p w14:paraId="3E520BC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been studied in the network protocol testing field to enhance the reliability of the computer network.(</w:t>
      </w:r>
      <w:r w:rsidRPr="00984BEA">
        <w:rPr>
          <w:rFonts w:eastAsiaTheme="minorEastAsia" w:hint="eastAsia"/>
          <w:lang w:eastAsia="zh-CN"/>
        </w:rPr>
        <w:t>加一些最新的普通的</w:t>
      </w:r>
      <w:r w:rsidRPr="00984BEA">
        <w:rPr>
          <w:rFonts w:eastAsiaTheme="minorEastAsia"/>
          <w:lang w:eastAsia="zh-CN"/>
        </w:rPr>
        <w:t>network</w:t>
      </w:r>
      <w:r w:rsidRPr="00984BEA">
        <w:rPr>
          <w:rFonts w:eastAsiaTheme="minorEastAsia" w:hint="eastAsia"/>
          <w:lang w:eastAsia="zh-CN"/>
        </w:rPr>
        <w:t>的</w:t>
      </w:r>
      <w:r w:rsidRPr="00984BEA">
        <w:rPr>
          <w:rFonts w:eastAsiaTheme="minorEastAsia"/>
          <w:lang w:eastAsia="zh-CN"/>
        </w:rPr>
        <w:t>test Aitel et al. Aitel (2002) ) And some of these works are for ICPs and have made a certain contribution to the improvement of the safety and security of ICPs.</w:t>
      </w:r>
    </w:p>
    <w:p w14:paraId="6C9B2E1B" w14:textId="77777777" w:rsidR="00984BEA" w:rsidRPr="00984BEA" w:rsidRDefault="00984BEA" w:rsidP="00984BEA">
      <w:pPr>
        <w:pStyle w:val="a8"/>
        <w:spacing w:line="249" w:lineRule="auto"/>
        <w:ind w:firstLine="420"/>
        <w:jc w:val="both"/>
        <w:rPr>
          <w:rFonts w:eastAsiaTheme="minorEastAsia"/>
          <w:lang w:eastAsia="zh-CN"/>
        </w:rPr>
      </w:pPr>
    </w:p>
    <w:p w14:paraId="1844A6F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1CC60D9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Greg Banks et al. proposed a fuzzy test tool called SNOOZE Banks et al (2006) for stateful network protocols such as SIP, TCP/IP, etc. </w:t>
      </w:r>
    </w:p>
    <w:p w14:paraId="7504857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Devarajan Devarajan (2007) released a fuzzy test module based on Sully tool for Modbus, DNP3 and other industrial control protocols. </w:t>
      </w:r>
    </w:p>
    <w:p w14:paraId="4980183E"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Voyiatzis et al. Voyiatzis et al (2015) designed a Modbus-TCP fuzzy test tool called MTF which builds the test model by Modbus official instructions.</w:t>
      </w:r>
    </w:p>
    <w:p w14:paraId="522ED46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M. Eddington, “Peach fuzzer,” Accessed: Sep. 1, 2017. [Online]. Available: https://www.peach.tech</w:t>
      </w:r>
    </w:p>
    <w:p w14:paraId="6997FB2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J. Pereyda, “boofuzz: Network protocol fuzzing for humans,” Accessed: Feb. 17, 2017. [Online]. Available: https://boofuzz.readthedocs.io/en/latest/</w:t>
      </w:r>
    </w:p>
    <w:p w14:paraId="068B627D" w14:textId="77777777" w:rsidR="00984BEA" w:rsidRPr="00984BEA" w:rsidRDefault="00984BEA" w:rsidP="00984BEA">
      <w:pPr>
        <w:pStyle w:val="a8"/>
        <w:spacing w:line="249" w:lineRule="auto"/>
        <w:ind w:firstLine="420"/>
        <w:jc w:val="both"/>
        <w:rPr>
          <w:rFonts w:eastAsiaTheme="minorEastAsia"/>
          <w:lang w:eastAsia="zh-CN"/>
        </w:rPr>
      </w:pPr>
    </w:p>
    <w:p w14:paraId="2C4DFBED"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However, fuzzing test still faces many challenges, such as how to mutate seed inputs, how to increase code coverage, and how to effectively bypassing verification (Li et al. 2018).</w:t>
      </w:r>
    </w:p>
    <w:p w14:paraId="46C67483" w14:textId="77777777" w:rsidR="00984BEA" w:rsidRPr="00984BEA" w:rsidRDefault="00984BEA" w:rsidP="00984BEA">
      <w:pPr>
        <w:pStyle w:val="a8"/>
        <w:spacing w:line="249" w:lineRule="auto"/>
        <w:ind w:firstLine="420"/>
        <w:jc w:val="both"/>
        <w:rPr>
          <w:rFonts w:eastAsiaTheme="minorEastAsia"/>
          <w:lang w:eastAsia="zh-CN"/>
        </w:rPr>
      </w:pPr>
    </w:p>
    <w:p w14:paraId="46708F0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With the advancement of machine learning in the field of cybersecurity, it has also been adopted by many studies for vulnerability detection. (Grieco et al. 2016; Wu et al. 2017; Chernis and Verma 2018), including the applications in fuzzing (Godefroid et al. 2017; Rajpal et al. 2017; Wang et al. 2017; She et al. 2018; Liu Xiao, Prajapati, Rupesh, Li Xiaoting 2019). As was expected, some studies have incorporated The Fuzzing algorithm of ICPs based on deep learning into the fuzzing process of ICPs.</w:t>
      </w:r>
    </w:p>
    <w:p w14:paraId="672B8CF4" w14:textId="77777777" w:rsidR="00984BEA" w:rsidRPr="00984BEA" w:rsidRDefault="00984BEA" w:rsidP="00984BEA">
      <w:pPr>
        <w:pStyle w:val="a8"/>
        <w:spacing w:line="249" w:lineRule="auto"/>
        <w:ind w:firstLine="420"/>
        <w:jc w:val="both"/>
        <w:rPr>
          <w:rFonts w:eastAsiaTheme="minorEastAsia"/>
          <w:lang w:eastAsia="zh-CN"/>
        </w:rPr>
      </w:pPr>
    </w:p>
    <w:p w14:paraId="0CCB5A3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704FAC5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Chockalingam et al.Chockalingam et al (2016)</w:t>
      </w:r>
    </w:p>
    <w:p w14:paraId="3B937BB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utilized an LSTM model to do intrusion detection about CAN</w:t>
      </w:r>
    </w:p>
    <w:p w14:paraId="23FD195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bus protocol.  Rajpal et</w:t>
      </w:r>
    </w:p>
    <w:p w14:paraId="3FC19829"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al. Rajpal et al (2017) applied a sequence-to-sequence neural</w:t>
      </w:r>
    </w:p>
    <w:p w14:paraId="00F745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network model to enhance the AFL (American Fuzzy Lop)</w:t>
      </w:r>
    </w:p>
    <w:p w14:paraId="292942E2"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Zalewski (2017) fuzzer. It uses RNN as an assistive technology</w:t>
      </w:r>
    </w:p>
    <w:p w14:paraId="2EF791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to improve the AFL’s performance toward stand-alone</w:t>
      </w:r>
    </w:p>
    <w:p w14:paraId="6A8D001C"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programs. </w:t>
      </w:r>
      <w:r w:rsidRPr="00984BEA">
        <w:rPr>
          <w:rFonts w:eastAsiaTheme="minorEastAsia" w:hint="eastAsia"/>
          <w:lang w:eastAsia="zh-CN"/>
        </w:rPr>
        <w:t>把学长学姐的小论文说一下</w:t>
      </w:r>
    </w:p>
    <w:p w14:paraId="3E4A13EB" w14:textId="77777777" w:rsidR="00984BEA" w:rsidRPr="00984BEA" w:rsidRDefault="00984BEA" w:rsidP="00984BEA">
      <w:pPr>
        <w:pStyle w:val="a8"/>
        <w:spacing w:line="249" w:lineRule="auto"/>
        <w:ind w:firstLine="420"/>
        <w:jc w:val="both"/>
        <w:rPr>
          <w:rFonts w:eastAsiaTheme="minorEastAsia"/>
          <w:lang w:eastAsia="zh-CN"/>
        </w:rPr>
      </w:pPr>
    </w:p>
    <w:p w14:paraId="3AEAE328" w14:textId="77777777" w:rsidR="00984BEA" w:rsidRPr="00984BEA" w:rsidRDefault="00984BEA" w:rsidP="00984BEA">
      <w:pPr>
        <w:pStyle w:val="a8"/>
        <w:spacing w:line="249" w:lineRule="auto"/>
        <w:ind w:firstLine="420"/>
        <w:jc w:val="both"/>
        <w:rPr>
          <w:rFonts w:eastAsiaTheme="minorEastAsia"/>
          <w:lang w:eastAsia="zh-CN"/>
        </w:rPr>
      </w:pPr>
    </w:p>
    <w:p w14:paraId="601945A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Machine learning technology is introduced into fuzzing to provide a new idea for solving the bottleneck problems of the traditional fuzzing technology and also makes the fuzzing technology intelligent. Using machine learning for fuzzing testing will become one of the critical points in the development of vulnerability detection technology with the explosive growth of machine learning research. However, there are still some limitations, such as unbalanced training samples and difficult to extract the characteristics related to vulnerabilities. </w:t>
      </w:r>
    </w:p>
    <w:p w14:paraId="449111FF" w14:textId="77777777" w:rsidR="00984BEA" w:rsidRPr="00984BEA" w:rsidRDefault="00984BEA" w:rsidP="00984BEA">
      <w:pPr>
        <w:pStyle w:val="a8"/>
        <w:spacing w:line="249" w:lineRule="auto"/>
        <w:ind w:firstLine="420"/>
        <w:jc w:val="both"/>
        <w:rPr>
          <w:rFonts w:eastAsiaTheme="minorEastAsia"/>
          <w:lang w:eastAsia="zh-CN"/>
        </w:rPr>
      </w:pPr>
    </w:p>
    <w:p w14:paraId="0C6C3BAE" w14:textId="77777777" w:rsidR="00984BEA" w:rsidRPr="00984BEA" w:rsidRDefault="00984BEA" w:rsidP="00984BEA">
      <w:pPr>
        <w:pStyle w:val="a8"/>
        <w:spacing w:line="249" w:lineRule="auto"/>
        <w:ind w:firstLine="420"/>
        <w:jc w:val="both"/>
        <w:rPr>
          <w:rFonts w:eastAsiaTheme="minorEastAsia"/>
          <w:lang w:eastAsia="zh-CN"/>
        </w:rPr>
      </w:pPr>
    </w:p>
    <w:p w14:paraId="2F3A4619" w14:textId="77777777" w:rsidR="00984BEA" w:rsidRPr="00984BEA" w:rsidRDefault="00984BEA" w:rsidP="00984BEA">
      <w:pPr>
        <w:pStyle w:val="a8"/>
        <w:spacing w:line="249" w:lineRule="auto"/>
        <w:ind w:firstLine="420"/>
        <w:jc w:val="both"/>
        <w:rPr>
          <w:rFonts w:eastAsiaTheme="minorEastAsia"/>
          <w:lang w:eastAsia="zh-CN"/>
        </w:rPr>
      </w:pPr>
    </w:p>
    <w:p w14:paraId="71C5C7AC" w14:textId="699FF649" w:rsid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b/>
      </w:r>
      <w:r w:rsidR="0003323D" w:rsidRPr="00162006">
        <w:rPr>
          <w:rFonts w:eastAsiaTheme="minorEastAsia"/>
          <w:lang w:eastAsia="zh-CN"/>
        </w:rPr>
        <w:t xml:space="preserve"> </w:t>
      </w:r>
    </w:p>
    <w:p w14:paraId="0A5124A3" w14:textId="77777777" w:rsidR="00984BEA" w:rsidRDefault="00984BEA" w:rsidP="0003323D">
      <w:pPr>
        <w:pStyle w:val="a8"/>
        <w:spacing w:line="249" w:lineRule="auto"/>
        <w:ind w:firstLine="420"/>
        <w:jc w:val="both"/>
        <w:rPr>
          <w:rFonts w:eastAsiaTheme="minorEastAsia"/>
          <w:lang w:eastAsia="zh-CN"/>
        </w:rPr>
      </w:pPr>
    </w:p>
    <w:p w14:paraId="5851149A" w14:textId="77777777" w:rsidR="00984BEA" w:rsidRDefault="00984BEA" w:rsidP="0003323D">
      <w:pPr>
        <w:pStyle w:val="a8"/>
        <w:spacing w:line="249" w:lineRule="auto"/>
        <w:ind w:firstLine="420"/>
        <w:jc w:val="both"/>
        <w:rPr>
          <w:rFonts w:eastAsiaTheme="minorEastAsia"/>
          <w:lang w:eastAsia="zh-CN"/>
        </w:rPr>
      </w:pPr>
    </w:p>
    <w:p w14:paraId="4A8F5852" w14:textId="65F738F6" w:rsidR="00984BEA"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 xml:space="preserve">These efforts all contribute a lot to deep learning based fuzzing. In general, most of them use RNN model and prior knowledge to deal with their fuzzing problem. </w:t>
      </w:r>
    </w:p>
    <w:p w14:paraId="3325565F" w14:textId="77777777" w:rsidR="00984BEA" w:rsidRDefault="00984BEA" w:rsidP="0003323D">
      <w:pPr>
        <w:pStyle w:val="a8"/>
        <w:spacing w:line="249" w:lineRule="auto"/>
        <w:ind w:firstLine="420"/>
        <w:jc w:val="both"/>
        <w:rPr>
          <w:rFonts w:eastAsiaTheme="minorEastAsia"/>
          <w:lang w:eastAsia="zh-CN"/>
        </w:rPr>
      </w:pPr>
    </w:p>
    <w:p w14:paraId="50032964" w14:textId="783C0F56" w:rsidR="0003323D" w:rsidRPr="00162006"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However, in this study, we use the CNN model as a core technique and attempt to deal with ICP fuzzing problem without knowing the prior knowledge.</w:t>
      </w:r>
    </w:p>
    <w:bookmarkEnd w:id="39"/>
    <w:bookmarkEnd w:id="40"/>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6.45pt;height:309.7pt" o:ole="">
            <v:imagedata r:id="rId19" o:title=""/>
          </v:shape>
          <o:OLEObject Type="Embed" ProgID="Visio.Drawing.15" ShapeID="_x0000_i1026" DrawAspect="Content" ObjectID="_1645369288" r:id="rId20"/>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41" w:name="OLE_LINK289"/>
      <w:bookmarkStart w:id="42" w:name="OLE_LINK290"/>
      <w:r w:rsidRPr="00B063DC">
        <w:rPr>
          <w:rFonts w:hint="eastAsia"/>
          <w:sz w:val="16"/>
        </w:rPr>
        <w:t>BLSTM-DCNNFuzz F</w:t>
      </w:r>
      <w:r w:rsidRPr="00B063DC">
        <w:rPr>
          <w:sz w:val="16"/>
        </w:rPr>
        <w:t>ramework</w:t>
      </w:r>
    </w:p>
    <w:bookmarkEnd w:id="41"/>
    <w:bookmarkEnd w:id="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77777777" w:rsidR="003A0DD5" w:rsidRDefault="000555D3" w:rsidP="007D2108">
      <w:pPr>
        <w:pStyle w:val="aa"/>
        <w:numPr>
          <w:ilvl w:val="0"/>
          <w:numId w:val="1"/>
        </w:numPr>
        <w:tabs>
          <w:tab w:val="left" w:pos="1700"/>
        </w:tabs>
        <w:spacing w:line="250" w:lineRule="auto"/>
        <w:ind w:left="1699" w:right="0" w:hanging="390"/>
        <w:jc w:val="left"/>
        <w:rPr>
          <w:sz w:val="16"/>
        </w:rPr>
      </w:pPr>
      <w:bookmarkStart w:id="43" w:name="DCNNFuzz_Framework"/>
      <w:bookmarkStart w:id="44" w:name="OLE_LINK201"/>
      <w:bookmarkStart w:id="45" w:name="OLE_LINK202"/>
      <w:bookmarkStart w:id="46" w:name="OLE_LINK223"/>
      <w:bookmarkStart w:id="47" w:name="OLE_LINK221"/>
      <w:bookmarkStart w:id="48" w:name="OLE_LINK222"/>
      <w:bookmarkEnd w:id="43"/>
      <w:r>
        <w:rPr>
          <w:spacing w:val="7"/>
          <w:sz w:val="20"/>
        </w:rPr>
        <w:t>BLSTM-DCNNFUZZ</w:t>
      </w:r>
      <w:bookmarkEnd w:id="44"/>
      <w:bookmarkEnd w:id="45"/>
      <w:bookmarkEnd w:id="46"/>
      <w:r w:rsidR="003A0DD5">
        <w:rPr>
          <w:spacing w:val="18"/>
          <w:sz w:val="16"/>
        </w:rPr>
        <w:t xml:space="preserve"> </w:t>
      </w:r>
      <w:r w:rsidR="003A0DD5">
        <w:rPr>
          <w:spacing w:val="8"/>
          <w:sz w:val="20"/>
        </w:rPr>
        <w:t>F</w:t>
      </w:r>
      <w:r w:rsidR="003A0DD5">
        <w:rPr>
          <w:spacing w:val="8"/>
          <w:sz w:val="16"/>
        </w:rPr>
        <w:t>RAMEWORK</w:t>
      </w:r>
    </w:p>
    <w:p w14:paraId="0324355C" w14:textId="00E43109" w:rsidR="00872701" w:rsidRDefault="00872701" w:rsidP="00971BCD">
      <w:pPr>
        <w:pStyle w:val="a8"/>
        <w:spacing w:before="194" w:line="250" w:lineRule="auto"/>
        <w:ind w:left="119" w:right="157" w:firstLine="199"/>
        <w:jc w:val="both"/>
        <w:rPr>
          <w:lang w:eastAsia="zh-CN"/>
        </w:rPr>
      </w:pPr>
      <w:bookmarkStart w:id="49" w:name="OLE_LINK287"/>
      <w:bookmarkStart w:id="50" w:name="OLE_LINK288"/>
      <w:bookmarkEnd w:id="47"/>
      <w:bookmarkEnd w:id="48"/>
      <w:r>
        <w:t>In this section, we</w:t>
      </w:r>
      <w:r w:rsidRPr="00872701">
        <w:rPr>
          <w:rFonts w:ascii="宋体" w:eastAsia="宋体" w:hAnsi="宋体" w:cs="宋体" w:hint="eastAsia"/>
          <w:highlight w:val="yellow"/>
          <w:lang w:eastAsia="zh-CN"/>
        </w:rPr>
        <w:t>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bookmarkEnd w:id="49"/>
    <w:bookmarkEnd w:id="50"/>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51" w:name="OLE_LINK356"/>
      <w:bookmarkStart w:id="52" w:name="OLE_LINK357"/>
      <w:r w:rsidRPr="004550C3">
        <w:rPr>
          <w:i/>
          <w:sz w:val="20"/>
        </w:rPr>
        <w:t xml:space="preserve"> </w:t>
      </w:r>
      <w:bookmarkStart w:id="53" w:name="OLE_LINK358"/>
      <w:bookmarkStart w:id="54" w:name="OLE_LINK359"/>
      <w:r w:rsidRPr="004550C3">
        <w:rPr>
          <w:i/>
          <w:sz w:val="20"/>
        </w:rPr>
        <w:t>Performance</w:t>
      </w:r>
      <w:r w:rsidRPr="004550C3">
        <w:rPr>
          <w:i/>
          <w:spacing w:val="18"/>
          <w:sz w:val="20"/>
        </w:rPr>
        <w:t xml:space="preserve"> </w:t>
      </w:r>
      <w:r w:rsidRPr="004550C3">
        <w:rPr>
          <w:i/>
          <w:sz w:val="20"/>
        </w:rPr>
        <w:t>Metrics</w:t>
      </w:r>
      <w:bookmarkEnd w:id="53"/>
      <w:bookmarkEnd w:id="54"/>
    </w:p>
    <w:bookmarkEnd w:id="51"/>
    <w:bookmarkEnd w:id="52"/>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55" w:name="OLE_LINK362"/>
      <w:bookmarkStart w:id="56" w:name="OLE_LINK363"/>
      <w:bookmarkStart w:id="57" w:name="OLE_LINK364"/>
      <w:bookmarkStart w:id="58" w:name="OLE_LINK365"/>
      <w:bookmarkStart w:id="59"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55"/>
      <w:bookmarkEnd w:id="56"/>
      <w:bookmarkEnd w:id="57"/>
      <w:bookmarkEnd w:id="58"/>
      <w:bookmarkEnd w:id="59"/>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60" w:name="OLE_LINK367"/>
      <w:bookmarkStart w:id="61" w:name="OLE_LINK368"/>
      <w:r w:rsidR="00A33ED8" w:rsidRPr="004550C3">
        <w:rPr>
          <w:i/>
          <w:spacing w:val="-5"/>
          <w:sz w:val="20"/>
        </w:rPr>
        <w:t xml:space="preserve">Test </w:t>
      </w:r>
      <w:r w:rsidR="00A33ED8" w:rsidRPr="004550C3">
        <w:rPr>
          <w:i/>
          <w:sz w:val="20"/>
        </w:rPr>
        <w:t>Case Recognition Rate (TCRR)</w:t>
      </w:r>
      <w:bookmarkEnd w:id="60"/>
      <w:bookmarkEnd w:id="61"/>
      <w:r w:rsidR="00A33ED8" w:rsidRPr="004550C3">
        <w:rPr>
          <w:i/>
          <w:sz w:val="20"/>
        </w:rPr>
        <w:t xml:space="preserve">: </w:t>
      </w:r>
      <w:bookmarkStart w:id="62" w:name="OLE_LINK369"/>
      <w:bookmarkStart w:id="63"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w:t>
      </w:r>
      <w:r w:rsidR="00A33ED8" w:rsidRPr="004550C3">
        <w:rPr>
          <w:sz w:val="20"/>
        </w:rPr>
        <w:t xml:space="preserve">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62"/>
      <w:bookmarkEnd w:id="63"/>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64" w:name="OLE_LINK371"/>
      <w:bookmarkStart w:id="65" w:name="OLE_LINK372"/>
      <w:bookmarkStart w:id="66" w:name="OLE_LINK373"/>
      <w:bookmarkStart w:id="67"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64"/>
    <w:bookmarkEnd w:id="65"/>
    <w:bookmarkEnd w:id="66"/>
    <w:bookmarkEnd w:id="67"/>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68" w:name="OLE_LINK375"/>
      <w:bookmarkStart w:id="69"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68"/>
      <w:bookmarkEnd w:id="69"/>
      <w:r w:rsidRPr="000D1C6F">
        <w:rPr>
          <w:i/>
          <w:spacing w:val="-5"/>
          <w:sz w:val="20"/>
        </w:rPr>
        <w:t>:</w:t>
      </w:r>
      <w:r>
        <w:rPr>
          <w:i/>
          <w:sz w:val="20"/>
        </w:rPr>
        <w:t xml:space="preserve"> </w:t>
      </w:r>
      <w:bookmarkStart w:id="70" w:name="OLE_LINK377"/>
      <w:bookmarkStart w:id="71"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72" w:name="OLE_LINK536"/>
      <w:bookmarkStart w:id="73" w:name="OLE_LINK537"/>
      <w:r>
        <w:rPr>
          <w:sz w:val="20"/>
        </w:rPr>
        <w:t xml:space="preserve">testing </w:t>
      </w:r>
      <w:r w:rsidRPr="000D1C6F">
        <w:rPr>
          <w:sz w:val="20"/>
        </w:rPr>
        <w:t>efficiency</w:t>
      </w:r>
      <w:bookmarkEnd w:id="72"/>
      <w:bookmarkEnd w:id="73"/>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70"/>
      <w:bookmarkEnd w:id="71"/>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74" w:name="OLE_LINK379"/>
      <w:bookmarkStart w:id="75" w:name="OLE_LINK380"/>
      <w:bookmarkStart w:id="76" w:name="OLE_LINK381"/>
      <w:r w:rsidRPr="000D1C6F">
        <w:rPr>
          <w:sz w:val="20"/>
        </w:rPr>
        <w:t xml:space="preserve">where </w:t>
      </w:r>
      <w:r w:rsidR="00591F60">
        <w:rPr>
          <w:sz w:val="20"/>
        </w:rPr>
        <w:t>nB</w:t>
      </w:r>
      <w:r w:rsidRPr="000D1C6F">
        <w:rPr>
          <w:sz w:val="20"/>
        </w:rPr>
        <w:t xml:space="preserve">ugs indicates the number of bugs found, and the </w:t>
      </w:r>
      <w:bookmarkStart w:id="77" w:name="OLE_LINK97"/>
      <w:bookmarkStart w:id="78" w:name="OLE_LINK99"/>
      <w:bookmarkStart w:id="79" w:name="OLE_LINK100"/>
      <w:r w:rsidRPr="000D1C6F">
        <w:rPr>
          <w:sz w:val="20"/>
        </w:rPr>
        <w:t xml:space="preserve">denominator </w:t>
      </w:r>
      <w:bookmarkEnd w:id="77"/>
      <w:bookmarkEnd w:id="78"/>
      <w:bookmarkEnd w:id="79"/>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80" w:name="OLE_LINK148"/>
      <w:bookmarkStart w:id="81" w:name="OLE_LINK170"/>
      <w:bookmarkStart w:id="82"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 xml:space="preserve">the stronger bug trigger </w:t>
      </w:r>
      <w:r w:rsidR="006E2C1B" w:rsidRPr="000D1C6F">
        <w:rPr>
          <w:sz w:val="20"/>
        </w:rPr>
        <w:lastRenderedPageBreak/>
        <w:t>ability.</w:t>
      </w:r>
      <w:bookmarkEnd w:id="74"/>
      <w:bookmarkEnd w:id="75"/>
      <w:bookmarkEnd w:id="76"/>
    </w:p>
    <w:bookmarkEnd w:id="80"/>
    <w:bookmarkEnd w:id="81"/>
    <w:bookmarkEnd w:id="82"/>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83" w:name="OLE_LINK382"/>
      <w:bookmarkStart w:id="84" w:name="OLE_LINK383"/>
      <w:r w:rsidRPr="000D1C6F">
        <w:rPr>
          <w:i/>
          <w:spacing w:val="-5"/>
          <w:sz w:val="20"/>
        </w:rPr>
        <w:t>Diversity of Generated Data (DGD)</w:t>
      </w:r>
      <w:bookmarkEnd w:id="83"/>
      <w:bookmarkEnd w:id="84"/>
      <w:r w:rsidRPr="000D1C6F">
        <w:rPr>
          <w:i/>
          <w:spacing w:val="-5"/>
          <w:sz w:val="20"/>
        </w:rPr>
        <w:t>:</w:t>
      </w:r>
      <w:r w:rsidRPr="000D1C6F">
        <w:rPr>
          <w:i/>
          <w:sz w:val="20"/>
        </w:rPr>
        <w:t xml:space="preserve"> </w:t>
      </w:r>
      <w:bookmarkStart w:id="85" w:name="OLE_LINK384"/>
      <w:bookmarkStart w:id="86"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85"/>
      <w:bookmarkEnd w:id="86"/>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87" w:name="OLE_LINK386"/>
      <w:bookmarkStart w:id="88" w:name="OLE_LINK387"/>
      <w:r w:rsidR="005016B8" w:rsidRPr="005016B8">
        <w:rPr>
          <w:rFonts w:ascii="Georgia" w:hAnsi="Georgia"/>
          <w:i/>
          <w:sz w:val="20"/>
        </w:rPr>
        <w:t>nGCategory</w:t>
      </w:r>
      <w:bookmarkEnd w:id="87"/>
      <w:bookmarkEnd w:id="88"/>
      <w:r w:rsidR="005016B8">
        <w:rPr>
          <w:rFonts w:ascii="Georgia" w:hAnsi="Georgia"/>
          <w:i/>
          <w:sz w:val="20"/>
        </w:rPr>
        <w:t>/</w:t>
      </w:r>
      <w:r w:rsidR="005016B8" w:rsidRPr="005016B8">
        <w:rPr>
          <w:rFonts w:ascii="Georgia" w:hAnsi="Georgia"/>
          <w:i/>
          <w:sz w:val="20"/>
        </w:rPr>
        <w:t xml:space="preserve"> </w:t>
      </w:r>
      <w:bookmarkStart w:id="89" w:name="OLE_LINK388"/>
      <w:bookmarkStart w:id="90" w:name="OLE_LINK389"/>
      <w:r w:rsidR="005016B8" w:rsidRPr="005B6D04">
        <w:rPr>
          <w:rFonts w:ascii="Georgia" w:hAnsi="Georgia"/>
          <w:i/>
          <w:sz w:val="20"/>
        </w:rPr>
        <w:t>n</w:t>
      </w:r>
      <w:r w:rsidR="005016B8">
        <w:rPr>
          <w:rFonts w:ascii="Georgia" w:hAnsi="Georgia"/>
          <w:i/>
          <w:sz w:val="20"/>
        </w:rPr>
        <w:t>ACategory</w:t>
      </w:r>
      <w:bookmarkEnd w:id="89"/>
      <w:bookmarkEnd w:id="90"/>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91" w:name="OLE_LINK390"/>
      <w:bookmarkStart w:id="92"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7D2108" w:rsidRDefault="00EE2B1C" w:rsidP="00EE2B1C">
      <w:pPr>
        <w:pStyle w:val="aa"/>
        <w:numPr>
          <w:ilvl w:val="0"/>
          <w:numId w:val="27"/>
        </w:numPr>
        <w:tabs>
          <w:tab w:val="left" w:pos="402"/>
        </w:tabs>
        <w:spacing w:before="71" w:line="250" w:lineRule="auto"/>
        <w:ind w:right="0"/>
        <w:rPr>
          <w:sz w:val="20"/>
          <w:highlight w:val="yellow"/>
        </w:rPr>
      </w:pPr>
      <w:bookmarkStart w:id="93" w:name="OLE_LINK392"/>
      <w:bookmarkStart w:id="94" w:name="OLE_LINK393"/>
      <w:bookmarkEnd w:id="91"/>
      <w:bookmarkEnd w:id="92"/>
      <w:r w:rsidRPr="007D2108">
        <w:rPr>
          <w:rFonts w:eastAsiaTheme="minorEastAsia"/>
          <w:i/>
          <w:sz w:val="20"/>
          <w:highlight w:val="yellow"/>
          <w:lang w:eastAsia="zh-CN"/>
        </w:rPr>
        <w:t>Logging and Evaluation</w:t>
      </w:r>
      <w:bookmarkEnd w:id="93"/>
      <w:bookmarkEnd w:id="94"/>
      <w:r w:rsidR="004550C3" w:rsidRPr="007D2108">
        <w:rPr>
          <w:sz w:val="20"/>
          <w:highlight w:val="yellow"/>
        </w:rPr>
        <w:tab/>
      </w:r>
    </w:p>
    <w:p w14:paraId="71D2BE02" w14:textId="63208270" w:rsidR="001973F1" w:rsidRPr="001973F1" w:rsidRDefault="00DD0795" w:rsidP="005B6D04">
      <w:pPr>
        <w:tabs>
          <w:tab w:val="left" w:pos="488"/>
        </w:tabs>
        <w:spacing w:before="11" w:line="250" w:lineRule="auto"/>
        <w:ind w:left="142"/>
        <w:jc w:val="both"/>
        <w:rPr>
          <w:sz w:val="20"/>
        </w:rPr>
      </w:pPr>
      <w:r w:rsidRPr="007D2108">
        <w:rPr>
          <w:sz w:val="20"/>
          <w:highlight w:val="yellow"/>
        </w:rPr>
        <w:tab/>
      </w:r>
      <w:bookmarkStart w:id="95" w:name="OLE_LINK394"/>
      <w:r w:rsidR="001A2446" w:rsidRPr="007D2108">
        <w:rPr>
          <w:sz w:val="20"/>
          <w:highlight w:val="yellow"/>
        </w:rPr>
        <w:t xml:space="preserve">We </w:t>
      </w:r>
      <w:bookmarkStart w:id="96" w:name="OLE_LINK360"/>
      <w:bookmarkStart w:id="97" w:name="OLE_LINK361"/>
      <w:r w:rsidR="001A2446" w:rsidRPr="007D2108">
        <w:rPr>
          <w:sz w:val="20"/>
          <w:highlight w:val="yellow"/>
        </w:rPr>
        <w:t>construct the Logging M</w:t>
      </w:r>
      <w:r w:rsidR="001D3B70" w:rsidRPr="007D2108">
        <w:rPr>
          <w:sz w:val="20"/>
          <w:highlight w:val="yellow"/>
        </w:rPr>
        <w:t>odule</w:t>
      </w:r>
      <w:r w:rsidR="001A2446" w:rsidRPr="007D2108">
        <w:rPr>
          <w:sz w:val="20"/>
          <w:highlight w:val="yellow"/>
        </w:rPr>
        <w:t>(LM)</w:t>
      </w:r>
      <w:r w:rsidR="001D3B70" w:rsidRPr="007D2108">
        <w:rPr>
          <w:sz w:val="20"/>
          <w:highlight w:val="yellow"/>
        </w:rPr>
        <w:t xml:space="preserve"> </w:t>
      </w:r>
      <w:r w:rsidR="001D3B70" w:rsidRPr="007D2108">
        <w:rPr>
          <w:rFonts w:hint="eastAsia"/>
          <w:sz w:val="20"/>
          <w:highlight w:val="yellow"/>
        </w:rPr>
        <w:t>to</w:t>
      </w:r>
      <w:r w:rsidR="001D3B70" w:rsidRPr="007D2108">
        <w:rPr>
          <w:sz w:val="20"/>
          <w:highlight w:val="yellow"/>
        </w:rPr>
        <w:t xml:space="preserve"> </w:t>
      </w:r>
      <w:r w:rsidR="004B341C" w:rsidRPr="007D2108">
        <w:rPr>
          <w:sz w:val="20"/>
          <w:highlight w:val="yellow"/>
        </w:rPr>
        <w:t xml:space="preserve">record the </w:t>
      </w:r>
      <w:r w:rsidR="001973F1" w:rsidRPr="007D2108">
        <w:rPr>
          <w:sz w:val="20"/>
          <w:highlight w:val="yellow"/>
        </w:rPr>
        <w:t>feedback</w:t>
      </w:r>
      <w:r w:rsidR="001A2446" w:rsidRPr="007D2108">
        <w:rPr>
          <w:sz w:val="20"/>
          <w:highlight w:val="yellow"/>
        </w:rPr>
        <w:t xml:space="preserve"> from the ICP.</w:t>
      </w:r>
      <w:bookmarkEnd w:id="96"/>
      <w:bookmarkEnd w:id="97"/>
      <w:r w:rsidR="004B341C" w:rsidRPr="007D2108">
        <w:rPr>
          <w:sz w:val="20"/>
          <w:highlight w:val="yellow"/>
        </w:rPr>
        <w:t xml:space="preserve"> </w:t>
      </w:r>
      <w:r w:rsidR="001D3B70" w:rsidRPr="007D2108">
        <w:rPr>
          <w:sz w:val="20"/>
          <w:highlight w:val="yellow"/>
        </w:rPr>
        <w:t xml:space="preserve">The module, as shown in </w:t>
      </w:r>
      <w:r w:rsidR="00DE73D3" w:rsidRPr="007D2108">
        <w:rPr>
          <w:rFonts w:hint="eastAsia"/>
          <w:sz w:val="20"/>
          <w:highlight w:val="yellow"/>
        </w:rPr>
        <w:t>Fig</w:t>
      </w:r>
      <w:r w:rsidR="00DE73D3" w:rsidRPr="007D2108">
        <w:rPr>
          <w:sz w:val="20"/>
          <w:highlight w:val="yellow"/>
        </w:rPr>
        <w:t>. 4.7</w:t>
      </w:r>
      <w:r w:rsidR="001D3B70" w:rsidRPr="007D2108">
        <w:rPr>
          <w:sz w:val="20"/>
          <w:highlight w:val="yellow"/>
        </w:rPr>
        <w:t xml:space="preserve">, consists of two parts: one of which is the system logging of the tool itself; the other </w:t>
      </w:r>
      <w:r w:rsidR="001A2446" w:rsidRPr="007D2108">
        <w:rPr>
          <w:sz w:val="20"/>
          <w:highlight w:val="yellow"/>
        </w:rPr>
        <w:t>part</w:t>
      </w:r>
      <w:r w:rsidR="001D3B70" w:rsidRPr="007D2108">
        <w:rPr>
          <w:sz w:val="20"/>
          <w:highlight w:val="yellow"/>
        </w:rPr>
        <w:t xml:space="preserve"> rec</w:t>
      </w:r>
      <w:r w:rsidR="001A2446" w:rsidRPr="007D2108">
        <w:rPr>
          <w:sz w:val="20"/>
          <w:highlight w:val="yellow"/>
        </w:rPr>
        <w:t>ords the feedback of the send</w:t>
      </w:r>
      <w:r w:rsidR="001A2446" w:rsidRPr="007D2108">
        <w:rPr>
          <w:b/>
          <w:sz w:val="20"/>
          <w:highlight w:val="yellow"/>
        </w:rPr>
        <w:t>/</w:t>
      </w:r>
      <w:r w:rsidR="001D3B70" w:rsidRPr="007D2108">
        <w:rPr>
          <w:sz w:val="20"/>
          <w:highlight w:val="yellow"/>
        </w:rPr>
        <w:t xml:space="preserve">receive data to the log file. </w:t>
      </w:r>
      <w:r w:rsidR="00CA27F0" w:rsidRPr="007D2108">
        <w:rPr>
          <w:sz w:val="20"/>
          <w:highlight w:val="yellow"/>
        </w:rPr>
        <w:t xml:space="preserve">In </w:t>
      </w:r>
      <w:r w:rsidR="00CA27F0" w:rsidRPr="007D2108">
        <w:rPr>
          <w:rFonts w:hint="eastAsia"/>
          <w:sz w:val="20"/>
          <w:highlight w:val="yellow"/>
        </w:rPr>
        <w:t>the</w:t>
      </w:r>
      <w:r w:rsidR="00CA27F0" w:rsidRPr="007D2108">
        <w:rPr>
          <w:sz w:val="20"/>
          <w:highlight w:val="yellow"/>
        </w:rPr>
        <w:t xml:space="preserve"> communication process, </w:t>
      </w:r>
      <w:bookmarkStart w:id="98" w:name="OLE_LINK121"/>
      <w:bookmarkStart w:id="99" w:name="OLE_LINK122"/>
      <w:r w:rsidR="00CA27F0" w:rsidRPr="007D2108">
        <w:rPr>
          <w:sz w:val="20"/>
          <w:highlight w:val="yellow"/>
        </w:rPr>
        <w:t>normal communication</w:t>
      </w:r>
      <w:bookmarkEnd w:id="98"/>
      <w:bookmarkEnd w:id="99"/>
      <w:r w:rsidR="00CA27F0" w:rsidRPr="007D2108">
        <w:rPr>
          <w:sz w:val="20"/>
          <w:highlight w:val="yellow"/>
        </w:rPr>
        <w:t xml:space="preserve"> data and occurred anomalies will be logged into a log file by the </w:t>
      </w:r>
      <w:r w:rsidR="001D3B70" w:rsidRPr="007D2108">
        <w:rPr>
          <w:sz w:val="20"/>
          <w:highlight w:val="yellow"/>
        </w:rPr>
        <w:t>module</w:t>
      </w:r>
      <w:r w:rsidR="00CA27F0" w:rsidRPr="007D2108">
        <w:rPr>
          <w:sz w:val="20"/>
          <w:highlight w:val="yellow"/>
        </w:rPr>
        <w:t>.</w:t>
      </w:r>
      <w:r w:rsidR="001D3B70">
        <w:rPr>
          <w:sz w:val="20"/>
        </w:rPr>
        <w:t xml:space="preserve"> </w:t>
      </w:r>
      <w:bookmarkEnd w:id="95"/>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100" w:name="OLE_LINK190"/>
      <w:bookmarkStart w:id="101"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100"/>
      <w:bookmarkEnd w:id="101"/>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102" w:name="OLE_LINK56"/>
      <w:bookmarkStart w:id="103" w:name="OLE_LINK57"/>
      <w:r w:rsidR="004C1D98" w:rsidRPr="004C1D98">
        <w:rPr>
          <w:sz w:val="20"/>
        </w:rPr>
        <w:t xml:space="preserve">data </w:t>
      </w:r>
      <w:bookmarkEnd w:id="102"/>
      <w:bookmarkEnd w:id="103"/>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104" w:name="Experiment"/>
      <w:bookmarkEnd w:id="104"/>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7pt;height:186.45pt" o:ole="">
            <v:imagedata r:id="rId22" o:title=""/>
          </v:shape>
          <o:OLEObject Type="Embed" ProgID="Visio.Drawing.15" ShapeID="_x0000_i1030" DrawAspect="Content" ObjectID="_1645369289" r:id="rId23"/>
        </w:object>
      </w:r>
    </w:p>
    <w:p w14:paraId="05ECEFA2" w14:textId="7F74868F" w:rsidR="004F00E3" w:rsidRDefault="004F00E3" w:rsidP="004F00E3">
      <w:pPr>
        <w:pStyle w:val="a8"/>
        <w:spacing w:before="143" w:line="250" w:lineRule="auto"/>
        <w:ind w:left="119" w:right="157" w:firstLine="199"/>
        <w:jc w:val="center"/>
        <w:rPr>
          <w:sz w:val="16"/>
        </w:rPr>
      </w:pPr>
      <w:bookmarkStart w:id="105" w:name="OLE_LINK146"/>
      <w:bookmarkStart w:id="106"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107" w:name="OLE_LINK127"/>
      <w:bookmarkStart w:id="108" w:name="OLE_LINK128"/>
      <w:r>
        <w:rPr>
          <w:sz w:val="16"/>
        </w:rPr>
        <w:t>Construction of Logging Module</w:t>
      </w:r>
      <w:bookmarkEnd w:id="107"/>
      <w:bookmarkEnd w:id="108"/>
    </w:p>
    <w:bookmarkEnd w:id="105"/>
    <w:bookmarkEnd w:id="106"/>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B76C46B" w:rsidR="003A0DD5" w:rsidRPr="004B341C" w:rsidRDefault="003A0DD5" w:rsidP="002140AA">
      <w:pPr>
        <w:pStyle w:val="aa"/>
        <w:numPr>
          <w:ilvl w:val="0"/>
          <w:numId w:val="1"/>
        </w:numPr>
        <w:tabs>
          <w:tab w:val="left" w:pos="1700"/>
        </w:tabs>
        <w:spacing w:line="250" w:lineRule="auto"/>
        <w:ind w:left="1699" w:right="0" w:hanging="390"/>
        <w:jc w:val="left"/>
        <w:rPr>
          <w:spacing w:val="7"/>
          <w:sz w:val="20"/>
        </w:rPr>
      </w:pPr>
      <w:r w:rsidRPr="004B341C">
        <w:rPr>
          <w:spacing w:val="7"/>
          <w:sz w:val="20"/>
        </w:rPr>
        <w:t>EXPERIMENT</w:t>
      </w:r>
      <w:r w:rsidR="002140AA">
        <w:rPr>
          <w:spacing w:val="7"/>
          <w:sz w:val="20"/>
        </w:rPr>
        <w:t xml:space="preserve"> AND RESULT ANALYSIS</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109" w:name="OLE_LINK396"/>
      <w:bookmarkStart w:id="110"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111" w:name="Performance_Metrics"/>
      <w:bookmarkEnd w:id="109"/>
      <w:bookmarkEnd w:id="110"/>
      <w:bookmarkEnd w:id="111"/>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112" w:name="OLE_LINK398"/>
      <w:bookmarkStart w:id="113"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112"/>
    <w:bookmarkEnd w:id="113"/>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114" w:name="OLE_LINK400"/>
      <w:bookmarkStart w:id="115"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116" w:name="OLE_LINK133"/>
      <w:bookmarkStart w:id="117" w:name="OLE_LINK145"/>
      <w:bookmarkStart w:id="118" w:name="OLE_LINK182"/>
      <w:bookmarkStart w:id="119" w:name="OLE_LINK183"/>
      <w:r w:rsidR="000D1C6F">
        <w:rPr>
          <w:sz w:val="20"/>
        </w:rPr>
        <w:t>Modbus Slave</w:t>
      </w:r>
      <w:bookmarkEnd w:id="116"/>
      <w:bookmarkEnd w:id="117"/>
      <w:r w:rsidR="000D1C6F">
        <w:rPr>
          <w:sz w:val="20"/>
        </w:rPr>
        <w:t xml:space="preserve"> v6.0.2</w:t>
      </w:r>
      <w:r w:rsidR="00CC1114">
        <w:rPr>
          <w:sz w:val="20"/>
        </w:rPr>
        <w:t xml:space="preserve"> and </w:t>
      </w:r>
      <w:r w:rsidR="00B353F5" w:rsidRPr="00B353F5">
        <w:rPr>
          <w:sz w:val="20"/>
        </w:rPr>
        <w:t>xMasterSlave</w:t>
      </w:r>
      <w:bookmarkEnd w:id="118"/>
      <w:bookmarkEnd w:id="119"/>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120" w:name="OLE_LINK203"/>
      <w:bookmarkStart w:id="121" w:name="OLE_LINK204"/>
      <w:r w:rsidR="006F1E51" w:rsidRPr="006F1E51">
        <w:rPr>
          <w:sz w:val="20"/>
        </w:rPr>
        <w:t xml:space="preserve">in </w:t>
      </w:r>
      <w:r w:rsidR="006F1E51">
        <w:rPr>
          <w:sz w:val="20"/>
        </w:rPr>
        <w:t xml:space="preserve">real environment </w:t>
      </w:r>
      <w:bookmarkEnd w:id="120"/>
      <w:bookmarkEnd w:id="121"/>
      <w:r w:rsidR="006F1E51">
        <w:rPr>
          <w:sz w:val="20"/>
        </w:rPr>
        <w:t>to test the effects in real applications.</w:t>
      </w:r>
      <w:bookmarkEnd w:id="114"/>
      <w:bookmarkEnd w:id="115"/>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45pt;height:111.25pt" o:ole="">
            <v:imagedata r:id="rId24" o:title=""/>
          </v:shape>
          <o:OLEObject Type="Embed" ProgID="Visio.Drawing.15" ShapeID="_x0000_i1031" DrawAspect="Content" ObjectID="_1645369290" r:id="rId25"/>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122" w:name="OLE_LINK402"/>
      <w:r w:rsidR="00084EDA">
        <w:rPr>
          <w:sz w:val="16"/>
        </w:rPr>
        <w:t>Message format</w:t>
      </w:r>
      <w:r>
        <w:rPr>
          <w:sz w:val="16"/>
        </w:rPr>
        <w:t xml:space="preserve"> of </w:t>
      </w:r>
      <w:r w:rsidR="00EB5B2F">
        <w:rPr>
          <w:sz w:val="16"/>
        </w:rPr>
        <w:t>Modbus-</w:t>
      </w:r>
      <w:r>
        <w:rPr>
          <w:sz w:val="16"/>
        </w:rPr>
        <w:t>TCP</w:t>
      </w:r>
      <w:bookmarkEnd w:id="122"/>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123" w:name="OLE_LINK403"/>
      <w:bookmarkStart w:id="124"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125" w:name="OLE_LINK58"/>
      <w:bookmarkStart w:id="126"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125"/>
      <w:bookmarkEnd w:id="126"/>
    </w:p>
    <w:bookmarkEnd w:id="123"/>
    <w:bookmarkEnd w:id="124"/>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127" w:name="OLE_LINK405"/>
      <w:bookmarkStart w:id="128"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127"/>
    <w:bookmarkEnd w:id="128"/>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129" w:name="OLE_LINK407"/>
      <w:bookmarkStart w:id="130" w:name="OLE_LINK408"/>
      <w:r w:rsidRPr="00DA465A">
        <w:rPr>
          <w:spacing w:val="-8"/>
          <w:sz w:val="20"/>
        </w:rPr>
        <w:t xml:space="preserve">We </w:t>
      </w:r>
      <w:r w:rsidRPr="00DA465A">
        <w:rPr>
          <w:sz w:val="20"/>
        </w:rPr>
        <w:t xml:space="preserve">use the </w:t>
      </w:r>
      <w:bookmarkStart w:id="131" w:name="OLE_LINK149"/>
      <w:bookmarkStart w:id="132" w:name="OLE_LINK150"/>
      <w:r w:rsidRPr="00DA465A">
        <w:rPr>
          <w:sz w:val="20"/>
        </w:rPr>
        <w:t>Pymodbus [</w:t>
      </w:r>
      <w:hyperlink w:anchor="_bookmark16" w:history="1">
        <w:r w:rsidRPr="00DA465A">
          <w:rPr>
            <w:color w:val="0000FF"/>
            <w:sz w:val="20"/>
          </w:rPr>
          <w:t>17</w:t>
        </w:r>
      </w:hyperlink>
      <w:r w:rsidRPr="00DA465A">
        <w:rPr>
          <w:sz w:val="20"/>
        </w:rPr>
        <w:t>]</w:t>
      </w:r>
      <w:bookmarkEnd w:id="131"/>
      <w:bookmarkEnd w:id="132"/>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133" w:name="OLE_LINK409"/>
      <w:bookmarkStart w:id="134" w:name="OLE_LINK410"/>
      <w:r w:rsidRPr="00DA465A">
        <w:rPr>
          <w:sz w:val="20"/>
        </w:rPr>
        <w:t xml:space="preserve">Specifically, 300,000 pieces of </w:t>
      </w:r>
      <w:r w:rsidRPr="00D877CF">
        <w:rPr>
          <w:sz w:val="20"/>
        </w:rPr>
        <w:t>data</w:t>
      </w:r>
      <w:bookmarkStart w:id="135" w:name="EtherCAT"/>
      <w:bookmarkEnd w:id="135"/>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133"/>
      <w:bookmarkEnd w:id="134"/>
    </w:p>
    <w:bookmarkEnd w:id="129"/>
    <w:bookmarkEnd w:id="130"/>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136" w:name="OLE_LINK411"/>
      <w:bookmarkStart w:id="137"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 xml:space="preserve">hese messages will serve as the training </w:t>
      </w:r>
      <w:r w:rsidRPr="00DA465A">
        <w:rPr>
          <w:sz w:val="20"/>
        </w:rPr>
        <w:lastRenderedPageBreak/>
        <w:t>data for the EtherCAT protocol.</w:t>
      </w:r>
      <w:bookmarkEnd w:id="136"/>
      <w:bookmarkEnd w:id="137"/>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138" w:name="Experimental_Environment"/>
      <w:bookmarkEnd w:id="138"/>
      <w:r w:rsidRPr="00DA465A">
        <w:rPr>
          <w:i/>
          <w:sz w:val="20"/>
        </w:rPr>
        <w:t xml:space="preserve">Experimental Environment: </w:t>
      </w:r>
      <w:bookmarkStart w:id="139" w:name="OLE_LINK413"/>
      <w:bookmarkStart w:id="140" w:name="OLE_LINK414"/>
      <w:bookmarkStart w:id="141"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142" w:name="Model_Training_Setting"/>
      <w:bookmarkEnd w:id="142"/>
      <w:r w:rsidRPr="00DA465A">
        <w:rPr>
          <w:sz w:val="20"/>
        </w:rPr>
        <w:t xml:space="preserve"> 8.00GB memory (RAM).</w:t>
      </w:r>
      <w:bookmarkEnd w:id="139"/>
      <w:bookmarkEnd w:id="140"/>
      <w:bookmarkEnd w:id="141"/>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143" w:name="OLE_LINK416"/>
      <w:bookmarkStart w:id="144"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145" w:name="OLE_LINK62"/>
      <w:bookmarkStart w:id="146"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145"/>
      <w:bookmarkEnd w:id="146"/>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143"/>
      <w:bookmarkEnd w:id="144"/>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147" w:name="OLE_LINK482"/>
      <w:bookmarkStart w:id="148"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149" w:name="OLE_LINK418"/>
      <w:bookmarkStart w:id="150" w:name="OLE_LINK419"/>
      <w:bookmarkStart w:id="151" w:name="OLE_LINK420"/>
      <w:bookmarkEnd w:id="147"/>
      <w:bookmarkEnd w:id="148"/>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152" w:name="Exception_Founded"/>
      <w:bookmarkEnd w:id="152"/>
      <w:r>
        <w:rPr>
          <w:spacing w:val="-5"/>
        </w:rPr>
        <w:t xml:space="preserve"> </w:t>
      </w:r>
      <w:r>
        <w:t>protocol.</w:t>
      </w:r>
    </w:p>
    <w:bookmarkEnd w:id="149"/>
    <w:bookmarkEnd w:id="150"/>
    <w:bookmarkEnd w:id="151"/>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153" w:name="OLE_LINK421"/>
      <w:bookmarkStart w:id="154"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155" w:name="OLE_LINK161"/>
      <w:bookmarkStart w:id="156" w:name="OLE_LINK162"/>
      <w:r w:rsidR="000D1C6F" w:rsidRPr="006148B0">
        <w:rPr>
          <w:sz w:val="20"/>
        </w:rPr>
        <w:t xml:space="preserve">Modbus </w:t>
      </w:r>
      <w:r>
        <w:rPr>
          <w:sz w:val="20"/>
        </w:rPr>
        <w:t>implementations</w:t>
      </w:r>
      <w:bookmarkEnd w:id="155"/>
      <w:bookmarkEnd w:id="156"/>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157" w:name="OLE_LINK168"/>
      <w:bookmarkStart w:id="158"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157"/>
      <w:bookmarkEnd w:id="158"/>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153"/>
      <w:bookmarkEnd w:id="154"/>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159" w:name="OLE_LINK178"/>
      <w:bookmarkStart w:id="160" w:name="OLE_LINK179"/>
      <w:r>
        <w:rPr>
          <w:sz w:val="20"/>
        </w:rPr>
        <w:t xml:space="preserve">information </w:t>
      </w:r>
      <w:bookmarkStart w:id="161" w:name="OLE_LINK194"/>
      <w:bookmarkStart w:id="162" w:name="OLE_LINK195"/>
      <w:bookmarkEnd w:id="159"/>
      <w:bookmarkEnd w:id="160"/>
      <w:r w:rsidR="008709A5">
        <w:rPr>
          <w:sz w:val="20"/>
        </w:rPr>
        <w:t>is displayed at</w:t>
      </w:r>
      <w:r>
        <w:rPr>
          <w:sz w:val="20"/>
        </w:rPr>
        <w:t xml:space="preserve"> the console</w:t>
      </w:r>
      <w:bookmarkEnd w:id="161"/>
      <w:bookmarkEnd w:id="162"/>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w:t>
      </w:r>
      <w:r w:rsidRPr="00DD7EE9">
        <w:rPr>
          <w:sz w:val="20"/>
        </w:rPr>
        <w:t>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163" w:name="OLE_LINK423"/>
      <w:bookmarkStart w:id="164" w:name="OLE_LINK424"/>
      <w:r w:rsidRPr="00EB5B2F">
        <w:t>In further attacks</w:t>
      </w:r>
      <w:r>
        <w:t xml:space="preserve"> of </w:t>
      </w:r>
      <w:r w:rsidRPr="00CB500E">
        <w:t xml:space="preserve">fuzz testing the three </w:t>
      </w:r>
      <w:hyperlink r:id="rId2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165" w:name="OLE_LINK188"/>
      <w:bookmarkStart w:id="166"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165"/>
      <w:bookmarkEnd w:id="166"/>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167" w:name="OLE_LINK205"/>
      <w:bookmarkStart w:id="168" w:name="OLE_LINK206"/>
      <w:r w:rsidR="008E5C0E">
        <w:t xml:space="preserve">slaves </w:t>
      </w:r>
      <w:bookmarkEnd w:id="167"/>
      <w:bookmarkEnd w:id="168"/>
      <w:r w:rsidR="008E5C0E">
        <w:t xml:space="preserve">in real environment are counted </w:t>
      </w:r>
      <w:r w:rsidR="008C20FF">
        <w:t>for further analysis</w:t>
      </w:r>
      <w:r w:rsidRPr="00CB500E">
        <w:t>. Other anomalies such as “File not Found” and “Debugger Memory Overflow” are found only once or twice and</w:t>
      </w:r>
      <w:bookmarkStart w:id="169" w:name="BTF"/>
      <w:bookmarkEnd w:id="169"/>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170" w:name="OLE_LINK425"/>
      <w:bookmarkStart w:id="171" w:name="OLE_LINK426"/>
      <w:bookmarkStart w:id="172" w:name="OLE_LINK477"/>
      <w:bookmarkEnd w:id="163"/>
      <w:bookmarkEnd w:id="164"/>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173" w:name="OLE_LINK427"/>
      <w:bookmarkStart w:id="174" w:name="OLE_LINK428"/>
      <w:bookmarkEnd w:id="170"/>
      <w:bookmarkEnd w:id="171"/>
      <w:bookmarkEnd w:id="172"/>
      <w:r w:rsidRPr="00F832A1">
        <w:t xml:space="preserve">In the </w:t>
      </w:r>
      <w:r w:rsidR="00533794">
        <w:t>study,</w:t>
      </w:r>
      <w:r w:rsidRPr="00F832A1">
        <w:t xml:space="preserve"> </w:t>
      </w:r>
      <w:bookmarkStart w:id="175" w:name="OLE_LINK196"/>
      <w:bookmarkStart w:id="176" w:name="OLE_LINK197"/>
      <w:r w:rsidRPr="00F832A1">
        <w:t xml:space="preserve">we choose the widely used </w:t>
      </w:r>
      <w:bookmarkStart w:id="177" w:name="OLE_LINK476"/>
      <w:bookmarkStart w:id="178" w:name="OLE_LINK478"/>
      <w:bookmarkStart w:id="179"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177"/>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178"/>
      <w:bookmarkEnd w:id="179"/>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180" w:name="OLE_LINK236"/>
      <w:bookmarkStart w:id="181" w:name="OLE_LINK237"/>
      <w:r w:rsidR="000E0AFD">
        <w:t>20%</w:t>
      </w:r>
      <w:bookmarkEnd w:id="180"/>
      <w:bookmarkEnd w:id="181"/>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173"/>
    <w:bookmarkEnd w:id="174"/>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175"/>
      <w:bookmarkEnd w:id="176"/>
    </w:p>
    <w:p w14:paraId="593CA594" w14:textId="3CEEDF6F" w:rsidR="00533794" w:rsidRPr="00F832A1" w:rsidRDefault="00F832A1" w:rsidP="006F7AE7">
      <w:pPr>
        <w:pStyle w:val="a8"/>
        <w:spacing w:before="3" w:line="249" w:lineRule="auto"/>
        <w:ind w:left="119" w:right="38" w:firstLineChars="200" w:firstLine="400"/>
        <w:jc w:val="both"/>
      </w:pPr>
      <w:bookmarkStart w:id="182" w:name="OLE_LINK429"/>
      <w:bookmarkStart w:id="183"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184" w:name="OLE_LINK480"/>
      <w:bookmarkStart w:id="185" w:name="OLE_LINK481"/>
      <w:r w:rsidR="000555D3">
        <w:t>BLSTM-DCNNFuzz</w:t>
      </w:r>
      <w:bookmarkEnd w:id="184"/>
      <w:bookmarkEnd w:id="185"/>
      <w:r w:rsidR="00EB543C" w:rsidRPr="00F832A1">
        <w:t>. Details are as follows.</w:t>
      </w:r>
      <w:bookmarkEnd w:id="182"/>
      <w:bookmarkEnd w:id="183"/>
    </w:p>
    <w:p w14:paraId="4260071A" w14:textId="7A1F36AC" w:rsidR="00533794" w:rsidRDefault="00533794" w:rsidP="00533794">
      <w:pPr>
        <w:pStyle w:val="a8"/>
        <w:numPr>
          <w:ilvl w:val="0"/>
          <w:numId w:val="25"/>
        </w:numPr>
        <w:spacing w:line="249" w:lineRule="auto"/>
        <w:ind w:left="142" w:right="38" w:firstLine="567"/>
        <w:jc w:val="both"/>
      </w:pPr>
      <w:bookmarkStart w:id="186" w:name="OLE_LINK431"/>
      <w:bookmarkStart w:id="187" w:name="OLE_LINK432"/>
      <w:r w:rsidRPr="00A533C7">
        <w:rPr>
          <w:b/>
          <w:i/>
          <w:szCs w:val="22"/>
        </w:rPr>
        <w:t>TCRR.</w:t>
      </w:r>
      <w:bookmarkEnd w:id="186"/>
      <w:bookmarkEnd w:id="187"/>
      <w:r w:rsidRPr="00A533C7">
        <w:rPr>
          <w:szCs w:val="22"/>
        </w:rPr>
        <w:t xml:space="preserve"> </w:t>
      </w:r>
      <w:bookmarkStart w:id="188" w:name="OLE_LINK433"/>
      <w:bookmarkStart w:id="189" w:name="OLE_LINK434"/>
      <w:bookmarkStart w:id="190" w:name="OLE_LINK435"/>
      <w:r w:rsidRPr="00A533C7">
        <w:rPr>
          <w:szCs w:val="22"/>
        </w:rPr>
        <w:t xml:space="preserve">We choose Modbus Slave as the target and send the generated test cases to it. </w:t>
      </w:r>
      <w:bookmarkStart w:id="191" w:name="OLE_LINK484"/>
      <w:bookmarkStart w:id="192"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188"/>
      <w:bookmarkEnd w:id="189"/>
      <w:bookmarkEnd w:id="190"/>
      <w:r>
        <w:t>.</w:t>
      </w:r>
      <w:bookmarkEnd w:id="191"/>
      <w:bookmarkEnd w:id="192"/>
    </w:p>
    <w:p w14:paraId="3A29E158" w14:textId="46A132A7" w:rsidR="00D564A7" w:rsidRDefault="00D564A7" w:rsidP="00087F2B">
      <w:pPr>
        <w:pStyle w:val="a8"/>
        <w:spacing w:line="249" w:lineRule="auto"/>
        <w:ind w:left="142" w:right="38"/>
        <w:jc w:val="both"/>
        <w:rPr>
          <w:b/>
          <w:szCs w:val="22"/>
        </w:rPr>
      </w:pPr>
      <w:bookmarkStart w:id="193" w:name="OLE_LINK504"/>
      <w:bookmarkStart w:id="194" w:name="OLE_LINK505"/>
      <w:bookmarkStart w:id="195"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193"/>
    <w:bookmarkEnd w:id="194"/>
    <w:bookmarkEnd w:id="195"/>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196" w:name="OLE_LINK507"/>
      <w:bookmarkStart w:id="197"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196"/>
      <w:bookmarkEnd w:id="197"/>
      <w:r>
        <w:rPr>
          <w:rFonts w:ascii="AdobeHeitiStd-Regular" w:eastAsia="AdobeHeitiStd-Regular" w:hAnsiTheme="minorHAnsi" w:cs="AdobeHeitiStd-Regular" w:hint="eastAsia"/>
          <w:sz w:val="21"/>
          <w:szCs w:val="21"/>
          <w:lang w:eastAsia="zh-CN" w:bidi="ar-SA"/>
        </w:rPr>
        <w:t>，</w:t>
      </w:r>
      <w:bookmarkStart w:id="198" w:name="OLE_LINK509"/>
      <w:bookmarkStart w:id="199" w:name="OLE_LINK510"/>
      <w:r>
        <w:rPr>
          <w:rFonts w:ascii="AdobeHeitiStd-Regular" w:eastAsia="AdobeHeitiStd-Regular" w:hAnsiTheme="minorHAnsi" w:cs="AdobeHeitiStd-Regular" w:hint="eastAsia"/>
          <w:sz w:val="21"/>
          <w:szCs w:val="21"/>
          <w:lang w:eastAsia="zh-CN" w:bidi="ar-SA"/>
        </w:rPr>
        <w:t>合法性指标</w:t>
      </w:r>
      <w:bookmarkEnd w:id="198"/>
      <w:bookmarkEnd w:id="199"/>
      <w:r>
        <w:rPr>
          <w:rFonts w:ascii="AdobeHeitiStd-Regular" w:eastAsia="AdobeHeitiStd-Regular" w:hAnsiTheme="minorHAnsi" w:cs="AdobeHeitiStd-Regular" w:hint="eastAsia"/>
          <w:sz w:val="21"/>
          <w:szCs w:val="21"/>
          <w:lang w:eastAsia="zh-CN" w:bidi="ar-SA"/>
        </w:rPr>
        <w:t>上都有</w:t>
      </w:r>
      <w:bookmarkStart w:id="200" w:name="OLE_LINK532"/>
      <w:bookmarkStart w:id="201" w:name="OLE_LINK533"/>
      <w:bookmarkStart w:id="202" w:name="OLE_LINK511"/>
      <w:bookmarkStart w:id="203" w:name="OLE_LINK512"/>
      <w:r>
        <w:rPr>
          <w:rFonts w:ascii="E-BZ+ZHZBCB-3" w:eastAsia="E-BZ+ZHZBCB-3" w:hAnsiTheme="minorHAnsi" w:cs="E-BZ+ZHZBCB-3"/>
          <w:sz w:val="21"/>
          <w:szCs w:val="21"/>
          <w:lang w:eastAsia="zh-CN" w:bidi="ar-SA"/>
        </w:rPr>
        <w:t>GPF</w:t>
      </w:r>
      <w:bookmarkEnd w:id="200"/>
      <w:bookmarkEnd w:id="201"/>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204" w:name="OLE_LINK530"/>
      <w:bookmarkStart w:id="205"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204"/>
      <w:bookmarkEnd w:id="205"/>
      <w:r>
        <w:rPr>
          <w:rFonts w:ascii="E-BZ+ZHZBCB-3" w:eastAsia="E-BZ+ZHZBCB-3" w:hAnsiTheme="minorHAnsi" w:cs="E-BZ+ZHZBCB-3"/>
          <w:sz w:val="21"/>
          <w:szCs w:val="21"/>
          <w:lang w:eastAsia="zh-CN" w:bidi="ar-SA"/>
        </w:rPr>
        <w:t xml:space="preserve">&lt; </w:t>
      </w:r>
      <w:bookmarkStart w:id="206" w:name="OLE_LINK528"/>
      <w:bookmarkStart w:id="207" w:name="OLE_LINK529"/>
      <w:r w:rsidRPr="005A7D64">
        <w:rPr>
          <w:rFonts w:ascii="E-BZ+ZHZBCB-3" w:eastAsia="E-BZ+ZHZBCB-3" w:hAnsiTheme="minorHAnsi" w:cs="E-BZ+ZHZBCB-3"/>
          <w:sz w:val="21"/>
          <w:szCs w:val="21"/>
          <w:lang w:eastAsia="zh-CN" w:bidi="ar-SA"/>
        </w:rPr>
        <w:t>GAN-based model</w:t>
      </w:r>
      <w:bookmarkEnd w:id="206"/>
      <w:bookmarkEnd w:id="207"/>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208" w:name="OLE_LINK513"/>
      <w:bookmarkStart w:id="209" w:name="OLE_LINK514"/>
      <w:bookmarkEnd w:id="202"/>
      <w:bookmarkEnd w:id="203"/>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210" w:name="OLE_LINK518"/>
      <w:bookmarkStart w:id="211" w:name="OLE_LINK519"/>
      <w:r w:rsidR="00087F2B">
        <w:rPr>
          <w:rFonts w:ascii="AdobeHeitiStd-Regular" w:eastAsia="AdobeHeitiStd-Regular" w:hAnsiTheme="minorHAnsi" w:cs="AdobeHeitiStd-Regular" w:hint="eastAsia"/>
          <w:sz w:val="21"/>
          <w:szCs w:val="21"/>
          <w:lang w:eastAsia="zh-CN" w:bidi="ar-SA"/>
        </w:rPr>
        <w:t>上升趋势</w:t>
      </w:r>
      <w:bookmarkEnd w:id="210"/>
      <w:bookmarkEnd w:id="211"/>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212" w:name="OLE_LINK520"/>
      <w:bookmarkStart w:id="213" w:name="OLE_LINK521"/>
      <w:bookmarkEnd w:id="208"/>
      <w:bookmarkEnd w:id="209"/>
      <w:r>
        <w:rPr>
          <w:rFonts w:ascii="E-BZ+ZHZBCB-3" w:eastAsia="E-BZ+ZHZBCB-3" w:hAnsiTheme="minorHAnsi" w:cs="E-BZ+ZHZBCB-3"/>
          <w:sz w:val="21"/>
          <w:szCs w:val="21"/>
          <w:lang w:eastAsia="zh-CN" w:bidi="ar-SA"/>
        </w:rPr>
        <w:lastRenderedPageBreak/>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214" w:name="OLE_LINK522"/>
      <w:bookmarkStart w:id="215"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216" w:name="OLE_LINK524"/>
      <w:bookmarkStart w:id="217" w:name="OLE_LINK525"/>
      <w:r>
        <w:rPr>
          <w:rFonts w:ascii="AdobeHeitiStd-Regular" w:eastAsia="AdobeHeitiStd-Regular" w:hAnsiTheme="minorHAnsi" w:cs="AdobeHeitiStd-Regular" w:hint="eastAsia"/>
          <w:sz w:val="21"/>
          <w:szCs w:val="21"/>
          <w:lang w:eastAsia="zh-CN" w:bidi="ar-SA"/>
        </w:rPr>
        <w:t>适用于针对该协议的预测</w:t>
      </w:r>
      <w:bookmarkEnd w:id="216"/>
      <w:bookmarkEnd w:id="217"/>
      <w:r w:rsidR="00764738">
        <w:rPr>
          <w:rFonts w:ascii="AdobeHeitiStd-Regular" w:eastAsia="AdobeHeitiStd-Regular" w:hAnsiTheme="minorHAnsi" w:cs="AdobeHeitiStd-Regular" w:hint="eastAsia"/>
          <w:sz w:val="21"/>
          <w:szCs w:val="21"/>
          <w:lang w:eastAsia="zh-CN" w:bidi="ar-SA"/>
        </w:rPr>
        <w:t>.</w:t>
      </w:r>
      <w:bookmarkEnd w:id="214"/>
      <w:bookmarkEnd w:id="215"/>
    </w:p>
    <w:bookmarkEnd w:id="212"/>
    <w:bookmarkEnd w:id="213"/>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218" w:name="OLE_LINK436"/>
      <w:bookmarkStart w:id="219" w:name="OLE_LINK437"/>
      <w:bookmarkStart w:id="220" w:name="OLE_LINK526"/>
      <w:bookmarkStart w:id="221"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218"/>
      <w:bookmarkEnd w:id="219"/>
    </w:p>
    <w:bookmarkEnd w:id="220"/>
    <w:bookmarkEnd w:id="221"/>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222" w:name="OLE_LINK538"/>
      <w:bookmarkStart w:id="223"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222"/>
      <w:bookmarkEnd w:id="223"/>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224" w:name="OLE_LINK534"/>
      <w:bookmarkStart w:id="225"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224"/>
    <w:bookmarkEnd w:id="225"/>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226" w:name="OLE_LINK440"/>
      <w:bookmarkStart w:id="227" w:name="OLE_LINK441"/>
      <w:r w:rsidRPr="00A533C7">
        <w:rPr>
          <w:b/>
          <w:i/>
        </w:rPr>
        <w:t>DGD</w:t>
      </w:r>
      <w:bookmarkEnd w:id="226"/>
      <w:bookmarkEnd w:id="227"/>
      <w:r w:rsidRPr="00A533C7">
        <w:rPr>
          <w:b/>
          <w:i/>
        </w:rPr>
        <w:t>.</w:t>
      </w:r>
      <w:r w:rsidR="000D1C6F">
        <w:rPr>
          <w:i/>
        </w:rPr>
        <w:t xml:space="preserve"> </w:t>
      </w:r>
      <w:bookmarkStart w:id="228" w:name="OLE_LINK442"/>
      <w:bookmarkStart w:id="229" w:name="OLE_LINK443"/>
    </w:p>
    <w:p w14:paraId="4E1598C2" w14:textId="7F83A485" w:rsidR="00C25D29" w:rsidRDefault="00C25D29" w:rsidP="00C25D29">
      <w:pPr>
        <w:pStyle w:val="a8"/>
        <w:spacing w:line="249" w:lineRule="auto"/>
        <w:ind w:left="142" w:right="157"/>
        <w:jc w:val="both"/>
      </w:pPr>
      <w:bookmarkStart w:id="230" w:name="OLE_LINK540"/>
      <w:bookmarkStart w:id="231" w:name="OLE_LINK541"/>
      <w:bookmarkStart w:id="232"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230"/>
      <w:bookmarkEnd w:id="231"/>
      <w:bookmarkEnd w:id="232"/>
      <w:r>
        <w:rPr>
          <w:rFonts w:eastAsiaTheme="minorEastAsia" w:hint="eastAsia"/>
          <w:i/>
          <w:lang w:eastAsia="zh-CN"/>
        </w:rPr>
        <w:t xml:space="preserve"> </w:t>
      </w:r>
      <w:bookmarkStart w:id="233" w:name="OLE_LINK543"/>
      <w:bookmarkStart w:id="234" w:name="OLE_LINK544"/>
      <w:bookmarkStart w:id="235"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233"/>
      <w:bookmarkEnd w:id="234"/>
      <w:bookmarkEnd w:id="235"/>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236" w:name="OLE_LINK499"/>
      <w:bookmarkStart w:id="237" w:name="OLE_LINK500"/>
      <w:bookmarkStart w:id="238" w:name="OLE_LINK501"/>
      <w:r>
        <w:rPr>
          <w:rFonts w:eastAsiaTheme="minorEastAsia"/>
          <w:lang w:eastAsia="zh-CN"/>
        </w:rPr>
        <w:t>testing depth</w:t>
      </w:r>
      <w:bookmarkEnd w:id="236"/>
      <w:bookmarkEnd w:id="237"/>
      <w:bookmarkEnd w:id="238"/>
      <w:r>
        <w:rPr>
          <w:rFonts w:eastAsiaTheme="minorEastAsia"/>
          <w:lang w:eastAsia="zh-CN"/>
        </w:rPr>
        <w:t xml:space="preserve"> and high </w:t>
      </w:r>
      <w:bookmarkStart w:id="239" w:name="OLE_LINK495"/>
      <w:bookmarkStart w:id="240" w:name="OLE_LINK496"/>
      <w:bookmarkStart w:id="241" w:name="OLE_LINK497"/>
      <w:bookmarkStart w:id="242" w:name="OLE_LINK498"/>
      <w:r>
        <w:rPr>
          <w:rFonts w:eastAsiaTheme="minorEastAsia" w:hint="eastAsia"/>
          <w:lang w:eastAsia="zh-CN"/>
        </w:rPr>
        <w:t>code</w:t>
      </w:r>
      <w:r>
        <w:rPr>
          <w:rFonts w:eastAsiaTheme="minorEastAsia"/>
          <w:lang w:eastAsia="zh-CN"/>
        </w:rPr>
        <w:t xml:space="preserve"> coverage</w:t>
      </w:r>
      <w:bookmarkEnd w:id="239"/>
      <w:bookmarkEnd w:id="240"/>
      <w:bookmarkEnd w:id="241"/>
      <w:bookmarkEnd w:id="242"/>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228"/>
      <w:bookmarkEnd w:id="229"/>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243" w:name="OLE_LINK444"/>
      <w:bookmarkStart w:id="244" w:name="OLE_LINK445"/>
      <w:bookmarkStart w:id="245" w:name="OLE_LINK446"/>
      <w:r>
        <w:rPr>
          <w:i/>
        </w:rPr>
        <w:t>Applying The Method to Another ICP-</w:t>
      </w:r>
      <w:r w:rsidR="00B1266C">
        <w:rPr>
          <w:i/>
          <w:spacing w:val="-3"/>
        </w:rPr>
        <w:t>EtherCAT</w:t>
      </w:r>
    </w:p>
    <w:bookmarkEnd w:id="243"/>
    <w:bookmarkEnd w:id="244"/>
    <w:bookmarkEnd w:id="245"/>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246" w:name="OLE_LINK64"/>
      <w:bookmarkStart w:id="247" w:name="OLE_LINK65"/>
      <w:r>
        <w:t xml:space="preserve"> is not just akin to a particular </w:t>
      </w:r>
      <w:r w:rsidRPr="00713F1B">
        <w:t>ICP</w:t>
      </w:r>
      <w:bookmarkEnd w:id="246"/>
      <w:bookmarkEnd w:id="247"/>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248" w:name="OLE_LINK447"/>
      <w:bookmarkStart w:id="249" w:name="OLE_LINK448"/>
      <w:bookmarkStart w:id="250"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248"/>
      <w:bookmarkEnd w:id="249"/>
      <w:bookmarkEnd w:id="250"/>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251" w:name="OLE_LINK207"/>
      <w:bookmarkStart w:id="252" w:name="OLE_LINK208"/>
      <w:bookmarkStart w:id="253" w:name="OLE_LINK209"/>
      <w:bookmarkStart w:id="254" w:name="OLE_LINK210"/>
      <w:bookmarkStart w:id="255" w:name="OLE_LINK211"/>
      <w:bookmarkStart w:id="256" w:name="OLE_LINK212"/>
      <w:bookmarkStart w:id="257" w:name="OLE_LINK213"/>
      <w:bookmarkStart w:id="258" w:name="OLE_LINK214"/>
      <w:bookmarkStart w:id="259" w:name="OLE_LINK215"/>
      <w:bookmarkStart w:id="260" w:name="OLE_LINK216"/>
      <w:bookmarkStart w:id="261" w:name="OLE_LINK217"/>
      <w:bookmarkStart w:id="262" w:name="OLE_LINK218"/>
      <w:bookmarkStart w:id="263" w:name="OLE_LINK219"/>
      <w:bookmarkStart w:id="264" w:name="OLE_LINK220"/>
      <w:r>
        <w:rPr>
          <w:b/>
          <w:i/>
        </w:rPr>
        <w:t>EtherCAT</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265" w:name="OLE_LINK450"/>
      <w:bookmarkStart w:id="266"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265"/>
    <w:bookmarkEnd w:id="266"/>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267" w:name="OLE_LINK452"/>
      <w:bookmarkStart w:id="268"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269" w:name="OLE_LINK228"/>
      <w:bookmarkStart w:id="270"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269"/>
      <w:bookmarkEnd w:id="270"/>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271" w:name="OLE_LINK184"/>
      <w:bookmarkStart w:id="272" w:name="OLE_LINK185"/>
      <w:r w:rsidR="001C297F" w:rsidRPr="0024518B">
        <w:rPr>
          <w:rFonts w:eastAsiaTheme="minorEastAsia"/>
          <w:lang w:eastAsia="zh-CN"/>
        </w:rPr>
        <w:t>received message</w:t>
      </w:r>
      <w:bookmarkEnd w:id="271"/>
      <w:bookmarkEnd w:id="272"/>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273" w:name="OLE_LINK226"/>
      <w:bookmarkStart w:id="274"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273"/>
      <w:bookmarkEnd w:id="274"/>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275" w:name="OLE_LINK66"/>
      <w:bookmarkStart w:id="276"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275"/>
      <w:bookmarkEnd w:id="276"/>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267"/>
    <w:bookmarkEnd w:id="268"/>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545" cy="1057910"/>
                    </a:xfrm>
                    <a:prstGeom prst="rect">
                      <a:avLst/>
                    </a:prstGeom>
                  </pic:spPr>
                </pic:pic>
              </a:graphicData>
            </a:graphic>
          </wp:inline>
        </w:drawing>
      </w:r>
    </w:p>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5C6B8EA7" w14:textId="77777777" w:rsidR="00984BEA"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984BEA">
        <w:rPr>
          <w:rFonts w:eastAsiaTheme="minorEastAsia"/>
          <w:lang w:eastAsia="zh-CN"/>
        </w:rPr>
        <w:t>SAGAN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w:t>
      </w:r>
    </w:p>
    <w:p w14:paraId="062B1433" w14:textId="77777777" w:rsidR="00984BEA" w:rsidRDefault="00984BEA" w:rsidP="00984BEA">
      <w:pPr>
        <w:pStyle w:val="a8"/>
        <w:spacing w:line="249" w:lineRule="auto"/>
        <w:jc w:val="both"/>
        <w:rPr>
          <w:rFonts w:eastAsiaTheme="minorEastAsia"/>
          <w:lang w:eastAsia="zh-CN"/>
        </w:rPr>
      </w:pPr>
    </w:p>
    <w:p w14:paraId="1AE7850B" w14:textId="254C9634" w:rsidR="000D1C6F" w:rsidRPr="00A971FB" w:rsidRDefault="000D1C6F" w:rsidP="00984BEA">
      <w:pPr>
        <w:pStyle w:val="a8"/>
        <w:spacing w:line="249" w:lineRule="auto"/>
        <w:jc w:val="both"/>
        <w:rPr>
          <w:rFonts w:eastAsiaTheme="minorEastAsia"/>
          <w:lang w:eastAsia="zh-CN"/>
        </w:rPr>
      </w:pPr>
      <w:r w:rsidRPr="00A971FB">
        <w:rPr>
          <w:rFonts w:eastAsiaTheme="minorEastAsia"/>
          <w:lang w:eastAsia="zh-CN"/>
        </w:rPr>
        <w:t>This methodology utilizes CNN to learn the spatial structure and distribution of real-world message and generate similar data frames without knowing the detailed protocol specification.</w:t>
      </w:r>
      <w:r w:rsidR="00164E33"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00164E33"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00164E33" w:rsidRPr="00A971FB">
        <w:rPr>
          <w:rFonts w:eastAsiaTheme="minorEastAsia"/>
          <w:lang w:eastAsia="zh-CN"/>
        </w:rPr>
        <w:t>when testing other network protocols, we do not need</w:t>
      </w:r>
      <w:r w:rsidR="00153A1B" w:rsidRPr="00A971FB">
        <w:rPr>
          <w:rFonts w:eastAsiaTheme="minorEastAsia"/>
          <w:lang w:eastAsia="zh-CN"/>
        </w:rPr>
        <w:t xml:space="preserve"> </w:t>
      </w:r>
      <w:r w:rsidR="00164E33" w:rsidRPr="00A971FB">
        <w:rPr>
          <w:rFonts w:eastAsiaTheme="minorEastAsia"/>
          <w:lang w:eastAsia="zh-CN"/>
        </w:rPr>
        <w:t>to understan</w:t>
      </w:r>
      <w:bookmarkStart w:id="277" w:name="_GoBack"/>
      <w:bookmarkEnd w:id="277"/>
      <w:r w:rsidR="00164E33" w:rsidRPr="00A971FB">
        <w:rPr>
          <w:rFonts w:eastAsiaTheme="minorEastAsia"/>
          <w:lang w:eastAsia="zh-CN"/>
        </w:rPr>
        <w:t>d their specific</w:t>
      </w:r>
      <w:r w:rsidR="00837AB0" w:rsidRPr="00A971FB">
        <w:rPr>
          <w:rFonts w:eastAsiaTheme="minorEastAsia"/>
          <w:lang w:eastAsia="zh-CN"/>
        </w:rPr>
        <w:t xml:space="preserve">ations, which is convenient. We </w:t>
      </w:r>
      <w:r w:rsidR="00164E33"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00164E33" w:rsidRPr="00A971FB">
        <w:rPr>
          <w:rFonts w:eastAsiaTheme="minorEastAsia"/>
          <w:lang w:eastAsia="zh-CN"/>
        </w:rPr>
        <w:t>ICPs, including Modbus</w:t>
      </w:r>
      <w:r w:rsidR="00A971FB" w:rsidRPr="00A971FB">
        <w:rPr>
          <w:rFonts w:eastAsiaTheme="minorEastAsia"/>
          <w:lang w:eastAsia="zh-CN"/>
        </w:rPr>
        <w:t>-TCP</w:t>
      </w:r>
      <w:r w:rsidR="00164E33" w:rsidRPr="00A971FB">
        <w:rPr>
          <w:rFonts w:eastAsiaTheme="minorEastAsia"/>
          <w:lang w:eastAsia="zh-CN"/>
        </w:rPr>
        <w:t xml:space="preserve"> and EtherCAT. The results indicate</w:t>
      </w:r>
      <w:r w:rsidR="00A971FB" w:rsidRPr="00A971FB">
        <w:rPr>
          <w:rFonts w:eastAsiaTheme="minorEastAsia"/>
          <w:lang w:eastAsia="zh-CN"/>
        </w:rPr>
        <w:t xml:space="preserve"> </w:t>
      </w:r>
      <w:r w:rsidR="00164E33"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00164E33"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278" w:name="OLE_LINK465"/>
      <w:bookmarkStart w:id="279" w:name="OLE_LINK466"/>
      <w:commentRangeStart w:id="280"/>
      <w:r w:rsidRPr="00C92E2E">
        <w:rPr>
          <w:rFonts w:eastAsiaTheme="minorEastAsia"/>
          <w:lang w:eastAsia="zh-CN"/>
        </w:rPr>
        <w:t>In future studies</w:t>
      </w:r>
      <w:commentRangeEnd w:id="280"/>
      <w:r w:rsidR="00984BEA">
        <w:rPr>
          <w:rStyle w:val="a3"/>
        </w:rPr>
        <w:commentReference w:id="280"/>
      </w:r>
      <w:r w:rsidRPr="00C92E2E">
        <w:rPr>
          <w:rFonts w:eastAsiaTheme="minorEastAsia"/>
          <w:lang w:eastAsia="zh-CN"/>
        </w:rPr>
        <w:t xml:space="preserve">,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281" w:name="OLE_LINK234"/>
      <w:bookmarkStart w:id="282"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281"/>
      <w:bookmarkEnd w:id="282"/>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278"/>
    <w:bookmarkEnd w:id="279"/>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65886A3C" w14:textId="1D2B815E" w:rsidR="003F03E2" w:rsidRPr="003F03E2" w:rsidRDefault="003F03E2" w:rsidP="0003323D">
      <w:pPr>
        <w:pStyle w:val="aa"/>
        <w:tabs>
          <w:tab w:val="left" w:pos="551"/>
        </w:tabs>
        <w:spacing w:line="249" w:lineRule="auto"/>
        <w:ind w:firstLine="0"/>
        <w:rPr>
          <w:sz w:val="20"/>
        </w:rPr>
      </w:pP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吕 万友" w:date="2020-03-09T10:59:00Z" w:initials="吕">
    <w:p w14:paraId="200B0CC7" w14:textId="045D5DFF" w:rsidR="008E6E09" w:rsidRDefault="008E6E09" w:rsidP="008E6E09">
      <w:pPr>
        <w:tabs>
          <w:tab w:val="left" w:pos="284"/>
        </w:tabs>
        <w:spacing w:before="123" w:line="250" w:lineRule="auto"/>
        <w:ind w:left="119" w:right="38"/>
        <w:jc w:val="both"/>
      </w:pPr>
      <w:r w:rsidRPr="00F50E79">
        <w:rPr>
          <w:rStyle w:val="a3"/>
          <w:highlight w:val="yellow"/>
        </w:rPr>
        <w:annotationRef/>
      </w:r>
      <w:r w:rsidRPr="00F50E79">
        <w:rPr>
          <w:rFonts w:ascii="宋体" w:eastAsia="宋体" w:hAnsi="宋体" w:cs="宋体"/>
          <w:b/>
          <w:sz w:val="18"/>
          <w:highlight w:val="yellow"/>
          <w:lang w:eastAsia="zh-CN"/>
        </w:rPr>
        <w:t>O</w:t>
      </w:r>
      <w:r w:rsidRPr="00F50E79">
        <w:rPr>
          <w:rFonts w:ascii="宋体" w:eastAsia="宋体" w:hAnsi="宋体" w:cs="宋体" w:hint="eastAsia"/>
          <w:b/>
          <w:sz w:val="18"/>
          <w:highlight w:val="yellow"/>
          <w:lang w:eastAsia="zh-CN"/>
        </w:rPr>
        <w:t>ther</w:t>
      </w:r>
      <w:r w:rsidRPr="00F50E79">
        <w:rPr>
          <w:rFonts w:ascii="宋体" w:eastAsia="宋体" w:hAnsi="宋体" w:cs="宋体"/>
          <w:b/>
          <w:sz w:val="18"/>
          <w:highlight w:val="yellow"/>
          <w:lang w:eastAsia="zh-CN"/>
        </w:rPr>
        <w:t xml:space="preserve"> version:</w:t>
      </w:r>
      <w:r>
        <w:rPr>
          <w:rFonts w:ascii="宋体" w:eastAsia="宋体" w:hAnsi="宋体" w:cs="宋体"/>
          <w:b/>
          <w:sz w:val="18"/>
          <w:lang w:eastAsia="zh-CN"/>
        </w:rPr>
        <w:t xml:space="preserve"> </w:t>
      </w:r>
      <w:r w:rsidRPr="006401F4">
        <w:rPr>
          <w:rFonts w:ascii="宋体" w:eastAsia="宋体" w:hAnsi="宋体" w:cs="宋体" w:hint="eastAsia"/>
          <w:b/>
          <w:sz w:val="18"/>
          <w:lang w:eastAsia="zh-CN"/>
        </w:rPr>
        <w:t>为了满足传统网络和工控系统之间数据共享和协同工作的要求，工控系统逐渐采用传统网络中常用的通信协议和软硬件系统，甚至以特定的方式直接连接到传统网络中。这使得工控系统彻底改变了封闭的工作模式，同时，也让工控系统面临传统网络中的信息安全威胁</w:t>
      </w:r>
      <w:r>
        <w:rPr>
          <w:rFonts w:ascii="宋体" w:eastAsia="宋体" w:hAnsi="宋体" w:cs="宋体" w:hint="eastAsia"/>
          <w:b/>
          <w:sz w:val="18"/>
          <w:lang w:eastAsia="zh-CN"/>
        </w:rPr>
        <w:t>.</w:t>
      </w:r>
      <w:bookmarkStart w:id="6" w:name="OLE_LINK90"/>
      <w:bookmarkStart w:id="7" w:name="OLE_LINK91"/>
      <w:r w:rsidRPr="006401F4">
        <w:rPr>
          <w:b/>
          <w:sz w:val="18"/>
          <w:lang w:eastAsia="zh-CN"/>
        </w:rPr>
        <w:t xml:space="preserve"> </w:t>
      </w:r>
      <w:r w:rsidRPr="006401F4">
        <w:rPr>
          <w:rFonts w:ascii="宋体" w:eastAsia="宋体" w:hAnsi="宋体" w:cs="宋体" w:hint="eastAsia"/>
          <w:b/>
          <w:sz w:val="18"/>
          <w:lang w:eastAsia="zh-CN"/>
        </w:rPr>
        <w:t>因此，及时</w:t>
      </w:r>
      <w:r>
        <w:rPr>
          <w:rFonts w:ascii="宋体" w:eastAsia="宋体" w:hAnsi="宋体" w:cs="宋体" w:hint="eastAsia"/>
          <w:b/>
          <w:sz w:val="18"/>
          <w:lang w:eastAsia="zh-CN"/>
        </w:rPr>
        <w:t>、准确的找出</w:t>
      </w:r>
      <w:r w:rsidRPr="006401F4">
        <w:rPr>
          <w:rFonts w:ascii="宋体" w:eastAsia="宋体" w:hAnsi="宋体" w:cs="宋体" w:hint="eastAsia"/>
          <w:b/>
          <w:sz w:val="18"/>
          <w:lang w:eastAsia="zh-CN"/>
        </w:rPr>
        <w:t>用于工业控制系统的通信协议</w:t>
      </w:r>
      <w:r>
        <w:rPr>
          <w:rFonts w:ascii="宋体" w:eastAsia="宋体" w:hAnsi="宋体" w:cs="宋体" w:hint="eastAsia"/>
          <w:b/>
          <w:sz w:val="18"/>
          <w:lang w:eastAsia="zh-CN"/>
        </w:rPr>
        <w:t>(</w:t>
      </w:r>
      <w:r w:rsidRPr="006401F4">
        <w:rPr>
          <w:rFonts w:ascii="宋体" w:eastAsia="宋体" w:hAnsi="宋体" w:cs="宋体" w:hint="eastAsia"/>
          <w:b/>
          <w:sz w:val="18"/>
          <w:lang w:eastAsia="zh-CN"/>
        </w:rPr>
        <w:t>统称为工业控制协议</w:t>
      </w:r>
      <w:r>
        <w:rPr>
          <w:rFonts w:ascii="宋体" w:eastAsia="宋体" w:hAnsi="宋体" w:cs="宋体"/>
          <w:b/>
          <w:sz w:val="18"/>
          <w:lang w:eastAsia="zh-CN"/>
        </w:rPr>
        <w:t>)</w:t>
      </w:r>
      <w:r w:rsidRPr="006401F4">
        <w:rPr>
          <w:rFonts w:ascii="宋体" w:eastAsia="宋体" w:hAnsi="宋体" w:cs="宋体" w:hint="eastAsia"/>
          <w:b/>
          <w:sz w:val="18"/>
          <w:lang w:eastAsia="zh-CN"/>
        </w:rPr>
        <w:t>的漏洞</w:t>
      </w:r>
      <w:bookmarkEnd w:id="6"/>
      <w:bookmarkEnd w:id="7"/>
      <w:r>
        <w:rPr>
          <w:b/>
          <w:sz w:val="18"/>
          <w:lang w:eastAsia="zh-CN"/>
        </w:rPr>
        <w:t>,</w:t>
      </w:r>
      <w:r w:rsidRPr="006401F4">
        <w:rPr>
          <w:rFonts w:hint="eastAsia"/>
          <w:lang w:eastAsia="zh-CN"/>
        </w:rPr>
        <w:t xml:space="preserve"> </w:t>
      </w:r>
      <w:r w:rsidRPr="006401F4">
        <w:rPr>
          <w:rFonts w:ascii="宋体" w:eastAsia="宋体" w:hAnsi="宋体" w:cs="宋体" w:hint="eastAsia"/>
          <w:b/>
          <w:sz w:val="18"/>
          <w:lang w:eastAsia="zh-CN"/>
        </w:rPr>
        <w:t>才能在这场工控系统安全的战争中，处于先机，立于不败之地。</w:t>
      </w:r>
      <w:r w:rsidRPr="008E6E09">
        <w:rPr>
          <w:rFonts w:ascii="宋体" w:eastAsia="宋体" w:hAnsi="宋体" w:cs="宋体"/>
          <w:b/>
          <w:sz w:val="18"/>
          <w:lang w:eastAsia="zh-CN"/>
        </w:rPr>
        <w:annotationRef/>
      </w:r>
    </w:p>
  </w:comment>
  <w:comment w:id="9" w:author="吕 万友" w:date="2020-03-09T18:21:00Z" w:initials="吕">
    <w:p w14:paraId="7F6BAAE4" w14:textId="474E27AE" w:rsidR="008E75A8" w:rsidRPr="008E75A8" w:rsidRDefault="008E75A8">
      <w:pPr>
        <w:pStyle w:val="a4"/>
        <w:rPr>
          <w:rFonts w:eastAsiaTheme="minorEastAsia" w:hint="eastAsia"/>
          <w:lang w:eastAsia="zh-CN"/>
        </w:rPr>
      </w:pPr>
      <w:r>
        <w:rPr>
          <w:rStyle w:val="a3"/>
        </w:rPr>
        <w:annotationRef/>
      </w:r>
      <w:r>
        <w:rPr>
          <w:rFonts w:eastAsiaTheme="minorEastAsia" w:hint="eastAsia"/>
          <w:lang w:eastAsia="zh-CN"/>
        </w:rPr>
        <w:t>加</w:t>
      </w:r>
      <w:r>
        <w:rPr>
          <w:rFonts w:eastAsiaTheme="minorEastAsia" w:hint="eastAsia"/>
          <w:lang w:eastAsia="zh-CN"/>
        </w:rPr>
        <w:t>cite</w:t>
      </w:r>
      <w:r>
        <w:rPr>
          <w:rFonts w:eastAsiaTheme="minorEastAsia"/>
          <w:lang w:eastAsia="zh-CN"/>
        </w:rPr>
        <w:t xml:space="preserve">  </w:t>
      </w:r>
      <w:r>
        <w:rPr>
          <w:rFonts w:eastAsiaTheme="minorEastAsia" w:hint="eastAsia"/>
          <w:lang w:eastAsia="zh-CN"/>
        </w:rPr>
        <w:t>（见胡学长引用</w:t>
      </w:r>
      <w:r>
        <w:rPr>
          <w:rFonts w:eastAsiaTheme="minorEastAsia" w:hint="eastAsia"/>
          <w:lang w:eastAsia="zh-CN"/>
        </w:rPr>
        <w:t>1</w:t>
      </w:r>
      <w:r>
        <w:rPr>
          <w:rFonts w:eastAsiaTheme="minorEastAsia" w:hint="eastAsia"/>
          <w:lang w:eastAsia="zh-CN"/>
        </w:rPr>
        <w:t>）</w:t>
      </w:r>
    </w:p>
  </w:comment>
  <w:comment w:id="8" w:author="吕 万友" w:date="2020-03-09T10:59:00Z" w:initials="吕">
    <w:p w14:paraId="2B43B38C" w14:textId="77777777" w:rsidR="008E6E09" w:rsidRDefault="008E6E09" w:rsidP="008E6E09">
      <w:pPr>
        <w:tabs>
          <w:tab w:val="left" w:pos="284"/>
        </w:tabs>
        <w:spacing w:before="123" w:line="250" w:lineRule="auto"/>
        <w:ind w:left="119" w:right="38"/>
        <w:jc w:val="both"/>
        <w:rPr>
          <w:rFonts w:ascii="宋体" w:eastAsia="宋体" w:hAnsi="宋体" w:cs="宋体" w:hint="eastAsia"/>
          <w:b/>
          <w:sz w:val="18"/>
          <w:lang w:eastAsia="zh-CN"/>
        </w:rPr>
      </w:pPr>
      <w:r>
        <w:rPr>
          <w:rStyle w:val="a3"/>
        </w:rPr>
        <w:annotationRef/>
      </w:r>
      <w:r>
        <w:rPr>
          <w:rStyle w:val="a3"/>
        </w:rPr>
        <w:annotationRef/>
      </w:r>
      <w:r w:rsidRPr="008E6E09">
        <w:rPr>
          <w:rFonts w:ascii="宋体" w:eastAsia="宋体" w:hAnsi="宋体" w:cs="宋体" w:hint="eastAsia"/>
          <w:b/>
          <w:sz w:val="18"/>
          <w:lang w:eastAsia="zh-CN"/>
        </w:rPr>
        <w:t>随着工业化和信息化的不断发展和演进，传统的计算机技术越来越多的应用到工业自动化控制领域</w:t>
      </w:r>
      <w:r>
        <w:rPr>
          <w:rFonts w:ascii="宋体" w:eastAsia="宋体" w:hAnsi="宋体" w:cs="宋体" w:hint="eastAsia"/>
          <w:b/>
          <w:sz w:val="18"/>
          <w:lang w:eastAsia="zh-CN"/>
        </w:rPr>
        <w:t>.</w:t>
      </w:r>
      <w:r w:rsidRPr="008E6E09">
        <w:rPr>
          <w:rFonts w:ascii="宋体" w:eastAsia="宋体" w:hAnsi="宋体" w:cs="宋体" w:hint="eastAsia"/>
          <w:b/>
          <w:sz w:val="18"/>
          <w:lang w:eastAsia="zh-CN"/>
        </w:rPr>
        <w:t>目前，</w:t>
      </w:r>
      <w:r>
        <w:rPr>
          <w:rFonts w:ascii="宋体" w:eastAsia="宋体" w:hAnsi="宋体" w:cs="宋体" w:hint="eastAsia"/>
          <w:b/>
          <w:sz w:val="18"/>
          <w:lang w:eastAsia="zh-CN"/>
        </w:rPr>
        <w:t xml:space="preserve"> </w:t>
      </w:r>
    </w:p>
    <w:p w14:paraId="5F4BBAE1" w14:textId="77777777" w:rsidR="008E6E09" w:rsidRDefault="008E6E09" w:rsidP="008E6E09">
      <w:pPr>
        <w:pStyle w:val="a4"/>
        <w:rPr>
          <w:lang w:eastAsia="zh-CN"/>
        </w:rPr>
      </w:pPr>
    </w:p>
    <w:p w14:paraId="4D2CF8DD" w14:textId="51541F69" w:rsidR="008E6E09" w:rsidRDefault="008E6E09">
      <w:pPr>
        <w:pStyle w:val="a4"/>
        <w:rPr>
          <w:lang w:eastAsia="zh-CN"/>
        </w:rPr>
      </w:pPr>
    </w:p>
  </w:comment>
  <w:comment w:id="12" w:author="吕 万友" w:date="2020-03-09T23:07:00Z" w:initials="吕">
    <w:p w14:paraId="43D447C1" w14:textId="549B043A" w:rsidR="008B67B2" w:rsidRPr="008B67B2" w:rsidRDefault="008B67B2">
      <w:pPr>
        <w:pStyle w:val="a4"/>
        <w:rPr>
          <w:rFonts w:eastAsiaTheme="minorEastAsia" w:hint="eastAsia"/>
          <w:lang w:eastAsia="zh-CN"/>
        </w:rPr>
      </w:pPr>
      <w:r>
        <w:rPr>
          <w:rStyle w:val="a3"/>
        </w:rPr>
        <w:annotationRef/>
      </w:r>
      <w:r>
        <w:rPr>
          <w:rFonts w:eastAsiaTheme="minorEastAsia" w:hint="eastAsia"/>
          <w:lang w:eastAsia="zh-CN"/>
        </w:rPr>
        <w:t>加</w:t>
      </w:r>
      <w:r>
        <w:rPr>
          <w:rFonts w:eastAsiaTheme="minorEastAsia"/>
          <w:lang w:eastAsia="zh-CN"/>
        </w:rPr>
        <w:t xml:space="preserve"> SAGAN cite</w:t>
      </w:r>
    </w:p>
  </w:comment>
  <w:comment w:id="32" w:author="吕 万友" w:date="2019-11-25T11:54:00Z" w:initials="吕">
    <w:p w14:paraId="64382ABC" w14:textId="172F71C6" w:rsidR="00872701" w:rsidRDefault="00872701">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 w:id="33" w:author="吕 万友" w:date="2020-03-04T20:39:00Z" w:initials="吕">
    <w:p w14:paraId="10445713" w14:textId="0243BB1A" w:rsidR="00872701" w:rsidRDefault="00872701">
      <w:pPr>
        <w:pStyle w:val="a4"/>
      </w:pPr>
      <w:r>
        <w:rPr>
          <w:rStyle w:val="a3"/>
        </w:rPr>
        <w:annotationRef/>
      </w:r>
      <w:r>
        <w:rPr>
          <w:rFonts w:asciiTheme="minorEastAsia" w:eastAsiaTheme="minorEastAsia" w:hAnsiTheme="minorEastAsia" w:hint="eastAsia"/>
          <w:lang w:eastAsia="zh-CN"/>
        </w:rPr>
        <w:t>研究背景</w:t>
      </w:r>
    </w:p>
  </w:comment>
  <w:comment w:id="34" w:author="吕 万友" w:date="2020-03-04T20:39:00Z" w:initials="吕">
    <w:p w14:paraId="0F216246" w14:textId="18880B36" w:rsidR="00872701" w:rsidRDefault="00872701">
      <w:pPr>
        <w:pStyle w:val="a4"/>
        <w:rPr>
          <w:lang w:eastAsia="zh-CN"/>
        </w:rPr>
      </w:pPr>
      <w:r>
        <w:rPr>
          <w:rStyle w:val="a3"/>
        </w:rPr>
        <w:annotationRef/>
      </w:r>
      <w:r>
        <w:rPr>
          <w:rFonts w:asciiTheme="minorEastAsia" w:eastAsiaTheme="minorEastAsia" w:hAnsiTheme="minorEastAsia" w:hint="eastAsia"/>
          <w:lang w:eastAsia="zh-CN"/>
        </w:rPr>
        <w:t>研究任务：</w:t>
      </w:r>
      <w:r>
        <w:rPr>
          <w:rFonts w:ascii="微软雅黑" w:eastAsia="微软雅黑" w:hAnsi="微软雅黑" w:hint="eastAsia"/>
          <w:color w:val="1A1A1A"/>
          <w:sz w:val="27"/>
          <w:szCs w:val="27"/>
          <w:shd w:val="clear" w:color="auto" w:fill="FFFFFF"/>
          <w:lang w:eastAsia="zh-CN"/>
        </w:rPr>
        <w:t>介绍本文的研究任务</w:t>
      </w:r>
    </w:p>
  </w:comment>
  <w:comment w:id="35" w:author="吕 万友" w:date="2020-03-08T13:57:00Z" w:initials="吕">
    <w:p w14:paraId="06611347" w14:textId="3B932685" w:rsidR="00872701" w:rsidRDefault="00872701">
      <w:pPr>
        <w:pStyle w:val="a4"/>
      </w:pPr>
      <w:r>
        <w:rPr>
          <w:rStyle w:val="a3"/>
        </w:rPr>
        <w:annotationRef/>
      </w:r>
      <w:r>
        <w:rPr>
          <w:rFonts w:asciiTheme="minorEastAsia" w:eastAsiaTheme="minorEastAsia" w:hAnsiTheme="minorEastAsia" w:hint="eastAsia"/>
          <w:lang w:eastAsia="zh-CN"/>
        </w:rPr>
        <w:t>此处要加部分relate</w:t>
      </w:r>
      <w:r>
        <w:t xml:space="preserve">d </w:t>
      </w:r>
      <w:r>
        <w:rPr>
          <w:rFonts w:asciiTheme="minorEastAsia" w:eastAsiaTheme="minorEastAsia" w:hAnsiTheme="minorEastAsia" w:hint="eastAsia"/>
          <w:lang w:eastAsia="zh-CN"/>
        </w:rPr>
        <w:t>work中的传统的cite</w:t>
      </w:r>
    </w:p>
  </w:comment>
  <w:comment w:id="36" w:author="吕 万友" w:date="2020-03-08T14:28:00Z" w:initials="吕">
    <w:p w14:paraId="41B135FD" w14:textId="37B01CB0" w:rsidR="00872701" w:rsidRPr="006F1198" w:rsidRDefault="00872701">
      <w:pPr>
        <w:pStyle w:val="a4"/>
        <w:rPr>
          <w:rFonts w:eastAsiaTheme="minorEastAsia" w:hint="eastAsia"/>
          <w:lang w:eastAsia="zh-CN"/>
        </w:rPr>
      </w:pPr>
      <w:r>
        <w:rPr>
          <w:rStyle w:val="a3"/>
        </w:rPr>
        <w:annotationRef/>
      </w:r>
      <w:r>
        <w:rPr>
          <w:rFonts w:eastAsiaTheme="minorEastAsia" w:hint="eastAsia"/>
          <w:lang w:eastAsia="zh-CN"/>
        </w:rPr>
        <w:t>普适性</w:t>
      </w:r>
    </w:p>
  </w:comment>
  <w:comment w:id="37" w:author="吕 万友" w:date="2020-03-04T21:07:00Z" w:initials="吕">
    <w:p w14:paraId="71377170" w14:textId="383DC4E1" w:rsidR="00872701" w:rsidRDefault="00872701">
      <w:pPr>
        <w:pStyle w:val="a4"/>
        <w:rPr>
          <w:lang w:eastAsia="zh-CN"/>
        </w:rPr>
      </w:pPr>
      <w:r>
        <w:rPr>
          <w:rStyle w:val="a3"/>
        </w:rPr>
        <w:annotationRef/>
      </w:r>
      <w:r>
        <w:rPr>
          <w:rFonts w:asciiTheme="minorEastAsia" w:eastAsiaTheme="minorEastAsia" w:hAnsiTheme="minorEastAsia" w:hint="eastAsia"/>
          <w:lang w:eastAsia="zh-CN"/>
        </w:rPr>
        <w:t>此处下段开始要进行扩展修改</w:t>
      </w:r>
    </w:p>
  </w:comment>
  <w:comment w:id="38" w:author="吕 万友" w:date="2020-03-04T20:43:00Z" w:initials="吕">
    <w:p w14:paraId="3F555354" w14:textId="7C0B2024" w:rsidR="00872701" w:rsidRDefault="00872701">
      <w:pPr>
        <w:pStyle w:val="a4"/>
        <w:rPr>
          <w:rFonts w:hint="eastAsia"/>
          <w:lang w:eastAsia="zh-CN"/>
        </w:rPr>
      </w:pPr>
      <w:r w:rsidRPr="00CA4206">
        <w:rPr>
          <w:rStyle w:val="a3"/>
          <w:highlight w:val="yellow"/>
        </w:rPr>
        <w:annotationRef/>
      </w:r>
      <w:r w:rsidRPr="00CA4206">
        <w:rPr>
          <w:rFonts w:asciiTheme="minorEastAsia" w:eastAsiaTheme="minorEastAsia" w:hAnsiTheme="minorEastAsia" w:hint="eastAsia"/>
          <w:highlight w:val="yellow"/>
          <w:lang w:eastAsia="zh-CN"/>
        </w:rPr>
        <w:t>此处最好从数据上列出优化在哪，比如跟以往的数据比提高了多少</w:t>
      </w:r>
    </w:p>
  </w:comment>
  <w:comment w:id="280" w:author="吕 万友" w:date="2020-03-10T16:13:00Z" w:initials="吕">
    <w:p w14:paraId="3DB28AB2" w14:textId="481EF2EF" w:rsidR="00984BEA" w:rsidRPr="00984BEA" w:rsidRDefault="00984BEA">
      <w:pPr>
        <w:pStyle w:val="a4"/>
        <w:rPr>
          <w:rFonts w:eastAsiaTheme="minorEastAsia" w:hint="eastAsia"/>
          <w:lang w:eastAsia="zh-CN"/>
        </w:rPr>
      </w:pPr>
      <w:r>
        <w:rPr>
          <w:rStyle w:val="a3"/>
        </w:rPr>
        <w:annotationRef/>
      </w:r>
      <w:r>
        <w:rPr>
          <w:rFonts w:eastAsiaTheme="minorEastAsia" w:hint="eastAsia"/>
          <w:lang w:eastAsia="zh-CN"/>
        </w:rPr>
        <w:t>在</w:t>
      </w:r>
      <w:r>
        <w:rPr>
          <w:rFonts w:eastAsiaTheme="minorEastAsia"/>
          <w:lang w:eastAsia="zh-CN"/>
        </w:rPr>
        <w:t xml:space="preserve">Tx </w:t>
      </w:r>
      <w:r>
        <w:rPr>
          <w:rFonts w:eastAsiaTheme="minorEastAsia" w:hint="eastAsia"/>
          <w:lang w:eastAsia="zh-CN"/>
        </w:rPr>
        <w:t>大火之后，</w:t>
      </w:r>
      <w:r>
        <w:rPr>
          <w:rFonts w:eastAsiaTheme="minorEastAsia" w:hint="eastAsia"/>
          <w:lang w:eastAsia="zh-CN"/>
        </w:rPr>
        <w:t xml:space="preserve"> S</w:t>
      </w:r>
      <w:r>
        <w:rPr>
          <w:rFonts w:eastAsiaTheme="minorEastAsia"/>
          <w:lang w:eastAsia="zh-CN"/>
        </w:rPr>
        <w:t>elf</w:t>
      </w:r>
      <w:r>
        <w:rPr>
          <w:rFonts w:eastAsiaTheme="minorEastAsia" w:hint="eastAsia"/>
          <w:lang w:eastAsia="zh-CN"/>
        </w:rPr>
        <w:t>-attention</w:t>
      </w:r>
      <w:r>
        <w:rPr>
          <w:rFonts w:eastAsiaTheme="minorEastAsia"/>
          <w:lang w:eastAsia="zh-CN"/>
        </w:rPr>
        <w:t xml:space="preserve"> mechanism</w:t>
      </w:r>
      <w:r w:rsidR="00816BFC">
        <w:rPr>
          <w:rFonts w:eastAsiaTheme="minorEastAsia" w:hint="eastAsia"/>
          <w:lang w:eastAsia="zh-CN"/>
        </w:rPr>
        <w:t>（</w:t>
      </w:r>
      <w:r w:rsidR="00816BFC">
        <w:rPr>
          <w:rFonts w:ascii="PingFang SC" w:eastAsia="PingFang SC" w:hAnsi="PingFang SC" w:hint="eastAsia"/>
          <w:color w:val="1A1A1A"/>
          <w:sz w:val="27"/>
          <w:szCs w:val="27"/>
          <w:shd w:val="clear" w:color="auto" w:fill="FFFFFF"/>
        </w:rPr>
        <w:t xml:space="preserve">Self-Attention </w:t>
      </w:r>
      <w:r w:rsidR="00816BFC">
        <w:rPr>
          <w:rFonts w:ascii="微软雅黑" w:eastAsia="微软雅黑" w:hAnsi="微软雅黑" w:cs="微软雅黑" w:hint="eastAsia"/>
          <w:color w:val="1A1A1A"/>
          <w:sz w:val="27"/>
          <w:szCs w:val="27"/>
          <w:shd w:val="clear" w:color="auto" w:fill="FFFFFF"/>
        </w:rPr>
        <w:t>通过直接计算图像中任意两个像素点之间的关系</w:t>
      </w:r>
      <w:r w:rsidR="00816BFC">
        <w:rPr>
          <w:rFonts w:ascii="Malgun Gothic Semilight" w:eastAsia="Malgun Gothic Semilight" w:hAnsi="Malgun Gothic Semilight" w:cs="Malgun Gothic Semilight" w:hint="eastAsia"/>
          <w:color w:val="1A1A1A"/>
          <w:sz w:val="27"/>
          <w:szCs w:val="27"/>
          <w:shd w:val="clear" w:color="auto" w:fill="FFFFFF"/>
        </w:rPr>
        <w:t>，</w:t>
      </w:r>
      <w:r w:rsidR="00816BFC">
        <w:rPr>
          <w:rFonts w:ascii="微软雅黑" w:eastAsia="微软雅黑" w:hAnsi="微软雅黑" w:cs="微软雅黑" w:hint="eastAsia"/>
          <w:color w:val="1A1A1A"/>
          <w:sz w:val="27"/>
          <w:szCs w:val="27"/>
          <w:shd w:val="clear" w:color="auto" w:fill="FFFFFF"/>
        </w:rPr>
        <w:t>一步到位地获取图像的全局几何特征</w:t>
      </w:r>
      <w:r w:rsidR="00816BFC">
        <w:rPr>
          <w:rFonts w:ascii="PingFang SC" w:eastAsia="PingFang SC" w:hAnsi="PingFang SC" w:hint="eastAsia"/>
          <w:color w:val="1A1A1A"/>
          <w:sz w:val="27"/>
          <w:szCs w:val="27"/>
          <w:shd w:val="clear" w:color="auto" w:fill="FFFFFF"/>
        </w:rPr>
        <w:t>。</w:t>
      </w:r>
      <w:r w:rsidR="00816BFC">
        <w:rPr>
          <w:rFonts w:eastAsiaTheme="minorEastAsia" w:hint="eastAsia"/>
          <w:lang w:eastAsia="zh-CN"/>
        </w:rPr>
        <w:t>）</w:t>
      </w:r>
      <w:r>
        <w:rPr>
          <w:rFonts w:eastAsiaTheme="minorEastAsia"/>
          <w:lang w:eastAsia="zh-CN"/>
        </w:rPr>
        <w:t xml:space="preserve"> </w:t>
      </w:r>
      <w:r>
        <w:rPr>
          <w:rFonts w:eastAsiaTheme="minorEastAsia" w:hint="eastAsia"/>
          <w:lang w:eastAsia="zh-CN"/>
        </w:rPr>
        <w:t>也被用于</w:t>
      </w:r>
      <w:r>
        <w:rPr>
          <w:rFonts w:eastAsiaTheme="minorEastAsia" w:hint="eastAsia"/>
          <w:lang w:eastAsia="zh-CN"/>
        </w:rPr>
        <w:t>nlp</w:t>
      </w:r>
      <w:r>
        <w:rPr>
          <w:rFonts w:eastAsiaTheme="minorEastAsia" w:hint="eastAsia"/>
          <w:lang w:eastAsia="zh-CN"/>
        </w:rPr>
        <w:t>领域。将来，</w:t>
      </w:r>
      <w:r>
        <w:rPr>
          <w:rFonts w:eastAsiaTheme="minorEastAsia" w:hint="eastAsia"/>
          <w:lang w:eastAsia="zh-CN"/>
        </w:rPr>
        <w:t xml:space="preserve"> </w:t>
      </w:r>
      <w:r>
        <w:rPr>
          <w:rFonts w:eastAsiaTheme="minorEastAsia" w:hint="eastAsia"/>
          <w:lang w:eastAsia="zh-CN"/>
        </w:rPr>
        <w:t>我们计划使用改进后的</w:t>
      </w:r>
      <w:r w:rsidR="00816BFC">
        <w:rPr>
          <w:rFonts w:eastAsiaTheme="minorEastAsia" w:hint="eastAsia"/>
          <w:lang w:eastAsia="zh-CN"/>
        </w:rPr>
        <w:t>SAGAN</w:t>
      </w:r>
      <w:r w:rsidR="00816BFC">
        <w:rPr>
          <w:rFonts w:eastAsiaTheme="minorEastAsia" w:hint="eastAsia"/>
          <w:lang w:eastAsia="zh-CN"/>
        </w:rPr>
        <w:t>用于更复杂的无监督学习的</w:t>
      </w:r>
      <w:r w:rsidR="00816BFC">
        <w:rPr>
          <w:rFonts w:eastAsiaTheme="minorEastAsia" w:hint="eastAsia"/>
          <w:lang w:eastAsia="zh-CN"/>
        </w:rPr>
        <w:t>nlp</w:t>
      </w:r>
      <w:r w:rsidR="00816BFC">
        <w:rPr>
          <w:rFonts w:eastAsiaTheme="minorEastAsia" w:hint="eastAsia"/>
          <w:lang w:eastAsia="zh-CN"/>
        </w:rPr>
        <w:t>任务、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0B0CC7" w15:done="0"/>
  <w15:commentEx w15:paraId="7F6BAAE4" w15:done="0"/>
  <w15:commentEx w15:paraId="4D2CF8DD" w15:done="0"/>
  <w15:commentEx w15:paraId="43D447C1" w15:done="0"/>
  <w15:commentEx w15:paraId="64382ABC" w15:done="0"/>
  <w15:commentEx w15:paraId="10445713" w15:done="0"/>
  <w15:commentEx w15:paraId="0F216246" w15:done="0"/>
  <w15:commentEx w15:paraId="06611347" w15:done="0"/>
  <w15:commentEx w15:paraId="41B135FD" w15:done="0"/>
  <w15:commentEx w15:paraId="71377170" w15:done="0"/>
  <w15:commentEx w15:paraId="3F555354" w15:done="0"/>
  <w15:commentEx w15:paraId="3DB28A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F9371" w14:textId="77777777" w:rsidR="0016774C" w:rsidRDefault="0016774C" w:rsidP="006A0ADF">
      <w:r>
        <w:separator/>
      </w:r>
    </w:p>
  </w:endnote>
  <w:endnote w:type="continuationSeparator" w:id="0">
    <w:p w14:paraId="0C6384A4" w14:textId="77777777" w:rsidR="0016774C" w:rsidRDefault="0016774C"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NimbusRomNo9L-Regu">
    <w:altName w:val="MV Boli"/>
    <w:panose1 w:val="00000000000000000000"/>
    <w:charset w:val="00"/>
    <w:family w:val="auto"/>
    <w:notTrueType/>
    <w:pitch w:val="default"/>
    <w:sig w:usb0="00000003" w:usb1="080E0000" w:usb2="00000010"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MT">
    <w:altName w:val="等线"/>
    <w:panose1 w:val="00000000000000000000"/>
    <w:charset w:val="86"/>
    <w:family w:val="auto"/>
    <w:notTrueType/>
    <w:pitch w:val="default"/>
    <w:sig w:usb0="00000003" w:usb1="080E0000" w:usb2="00000010" w:usb3="00000000" w:csb0="0004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PingFang SC">
    <w:altName w:val="Malgun Gothic Semilight"/>
    <w:charset w:val="86"/>
    <w:family w:val="swiss"/>
    <w:pitch w:val="variable"/>
    <w:sig w:usb0="A00002FF" w:usb1="7ACFFDFB" w:usb2="00000017" w:usb3="00000000" w:csb0="00040001"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A8486" w14:textId="77777777" w:rsidR="0016774C" w:rsidRDefault="0016774C" w:rsidP="006A0ADF">
      <w:r>
        <w:separator/>
      </w:r>
    </w:p>
  </w:footnote>
  <w:footnote w:type="continuationSeparator" w:id="0">
    <w:p w14:paraId="589ED7EB" w14:textId="77777777" w:rsidR="0016774C" w:rsidRDefault="0016774C"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363"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44C7"/>
    <w:rsid w:val="00027779"/>
    <w:rsid w:val="000321BE"/>
    <w:rsid w:val="0003323D"/>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4825"/>
    <w:rsid w:val="001551BE"/>
    <w:rsid w:val="00157962"/>
    <w:rsid w:val="00162006"/>
    <w:rsid w:val="00164E33"/>
    <w:rsid w:val="0016774C"/>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1E3AC8"/>
    <w:rsid w:val="00201D62"/>
    <w:rsid w:val="002049FA"/>
    <w:rsid w:val="00207C63"/>
    <w:rsid w:val="0021029F"/>
    <w:rsid w:val="002140AA"/>
    <w:rsid w:val="00214EC4"/>
    <w:rsid w:val="002375A6"/>
    <w:rsid w:val="002430A2"/>
    <w:rsid w:val="0024518B"/>
    <w:rsid w:val="00246467"/>
    <w:rsid w:val="00247787"/>
    <w:rsid w:val="00250CF0"/>
    <w:rsid w:val="002564C3"/>
    <w:rsid w:val="0026247F"/>
    <w:rsid w:val="00277BC1"/>
    <w:rsid w:val="00283E95"/>
    <w:rsid w:val="00284B92"/>
    <w:rsid w:val="0028653E"/>
    <w:rsid w:val="00294BA9"/>
    <w:rsid w:val="002A0155"/>
    <w:rsid w:val="002B6C3A"/>
    <w:rsid w:val="002C6239"/>
    <w:rsid w:val="002D0D24"/>
    <w:rsid w:val="002D3133"/>
    <w:rsid w:val="002D6E27"/>
    <w:rsid w:val="002E32BD"/>
    <w:rsid w:val="002E4B28"/>
    <w:rsid w:val="002E59CB"/>
    <w:rsid w:val="002E6062"/>
    <w:rsid w:val="002F40C6"/>
    <w:rsid w:val="002F4973"/>
    <w:rsid w:val="00304933"/>
    <w:rsid w:val="00305175"/>
    <w:rsid w:val="003078E9"/>
    <w:rsid w:val="003177A9"/>
    <w:rsid w:val="003209F8"/>
    <w:rsid w:val="00320CD9"/>
    <w:rsid w:val="003366E2"/>
    <w:rsid w:val="00341653"/>
    <w:rsid w:val="0034399E"/>
    <w:rsid w:val="0034799F"/>
    <w:rsid w:val="00347BAD"/>
    <w:rsid w:val="00350C39"/>
    <w:rsid w:val="003618B7"/>
    <w:rsid w:val="00362E68"/>
    <w:rsid w:val="00363F78"/>
    <w:rsid w:val="00370ADB"/>
    <w:rsid w:val="00372438"/>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95418"/>
    <w:rsid w:val="004A3D3C"/>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406"/>
    <w:rsid w:val="00612C84"/>
    <w:rsid w:val="00612EA0"/>
    <w:rsid w:val="006148B0"/>
    <w:rsid w:val="00620D9A"/>
    <w:rsid w:val="006210B0"/>
    <w:rsid w:val="00626A72"/>
    <w:rsid w:val="00626EDC"/>
    <w:rsid w:val="006401F4"/>
    <w:rsid w:val="0064100B"/>
    <w:rsid w:val="0065147C"/>
    <w:rsid w:val="00651D1F"/>
    <w:rsid w:val="006542B0"/>
    <w:rsid w:val="00660A4B"/>
    <w:rsid w:val="006612E2"/>
    <w:rsid w:val="00661388"/>
    <w:rsid w:val="00666541"/>
    <w:rsid w:val="0068168C"/>
    <w:rsid w:val="00693D39"/>
    <w:rsid w:val="0069755F"/>
    <w:rsid w:val="006A004B"/>
    <w:rsid w:val="006A0ADF"/>
    <w:rsid w:val="006A6F88"/>
    <w:rsid w:val="006B38CC"/>
    <w:rsid w:val="006B7142"/>
    <w:rsid w:val="006E2C1B"/>
    <w:rsid w:val="006F01D5"/>
    <w:rsid w:val="006F026C"/>
    <w:rsid w:val="006F1198"/>
    <w:rsid w:val="006F19E9"/>
    <w:rsid w:val="006F1E51"/>
    <w:rsid w:val="006F5D3B"/>
    <w:rsid w:val="006F7AE7"/>
    <w:rsid w:val="0070327E"/>
    <w:rsid w:val="007077B5"/>
    <w:rsid w:val="00713F1B"/>
    <w:rsid w:val="00717CC3"/>
    <w:rsid w:val="0072470E"/>
    <w:rsid w:val="007257EF"/>
    <w:rsid w:val="00725875"/>
    <w:rsid w:val="00730618"/>
    <w:rsid w:val="007315FF"/>
    <w:rsid w:val="00736383"/>
    <w:rsid w:val="00737905"/>
    <w:rsid w:val="0074436B"/>
    <w:rsid w:val="00744B54"/>
    <w:rsid w:val="00750C88"/>
    <w:rsid w:val="00750D89"/>
    <w:rsid w:val="00754B18"/>
    <w:rsid w:val="00756CC1"/>
    <w:rsid w:val="00764738"/>
    <w:rsid w:val="00773C9D"/>
    <w:rsid w:val="007852F0"/>
    <w:rsid w:val="00787D8B"/>
    <w:rsid w:val="00794788"/>
    <w:rsid w:val="007948B8"/>
    <w:rsid w:val="00794E16"/>
    <w:rsid w:val="00797A07"/>
    <w:rsid w:val="007A0CAF"/>
    <w:rsid w:val="007A728F"/>
    <w:rsid w:val="007B6B27"/>
    <w:rsid w:val="007C043D"/>
    <w:rsid w:val="007C2FBB"/>
    <w:rsid w:val="007D2108"/>
    <w:rsid w:val="007D5FA8"/>
    <w:rsid w:val="007E0F04"/>
    <w:rsid w:val="007E1760"/>
    <w:rsid w:val="007E217B"/>
    <w:rsid w:val="007E2292"/>
    <w:rsid w:val="007E25F1"/>
    <w:rsid w:val="007E4DA1"/>
    <w:rsid w:val="007E5167"/>
    <w:rsid w:val="007E6872"/>
    <w:rsid w:val="007E6912"/>
    <w:rsid w:val="007F618E"/>
    <w:rsid w:val="007F7B61"/>
    <w:rsid w:val="00800F9B"/>
    <w:rsid w:val="00804E22"/>
    <w:rsid w:val="008142D9"/>
    <w:rsid w:val="00816BFC"/>
    <w:rsid w:val="00821A16"/>
    <w:rsid w:val="00825E30"/>
    <w:rsid w:val="00833A2D"/>
    <w:rsid w:val="00837AB0"/>
    <w:rsid w:val="00845A32"/>
    <w:rsid w:val="008504E5"/>
    <w:rsid w:val="00860E52"/>
    <w:rsid w:val="008709A5"/>
    <w:rsid w:val="00872701"/>
    <w:rsid w:val="00883DB8"/>
    <w:rsid w:val="00886FB8"/>
    <w:rsid w:val="00890625"/>
    <w:rsid w:val="00893A7D"/>
    <w:rsid w:val="008A596A"/>
    <w:rsid w:val="008B5072"/>
    <w:rsid w:val="008B67B2"/>
    <w:rsid w:val="008C20FF"/>
    <w:rsid w:val="008C2526"/>
    <w:rsid w:val="008D0FE6"/>
    <w:rsid w:val="008D59B9"/>
    <w:rsid w:val="008E5C0E"/>
    <w:rsid w:val="008E6E09"/>
    <w:rsid w:val="008E75A8"/>
    <w:rsid w:val="008E7875"/>
    <w:rsid w:val="009063CE"/>
    <w:rsid w:val="00906F70"/>
    <w:rsid w:val="009118DD"/>
    <w:rsid w:val="00916CC7"/>
    <w:rsid w:val="00924AEC"/>
    <w:rsid w:val="00930A22"/>
    <w:rsid w:val="009337CD"/>
    <w:rsid w:val="00936E68"/>
    <w:rsid w:val="00956D15"/>
    <w:rsid w:val="00962592"/>
    <w:rsid w:val="00965BF7"/>
    <w:rsid w:val="00967E24"/>
    <w:rsid w:val="00971BCD"/>
    <w:rsid w:val="00984BEA"/>
    <w:rsid w:val="009B04F9"/>
    <w:rsid w:val="009C09C5"/>
    <w:rsid w:val="009C5E80"/>
    <w:rsid w:val="009E548F"/>
    <w:rsid w:val="009F6B87"/>
    <w:rsid w:val="00A01098"/>
    <w:rsid w:val="00A0322A"/>
    <w:rsid w:val="00A079F9"/>
    <w:rsid w:val="00A13529"/>
    <w:rsid w:val="00A250AE"/>
    <w:rsid w:val="00A33ED8"/>
    <w:rsid w:val="00A40C64"/>
    <w:rsid w:val="00A4438E"/>
    <w:rsid w:val="00A533C7"/>
    <w:rsid w:val="00A542A4"/>
    <w:rsid w:val="00A55A19"/>
    <w:rsid w:val="00A6492C"/>
    <w:rsid w:val="00A670BE"/>
    <w:rsid w:val="00A701DE"/>
    <w:rsid w:val="00A7245E"/>
    <w:rsid w:val="00A80ADF"/>
    <w:rsid w:val="00A86532"/>
    <w:rsid w:val="00A92005"/>
    <w:rsid w:val="00A971FB"/>
    <w:rsid w:val="00AA435A"/>
    <w:rsid w:val="00AB1925"/>
    <w:rsid w:val="00AB1FAC"/>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76F39"/>
    <w:rsid w:val="00B8324B"/>
    <w:rsid w:val="00B90F41"/>
    <w:rsid w:val="00B93CBB"/>
    <w:rsid w:val="00BA0BE2"/>
    <w:rsid w:val="00BA543F"/>
    <w:rsid w:val="00BB1F80"/>
    <w:rsid w:val="00BB24F1"/>
    <w:rsid w:val="00BB3723"/>
    <w:rsid w:val="00BB46E6"/>
    <w:rsid w:val="00BB79FD"/>
    <w:rsid w:val="00BC30B1"/>
    <w:rsid w:val="00BC5914"/>
    <w:rsid w:val="00BD0F74"/>
    <w:rsid w:val="00BD19A4"/>
    <w:rsid w:val="00BD382C"/>
    <w:rsid w:val="00BD6EE5"/>
    <w:rsid w:val="00BE0B6C"/>
    <w:rsid w:val="00BE1358"/>
    <w:rsid w:val="00BE6392"/>
    <w:rsid w:val="00BF7B4F"/>
    <w:rsid w:val="00C03487"/>
    <w:rsid w:val="00C05C0C"/>
    <w:rsid w:val="00C06474"/>
    <w:rsid w:val="00C132C5"/>
    <w:rsid w:val="00C253E9"/>
    <w:rsid w:val="00C25C54"/>
    <w:rsid w:val="00C25D29"/>
    <w:rsid w:val="00C26336"/>
    <w:rsid w:val="00C26FA5"/>
    <w:rsid w:val="00C334B2"/>
    <w:rsid w:val="00C43764"/>
    <w:rsid w:val="00C45600"/>
    <w:rsid w:val="00C4728F"/>
    <w:rsid w:val="00C47755"/>
    <w:rsid w:val="00C50F6E"/>
    <w:rsid w:val="00C601A7"/>
    <w:rsid w:val="00C63404"/>
    <w:rsid w:val="00C63A85"/>
    <w:rsid w:val="00C87D06"/>
    <w:rsid w:val="00C92D55"/>
    <w:rsid w:val="00C92E2E"/>
    <w:rsid w:val="00CA27F0"/>
    <w:rsid w:val="00CA4206"/>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0A9B"/>
    <w:rsid w:val="00D62FF2"/>
    <w:rsid w:val="00D648E2"/>
    <w:rsid w:val="00D66151"/>
    <w:rsid w:val="00D74BB5"/>
    <w:rsid w:val="00D7517A"/>
    <w:rsid w:val="00D7676F"/>
    <w:rsid w:val="00D84CB2"/>
    <w:rsid w:val="00D85A75"/>
    <w:rsid w:val="00D877CF"/>
    <w:rsid w:val="00D94F18"/>
    <w:rsid w:val="00D977AF"/>
    <w:rsid w:val="00DA2491"/>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30B8"/>
    <w:rsid w:val="00E054FF"/>
    <w:rsid w:val="00E206DE"/>
    <w:rsid w:val="00E26052"/>
    <w:rsid w:val="00E2743B"/>
    <w:rsid w:val="00E304D4"/>
    <w:rsid w:val="00E3117F"/>
    <w:rsid w:val="00E33618"/>
    <w:rsid w:val="00E33CD2"/>
    <w:rsid w:val="00E35D62"/>
    <w:rsid w:val="00E36B0E"/>
    <w:rsid w:val="00E44B45"/>
    <w:rsid w:val="00E46D6E"/>
    <w:rsid w:val="00E47634"/>
    <w:rsid w:val="00E53BD2"/>
    <w:rsid w:val="00E57B72"/>
    <w:rsid w:val="00E66208"/>
    <w:rsid w:val="00E6697B"/>
    <w:rsid w:val="00E6793C"/>
    <w:rsid w:val="00E67B40"/>
    <w:rsid w:val="00E74A00"/>
    <w:rsid w:val="00E81997"/>
    <w:rsid w:val="00E86B22"/>
    <w:rsid w:val="00E8799E"/>
    <w:rsid w:val="00E9133D"/>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0E79"/>
    <w:rsid w:val="00F566EB"/>
    <w:rsid w:val="00F6729B"/>
    <w:rsid w:val="00F6733B"/>
    <w:rsid w:val="00F67E01"/>
    <w:rsid w:val="00F71359"/>
    <w:rsid w:val="00F72613"/>
    <w:rsid w:val="00F74B58"/>
    <w:rsid w:val="00F832A1"/>
    <w:rsid w:val="00F874C2"/>
    <w:rsid w:val="00F90026"/>
    <w:rsid w:val="00F9271E"/>
    <w:rsid w:val="00F9455A"/>
    <w:rsid w:val="00FA2BFD"/>
    <w:rsid w:val="00FA64F3"/>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7865093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rxiv.org/pdf/1805.08318.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package" Target="embeddings/Microsoft_Visio___2.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20" Type="http://schemas.openxmlformats.org/officeDocument/2006/relationships/package" Target="embeddings/Microsoft_Visio___.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ict.cnki.net/dict_result.aspx?searchword=%e5%9c%a8%e7%9f%ad%e6%97%b6%e9%97%b4%e5%86%85&amp;tjType=sentence&amp;style=&amp;t=in+a+short+time" TargetMode="External"/><Relationship Id="rId24" Type="http://schemas.openxmlformats.org/officeDocument/2006/relationships/image" Target="media/image10.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1.vsdx"/><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hyperlink" Target="http://dict.cnki.net/dict_result.aspx?searchword=%e6%a8%a1%e6%8b%9f%e8%bd%af%e4%bb%b6&amp;tjType=sentence&amp;style=&amp;t=simulation+software"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D3EC-5C46-4D78-88F4-3F96DE11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34535</TotalTime>
  <Pages>8</Pages>
  <Words>4030</Words>
  <Characters>22975</Characters>
  <Application>Microsoft Office Word</Application>
  <DocSecurity>0</DocSecurity>
  <Lines>191</Lines>
  <Paragraphs>53</Paragraphs>
  <ScaleCrop>false</ScaleCrop>
  <Company/>
  <LinksUpToDate>false</LinksUpToDate>
  <CharactersWithSpaces>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209</cp:revision>
  <dcterms:created xsi:type="dcterms:W3CDTF">2019-10-10T03:37:00Z</dcterms:created>
  <dcterms:modified xsi:type="dcterms:W3CDTF">2020-03-10T10:13:00Z</dcterms:modified>
</cp:coreProperties>
</file>