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F4511E" w14:textId="686A8858" w:rsidR="00B44B2B" w:rsidRPr="008B4BF0" w:rsidRDefault="00B44B2B" w:rsidP="00B44B2B">
      <w:pPr>
        <w:spacing w:after="0" w:line="240" w:lineRule="auto"/>
        <w:rPr>
          <w:rFonts w:ascii="Times New Roman" w:hAnsi="Times New Roman" w:cs="Times New Roman"/>
          <w:b/>
        </w:rPr>
      </w:pPr>
      <w:proofErr w:type="spellStart"/>
      <w:r w:rsidRPr="008B4BF0">
        <w:rPr>
          <w:rFonts w:ascii="Times New Roman" w:hAnsi="Times New Roman" w:cs="Times New Roman"/>
          <w:b/>
        </w:rPr>
        <w:t>IFSC</w:t>
      </w:r>
      <w:proofErr w:type="spellEnd"/>
      <w:r w:rsidRPr="008B4BF0">
        <w:rPr>
          <w:rFonts w:ascii="Times New Roman" w:hAnsi="Times New Roman" w:cs="Times New Roman"/>
          <w:b/>
        </w:rPr>
        <w:t xml:space="preserve"> 4399/5399, </w:t>
      </w:r>
      <w:r w:rsidR="00674BAB">
        <w:rPr>
          <w:rFonts w:ascii="Times New Roman" w:hAnsi="Times New Roman" w:cs="Times New Roman"/>
          <w:b/>
        </w:rPr>
        <w:t>Spring 2020</w:t>
      </w:r>
    </w:p>
    <w:p w14:paraId="5BD8F1A5" w14:textId="77777777" w:rsidR="00B44B2B" w:rsidRPr="008B4BF0" w:rsidRDefault="00B44B2B" w:rsidP="00B44B2B">
      <w:pPr>
        <w:spacing w:after="0" w:line="240" w:lineRule="auto"/>
        <w:rPr>
          <w:rFonts w:ascii="Times New Roman" w:hAnsi="Times New Roman" w:cs="Times New Roman"/>
          <w:b/>
        </w:rPr>
      </w:pPr>
      <w:r w:rsidRPr="008B4BF0">
        <w:rPr>
          <w:rFonts w:ascii="Times New Roman" w:hAnsi="Times New Roman" w:cs="Times New Roman"/>
          <w:b/>
        </w:rPr>
        <w:t>Intro to R Programming</w:t>
      </w:r>
    </w:p>
    <w:p w14:paraId="59F60B32" w14:textId="77777777" w:rsidR="001B1603" w:rsidRDefault="001B1603" w:rsidP="00B44B2B">
      <w:pPr>
        <w:spacing w:after="0" w:line="240" w:lineRule="auto"/>
        <w:rPr>
          <w:rFonts w:ascii="Times New Roman" w:hAnsi="Times New Roman" w:cs="Times New Roman"/>
          <w:b/>
        </w:rPr>
      </w:pPr>
    </w:p>
    <w:p w14:paraId="2CBB29A0" w14:textId="77777777" w:rsidR="00B44B2B" w:rsidRPr="008B4BF0" w:rsidRDefault="00B44B2B" w:rsidP="00B44B2B">
      <w:pPr>
        <w:spacing w:after="0" w:line="240" w:lineRule="auto"/>
        <w:rPr>
          <w:rFonts w:ascii="Times New Roman" w:hAnsi="Times New Roman" w:cs="Times New Roman"/>
        </w:rPr>
      </w:pPr>
      <w:r w:rsidRPr="008B4BF0">
        <w:rPr>
          <w:rFonts w:ascii="Times New Roman" w:hAnsi="Times New Roman" w:cs="Times New Roman"/>
          <w:b/>
        </w:rPr>
        <w:t>Instructor:</w:t>
      </w:r>
      <w:r w:rsidRPr="008B4BF0">
        <w:rPr>
          <w:rFonts w:ascii="Times New Roman" w:hAnsi="Times New Roman" w:cs="Times New Roman"/>
        </w:rPr>
        <w:t xml:space="preserve"> Mary Yang, Ph.D.</w:t>
      </w:r>
    </w:p>
    <w:p w14:paraId="23389B12" w14:textId="1B3A6CD4" w:rsidR="00B44B2B" w:rsidRPr="008B4BF0" w:rsidRDefault="00B44B2B" w:rsidP="00B44B2B">
      <w:pPr>
        <w:spacing w:after="0" w:line="240" w:lineRule="auto"/>
        <w:rPr>
          <w:rFonts w:ascii="Times New Roman" w:hAnsi="Times New Roman" w:cs="Times New Roman"/>
        </w:rPr>
      </w:pPr>
      <w:r w:rsidRPr="008B4BF0">
        <w:rPr>
          <w:rFonts w:ascii="Times New Roman" w:hAnsi="Times New Roman" w:cs="Times New Roman"/>
          <w:b/>
        </w:rPr>
        <w:t>Lecture meets:</w:t>
      </w:r>
      <w:r w:rsidRPr="008B4BF0">
        <w:rPr>
          <w:rFonts w:ascii="Times New Roman" w:hAnsi="Times New Roman" w:cs="Times New Roman"/>
        </w:rPr>
        <w:t xml:space="preserve"> </w:t>
      </w:r>
      <w:r w:rsidR="00995E8E" w:rsidRPr="008B4BF0">
        <w:rPr>
          <w:rFonts w:ascii="Times New Roman" w:hAnsi="Times New Roman" w:cs="Times New Roman"/>
        </w:rPr>
        <w:t>MW</w:t>
      </w:r>
      <w:r w:rsidR="0060165B">
        <w:rPr>
          <w:rFonts w:ascii="Times New Roman" w:hAnsi="Times New Roman" w:cs="Times New Roman"/>
        </w:rPr>
        <w:t xml:space="preserve"> </w:t>
      </w:r>
      <w:r w:rsidR="00125BCA">
        <w:rPr>
          <w:rFonts w:ascii="Times New Roman" w:hAnsi="Times New Roman" w:cs="Times New Roman"/>
        </w:rPr>
        <w:t xml:space="preserve">9:35 am </w:t>
      </w:r>
      <w:r w:rsidR="008B4DBA">
        <w:rPr>
          <w:rFonts w:ascii="Times New Roman" w:hAnsi="Times New Roman" w:cs="Times New Roman"/>
        </w:rPr>
        <w:t>-</w:t>
      </w:r>
      <w:r w:rsidR="00125BCA">
        <w:rPr>
          <w:rFonts w:ascii="Times New Roman" w:hAnsi="Times New Roman" w:cs="Times New Roman"/>
        </w:rPr>
        <w:t xml:space="preserve"> 10:50 a</w:t>
      </w:r>
      <w:r w:rsidR="00E46257">
        <w:rPr>
          <w:rFonts w:ascii="Times New Roman" w:hAnsi="Times New Roman" w:cs="Times New Roman"/>
        </w:rPr>
        <w:t>m</w:t>
      </w:r>
      <w:r w:rsidR="0060165B">
        <w:rPr>
          <w:rFonts w:ascii="Times New Roman" w:hAnsi="Times New Roman" w:cs="Times New Roman"/>
        </w:rPr>
        <w:t xml:space="preserve"> </w:t>
      </w:r>
      <w:r w:rsidR="005E387A">
        <w:rPr>
          <w:rFonts w:ascii="Times New Roman" w:hAnsi="Times New Roman" w:cs="Times New Roman"/>
        </w:rPr>
        <w:t>(</w:t>
      </w:r>
      <w:proofErr w:type="spellStart"/>
      <w:r w:rsidR="0060165B">
        <w:rPr>
          <w:rFonts w:ascii="Times New Roman" w:hAnsi="Times New Roman" w:cs="Times New Roman"/>
        </w:rPr>
        <w:t>EIT</w:t>
      </w:r>
      <w:proofErr w:type="spellEnd"/>
      <w:r w:rsidR="0060165B">
        <w:rPr>
          <w:rFonts w:ascii="Times New Roman" w:hAnsi="Times New Roman" w:cs="Times New Roman"/>
        </w:rPr>
        <w:t xml:space="preserve"> </w:t>
      </w:r>
      <w:r w:rsidR="008B4DBA">
        <w:rPr>
          <w:rFonts w:ascii="Times New Roman" w:hAnsi="Times New Roman" w:cs="Times New Roman"/>
        </w:rPr>
        <w:t>218</w:t>
      </w:r>
      <w:r w:rsidRPr="008B4BF0">
        <w:rPr>
          <w:rFonts w:ascii="Times New Roman" w:hAnsi="Times New Roman" w:cs="Times New Roman"/>
        </w:rPr>
        <w:t>)</w:t>
      </w:r>
    </w:p>
    <w:p w14:paraId="4DA1C101" w14:textId="4D7B1B4F" w:rsidR="00B44B2B" w:rsidRPr="008B4BF0" w:rsidRDefault="00B44B2B" w:rsidP="00B44B2B">
      <w:pPr>
        <w:spacing w:after="0" w:line="240" w:lineRule="auto"/>
        <w:rPr>
          <w:rFonts w:ascii="Times New Roman" w:hAnsi="Times New Roman" w:cs="Times New Roman"/>
        </w:rPr>
      </w:pPr>
      <w:r w:rsidRPr="008B4BF0">
        <w:rPr>
          <w:rFonts w:ascii="Times New Roman" w:hAnsi="Times New Roman" w:cs="Times New Roman"/>
          <w:b/>
        </w:rPr>
        <w:t>Office hours:</w:t>
      </w:r>
      <w:r w:rsidR="00942921">
        <w:rPr>
          <w:rFonts w:ascii="Times New Roman" w:hAnsi="Times New Roman" w:cs="Times New Roman"/>
        </w:rPr>
        <w:t xml:space="preserve">  </w:t>
      </w:r>
      <w:r w:rsidR="005E387A" w:rsidRPr="00B62C5E">
        <w:rPr>
          <w:rFonts w:ascii="Times New Roman" w:hAnsi="Times New Roman" w:cs="Times New Roman"/>
        </w:rPr>
        <w:t xml:space="preserve">MW </w:t>
      </w:r>
      <w:r w:rsidR="007E18F3">
        <w:rPr>
          <w:rFonts w:ascii="Times New Roman" w:hAnsi="Times New Roman" w:cs="Times New Roman"/>
        </w:rPr>
        <w:t>12</w:t>
      </w:r>
      <w:r w:rsidR="005E387A">
        <w:rPr>
          <w:rFonts w:ascii="Times New Roman" w:hAnsi="Times New Roman" w:cs="Times New Roman"/>
        </w:rPr>
        <w:t xml:space="preserve"> pm</w:t>
      </w:r>
      <w:r w:rsidR="005E387A" w:rsidRPr="00B62C5E">
        <w:rPr>
          <w:rFonts w:ascii="Times New Roman" w:hAnsi="Times New Roman" w:cs="Times New Roman"/>
        </w:rPr>
        <w:t>-</w:t>
      </w:r>
      <w:r w:rsidR="007E18F3">
        <w:rPr>
          <w:rFonts w:ascii="Times New Roman" w:hAnsi="Times New Roman" w:cs="Times New Roman"/>
        </w:rPr>
        <w:t>1</w:t>
      </w:r>
      <w:r w:rsidR="005E387A">
        <w:rPr>
          <w:rFonts w:ascii="Times New Roman" w:hAnsi="Times New Roman" w:cs="Times New Roman"/>
        </w:rPr>
        <w:t xml:space="preserve"> </w:t>
      </w:r>
      <w:r w:rsidR="005E387A" w:rsidRPr="00B62C5E">
        <w:rPr>
          <w:rFonts w:ascii="Times New Roman" w:hAnsi="Times New Roman" w:cs="Times New Roman"/>
        </w:rPr>
        <w:t xml:space="preserve">pm </w:t>
      </w:r>
      <w:r w:rsidR="0060165B">
        <w:rPr>
          <w:rFonts w:ascii="Times New Roman" w:hAnsi="Times New Roman" w:cs="Times New Roman"/>
        </w:rPr>
        <w:t>(</w:t>
      </w:r>
      <w:proofErr w:type="spellStart"/>
      <w:r w:rsidR="0060165B">
        <w:rPr>
          <w:rFonts w:ascii="Times New Roman" w:hAnsi="Times New Roman" w:cs="Times New Roman"/>
        </w:rPr>
        <w:t>EIT</w:t>
      </w:r>
      <w:proofErr w:type="spellEnd"/>
      <w:r w:rsidR="0060165B">
        <w:rPr>
          <w:rFonts w:ascii="Times New Roman" w:hAnsi="Times New Roman" w:cs="Times New Roman"/>
        </w:rPr>
        <w:t xml:space="preserve"> 303</w:t>
      </w:r>
      <w:r w:rsidRPr="008B4BF0">
        <w:rPr>
          <w:rFonts w:ascii="Times New Roman" w:hAnsi="Times New Roman" w:cs="Times New Roman"/>
        </w:rPr>
        <w:t>)</w:t>
      </w:r>
    </w:p>
    <w:p w14:paraId="5176176F" w14:textId="77777777" w:rsidR="00B44B2B" w:rsidRPr="008B4BF0" w:rsidRDefault="00B44B2B" w:rsidP="00B44B2B">
      <w:pPr>
        <w:spacing w:after="0" w:line="240" w:lineRule="auto"/>
        <w:rPr>
          <w:rFonts w:ascii="Times New Roman" w:hAnsi="Times New Roman" w:cs="Times New Roman"/>
        </w:rPr>
      </w:pPr>
      <w:r w:rsidRPr="008B4BF0">
        <w:rPr>
          <w:rFonts w:ascii="Times New Roman" w:hAnsi="Times New Roman" w:cs="Times New Roman"/>
          <w:b/>
        </w:rPr>
        <w:t xml:space="preserve">Email: </w:t>
      </w:r>
      <w:hyperlink r:id="rId6" w:history="1">
        <w:proofErr w:type="spellStart"/>
        <w:r w:rsidRPr="008B4BF0">
          <w:rPr>
            <w:rStyle w:val="Hyperlink"/>
            <w:rFonts w:ascii="Times New Roman" w:hAnsi="Times New Roman" w:cs="Times New Roman"/>
          </w:rPr>
          <w:t>mqyang@ualr.edu</w:t>
        </w:r>
        <w:proofErr w:type="spellEnd"/>
      </w:hyperlink>
    </w:p>
    <w:p w14:paraId="29AF4371" w14:textId="77777777" w:rsidR="00995E8E" w:rsidRPr="008B4BF0" w:rsidRDefault="00995E8E" w:rsidP="00B44B2B">
      <w:pPr>
        <w:spacing w:after="0" w:line="240" w:lineRule="auto"/>
        <w:rPr>
          <w:rFonts w:ascii="Times New Roman" w:hAnsi="Times New Roman" w:cs="Times New Roman"/>
          <w:b/>
        </w:rPr>
      </w:pPr>
    </w:p>
    <w:p w14:paraId="21BF0520" w14:textId="4B6A0133" w:rsidR="00B44B2B" w:rsidRPr="008B4BF0" w:rsidRDefault="00B44B2B" w:rsidP="00B44B2B">
      <w:pPr>
        <w:spacing w:after="0" w:line="240" w:lineRule="auto"/>
        <w:rPr>
          <w:rFonts w:ascii="Times New Roman" w:hAnsi="Times New Roman" w:cs="Times New Roman"/>
          <w:b/>
        </w:rPr>
      </w:pPr>
      <w:r w:rsidRPr="008B4BF0">
        <w:rPr>
          <w:rFonts w:ascii="Times New Roman" w:hAnsi="Times New Roman" w:cs="Times New Roman"/>
          <w:b/>
        </w:rPr>
        <w:t xml:space="preserve">Course </w:t>
      </w:r>
      <w:r w:rsidR="007C6B22" w:rsidRPr="008B4BF0">
        <w:rPr>
          <w:rFonts w:ascii="Times New Roman" w:hAnsi="Times New Roman" w:cs="Times New Roman"/>
          <w:b/>
        </w:rPr>
        <w:t>Overview</w:t>
      </w:r>
    </w:p>
    <w:p w14:paraId="38344E01" w14:textId="22D04647" w:rsidR="00B44B2B" w:rsidRPr="008B4BF0" w:rsidRDefault="00A44EEA" w:rsidP="00B44B2B">
      <w:pPr>
        <w:spacing w:after="0" w:line="240" w:lineRule="auto"/>
        <w:rPr>
          <w:rFonts w:ascii="Times New Roman" w:hAnsi="Times New Roman" w:cs="Times New Roman"/>
        </w:rPr>
      </w:pPr>
      <w:r w:rsidRPr="008B4BF0">
        <w:rPr>
          <w:rFonts w:ascii="Times New Roman" w:hAnsi="Times New Roman" w:cs="Times New Roman"/>
        </w:rPr>
        <w:t xml:space="preserve">Prerequisite: </w:t>
      </w:r>
      <w:r w:rsidR="00B131BC" w:rsidRPr="008B4BF0">
        <w:rPr>
          <w:rFonts w:ascii="Times New Roman" w:hAnsi="Times New Roman" w:cs="Times New Roman"/>
        </w:rPr>
        <w:t>basic computer programming skills</w:t>
      </w:r>
      <w:r w:rsidRPr="008B4BF0">
        <w:rPr>
          <w:rFonts w:ascii="Times New Roman" w:hAnsi="Times New Roman" w:cs="Times New Roman"/>
        </w:rPr>
        <w:t xml:space="preserve">. </w:t>
      </w:r>
      <w:r w:rsidR="00B44B2B" w:rsidRPr="008B4BF0">
        <w:rPr>
          <w:rFonts w:ascii="Times New Roman" w:hAnsi="Times New Roman" w:cs="Times New Roman"/>
        </w:rPr>
        <w:t xml:space="preserve">This course </w:t>
      </w:r>
      <w:r w:rsidR="00787808" w:rsidRPr="008B4BF0">
        <w:rPr>
          <w:rFonts w:ascii="Times New Roman" w:hAnsi="Times New Roman" w:cs="Times New Roman"/>
        </w:rPr>
        <w:t>is designed to provide</w:t>
      </w:r>
      <w:r w:rsidR="00B44B2B" w:rsidRPr="008B4BF0">
        <w:rPr>
          <w:rFonts w:ascii="Times New Roman" w:hAnsi="Times New Roman" w:cs="Times New Roman"/>
        </w:rPr>
        <w:t xml:space="preserve"> a comprehensive introduction to R. </w:t>
      </w:r>
      <w:r w:rsidR="00786F6F" w:rsidRPr="008B4BF0">
        <w:rPr>
          <w:rFonts w:ascii="Times New Roman" w:hAnsi="Times New Roman" w:cs="Times New Roman"/>
        </w:rPr>
        <w:t xml:space="preserve"> The R language offers a rich environment for working with data. </w:t>
      </w:r>
      <w:r w:rsidR="00520CC2" w:rsidRPr="008B4BF0">
        <w:rPr>
          <w:rFonts w:ascii="Times New Roman" w:hAnsi="Times New Roman" w:cs="Times New Roman"/>
        </w:rPr>
        <w:t xml:space="preserve">Students will learn how to </w:t>
      </w:r>
      <w:r w:rsidR="00B56EE4" w:rsidRPr="008B4BF0">
        <w:rPr>
          <w:rFonts w:ascii="Times New Roman" w:hAnsi="Times New Roman" w:cs="Times New Roman"/>
        </w:rPr>
        <w:t xml:space="preserve">use the programming language and statistical environment R to </w:t>
      </w:r>
      <w:r w:rsidR="007377F0" w:rsidRPr="008B4BF0">
        <w:rPr>
          <w:rFonts w:ascii="Times New Roman" w:hAnsi="Times New Roman" w:cs="Times New Roman"/>
        </w:rPr>
        <w:t>perform scientific computing and data visualization. This is a hand-on, project-based course to enabl</w:t>
      </w:r>
      <w:r w:rsidR="00786F6F" w:rsidRPr="008B4BF0">
        <w:rPr>
          <w:rFonts w:ascii="Times New Roman" w:hAnsi="Times New Roman" w:cs="Times New Roman"/>
        </w:rPr>
        <w:t>e students to develop skills for solving data science problems using R.</w:t>
      </w:r>
    </w:p>
    <w:p w14:paraId="49A14ABD" w14:textId="77777777" w:rsidR="00B44B2B" w:rsidRPr="008B4BF0" w:rsidRDefault="00B44B2B" w:rsidP="00B44B2B">
      <w:pPr>
        <w:spacing w:after="0" w:line="240" w:lineRule="auto"/>
        <w:rPr>
          <w:rFonts w:ascii="Times New Roman" w:hAnsi="Times New Roman" w:cs="Times New Roman"/>
          <w:sz w:val="18"/>
          <w:szCs w:val="18"/>
        </w:rPr>
      </w:pPr>
    </w:p>
    <w:p w14:paraId="677C35FD" w14:textId="77777777" w:rsidR="00AE7518" w:rsidRPr="008B4BF0" w:rsidRDefault="00AE7518" w:rsidP="00AE7518">
      <w:pPr>
        <w:widowControl w:val="0"/>
        <w:autoSpaceDE w:val="0"/>
        <w:autoSpaceDN w:val="0"/>
        <w:adjustRightInd w:val="0"/>
        <w:spacing w:after="0" w:line="240" w:lineRule="auto"/>
        <w:rPr>
          <w:rFonts w:ascii="Times New Roman" w:hAnsi="Times New Roman" w:cs="Times New Roman"/>
          <w:b/>
        </w:rPr>
      </w:pPr>
      <w:r w:rsidRPr="008B4BF0">
        <w:rPr>
          <w:rFonts w:ascii="Times New Roman" w:hAnsi="Times New Roman" w:cs="Times New Roman"/>
          <w:b/>
        </w:rPr>
        <w:t>Learning Objectives</w:t>
      </w:r>
    </w:p>
    <w:p w14:paraId="4BBD0E59" w14:textId="23302844" w:rsidR="00B44B2B" w:rsidRPr="008B4BF0" w:rsidRDefault="00B44B2B" w:rsidP="00D56D66">
      <w:pPr>
        <w:widowControl w:val="0"/>
        <w:autoSpaceDE w:val="0"/>
        <w:autoSpaceDN w:val="0"/>
        <w:adjustRightInd w:val="0"/>
        <w:spacing w:after="120" w:line="240" w:lineRule="auto"/>
        <w:rPr>
          <w:rFonts w:ascii="Times New Roman" w:hAnsi="Times New Roman" w:cs="Times New Roman"/>
          <w:b/>
        </w:rPr>
      </w:pPr>
      <w:r w:rsidRPr="008B4BF0">
        <w:rPr>
          <w:rFonts w:ascii="Times New Roman" w:hAnsi="Times New Roman" w:cs="Times New Roman"/>
        </w:rPr>
        <w:t xml:space="preserve">By the end of this course, students will </w:t>
      </w:r>
      <w:r w:rsidR="00701557" w:rsidRPr="008B4BF0">
        <w:rPr>
          <w:rFonts w:ascii="Times New Roman" w:hAnsi="Times New Roman" w:cs="Times New Roman"/>
        </w:rPr>
        <w:t xml:space="preserve">have gained skills </w:t>
      </w:r>
      <w:r w:rsidRPr="008B4BF0">
        <w:rPr>
          <w:rFonts w:ascii="Times New Roman" w:hAnsi="Times New Roman" w:cs="Times New Roman"/>
        </w:rPr>
        <w:t>in each of the following areas.</w:t>
      </w:r>
    </w:p>
    <w:p w14:paraId="2EDC566F" w14:textId="77777777" w:rsidR="00B44B2B" w:rsidRPr="008B4BF0" w:rsidRDefault="00B44B2B" w:rsidP="00786F6F">
      <w:pPr>
        <w:pStyle w:val="ListParagraph"/>
        <w:widowControl w:val="0"/>
        <w:numPr>
          <w:ilvl w:val="0"/>
          <w:numId w:val="1"/>
        </w:numPr>
        <w:autoSpaceDE w:val="0"/>
        <w:autoSpaceDN w:val="0"/>
        <w:adjustRightInd w:val="0"/>
        <w:spacing w:after="0" w:line="240" w:lineRule="auto"/>
        <w:rPr>
          <w:rFonts w:ascii="Times New Roman" w:hAnsi="Times New Roman" w:cs="Times New Roman"/>
        </w:rPr>
      </w:pPr>
      <w:r w:rsidRPr="008B4BF0">
        <w:rPr>
          <w:rFonts w:ascii="Times New Roman" w:hAnsi="Times New Roman" w:cs="Times New Roman"/>
        </w:rPr>
        <w:t>Ability to process, manipulate and analyze various type of data</w:t>
      </w:r>
    </w:p>
    <w:p w14:paraId="55EC9B97" w14:textId="77777777" w:rsidR="003366AD" w:rsidRPr="008B4BF0" w:rsidRDefault="003366AD" w:rsidP="00786F6F">
      <w:pPr>
        <w:pStyle w:val="ListParagraph"/>
        <w:widowControl w:val="0"/>
        <w:numPr>
          <w:ilvl w:val="0"/>
          <w:numId w:val="1"/>
        </w:numPr>
        <w:autoSpaceDE w:val="0"/>
        <w:autoSpaceDN w:val="0"/>
        <w:adjustRightInd w:val="0"/>
        <w:spacing w:after="0" w:line="240" w:lineRule="auto"/>
        <w:rPr>
          <w:rFonts w:ascii="Times New Roman" w:hAnsi="Times New Roman" w:cs="Times New Roman"/>
        </w:rPr>
      </w:pPr>
      <w:r w:rsidRPr="008B4BF0">
        <w:rPr>
          <w:rFonts w:ascii="Times New Roman" w:hAnsi="Times New Roman" w:cs="Times New Roman"/>
        </w:rPr>
        <w:t>Ability to creating advanced visualizations</w:t>
      </w:r>
    </w:p>
    <w:p w14:paraId="0940F677" w14:textId="41865072" w:rsidR="00B13BEF" w:rsidRDefault="00520CC2" w:rsidP="008B4BF0">
      <w:pPr>
        <w:pStyle w:val="ListParagraph"/>
        <w:widowControl w:val="0"/>
        <w:numPr>
          <w:ilvl w:val="0"/>
          <w:numId w:val="1"/>
        </w:numPr>
        <w:autoSpaceDE w:val="0"/>
        <w:autoSpaceDN w:val="0"/>
        <w:adjustRightInd w:val="0"/>
        <w:spacing w:after="0" w:line="240" w:lineRule="auto"/>
        <w:rPr>
          <w:rFonts w:ascii="Times New Roman" w:hAnsi="Times New Roman" w:cs="Times New Roman"/>
        </w:rPr>
      </w:pPr>
      <w:r w:rsidRPr="008B4BF0">
        <w:rPr>
          <w:rFonts w:ascii="Times New Roman" w:hAnsi="Times New Roman" w:cs="Times New Roman"/>
        </w:rPr>
        <w:t>Ability to write scripts to automate data analysis and visualization</w:t>
      </w:r>
    </w:p>
    <w:p w14:paraId="58C9016D" w14:textId="77777777" w:rsidR="008B4BF0" w:rsidRPr="008B4BF0" w:rsidRDefault="008B4BF0" w:rsidP="008B4BF0">
      <w:pPr>
        <w:pStyle w:val="ListParagraph"/>
        <w:widowControl w:val="0"/>
        <w:autoSpaceDE w:val="0"/>
        <w:autoSpaceDN w:val="0"/>
        <w:adjustRightInd w:val="0"/>
        <w:spacing w:after="0" w:line="240" w:lineRule="auto"/>
        <w:rPr>
          <w:rFonts w:ascii="Times New Roman" w:hAnsi="Times New Roman" w:cs="Times New Roman"/>
          <w:sz w:val="18"/>
          <w:szCs w:val="18"/>
        </w:rPr>
      </w:pPr>
    </w:p>
    <w:p w14:paraId="682C02FE" w14:textId="45767897" w:rsidR="00C628A6" w:rsidRPr="008B4BF0" w:rsidRDefault="00C628A6" w:rsidP="00D56D66">
      <w:pPr>
        <w:widowControl w:val="0"/>
        <w:autoSpaceDE w:val="0"/>
        <w:autoSpaceDN w:val="0"/>
        <w:adjustRightInd w:val="0"/>
        <w:spacing w:after="0" w:line="240" w:lineRule="auto"/>
        <w:rPr>
          <w:rFonts w:ascii="Times New Roman" w:hAnsi="Times New Roman" w:cs="Times New Roman"/>
          <w:b/>
        </w:rPr>
      </w:pPr>
      <w:r w:rsidRPr="008B4BF0">
        <w:rPr>
          <w:rFonts w:ascii="Times New Roman" w:hAnsi="Times New Roman" w:cs="Times New Roman"/>
          <w:b/>
        </w:rPr>
        <w:t xml:space="preserve">Textbooks </w:t>
      </w:r>
    </w:p>
    <w:p w14:paraId="7B7BC454" w14:textId="23A8F3B1" w:rsidR="00C628A6" w:rsidRPr="008B4BF0" w:rsidRDefault="00514655" w:rsidP="00D56D66">
      <w:pPr>
        <w:widowControl w:val="0"/>
        <w:autoSpaceDE w:val="0"/>
        <w:autoSpaceDN w:val="0"/>
        <w:adjustRightInd w:val="0"/>
        <w:spacing w:after="0" w:line="240" w:lineRule="auto"/>
        <w:rPr>
          <w:rFonts w:ascii="Times New Roman" w:hAnsi="Times New Roman" w:cs="Times New Roman"/>
        </w:rPr>
      </w:pPr>
      <w:r w:rsidRPr="008B4BF0">
        <w:rPr>
          <w:rFonts w:ascii="Times New Roman" w:hAnsi="Times New Roman" w:cs="Times New Roman"/>
          <w:i/>
        </w:rPr>
        <w:t>R for Data Science</w:t>
      </w:r>
      <w:r w:rsidR="00C628A6" w:rsidRPr="008B4BF0">
        <w:rPr>
          <w:rFonts w:ascii="Times New Roman" w:hAnsi="Times New Roman" w:cs="Times New Roman"/>
        </w:rPr>
        <w:t xml:space="preserve"> </w:t>
      </w:r>
      <w:r w:rsidR="00D56D66" w:rsidRPr="008B4BF0">
        <w:rPr>
          <w:rFonts w:ascii="Times New Roman" w:hAnsi="Times New Roman" w:cs="Times New Roman"/>
        </w:rPr>
        <w:t xml:space="preserve">by Hadley Wickham, Garrett </w:t>
      </w:r>
      <w:proofErr w:type="spellStart"/>
      <w:r w:rsidR="00D56D66" w:rsidRPr="008B4BF0">
        <w:rPr>
          <w:rFonts w:ascii="Times New Roman" w:hAnsi="Times New Roman" w:cs="Times New Roman"/>
        </w:rPr>
        <w:t>Grolemund</w:t>
      </w:r>
      <w:proofErr w:type="spellEnd"/>
    </w:p>
    <w:p w14:paraId="01E3CF5C" w14:textId="5D64DDA0" w:rsidR="00C628A6" w:rsidRDefault="00D56D66" w:rsidP="00D56D66">
      <w:pPr>
        <w:widowControl w:val="0"/>
        <w:autoSpaceDE w:val="0"/>
        <w:autoSpaceDN w:val="0"/>
        <w:adjustRightInd w:val="0"/>
        <w:spacing w:after="0" w:line="240" w:lineRule="auto"/>
        <w:rPr>
          <w:rFonts w:ascii="Times New Roman" w:hAnsi="Times New Roman" w:cs="Times New Roman"/>
        </w:rPr>
      </w:pPr>
      <w:r w:rsidRPr="008B4BF0">
        <w:rPr>
          <w:rFonts w:ascii="Times New Roman" w:hAnsi="Times New Roman" w:cs="Times New Roman"/>
          <w:i/>
        </w:rPr>
        <w:t>The Art of R Programming</w:t>
      </w:r>
      <w:r w:rsidRPr="008B4BF0">
        <w:rPr>
          <w:rFonts w:ascii="Times New Roman" w:hAnsi="Times New Roman" w:cs="Times New Roman"/>
        </w:rPr>
        <w:t xml:space="preserve"> by Norman </w:t>
      </w:r>
      <w:proofErr w:type="spellStart"/>
      <w:r w:rsidRPr="008B4BF0">
        <w:rPr>
          <w:rFonts w:ascii="Times New Roman" w:hAnsi="Times New Roman" w:cs="Times New Roman"/>
        </w:rPr>
        <w:t>Matolff</w:t>
      </w:r>
      <w:proofErr w:type="spellEnd"/>
    </w:p>
    <w:p w14:paraId="298A3590" w14:textId="3635A7CF" w:rsidR="0068318D" w:rsidRDefault="0068318D" w:rsidP="00D56D66">
      <w:pPr>
        <w:widowControl w:val="0"/>
        <w:autoSpaceDE w:val="0"/>
        <w:autoSpaceDN w:val="0"/>
        <w:adjustRightInd w:val="0"/>
        <w:spacing w:after="0" w:line="240" w:lineRule="auto"/>
        <w:rPr>
          <w:rFonts w:ascii="Times New Roman" w:hAnsi="Times New Roman" w:cs="Times New Roman"/>
        </w:rPr>
      </w:pPr>
      <w:r w:rsidRPr="0068318D">
        <w:rPr>
          <w:rFonts w:ascii="Times New Roman" w:hAnsi="Times New Roman" w:cs="Times New Roman"/>
          <w:i/>
        </w:rPr>
        <w:t>Machine Learning with R</w:t>
      </w:r>
      <w:r>
        <w:rPr>
          <w:rFonts w:ascii="Times New Roman" w:hAnsi="Times New Roman" w:cs="Times New Roman"/>
        </w:rPr>
        <w:t xml:space="preserve"> by Brett Lantz</w:t>
      </w:r>
    </w:p>
    <w:p w14:paraId="7C229874" w14:textId="563F9B8A" w:rsidR="00797A8B" w:rsidRPr="008B4BF0" w:rsidRDefault="00797A8B" w:rsidP="00D56D66">
      <w:pPr>
        <w:widowControl w:val="0"/>
        <w:autoSpaceDE w:val="0"/>
        <w:autoSpaceDN w:val="0"/>
        <w:adjustRightInd w:val="0"/>
        <w:spacing w:after="0" w:line="240" w:lineRule="auto"/>
        <w:rPr>
          <w:rFonts w:ascii="Times New Roman" w:hAnsi="Times New Roman" w:cs="Times New Roman"/>
        </w:rPr>
      </w:pPr>
      <w:r w:rsidRPr="00797A8B">
        <w:rPr>
          <w:rFonts w:ascii="Times New Roman" w:hAnsi="Times New Roman" w:cs="Times New Roman"/>
          <w:i/>
        </w:rPr>
        <w:t>R Graphics Cookbook</w:t>
      </w:r>
      <w:r>
        <w:rPr>
          <w:rFonts w:ascii="Times New Roman" w:hAnsi="Times New Roman" w:cs="Times New Roman"/>
        </w:rPr>
        <w:t xml:space="preserve"> by Winton Chang</w:t>
      </w:r>
    </w:p>
    <w:p w14:paraId="1F0891C9" w14:textId="77777777" w:rsidR="00D56D66" w:rsidRPr="008B4BF0" w:rsidRDefault="00D56D66" w:rsidP="00D56D66">
      <w:pPr>
        <w:widowControl w:val="0"/>
        <w:autoSpaceDE w:val="0"/>
        <w:autoSpaceDN w:val="0"/>
        <w:adjustRightInd w:val="0"/>
        <w:spacing w:after="0" w:line="240" w:lineRule="auto"/>
        <w:rPr>
          <w:rFonts w:ascii="Times New Roman" w:hAnsi="Times New Roman" w:cs="Times New Roman"/>
          <w:sz w:val="18"/>
          <w:szCs w:val="18"/>
        </w:rPr>
      </w:pPr>
    </w:p>
    <w:p w14:paraId="2490F2BD" w14:textId="77777777" w:rsidR="008B4BF0" w:rsidRDefault="00C628A6" w:rsidP="008B4BF0">
      <w:pPr>
        <w:widowControl w:val="0"/>
        <w:autoSpaceDE w:val="0"/>
        <w:autoSpaceDN w:val="0"/>
        <w:adjustRightInd w:val="0"/>
        <w:spacing w:after="0" w:line="240" w:lineRule="auto"/>
        <w:rPr>
          <w:rFonts w:ascii="Times New Roman" w:hAnsi="Times New Roman" w:cs="Times New Roman"/>
          <w:b/>
        </w:rPr>
      </w:pPr>
      <w:r w:rsidRPr="008B4BF0">
        <w:rPr>
          <w:rFonts w:ascii="Times New Roman" w:hAnsi="Times New Roman" w:cs="Times New Roman"/>
          <w:b/>
        </w:rPr>
        <w:t>Grading</w:t>
      </w:r>
    </w:p>
    <w:p w14:paraId="5142C4B4" w14:textId="47889CA3" w:rsidR="008B4BF0" w:rsidRDefault="006F7B35" w:rsidP="008B4BF0">
      <w:pPr>
        <w:widowControl w:val="0"/>
        <w:autoSpaceDE w:val="0"/>
        <w:autoSpaceDN w:val="0"/>
        <w:adjustRightInd w:val="0"/>
        <w:spacing w:after="0" w:line="240" w:lineRule="auto"/>
        <w:rPr>
          <w:rFonts w:ascii="Times New Roman" w:hAnsi="Times New Roman" w:cs="Times New Roman"/>
          <w:b/>
        </w:rPr>
      </w:pPr>
      <w:r>
        <w:rPr>
          <w:rFonts w:ascii="Times New Roman" w:hAnsi="Times New Roman" w:cs="Times New Roman"/>
        </w:rPr>
        <w:t>Homework (15</w:t>
      </w:r>
      <w:r w:rsidR="00BD18B2" w:rsidRPr="008B4BF0">
        <w:rPr>
          <w:rFonts w:ascii="Times New Roman" w:hAnsi="Times New Roman" w:cs="Times New Roman"/>
        </w:rPr>
        <w:t xml:space="preserve">%), </w:t>
      </w:r>
      <w:r>
        <w:rPr>
          <w:rFonts w:ascii="Times New Roman" w:hAnsi="Times New Roman" w:cs="Times New Roman"/>
        </w:rPr>
        <w:t xml:space="preserve"> </w:t>
      </w:r>
      <w:r w:rsidR="00125BCA">
        <w:rPr>
          <w:rFonts w:ascii="Times New Roman" w:hAnsi="Times New Roman" w:cs="Times New Roman"/>
        </w:rPr>
        <w:t>Lab (</w:t>
      </w:r>
      <w:r>
        <w:rPr>
          <w:rFonts w:ascii="Times New Roman" w:hAnsi="Times New Roman" w:cs="Times New Roman"/>
        </w:rPr>
        <w:t>15</w:t>
      </w:r>
      <w:bookmarkStart w:id="0" w:name="_GoBack"/>
      <w:bookmarkEnd w:id="0"/>
      <w:r w:rsidR="00125BCA">
        <w:rPr>
          <w:rFonts w:ascii="Times New Roman" w:hAnsi="Times New Roman" w:cs="Times New Roman"/>
        </w:rPr>
        <w:t>%),   Exams (40%)</w:t>
      </w:r>
      <w:r w:rsidR="00565390">
        <w:rPr>
          <w:rFonts w:ascii="Times New Roman" w:hAnsi="Times New Roman" w:cs="Times New Roman"/>
        </w:rPr>
        <w:t xml:space="preserve">, </w:t>
      </w:r>
      <w:r w:rsidR="00125BCA">
        <w:rPr>
          <w:rFonts w:ascii="Times New Roman" w:hAnsi="Times New Roman" w:cs="Times New Roman"/>
        </w:rPr>
        <w:t xml:space="preserve"> </w:t>
      </w:r>
      <w:r w:rsidR="00C628A6" w:rsidRPr="008B4BF0">
        <w:rPr>
          <w:rFonts w:ascii="Times New Roman" w:hAnsi="Times New Roman" w:cs="Times New Roman"/>
        </w:rPr>
        <w:t>Project (30%)</w:t>
      </w:r>
    </w:p>
    <w:p w14:paraId="532AA039" w14:textId="4647A386" w:rsidR="00BD18B2" w:rsidRPr="008B4BF0" w:rsidRDefault="00C628A6" w:rsidP="008B4BF0">
      <w:pPr>
        <w:widowControl w:val="0"/>
        <w:autoSpaceDE w:val="0"/>
        <w:autoSpaceDN w:val="0"/>
        <w:adjustRightInd w:val="0"/>
        <w:spacing w:after="0" w:line="240" w:lineRule="auto"/>
        <w:rPr>
          <w:rFonts w:ascii="Times New Roman" w:hAnsi="Times New Roman" w:cs="Times New Roman"/>
          <w:b/>
        </w:rPr>
      </w:pPr>
      <w:r w:rsidRPr="008B4BF0">
        <w:rPr>
          <w:rFonts w:ascii="Times New Roman" w:hAnsi="Times New Roman" w:cs="Times New Roman"/>
        </w:rPr>
        <w:t>A = 90-100% B = 80-89% C = 70-79% D = 60-69% F = below 60%</w:t>
      </w:r>
    </w:p>
    <w:p w14:paraId="73E2B892" w14:textId="77777777" w:rsidR="008B4BF0" w:rsidRPr="008B4BF0" w:rsidRDefault="008B4BF0" w:rsidP="00D23D76">
      <w:pPr>
        <w:widowControl w:val="0"/>
        <w:autoSpaceDE w:val="0"/>
        <w:autoSpaceDN w:val="0"/>
        <w:adjustRightInd w:val="0"/>
        <w:spacing w:after="0" w:line="240" w:lineRule="auto"/>
        <w:rPr>
          <w:rFonts w:ascii="Times New Roman" w:hAnsi="Times New Roman" w:cs="Times New Roman"/>
          <w:b/>
          <w:sz w:val="18"/>
          <w:szCs w:val="18"/>
        </w:rPr>
      </w:pPr>
    </w:p>
    <w:p w14:paraId="4C29787F" w14:textId="77777777" w:rsidR="00C628A6" w:rsidRPr="008B4BF0" w:rsidRDefault="00C628A6" w:rsidP="00D23D76">
      <w:pPr>
        <w:widowControl w:val="0"/>
        <w:autoSpaceDE w:val="0"/>
        <w:autoSpaceDN w:val="0"/>
        <w:adjustRightInd w:val="0"/>
        <w:spacing w:after="0" w:line="240" w:lineRule="auto"/>
        <w:rPr>
          <w:rFonts w:ascii="Times New Roman" w:hAnsi="Times New Roman" w:cs="Times New Roman"/>
          <w:b/>
        </w:rPr>
      </w:pPr>
      <w:r w:rsidRPr="008B4BF0">
        <w:rPr>
          <w:rFonts w:ascii="Times New Roman" w:hAnsi="Times New Roman" w:cs="Times New Roman"/>
          <w:b/>
        </w:rPr>
        <w:t>Late Policy</w:t>
      </w:r>
    </w:p>
    <w:p w14:paraId="6E00842A" w14:textId="169818C7" w:rsidR="00C628A6" w:rsidRPr="008B4BF0" w:rsidRDefault="00C628A6" w:rsidP="008B4BF0">
      <w:pPr>
        <w:widowControl w:val="0"/>
        <w:autoSpaceDE w:val="0"/>
        <w:autoSpaceDN w:val="0"/>
        <w:adjustRightInd w:val="0"/>
        <w:spacing w:after="0" w:line="240" w:lineRule="auto"/>
        <w:rPr>
          <w:rFonts w:ascii="Times New Roman" w:hAnsi="Times New Roman" w:cs="Times New Roman"/>
        </w:rPr>
      </w:pPr>
      <w:r w:rsidRPr="008B4BF0">
        <w:rPr>
          <w:rFonts w:ascii="Times New Roman" w:hAnsi="Times New Roman" w:cs="Times New Roman"/>
        </w:rPr>
        <w:t>Late assignments will be marked down 5% daily including the day after the due time.</w:t>
      </w:r>
    </w:p>
    <w:p w14:paraId="0DE8DCF9" w14:textId="77777777" w:rsidR="008B4BF0" w:rsidRPr="008B4BF0" w:rsidRDefault="008B4BF0" w:rsidP="008B4BF0">
      <w:pPr>
        <w:spacing w:after="0" w:line="240" w:lineRule="auto"/>
        <w:rPr>
          <w:rFonts w:ascii="Times New Roman" w:eastAsia="Tahoma" w:hAnsi="Times New Roman" w:cs="Times New Roman"/>
          <w:b/>
          <w:sz w:val="18"/>
          <w:szCs w:val="18"/>
        </w:rPr>
      </w:pPr>
    </w:p>
    <w:p w14:paraId="32D37F38" w14:textId="77777777" w:rsidR="008B4BF0" w:rsidRPr="008B4BF0" w:rsidRDefault="00A06376" w:rsidP="008B4BF0">
      <w:pPr>
        <w:spacing w:after="0" w:line="240" w:lineRule="auto"/>
        <w:rPr>
          <w:rFonts w:ascii="Times New Roman" w:eastAsia="Tahoma" w:hAnsi="Times New Roman" w:cs="Times New Roman"/>
          <w:b/>
        </w:rPr>
      </w:pPr>
      <w:r w:rsidRPr="008B4BF0">
        <w:rPr>
          <w:rFonts w:ascii="Times New Roman" w:eastAsia="Tahoma" w:hAnsi="Times New Roman" w:cs="Times New Roman"/>
          <w:b/>
        </w:rPr>
        <w:t>Attendance and Study Expectations</w:t>
      </w:r>
    </w:p>
    <w:p w14:paraId="6739CCEB" w14:textId="76C455DE" w:rsidR="00A06376" w:rsidRPr="008B4BF0" w:rsidRDefault="00A06376" w:rsidP="008B4BF0">
      <w:pPr>
        <w:spacing w:after="0" w:line="240" w:lineRule="auto"/>
        <w:rPr>
          <w:rFonts w:ascii="Times New Roman" w:hAnsi="Times New Roman" w:cs="Times New Roman"/>
        </w:rPr>
      </w:pPr>
      <w:r w:rsidRPr="008B4BF0">
        <w:rPr>
          <w:rFonts w:ascii="Times New Roman" w:hAnsi="Times New Roman" w:cs="Times New Roman"/>
        </w:rPr>
        <w:t xml:space="preserve">Attendance is critical in mastering the course material. If you must miss class, please send an email to the instructor before class begins explaining the reason for your absence. Participation implies making comments, observations, contributions, and asking questions in the classroom. On the 10th day of classes, </w:t>
      </w:r>
      <w:proofErr w:type="gramStart"/>
      <w:r w:rsidRPr="008B4BF0">
        <w:rPr>
          <w:rFonts w:ascii="Times New Roman" w:hAnsi="Times New Roman" w:cs="Times New Roman"/>
        </w:rPr>
        <w:t>students who have not attended in class will be administratively withdrawn by the instructor</w:t>
      </w:r>
      <w:proofErr w:type="gramEnd"/>
      <w:r w:rsidRPr="008B4BF0">
        <w:rPr>
          <w:rFonts w:ascii="Times New Roman" w:hAnsi="Times New Roman" w:cs="Times New Roman"/>
        </w:rPr>
        <w:t xml:space="preserve">. Students may be administratively withdrawn from a class by the instructor for excessive absences during the semester. </w:t>
      </w:r>
      <w:r w:rsidR="008B4BF0" w:rsidRPr="008B4BF0">
        <w:rPr>
          <w:rFonts w:ascii="Times New Roman" w:hAnsi="Times New Roman" w:cs="Times New Roman"/>
        </w:rPr>
        <w:t xml:space="preserve">Also in college it is expected that you are </w:t>
      </w:r>
      <w:proofErr w:type="gramStart"/>
      <w:r w:rsidR="008B4BF0" w:rsidRPr="008B4BF0">
        <w:rPr>
          <w:rFonts w:ascii="Times New Roman" w:hAnsi="Times New Roman" w:cs="Times New Roman"/>
        </w:rPr>
        <w:t>spending</w:t>
      </w:r>
      <w:proofErr w:type="gramEnd"/>
      <w:r w:rsidR="008B4BF0" w:rsidRPr="008B4BF0">
        <w:rPr>
          <w:rFonts w:ascii="Times New Roman" w:hAnsi="Times New Roman" w:cs="Times New Roman"/>
        </w:rPr>
        <w:t xml:space="preserve"> two hours studying, reading, and working on assignments for every hour spent in class (so if you have a 3 credit class (about 2.5 hours of class time) you should plan on 5 hours a week of learning outside of the classroom).</w:t>
      </w:r>
    </w:p>
    <w:p w14:paraId="08D21EF2" w14:textId="77777777" w:rsidR="008B4BF0" w:rsidRPr="004865BC" w:rsidRDefault="008B4BF0" w:rsidP="008B4BF0">
      <w:pPr>
        <w:spacing w:after="0" w:line="240" w:lineRule="auto"/>
        <w:rPr>
          <w:rFonts w:ascii="Times New Roman" w:eastAsia="Tahoma" w:hAnsi="Times New Roman" w:cs="Times New Roman"/>
          <w:b/>
          <w:sz w:val="18"/>
          <w:szCs w:val="18"/>
        </w:rPr>
      </w:pPr>
    </w:p>
    <w:p w14:paraId="353F74BB" w14:textId="77777777" w:rsidR="008B4BF0" w:rsidRPr="008B4BF0" w:rsidRDefault="008B4BF0" w:rsidP="004865BC">
      <w:pPr>
        <w:spacing w:after="0" w:line="240" w:lineRule="auto"/>
        <w:rPr>
          <w:rFonts w:ascii="Times New Roman" w:eastAsia="Tahoma" w:hAnsi="Times New Roman" w:cs="Times New Roman"/>
          <w:b/>
        </w:rPr>
      </w:pPr>
      <w:r w:rsidRPr="008B4BF0">
        <w:rPr>
          <w:rFonts w:ascii="Times New Roman" w:eastAsia="Tahoma" w:hAnsi="Times New Roman" w:cs="Times New Roman"/>
          <w:b/>
        </w:rPr>
        <w:t>UA Little Rock Plagiarism/Academic Policies</w:t>
      </w:r>
    </w:p>
    <w:p w14:paraId="2D36F991" w14:textId="77777777" w:rsidR="008B4BF0" w:rsidRPr="008B4BF0" w:rsidRDefault="008B4BF0" w:rsidP="004865BC">
      <w:pPr>
        <w:spacing w:after="0" w:line="240" w:lineRule="auto"/>
        <w:rPr>
          <w:rFonts w:ascii="Times New Roman" w:hAnsi="Times New Roman" w:cs="Times New Roman"/>
        </w:rPr>
      </w:pPr>
      <w:r w:rsidRPr="008B4BF0">
        <w:rPr>
          <w:rFonts w:ascii="Times New Roman" w:hAnsi="Times New Roman" w:cs="Times New Roman"/>
        </w:rPr>
        <w:t xml:space="preserve">Plagiarism on any assignment will at a minimum result in 0 points for the assignment. We reserve the right to pursue further disciplinary action if appropriate (e.g. any student caught cheating on an assignment/assessment will receive an “F” for the course, and we may pursue action with the Committee on Academic Integrity). Plagiarism includes copying someone else’s work and claiming it as your own, or collaborating excessively with another person or persons and claiming </w:t>
      </w:r>
      <w:r w:rsidRPr="008B4BF0">
        <w:rPr>
          <w:rFonts w:ascii="Times New Roman" w:hAnsi="Times New Roman" w:cs="Times New Roman"/>
        </w:rPr>
        <w:lastRenderedPageBreak/>
        <w:t>the work as solely your own. It is strongly recommended that students maintain a record of the preparation of their major assignments. For more information on academic offenses, please refer to the following websites:</w:t>
      </w:r>
    </w:p>
    <w:p w14:paraId="3110F057" w14:textId="77777777" w:rsidR="008B4BF0" w:rsidRPr="008B4BF0" w:rsidRDefault="008B4BF0" w:rsidP="004865BC">
      <w:pPr>
        <w:pStyle w:val="ListParagraph"/>
        <w:numPr>
          <w:ilvl w:val="0"/>
          <w:numId w:val="2"/>
        </w:numPr>
        <w:pBdr>
          <w:top w:val="nil"/>
          <w:left w:val="nil"/>
          <w:bottom w:val="nil"/>
          <w:right w:val="nil"/>
          <w:between w:val="nil"/>
        </w:pBdr>
        <w:spacing w:after="0" w:line="240" w:lineRule="auto"/>
        <w:rPr>
          <w:rFonts w:ascii="Times New Roman" w:hAnsi="Times New Roman" w:cs="Times New Roman"/>
        </w:rPr>
      </w:pPr>
      <w:r w:rsidRPr="008B4BF0">
        <w:rPr>
          <w:rFonts w:ascii="Times New Roman" w:hAnsi="Times New Roman" w:cs="Times New Roman"/>
        </w:rPr>
        <w:t xml:space="preserve">Academic Integrity and Grievance Policy - </w:t>
      </w:r>
      <w:hyperlink r:id="rId7" w:history="1">
        <w:r w:rsidRPr="008B4BF0">
          <w:rPr>
            <w:rStyle w:val="Hyperlink"/>
            <w:rFonts w:ascii="Times New Roman" w:hAnsi="Times New Roman" w:cs="Times New Roman"/>
          </w:rPr>
          <w:t>https://ualr.edu/deanofstudents/section-vii-administration/academic-integrity-grievance-policy/</w:t>
        </w:r>
      </w:hyperlink>
    </w:p>
    <w:p w14:paraId="150B1ABE" w14:textId="77777777" w:rsidR="008B4BF0" w:rsidRPr="008B4BF0" w:rsidRDefault="008B4BF0" w:rsidP="004865BC">
      <w:pPr>
        <w:pStyle w:val="ListParagraph"/>
        <w:numPr>
          <w:ilvl w:val="0"/>
          <w:numId w:val="2"/>
        </w:numPr>
        <w:pBdr>
          <w:top w:val="nil"/>
          <w:left w:val="nil"/>
          <w:bottom w:val="nil"/>
          <w:right w:val="nil"/>
          <w:between w:val="nil"/>
        </w:pBdr>
        <w:spacing w:after="0" w:line="240" w:lineRule="auto"/>
        <w:rPr>
          <w:rFonts w:ascii="Times New Roman" w:hAnsi="Times New Roman" w:cs="Times New Roman"/>
        </w:rPr>
      </w:pPr>
      <w:r w:rsidRPr="008B4BF0">
        <w:rPr>
          <w:rFonts w:ascii="Times New Roman" w:hAnsi="Times New Roman" w:cs="Times New Roman"/>
        </w:rPr>
        <w:t xml:space="preserve">Academic Offenses: </w:t>
      </w:r>
      <w:hyperlink r:id="rId8" w:history="1">
        <w:r w:rsidRPr="008B4BF0">
          <w:rPr>
            <w:rStyle w:val="Hyperlink"/>
            <w:rFonts w:ascii="Times New Roman" w:hAnsi="Times New Roman" w:cs="Times New Roman"/>
          </w:rPr>
          <w:t>https://ualr.edu/deanofstudents/section-vii-administration/academic-offenses/</w:t>
        </w:r>
      </w:hyperlink>
      <w:r w:rsidRPr="008B4BF0">
        <w:rPr>
          <w:rFonts w:ascii="Times New Roman" w:hAnsi="Times New Roman" w:cs="Times New Roman"/>
        </w:rPr>
        <w:t xml:space="preserve"> </w:t>
      </w:r>
    </w:p>
    <w:p w14:paraId="3FD58689" w14:textId="77777777" w:rsidR="00D4199D" w:rsidRDefault="00D4199D" w:rsidP="004865BC">
      <w:pPr>
        <w:pBdr>
          <w:top w:val="nil"/>
          <w:left w:val="nil"/>
          <w:bottom w:val="nil"/>
          <w:right w:val="nil"/>
          <w:between w:val="nil"/>
        </w:pBdr>
        <w:spacing w:after="0" w:line="240" w:lineRule="auto"/>
        <w:rPr>
          <w:rFonts w:ascii="Times New Roman" w:eastAsia="Tahoma" w:hAnsi="Times New Roman" w:cs="Times New Roman"/>
          <w:b/>
        </w:rPr>
      </w:pPr>
    </w:p>
    <w:p w14:paraId="0A539272" w14:textId="660D9D00" w:rsidR="008B4BF0" w:rsidRPr="008B4BF0" w:rsidRDefault="008B4BF0" w:rsidP="004865BC">
      <w:pPr>
        <w:pBdr>
          <w:top w:val="nil"/>
          <w:left w:val="nil"/>
          <w:bottom w:val="nil"/>
          <w:right w:val="nil"/>
          <w:between w:val="nil"/>
        </w:pBdr>
        <w:spacing w:after="0" w:line="240" w:lineRule="auto"/>
        <w:rPr>
          <w:rFonts w:ascii="Times New Roman" w:hAnsi="Times New Roman" w:cs="Times New Roman"/>
        </w:rPr>
      </w:pPr>
      <w:r w:rsidRPr="008B4BF0">
        <w:rPr>
          <w:rFonts w:ascii="Times New Roman" w:eastAsia="Tahoma" w:hAnsi="Times New Roman" w:cs="Times New Roman"/>
          <w:b/>
        </w:rPr>
        <w:t>Inclement Weather Policy</w:t>
      </w:r>
    </w:p>
    <w:p w14:paraId="1B5ABA8C" w14:textId="0FDE79B4" w:rsidR="008B4BF0" w:rsidRPr="008B4BF0" w:rsidRDefault="008B4BF0" w:rsidP="004865BC">
      <w:pPr>
        <w:spacing w:after="0" w:line="240" w:lineRule="auto"/>
        <w:rPr>
          <w:rFonts w:ascii="Times New Roman" w:hAnsi="Times New Roman" w:cs="Times New Roman"/>
        </w:rPr>
      </w:pPr>
      <w:r w:rsidRPr="008B4BF0">
        <w:rPr>
          <w:rFonts w:ascii="Times New Roman" w:hAnsi="Times New Roman" w:cs="Times New Roman"/>
        </w:rPr>
        <w:t xml:space="preserve">During inclement weather, UA Little Rock will make a decision whether or not to close based on all available information. The chancellor will decide whether or not conditions warrant canceling classes and activities and closing the campus or whether classes and activities will be canceled but with specified campus offices open. Online or web-enhanced classes will continue as scheduled at the discretion of the faculty member. The UA Little Rock website, UA Little Rock email, the university’s main telephone number (501.569.3000), and the Rave campus alert notification system are the official means of communicating information concerning weather-related closings. When necessary, the university will announce a separate decision about canceling night classes (those classes starting at 4:20 p.m. or later) by 2 p.m., if possible.  For further information, Please review the Inclement Weather Policy available at </w:t>
      </w:r>
      <w:hyperlink r:id="rId9" w:history="1">
        <w:r w:rsidRPr="008B4BF0">
          <w:rPr>
            <w:rStyle w:val="Hyperlink"/>
            <w:rFonts w:ascii="Times New Roman" w:hAnsi="Times New Roman" w:cs="Times New Roman"/>
          </w:rPr>
          <w:t>https://</w:t>
        </w:r>
        <w:proofErr w:type="spellStart"/>
        <w:r w:rsidRPr="008B4BF0">
          <w:rPr>
            <w:rStyle w:val="Hyperlink"/>
            <w:rFonts w:ascii="Times New Roman" w:hAnsi="Times New Roman" w:cs="Times New Roman"/>
          </w:rPr>
          <w:t>ualr.edu</w:t>
        </w:r>
        <w:proofErr w:type="spellEnd"/>
        <w:r w:rsidRPr="008B4BF0">
          <w:rPr>
            <w:rStyle w:val="Hyperlink"/>
            <w:rFonts w:ascii="Times New Roman" w:hAnsi="Times New Roman" w:cs="Times New Roman"/>
          </w:rPr>
          <w:t>/policy/home/admin/weather/</w:t>
        </w:r>
      </w:hyperlink>
    </w:p>
    <w:p w14:paraId="7D9713CD" w14:textId="77777777" w:rsidR="00D4199D" w:rsidRDefault="00D4199D" w:rsidP="004865BC">
      <w:pPr>
        <w:spacing w:after="0" w:line="240" w:lineRule="auto"/>
        <w:rPr>
          <w:rFonts w:ascii="Times New Roman" w:eastAsia="Tahoma" w:hAnsi="Times New Roman" w:cs="Times New Roman"/>
          <w:b/>
        </w:rPr>
      </w:pPr>
    </w:p>
    <w:p w14:paraId="21F9CFEB" w14:textId="77777777" w:rsidR="008B4BF0" w:rsidRPr="008B4BF0" w:rsidRDefault="008B4BF0" w:rsidP="004865BC">
      <w:pPr>
        <w:spacing w:after="0" w:line="240" w:lineRule="auto"/>
        <w:rPr>
          <w:rFonts w:ascii="Times New Roman" w:eastAsia="Tahoma" w:hAnsi="Times New Roman" w:cs="Times New Roman"/>
          <w:b/>
        </w:rPr>
      </w:pPr>
      <w:r w:rsidRPr="008B4BF0">
        <w:rPr>
          <w:rFonts w:ascii="Times New Roman" w:eastAsia="Tahoma" w:hAnsi="Times New Roman" w:cs="Times New Roman"/>
          <w:b/>
        </w:rPr>
        <w:t>UA Little Rock Disability Policy</w:t>
      </w:r>
    </w:p>
    <w:p w14:paraId="3563EAA0" w14:textId="07AA3501" w:rsidR="008B4BF0" w:rsidRPr="008B4BF0" w:rsidRDefault="008B4BF0" w:rsidP="004865BC">
      <w:pPr>
        <w:spacing w:after="0" w:line="240" w:lineRule="auto"/>
        <w:rPr>
          <w:rFonts w:ascii="Times New Roman" w:eastAsia="Tahoma" w:hAnsi="Times New Roman" w:cs="Times New Roman"/>
          <w:b/>
        </w:rPr>
      </w:pPr>
      <w:r w:rsidRPr="008B4BF0">
        <w:rPr>
          <w:rFonts w:ascii="Times New Roman" w:hAnsi="Times New Roman" w:cs="Times New Roman"/>
        </w:rPr>
        <w:t xml:space="preserve">Your success in this class is important to me, and it is the policy and practice of the UA Little Rock to create inclusive learning environments consistent with federal and state law. If you have a documented disability (or need to have a disability documented), and need an accommodation, please contact me privately as soon as possible, so that we can discuss with the Disability Resource Center (DRC) how to meet your specific needs and the requirements of the course. The DRC offers resources and coordinates reasonable accommodations for students with disabilities. Reasonable accommodations are established through an interactive process among you, your instructor(s) and the DRC. Thus, if you have a disability, please contact me and/or the DRC, at 501-569- 3143 (V/TTY) or 501-683- 7629 (VP). For more information, please visit the DRC website at </w:t>
      </w:r>
      <w:proofErr w:type="spellStart"/>
      <w:r w:rsidRPr="008B4BF0">
        <w:rPr>
          <w:rFonts w:ascii="Times New Roman" w:hAnsi="Times New Roman" w:cs="Times New Roman"/>
        </w:rPr>
        <w:t>ualr.edu</w:t>
      </w:r>
      <w:proofErr w:type="spellEnd"/>
      <w:r w:rsidRPr="008B4BF0">
        <w:rPr>
          <w:rFonts w:ascii="Times New Roman" w:hAnsi="Times New Roman" w:cs="Times New Roman"/>
        </w:rPr>
        <w:t>/disability.</w:t>
      </w:r>
    </w:p>
    <w:p w14:paraId="2CEAF47C" w14:textId="27C0178B" w:rsidR="00995E8E" w:rsidRPr="008B4BF0" w:rsidRDefault="00995E8E" w:rsidP="004865BC">
      <w:pPr>
        <w:spacing w:after="0" w:line="240" w:lineRule="auto"/>
        <w:rPr>
          <w:rFonts w:ascii="Times New Roman" w:hAnsi="Times New Roman" w:cs="Times New Roman"/>
          <w:b/>
        </w:rPr>
      </w:pPr>
    </w:p>
    <w:sectPr w:rsidR="00995E8E" w:rsidRPr="008B4BF0" w:rsidSect="00B13B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altName w:val="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B4D32"/>
    <w:multiLevelType w:val="hybridMultilevel"/>
    <w:tmpl w:val="64CAF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AD032F"/>
    <w:multiLevelType w:val="hybridMultilevel"/>
    <w:tmpl w:val="C6485A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B2B"/>
    <w:rsid w:val="00125BCA"/>
    <w:rsid w:val="001B1603"/>
    <w:rsid w:val="00210A20"/>
    <w:rsid w:val="00231869"/>
    <w:rsid w:val="00247B8A"/>
    <w:rsid w:val="002620C0"/>
    <w:rsid w:val="00304623"/>
    <w:rsid w:val="003342D7"/>
    <w:rsid w:val="003366AD"/>
    <w:rsid w:val="003F59A0"/>
    <w:rsid w:val="00462D57"/>
    <w:rsid w:val="004865BC"/>
    <w:rsid w:val="004B6278"/>
    <w:rsid w:val="00514655"/>
    <w:rsid w:val="00520CC2"/>
    <w:rsid w:val="00565390"/>
    <w:rsid w:val="005E387A"/>
    <w:rsid w:val="005E547B"/>
    <w:rsid w:val="0060165B"/>
    <w:rsid w:val="00603760"/>
    <w:rsid w:val="00674BAB"/>
    <w:rsid w:val="0068318D"/>
    <w:rsid w:val="006C2D92"/>
    <w:rsid w:val="006F7B35"/>
    <w:rsid w:val="00701557"/>
    <w:rsid w:val="00735348"/>
    <w:rsid w:val="007377F0"/>
    <w:rsid w:val="00786F6F"/>
    <w:rsid w:val="00787808"/>
    <w:rsid w:val="00797A8B"/>
    <w:rsid w:val="007B2D05"/>
    <w:rsid w:val="007C6B22"/>
    <w:rsid w:val="007E18F3"/>
    <w:rsid w:val="00822DB5"/>
    <w:rsid w:val="0084389E"/>
    <w:rsid w:val="008B4BF0"/>
    <w:rsid w:val="008B4DBA"/>
    <w:rsid w:val="00942921"/>
    <w:rsid w:val="00975B17"/>
    <w:rsid w:val="00995E8E"/>
    <w:rsid w:val="009D212B"/>
    <w:rsid w:val="00A06376"/>
    <w:rsid w:val="00A23586"/>
    <w:rsid w:val="00A44EEA"/>
    <w:rsid w:val="00AB5545"/>
    <w:rsid w:val="00AE7518"/>
    <w:rsid w:val="00B131BC"/>
    <w:rsid w:val="00B13BEF"/>
    <w:rsid w:val="00B44B2B"/>
    <w:rsid w:val="00B56EE4"/>
    <w:rsid w:val="00BD18B2"/>
    <w:rsid w:val="00BF2EE7"/>
    <w:rsid w:val="00C628A6"/>
    <w:rsid w:val="00C87829"/>
    <w:rsid w:val="00D13158"/>
    <w:rsid w:val="00D23D76"/>
    <w:rsid w:val="00D4199D"/>
    <w:rsid w:val="00D4439D"/>
    <w:rsid w:val="00D56D66"/>
    <w:rsid w:val="00DC19B1"/>
    <w:rsid w:val="00E46257"/>
    <w:rsid w:val="00E53918"/>
    <w:rsid w:val="00FE5B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6AD2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B2B"/>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4B2B"/>
    <w:rPr>
      <w:color w:val="0000FF"/>
      <w:u w:val="single"/>
    </w:rPr>
  </w:style>
  <w:style w:type="paragraph" w:styleId="ListParagraph">
    <w:name w:val="List Paragraph"/>
    <w:basedOn w:val="Normal"/>
    <w:uiPriority w:val="34"/>
    <w:qFormat/>
    <w:rsid w:val="00786F6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B2B"/>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4B2B"/>
    <w:rPr>
      <w:color w:val="0000FF"/>
      <w:u w:val="single"/>
    </w:rPr>
  </w:style>
  <w:style w:type="paragraph" w:styleId="ListParagraph">
    <w:name w:val="List Paragraph"/>
    <w:basedOn w:val="Normal"/>
    <w:uiPriority w:val="34"/>
    <w:qFormat/>
    <w:rsid w:val="00786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187370">
      <w:bodyDiv w:val="1"/>
      <w:marLeft w:val="0"/>
      <w:marRight w:val="0"/>
      <w:marTop w:val="0"/>
      <w:marBottom w:val="0"/>
      <w:divBdr>
        <w:top w:val="none" w:sz="0" w:space="0" w:color="auto"/>
        <w:left w:val="none" w:sz="0" w:space="0" w:color="auto"/>
        <w:bottom w:val="none" w:sz="0" w:space="0" w:color="auto"/>
        <w:right w:val="none" w:sz="0" w:space="0" w:color="auto"/>
      </w:divBdr>
      <w:divsChild>
        <w:div w:id="537360017">
          <w:marLeft w:val="0"/>
          <w:marRight w:val="0"/>
          <w:marTop w:val="0"/>
          <w:marBottom w:val="0"/>
          <w:divBdr>
            <w:top w:val="none" w:sz="0" w:space="0" w:color="auto"/>
            <w:left w:val="none" w:sz="0" w:space="0" w:color="auto"/>
            <w:bottom w:val="none" w:sz="0" w:space="0" w:color="auto"/>
            <w:right w:val="none" w:sz="0" w:space="0" w:color="auto"/>
          </w:divBdr>
        </w:div>
        <w:div w:id="1075472949">
          <w:marLeft w:val="0"/>
          <w:marRight w:val="0"/>
          <w:marTop w:val="0"/>
          <w:marBottom w:val="0"/>
          <w:divBdr>
            <w:top w:val="none" w:sz="0" w:space="0" w:color="auto"/>
            <w:left w:val="none" w:sz="0" w:space="0" w:color="auto"/>
            <w:bottom w:val="none" w:sz="0" w:space="0" w:color="auto"/>
            <w:right w:val="none" w:sz="0" w:space="0" w:color="auto"/>
          </w:divBdr>
        </w:div>
        <w:div w:id="261492077">
          <w:marLeft w:val="0"/>
          <w:marRight w:val="0"/>
          <w:marTop w:val="0"/>
          <w:marBottom w:val="0"/>
          <w:divBdr>
            <w:top w:val="none" w:sz="0" w:space="0" w:color="auto"/>
            <w:left w:val="none" w:sz="0" w:space="0" w:color="auto"/>
            <w:bottom w:val="none" w:sz="0" w:space="0" w:color="auto"/>
            <w:right w:val="none" w:sz="0" w:space="0" w:color="auto"/>
          </w:divBdr>
        </w:div>
        <w:div w:id="468203372">
          <w:marLeft w:val="0"/>
          <w:marRight w:val="0"/>
          <w:marTop w:val="0"/>
          <w:marBottom w:val="0"/>
          <w:divBdr>
            <w:top w:val="none" w:sz="0" w:space="0" w:color="auto"/>
            <w:left w:val="none" w:sz="0" w:space="0" w:color="auto"/>
            <w:bottom w:val="none" w:sz="0" w:space="0" w:color="auto"/>
            <w:right w:val="none" w:sz="0" w:space="0" w:color="auto"/>
          </w:divBdr>
        </w:div>
        <w:div w:id="1407218355">
          <w:marLeft w:val="0"/>
          <w:marRight w:val="0"/>
          <w:marTop w:val="0"/>
          <w:marBottom w:val="0"/>
          <w:divBdr>
            <w:top w:val="none" w:sz="0" w:space="0" w:color="auto"/>
            <w:left w:val="none" w:sz="0" w:space="0" w:color="auto"/>
            <w:bottom w:val="none" w:sz="0" w:space="0" w:color="auto"/>
            <w:right w:val="none" w:sz="0" w:space="0" w:color="auto"/>
          </w:divBdr>
        </w:div>
        <w:div w:id="1791898515">
          <w:marLeft w:val="0"/>
          <w:marRight w:val="0"/>
          <w:marTop w:val="0"/>
          <w:marBottom w:val="0"/>
          <w:divBdr>
            <w:top w:val="none" w:sz="0" w:space="0" w:color="auto"/>
            <w:left w:val="none" w:sz="0" w:space="0" w:color="auto"/>
            <w:bottom w:val="none" w:sz="0" w:space="0" w:color="auto"/>
            <w:right w:val="none" w:sz="0" w:space="0" w:color="auto"/>
          </w:divBdr>
        </w:div>
        <w:div w:id="895894342">
          <w:marLeft w:val="0"/>
          <w:marRight w:val="0"/>
          <w:marTop w:val="0"/>
          <w:marBottom w:val="0"/>
          <w:divBdr>
            <w:top w:val="none" w:sz="0" w:space="0" w:color="auto"/>
            <w:left w:val="none" w:sz="0" w:space="0" w:color="auto"/>
            <w:bottom w:val="none" w:sz="0" w:space="0" w:color="auto"/>
            <w:right w:val="none" w:sz="0" w:space="0" w:color="auto"/>
          </w:divBdr>
        </w:div>
        <w:div w:id="1974478351">
          <w:marLeft w:val="0"/>
          <w:marRight w:val="0"/>
          <w:marTop w:val="0"/>
          <w:marBottom w:val="0"/>
          <w:divBdr>
            <w:top w:val="none" w:sz="0" w:space="0" w:color="auto"/>
            <w:left w:val="none" w:sz="0" w:space="0" w:color="auto"/>
            <w:bottom w:val="none" w:sz="0" w:space="0" w:color="auto"/>
            <w:right w:val="none" w:sz="0" w:space="0" w:color="auto"/>
          </w:divBdr>
        </w:div>
        <w:div w:id="591596670">
          <w:marLeft w:val="0"/>
          <w:marRight w:val="0"/>
          <w:marTop w:val="0"/>
          <w:marBottom w:val="0"/>
          <w:divBdr>
            <w:top w:val="none" w:sz="0" w:space="0" w:color="auto"/>
            <w:left w:val="none" w:sz="0" w:space="0" w:color="auto"/>
            <w:bottom w:val="none" w:sz="0" w:space="0" w:color="auto"/>
            <w:right w:val="none" w:sz="0" w:space="0" w:color="auto"/>
          </w:divBdr>
        </w:div>
        <w:div w:id="1173909561">
          <w:marLeft w:val="0"/>
          <w:marRight w:val="0"/>
          <w:marTop w:val="0"/>
          <w:marBottom w:val="0"/>
          <w:divBdr>
            <w:top w:val="none" w:sz="0" w:space="0" w:color="auto"/>
            <w:left w:val="none" w:sz="0" w:space="0" w:color="auto"/>
            <w:bottom w:val="none" w:sz="0" w:space="0" w:color="auto"/>
            <w:right w:val="none" w:sz="0" w:space="0" w:color="auto"/>
          </w:divBdr>
        </w:div>
        <w:div w:id="1483086441">
          <w:marLeft w:val="0"/>
          <w:marRight w:val="0"/>
          <w:marTop w:val="0"/>
          <w:marBottom w:val="0"/>
          <w:divBdr>
            <w:top w:val="none" w:sz="0" w:space="0" w:color="auto"/>
            <w:left w:val="none" w:sz="0" w:space="0" w:color="auto"/>
            <w:bottom w:val="none" w:sz="0" w:space="0" w:color="auto"/>
            <w:right w:val="none" w:sz="0" w:space="0" w:color="auto"/>
          </w:divBdr>
        </w:div>
        <w:div w:id="125189351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mqyang@ualr.edu" TargetMode="External"/><Relationship Id="rId7" Type="http://schemas.openxmlformats.org/officeDocument/2006/relationships/hyperlink" Target="https://ualr.edu/deanofstudents/section-vii-administration/academic-integrity-grievance-policy/" TargetMode="External"/><Relationship Id="rId8" Type="http://schemas.openxmlformats.org/officeDocument/2006/relationships/hyperlink" Target="https://ualr.edu/deanofstudents/section-vii-administration/academic-offenses/" TargetMode="External"/><Relationship Id="rId9" Type="http://schemas.openxmlformats.org/officeDocument/2006/relationships/hyperlink" Target="https://ualr.edu/policy/home/admin/weather/"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801</Words>
  <Characters>4568</Characters>
  <Application>Microsoft Macintosh Word</Application>
  <DocSecurity>0</DocSecurity>
  <Lines>38</Lines>
  <Paragraphs>10</Paragraphs>
  <ScaleCrop>false</ScaleCrop>
  <Company>UALR</Company>
  <LinksUpToDate>false</LinksUpToDate>
  <CharactersWithSpaces>5359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Yang</dc:creator>
  <cp:keywords/>
  <dc:description/>
  <cp:lastModifiedBy>Mary Yang</cp:lastModifiedBy>
  <cp:revision>3</cp:revision>
  <cp:lastPrinted>2018-01-19T14:58:00Z</cp:lastPrinted>
  <dcterms:created xsi:type="dcterms:W3CDTF">2020-01-21T21:10:00Z</dcterms:created>
  <dcterms:modified xsi:type="dcterms:W3CDTF">2020-01-21T21:11:00Z</dcterms:modified>
</cp:coreProperties>
</file>