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D8EB1E">
      <w:pPr>
        <w:ind w:firstLine="480"/>
      </w:pPr>
    </w:p>
    <w:p w14:paraId="75322E84">
      <w:pPr>
        <w:ind w:firstLine="480"/>
      </w:pPr>
    </w:p>
    <w:p w14:paraId="317E126F">
      <w:pPr>
        <w:ind w:firstLine="480"/>
      </w:pPr>
    </w:p>
    <w:p w14:paraId="3FD7FB13">
      <w:pPr>
        <w:ind w:firstLine="480"/>
      </w:pPr>
    </w:p>
    <w:p w14:paraId="0D817DA3">
      <w:pPr>
        <w:ind w:firstLine="480"/>
      </w:pPr>
    </w:p>
    <w:p w14:paraId="5C33B4C3">
      <w:pPr>
        <w:pStyle w:val="24"/>
        <w:ind w:firstLine="883"/>
        <w:rPr>
          <w:sz w:val="44"/>
          <w:szCs w:val="44"/>
        </w:rPr>
      </w:pPr>
    </w:p>
    <w:p w14:paraId="669F75B0">
      <w:pPr>
        <w:ind w:firstLine="0" w:firstLineChars="0"/>
        <w:jc w:val="center"/>
        <w:rPr>
          <w:rFonts w:asciiTheme="majorEastAsia" w:hAnsiTheme="majorEastAsia" w:eastAsiaTheme="majorEastAsia"/>
          <w:sz w:val="52"/>
          <w:szCs w:val="52"/>
        </w:rPr>
      </w:pPr>
      <w:r>
        <w:rPr>
          <w:rFonts w:hint="eastAsia" w:asciiTheme="majorEastAsia" w:hAnsiTheme="majorEastAsia" w:eastAsiaTheme="majorEastAsia"/>
          <w:sz w:val="52"/>
          <w:szCs w:val="52"/>
        </w:rPr>
        <w:t>集成测试方案</w:t>
      </w:r>
    </w:p>
    <w:p w14:paraId="126292B9">
      <w:pPr>
        <w:ind w:firstLine="480"/>
        <w:jc w:val="center"/>
      </w:pPr>
    </w:p>
    <w:p w14:paraId="3631E540">
      <w:pPr>
        <w:ind w:firstLine="0" w:firstLineChars="0"/>
        <w:jc w:val="center"/>
        <w:rPr>
          <w:b/>
          <w:sz w:val="18"/>
          <w:szCs w:val="18"/>
        </w:rPr>
      </w:pPr>
    </w:p>
    <w:p w14:paraId="0516A083">
      <w:pPr>
        <w:ind w:firstLine="0" w:firstLineChars="0"/>
        <w:rPr>
          <w:b/>
          <w:sz w:val="18"/>
          <w:szCs w:val="18"/>
        </w:rPr>
      </w:pPr>
    </w:p>
    <w:p w14:paraId="52BFB17F">
      <w:pPr>
        <w:ind w:firstLine="0" w:firstLineChars="0"/>
        <w:rPr>
          <w:b/>
          <w:sz w:val="18"/>
          <w:szCs w:val="18"/>
        </w:rPr>
      </w:pPr>
    </w:p>
    <w:p w14:paraId="2285B621">
      <w:pPr>
        <w:ind w:firstLine="0" w:firstLineChars="0"/>
        <w:rPr>
          <w:b/>
          <w:sz w:val="18"/>
          <w:szCs w:val="18"/>
        </w:rPr>
      </w:pPr>
    </w:p>
    <w:p w14:paraId="7ABA3784">
      <w:pPr>
        <w:ind w:firstLine="0" w:firstLineChars="0"/>
        <w:rPr>
          <w:b/>
          <w:sz w:val="18"/>
          <w:szCs w:val="18"/>
        </w:rPr>
      </w:pPr>
    </w:p>
    <w:p w14:paraId="24F06166">
      <w:pPr>
        <w:widowControl/>
        <w:ind w:firstLine="602"/>
        <w:jc w:val="left"/>
        <w:rPr>
          <w:b/>
          <w:sz w:val="30"/>
          <w:szCs w:val="30"/>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247" w:left="1418" w:header="680" w:footer="567" w:gutter="0"/>
          <w:pgNumType w:fmt="upperRoman" w:start="1"/>
          <w:cols w:space="720" w:num="1"/>
          <w:titlePg/>
          <w:docGrid w:type="lines" w:linePitch="381" w:charSpace="0"/>
        </w:sectPr>
      </w:pPr>
    </w:p>
    <w:p w14:paraId="66AFE502">
      <w:pPr>
        <w:snapToGrid w:val="0"/>
        <w:spacing w:before="190" w:beforeLines="50" w:after="190" w:afterLines="50"/>
        <w:ind w:firstLine="0" w:firstLineChars="0"/>
        <w:jc w:val="center"/>
        <w:rPr>
          <w:b/>
          <w:bCs/>
          <w:sz w:val="32"/>
          <w:szCs w:val="32"/>
        </w:rPr>
      </w:pPr>
      <w:r>
        <w:rPr>
          <w:b/>
          <w:bCs/>
          <w:sz w:val="32"/>
          <w:szCs w:val="32"/>
        </w:rPr>
        <w:t>修订记录</w:t>
      </w:r>
    </w:p>
    <w:p w14:paraId="484FBB05">
      <w:pPr>
        <w:widowControl/>
        <w:ind w:firstLine="480"/>
        <w:jc w:val="left"/>
      </w:pPr>
    </w:p>
    <w:tbl>
      <w:tblPr>
        <w:tblStyle w:val="27"/>
        <w:tblW w:w="9997"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04"/>
        <w:gridCol w:w="1417"/>
        <w:gridCol w:w="2693"/>
        <w:gridCol w:w="1539"/>
        <w:gridCol w:w="992"/>
        <w:gridCol w:w="1241"/>
        <w:gridCol w:w="1311"/>
      </w:tblGrid>
      <w:tr w14:paraId="42D94EF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28" w:hRule="atLeast"/>
          <w:jc w:val="center"/>
        </w:trPr>
        <w:tc>
          <w:tcPr>
            <w:tcW w:w="804" w:type="dxa"/>
            <w:tcBorders>
              <w:top w:val="single" w:color="auto" w:sz="4" w:space="0"/>
              <w:left w:val="single" w:color="auto" w:sz="4" w:space="0"/>
              <w:bottom w:val="single" w:color="auto" w:sz="4" w:space="0"/>
              <w:right w:val="single" w:color="auto" w:sz="4" w:space="0"/>
            </w:tcBorders>
            <w:vAlign w:val="center"/>
          </w:tcPr>
          <w:p w14:paraId="490ACF18">
            <w:pPr>
              <w:spacing w:line="240" w:lineRule="auto"/>
              <w:ind w:firstLine="0" w:firstLineChars="0"/>
              <w:jc w:val="center"/>
              <w:rPr>
                <w:b/>
                <w:sz w:val="20"/>
                <w:szCs w:val="20"/>
              </w:rPr>
            </w:pPr>
            <w:r>
              <w:rPr>
                <w:b/>
                <w:sz w:val="20"/>
                <w:szCs w:val="20"/>
              </w:rPr>
              <w:t>编号</w:t>
            </w:r>
          </w:p>
        </w:tc>
        <w:tc>
          <w:tcPr>
            <w:tcW w:w="1417" w:type="dxa"/>
            <w:tcBorders>
              <w:top w:val="single" w:color="auto" w:sz="4" w:space="0"/>
              <w:left w:val="single" w:color="auto" w:sz="4" w:space="0"/>
              <w:bottom w:val="single" w:color="auto" w:sz="4" w:space="0"/>
              <w:right w:val="single" w:color="auto" w:sz="4" w:space="0"/>
            </w:tcBorders>
            <w:vAlign w:val="center"/>
          </w:tcPr>
          <w:p w14:paraId="0311947E">
            <w:pPr>
              <w:pStyle w:val="60"/>
              <w:widowControl w:val="0"/>
              <w:spacing w:before="0" w:beforeAutospacing="0" w:after="0" w:afterAutospacing="0" w:line="240" w:lineRule="auto"/>
              <w:ind w:firstLine="0" w:firstLineChars="0"/>
              <w:textAlignment w:val="auto"/>
              <w:rPr>
                <w:rFonts w:hint="default" w:ascii="Times New Roman" w:hAnsi="Times New Roman"/>
                <w:b/>
                <w:kern w:val="2"/>
                <w:sz w:val="20"/>
                <w:szCs w:val="20"/>
              </w:rPr>
            </w:pPr>
            <w:r>
              <w:rPr>
                <w:rFonts w:hint="default" w:ascii="Times New Roman" w:hAnsi="Times New Roman"/>
                <w:b/>
                <w:kern w:val="2"/>
                <w:sz w:val="20"/>
                <w:szCs w:val="20"/>
              </w:rPr>
              <w:t>章节名称</w:t>
            </w:r>
          </w:p>
        </w:tc>
        <w:tc>
          <w:tcPr>
            <w:tcW w:w="2693" w:type="dxa"/>
            <w:tcBorders>
              <w:top w:val="single" w:color="auto" w:sz="4" w:space="0"/>
              <w:left w:val="single" w:color="auto" w:sz="4" w:space="0"/>
              <w:bottom w:val="single" w:color="auto" w:sz="4" w:space="0"/>
              <w:right w:val="single" w:color="auto" w:sz="4" w:space="0"/>
            </w:tcBorders>
            <w:vAlign w:val="center"/>
          </w:tcPr>
          <w:p w14:paraId="2BE14F74">
            <w:pPr>
              <w:pStyle w:val="60"/>
              <w:widowControl w:val="0"/>
              <w:spacing w:before="0" w:beforeAutospacing="0" w:after="0" w:afterAutospacing="0" w:line="240" w:lineRule="auto"/>
              <w:ind w:firstLine="0" w:firstLineChars="0"/>
              <w:textAlignment w:val="auto"/>
              <w:rPr>
                <w:rFonts w:hint="default" w:ascii="Times New Roman" w:hAnsi="Times New Roman"/>
                <w:b/>
                <w:kern w:val="2"/>
                <w:sz w:val="20"/>
                <w:szCs w:val="20"/>
              </w:rPr>
            </w:pPr>
            <w:r>
              <w:rPr>
                <w:rFonts w:hint="default" w:ascii="Times New Roman" w:hAnsi="Times New Roman"/>
                <w:b/>
                <w:kern w:val="2"/>
                <w:sz w:val="20"/>
                <w:szCs w:val="20"/>
              </w:rPr>
              <w:t>修订内容简述</w:t>
            </w:r>
          </w:p>
        </w:tc>
        <w:tc>
          <w:tcPr>
            <w:tcW w:w="1539" w:type="dxa"/>
            <w:tcBorders>
              <w:top w:val="single" w:color="auto" w:sz="4" w:space="0"/>
              <w:left w:val="single" w:color="auto" w:sz="4" w:space="0"/>
              <w:bottom w:val="single" w:color="auto" w:sz="4" w:space="0"/>
              <w:right w:val="single" w:color="auto" w:sz="4" w:space="0"/>
            </w:tcBorders>
            <w:vAlign w:val="center"/>
          </w:tcPr>
          <w:p w14:paraId="759D2337">
            <w:pPr>
              <w:spacing w:line="240" w:lineRule="auto"/>
              <w:ind w:firstLine="0" w:firstLineChars="0"/>
              <w:jc w:val="center"/>
              <w:rPr>
                <w:b/>
                <w:sz w:val="20"/>
                <w:szCs w:val="20"/>
              </w:rPr>
            </w:pPr>
            <w:r>
              <w:rPr>
                <w:b/>
                <w:sz w:val="20"/>
                <w:szCs w:val="20"/>
              </w:rPr>
              <w:t>修订日期</w:t>
            </w:r>
          </w:p>
        </w:tc>
        <w:tc>
          <w:tcPr>
            <w:tcW w:w="992" w:type="dxa"/>
            <w:tcBorders>
              <w:top w:val="single" w:color="auto" w:sz="4" w:space="0"/>
              <w:left w:val="single" w:color="auto" w:sz="4" w:space="0"/>
              <w:bottom w:val="single" w:color="auto" w:sz="4" w:space="0"/>
              <w:right w:val="single" w:color="auto" w:sz="4" w:space="0"/>
            </w:tcBorders>
            <w:vAlign w:val="center"/>
          </w:tcPr>
          <w:p w14:paraId="2143BFA3">
            <w:pPr>
              <w:spacing w:line="240" w:lineRule="auto"/>
              <w:ind w:firstLine="0" w:firstLineChars="0"/>
              <w:jc w:val="center"/>
              <w:rPr>
                <w:b/>
                <w:sz w:val="20"/>
                <w:szCs w:val="20"/>
              </w:rPr>
            </w:pPr>
            <w:r>
              <w:rPr>
                <w:b/>
                <w:sz w:val="20"/>
                <w:szCs w:val="20"/>
              </w:rPr>
              <w:t>版本号</w:t>
            </w:r>
          </w:p>
        </w:tc>
        <w:tc>
          <w:tcPr>
            <w:tcW w:w="1241" w:type="dxa"/>
            <w:tcBorders>
              <w:top w:val="single" w:color="auto" w:sz="4" w:space="0"/>
              <w:left w:val="single" w:color="auto" w:sz="4" w:space="0"/>
              <w:bottom w:val="single" w:color="auto" w:sz="4" w:space="0"/>
              <w:right w:val="single" w:color="auto" w:sz="4" w:space="0"/>
            </w:tcBorders>
            <w:vAlign w:val="center"/>
          </w:tcPr>
          <w:p w14:paraId="5DA7D103">
            <w:pPr>
              <w:spacing w:line="240" w:lineRule="auto"/>
              <w:ind w:firstLine="0" w:firstLineChars="0"/>
              <w:jc w:val="center"/>
              <w:rPr>
                <w:b/>
                <w:sz w:val="20"/>
                <w:szCs w:val="20"/>
              </w:rPr>
            </w:pPr>
            <w:r>
              <w:rPr>
                <w:b/>
                <w:sz w:val="20"/>
                <w:szCs w:val="20"/>
              </w:rPr>
              <w:t>修订人</w:t>
            </w:r>
          </w:p>
        </w:tc>
        <w:tc>
          <w:tcPr>
            <w:tcW w:w="1311" w:type="dxa"/>
            <w:tcBorders>
              <w:top w:val="single" w:color="auto" w:sz="4" w:space="0"/>
              <w:left w:val="single" w:color="auto" w:sz="4" w:space="0"/>
              <w:bottom w:val="single" w:color="auto" w:sz="4" w:space="0"/>
              <w:right w:val="single" w:color="auto" w:sz="4" w:space="0"/>
            </w:tcBorders>
            <w:vAlign w:val="center"/>
          </w:tcPr>
          <w:p w14:paraId="2EF8EA0B">
            <w:pPr>
              <w:spacing w:line="240" w:lineRule="auto"/>
              <w:ind w:firstLine="0" w:firstLineChars="0"/>
              <w:jc w:val="center"/>
              <w:rPr>
                <w:b/>
                <w:sz w:val="20"/>
                <w:szCs w:val="20"/>
              </w:rPr>
            </w:pPr>
            <w:r>
              <w:rPr>
                <w:rFonts w:hint="eastAsia"/>
                <w:b/>
                <w:sz w:val="20"/>
                <w:szCs w:val="20"/>
              </w:rPr>
              <w:t>审核人</w:t>
            </w:r>
          </w:p>
        </w:tc>
      </w:tr>
      <w:tr w14:paraId="51B8537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3" w:hRule="atLeast"/>
          <w:jc w:val="center"/>
        </w:trPr>
        <w:tc>
          <w:tcPr>
            <w:tcW w:w="804" w:type="dxa"/>
            <w:tcBorders>
              <w:top w:val="single" w:color="auto" w:sz="4" w:space="0"/>
              <w:left w:val="single" w:color="auto" w:sz="4" w:space="0"/>
              <w:bottom w:val="single" w:color="auto" w:sz="4" w:space="0"/>
              <w:right w:val="single" w:color="auto" w:sz="4" w:space="0"/>
            </w:tcBorders>
          </w:tcPr>
          <w:p w14:paraId="7D00B21C">
            <w:pPr>
              <w:spacing w:line="240" w:lineRule="auto"/>
              <w:ind w:firstLine="0" w:firstLineChars="0"/>
              <w:jc w:val="center"/>
              <w:rPr>
                <w:sz w:val="21"/>
                <w:szCs w:val="21"/>
              </w:rPr>
            </w:pPr>
            <w:r>
              <w:rPr>
                <w:sz w:val="21"/>
                <w:szCs w:val="21"/>
              </w:rPr>
              <w:t>1</w:t>
            </w:r>
          </w:p>
        </w:tc>
        <w:tc>
          <w:tcPr>
            <w:tcW w:w="1417" w:type="dxa"/>
            <w:tcBorders>
              <w:top w:val="single" w:color="auto" w:sz="4" w:space="0"/>
              <w:left w:val="single" w:color="auto" w:sz="4" w:space="0"/>
              <w:bottom w:val="single" w:color="auto" w:sz="4" w:space="0"/>
              <w:right w:val="single" w:color="auto" w:sz="4" w:space="0"/>
            </w:tcBorders>
            <w:vAlign w:val="center"/>
          </w:tcPr>
          <w:p w14:paraId="60651874">
            <w:pPr>
              <w:spacing w:line="240" w:lineRule="auto"/>
              <w:ind w:firstLine="0" w:firstLineChars="0"/>
              <w:jc w:val="center"/>
              <w:rPr>
                <w:sz w:val="21"/>
                <w:szCs w:val="21"/>
              </w:rPr>
            </w:pPr>
          </w:p>
        </w:tc>
        <w:tc>
          <w:tcPr>
            <w:tcW w:w="2693" w:type="dxa"/>
            <w:tcBorders>
              <w:top w:val="single" w:color="auto" w:sz="4" w:space="0"/>
              <w:left w:val="single" w:color="auto" w:sz="4" w:space="0"/>
              <w:bottom w:val="single" w:color="auto" w:sz="4" w:space="0"/>
              <w:right w:val="single" w:color="auto" w:sz="4" w:space="0"/>
            </w:tcBorders>
            <w:vAlign w:val="center"/>
          </w:tcPr>
          <w:p w14:paraId="5277C317">
            <w:pPr>
              <w:spacing w:line="240" w:lineRule="auto"/>
              <w:ind w:firstLine="0" w:firstLineChars="0"/>
              <w:jc w:val="center"/>
              <w:rPr>
                <w:sz w:val="21"/>
                <w:szCs w:val="21"/>
              </w:rPr>
            </w:pPr>
          </w:p>
        </w:tc>
        <w:tc>
          <w:tcPr>
            <w:tcW w:w="1539" w:type="dxa"/>
            <w:tcBorders>
              <w:top w:val="single" w:color="auto" w:sz="4" w:space="0"/>
              <w:left w:val="single" w:color="auto" w:sz="4" w:space="0"/>
              <w:bottom w:val="single" w:color="auto" w:sz="4" w:space="0"/>
              <w:right w:val="single" w:color="auto" w:sz="4" w:space="0"/>
            </w:tcBorders>
            <w:vAlign w:val="center"/>
          </w:tcPr>
          <w:p w14:paraId="4A30344D">
            <w:pPr>
              <w:spacing w:line="240" w:lineRule="auto"/>
              <w:ind w:firstLine="0" w:firstLineChars="0"/>
              <w:jc w:val="center"/>
              <w:rPr>
                <w:rFonts w:hint="default" w:eastAsia="宋体"/>
                <w:sz w:val="21"/>
                <w:szCs w:val="21"/>
                <w:lang w:val="en-US" w:eastAsia="zh-CN"/>
              </w:rPr>
            </w:pPr>
          </w:p>
        </w:tc>
        <w:tc>
          <w:tcPr>
            <w:tcW w:w="992" w:type="dxa"/>
            <w:tcBorders>
              <w:top w:val="single" w:color="auto" w:sz="4" w:space="0"/>
              <w:left w:val="single" w:color="auto" w:sz="4" w:space="0"/>
              <w:bottom w:val="single" w:color="auto" w:sz="4" w:space="0"/>
              <w:right w:val="single" w:color="auto" w:sz="4" w:space="0"/>
            </w:tcBorders>
            <w:vAlign w:val="center"/>
          </w:tcPr>
          <w:p w14:paraId="1BC974CE">
            <w:pPr>
              <w:spacing w:line="240" w:lineRule="auto"/>
              <w:ind w:firstLine="0" w:firstLineChars="0"/>
              <w:jc w:val="center"/>
              <w:rPr>
                <w:sz w:val="21"/>
                <w:szCs w:val="21"/>
              </w:rPr>
            </w:pPr>
          </w:p>
        </w:tc>
        <w:tc>
          <w:tcPr>
            <w:tcW w:w="1241" w:type="dxa"/>
            <w:tcBorders>
              <w:top w:val="single" w:color="auto" w:sz="4" w:space="0"/>
              <w:left w:val="single" w:color="auto" w:sz="4" w:space="0"/>
              <w:bottom w:val="single" w:color="auto" w:sz="4" w:space="0"/>
              <w:right w:val="single" w:color="auto" w:sz="4" w:space="0"/>
            </w:tcBorders>
            <w:vAlign w:val="center"/>
          </w:tcPr>
          <w:p w14:paraId="10960260">
            <w:pPr>
              <w:spacing w:line="240" w:lineRule="auto"/>
              <w:ind w:firstLine="0" w:firstLineChars="0"/>
              <w:jc w:val="center"/>
              <w:rPr>
                <w:rFonts w:hint="eastAsia" w:eastAsia="宋体"/>
                <w:sz w:val="21"/>
                <w:szCs w:val="21"/>
                <w:lang w:eastAsia="zh-CN"/>
              </w:rPr>
            </w:pPr>
          </w:p>
        </w:tc>
        <w:tc>
          <w:tcPr>
            <w:tcW w:w="1311" w:type="dxa"/>
            <w:tcBorders>
              <w:top w:val="single" w:color="auto" w:sz="4" w:space="0"/>
              <w:left w:val="single" w:color="auto" w:sz="4" w:space="0"/>
              <w:bottom w:val="single" w:color="auto" w:sz="4" w:space="0"/>
              <w:right w:val="single" w:color="auto" w:sz="4" w:space="0"/>
            </w:tcBorders>
          </w:tcPr>
          <w:p w14:paraId="48121FCE">
            <w:pPr>
              <w:spacing w:line="240" w:lineRule="auto"/>
              <w:ind w:firstLine="0" w:firstLineChars="0"/>
              <w:jc w:val="center"/>
              <w:rPr>
                <w:sz w:val="21"/>
                <w:szCs w:val="21"/>
              </w:rPr>
            </w:pPr>
          </w:p>
        </w:tc>
      </w:tr>
      <w:tr w14:paraId="141D8D8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804" w:type="dxa"/>
            <w:tcBorders>
              <w:top w:val="single" w:color="auto" w:sz="4" w:space="0"/>
              <w:left w:val="single" w:color="auto" w:sz="4" w:space="0"/>
              <w:bottom w:val="single" w:color="auto" w:sz="4" w:space="0"/>
              <w:right w:val="single" w:color="auto" w:sz="4" w:space="0"/>
            </w:tcBorders>
          </w:tcPr>
          <w:p w14:paraId="025B03A6">
            <w:pPr>
              <w:spacing w:line="240" w:lineRule="auto"/>
              <w:ind w:firstLine="0" w:firstLineChars="0"/>
              <w:jc w:val="center"/>
              <w:rPr>
                <w:sz w:val="20"/>
                <w:szCs w:val="20"/>
              </w:rPr>
            </w:pPr>
            <w:r>
              <w:rPr>
                <w:rFonts w:hint="eastAsia"/>
                <w:sz w:val="20"/>
                <w:szCs w:val="20"/>
              </w:rPr>
              <w:t>2</w:t>
            </w:r>
          </w:p>
        </w:tc>
        <w:tc>
          <w:tcPr>
            <w:tcW w:w="1417" w:type="dxa"/>
            <w:tcBorders>
              <w:top w:val="single" w:color="auto" w:sz="4" w:space="0"/>
              <w:left w:val="single" w:color="auto" w:sz="4" w:space="0"/>
              <w:bottom w:val="single" w:color="auto" w:sz="4" w:space="0"/>
              <w:right w:val="single" w:color="auto" w:sz="4" w:space="0"/>
            </w:tcBorders>
            <w:vAlign w:val="center"/>
          </w:tcPr>
          <w:p w14:paraId="03AE086C">
            <w:pPr>
              <w:spacing w:line="240" w:lineRule="auto"/>
              <w:ind w:firstLine="0" w:firstLineChars="0"/>
              <w:jc w:val="center"/>
              <w:rPr>
                <w:sz w:val="21"/>
                <w:szCs w:val="21"/>
              </w:rPr>
            </w:pPr>
          </w:p>
        </w:tc>
        <w:tc>
          <w:tcPr>
            <w:tcW w:w="2693" w:type="dxa"/>
            <w:tcBorders>
              <w:top w:val="single" w:color="auto" w:sz="4" w:space="0"/>
              <w:left w:val="single" w:color="auto" w:sz="4" w:space="0"/>
              <w:bottom w:val="single" w:color="auto" w:sz="4" w:space="0"/>
              <w:right w:val="single" w:color="auto" w:sz="4" w:space="0"/>
            </w:tcBorders>
            <w:vAlign w:val="center"/>
          </w:tcPr>
          <w:p w14:paraId="43446D56">
            <w:pPr>
              <w:spacing w:line="240" w:lineRule="auto"/>
              <w:ind w:firstLine="0" w:firstLineChars="0"/>
              <w:jc w:val="left"/>
              <w:rPr>
                <w:sz w:val="21"/>
                <w:szCs w:val="21"/>
              </w:rPr>
            </w:pPr>
          </w:p>
        </w:tc>
        <w:tc>
          <w:tcPr>
            <w:tcW w:w="1539" w:type="dxa"/>
            <w:tcBorders>
              <w:top w:val="single" w:color="auto" w:sz="4" w:space="0"/>
              <w:left w:val="single" w:color="auto" w:sz="4" w:space="0"/>
              <w:bottom w:val="single" w:color="auto" w:sz="4" w:space="0"/>
              <w:right w:val="single" w:color="auto" w:sz="4" w:space="0"/>
            </w:tcBorders>
            <w:vAlign w:val="center"/>
          </w:tcPr>
          <w:p w14:paraId="33C485E7">
            <w:pPr>
              <w:spacing w:line="240" w:lineRule="auto"/>
              <w:ind w:firstLine="0" w:firstLineChars="0"/>
              <w:jc w:val="center"/>
              <w:rPr>
                <w:sz w:val="21"/>
                <w:szCs w:val="21"/>
              </w:rPr>
            </w:pPr>
          </w:p>
        </w:tc>
        <w:tc>
          <w:tcPr>
            <w:tcW w:w="992" w:type="dxa"/>
            <w:tcBorders>
              <w:top w:val="single" w:color="auto" w:sz="4" w:space="0"/>
              <w:left w:val="single" w:color="auto" w:sz="4" w:space="0"/>
              <w:bottom w:val="single" w:color="auto" w:sz="4" w:space="0"/>
              <w:right w:val="single" w:color="auto" w:sz="4" w:space="0"/>
            </w:tcBorders>
            <w:vAlign w:val="center"/>
          </w:tcPr>
          <w:p w14:paraId="1478B16A">
            <w:pPr>
              <w:spacing w:line="240" w:lineRule="auto"/>
              <w:ind w:firstLine="0" w:firstLineChars="0"/>
              <w:jc w:val="center"/>
              <w:rPr>
                <w:sz w:val="21"/>
                <w:szCs w:val="21"/>
              </w:rPr>
            </w:pPr>
          </w:p>
        </w:tc>
        <w:tc>
          <w:tcPr>
            <w:tcW w:w="1241" w:type="dxa"/>
            <w:tcBorders>
              <w:top w:val="single" w:color="auto" w:sz="4" w:space="0"/>
              <w:left w:val="single" w:color="auto" w:sz="4" w:space="0"/>
              <w:bottom w:val="single" w:color="auto" w:sz="4" w:space="0"/>
              <w:right w:val="single" w:color="auto" w:sz="4" w:space="0"/>
            </w:tcBorders>
            <w:vAlign w:val="center"/>
          </w:tcPr>
          <w:p w14:paraId="112E1A78">
            <w:pPr>
              <w:spacing w:line="240" w:lineRule="auto"/>
              <w:ind w:firstLine="0" w:firstLineChars="0"/>
              <w:jc w:val="center"/>
              <w:rPr>
                <w:sz w:val="21"/>
                <w:szCs w:val="21"/>
              </w:rPr>
            </w:pPr>
          </w:p>
        </w:tc>
        <w:tc>
          <w:tcPr>
            <w:tcW w:w="1311" w:type="dxa"/>
            <w:tcBorders>
              <w:top w:val="single" w:color="auto" w:sz="4" w:space="0"/>
              <w:left w:val="single" w:color="auto" w:sz="4" w:space="0"/>
              <w:bottom w:val="single" w:color="auto" w:sz="4" w:space="0"/>
              <w:right w:val="single" w:color="auto" w:sz="4" w:space="0"/>
            </w:tcBorders>
          </w:tcPr>
          <w:p w14:paraId="215A7AB3">
            <w:pPr>
              <w:spacing w:line="240" w:lineRule="auto"/>
              <w:ind w:firstLine="0" w:firstLineChars="0"/>
              <w:jc w:val="center"/>
              <w:rPr>
                <w:sz w:val="21"/>
                <w:szCs w:val="21"/>
              </w:rPr>
            </w:pPr>
          </w:p>
        </w:tc>
      </w:tr>
      <w:tr w14:paraId="59EBEE6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7" w:hRule="atLeast"/>
          <w:jc w:val="center"/>
        </w:trPr>
        <w:tc>
          <w:tcPr>
            <w:tcW w:w="804" w:type="dxa"/>
            <w:tcBorders>
              <w:top w:val="single" w:color="auto" w:sz="4" w:space="0"/>
              <w:left w:val="single" w:color="auto" w:sz="4" w:space="0"/>
              <w:bottom w:val="single" w:color="auto" w:sz="4" w:space="0"/>
              <w:right w:val="single" w:color="auto" w:sz="4" w:space="0"/>
            </w:tcBorders>
          </w:tcPr>
          <w:p w14:paraId="08C53788">
            <w:pPr>
              <w:spacing w:line="240" w:lineRule="auto"/>
              <w:ind w:firstLine="0" w:firstLineChars="0"/>
              <w:jc w:val="center"/>
              <w:rPr>
                <w:sz w:val="20"/>
                <w:szCs w:val="20"/>
              </w:rPr>
            </w:pPr>
            <w:r>
              <w:rPr>
                <w:sz w:val="20"/>
                <w:szCs w:val="20"/>
              </w:rPr>
              <w:t>3</w:t>
            </w:r>
          </w:p>
        </w:tc>
        <w:tc>
          <w:tcPr>
            <w:tcW w:w="1417" w:type="dxa"/>
            <w:tcBorders>
              <w:top w:val="single" w:color="auto" w:sz="4" w:space="0"/>
              <w:left w:val="single" w:color="auto" w:sz="4" w:space="0"/>
              <w:bottom w:val="single" w:color="auto" w:sz="4" w:space="0"/>
              <w:right w:val="single" w:color="auto" w:sz="4" w:space="0"/>
            </w:tcBorders>
          </w:tcPr>
          <w:p w14:paraId="18337B6B">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677A13B8">
            <w:pPr>
              <w:spacing w:line="240" w:lineRule="auto"/>
              <w:ind w:firstLine="0" w:firstLineChars="0"/>
              <w:jc w:val="center"/>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15CBAE00">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36E1715B">
            <w:pPr>
              <w:spacing w:line="240" w:lineRule="auto"/>
              <w:ind w:firstLine="0" w:firstLineChars="0"/>
              <w:jc w:val="center"/>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3C376110">
            <w:pPr>
              <w:spacing w:line="240" w:lineRule="auto"/>
              <w:ind w:firstLine="0" w:firstLineChars="0"/>
              <w:jc w:val="center"/>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306E9FA4">
            <w:pPr>
              <w:spacing w:line="240" w:lineRule="auto"/>
              <w:ind w:firstLine="0" w:firstLineChars="0"/>
              <w:jc w:val="center"/>
              <w:rPr>
                <w:sz w:val="20"/>
                <w:szCs w:val="20"/>
              </w:rPr>
            </w:pPr>
          </w:p>
        </w:tc>
      </w:tr>
      <w:tr w14:paraId="58B5DC9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7" w:hRule="atLeast"/>
          <w:jc w:val="center"/>
        </w:trPr>
        <w:tc>
          <w:tcPr>
            <w:tcW w:w="804" w:type="dxa"/>
            <w:tcBorders>
              <w:top w:val="single" w:color="auto" w:sz="4" w:space="0"/>
              <w:left w:val="single" w:color="auto" w:sz="4" w:space="0"/>
              <w:bottom w:val="single" w:color="auto" w:sz="4" w:space="0"/>
              <w:right w:val="single" w:color="auto" w:sz="4" w:space="0"/>
            </w:tcBorders>
          </w:tcPr>
          <w:p w14:paraId="723F1707">
            <w:pPr>
              <w:spacing w:line="240" w:lineRule="auto"/>
              <w:ind w:firstLine="0" w:firstLineChars="0"/>
              <w:jc w:val="center"/>
              <w:rPr>
                <w:sz w:val="20"/>
                <w:szCs w:val="20"/>
              </w:rPr>
            </w:pPr>
            <w:r>
              <w:rPr>
                <w:sz w:val="20"/>
                <w:szCs w:val="20"/>
              </w:rPr>
              <w:t>4</w:t>
            </w:r>
          </w:p>
        </w:tc>
        <w:tc>
          <w:tcPr>
            <w:tcW w:w="1417" w:type="dxa"/>
            <w:tcBorders>
              <w:top w:val="single" w:color="auto" w:sz="4" w:space="0"/>
              <w:left w:val="single" w:color="auto" w:sz="4" w:space="0"/>
              <w:bottom w:val="single" w:color="auto" w:sz="4" w:space="0"/>
              <w:right w:val="single" w:color="auto" w:sz="4" w:space="0"/>
            </w:tcBorders>
          </w:tcPr>
          <w:p w14:paraId="69F78D62">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6A460D76">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5290479F">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796068C3">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166900AA">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47B64A1E">
            <w:pPr>
              <w:spacing w:line="240" w:lineRule="auto"/>
              <w:ind w:firstLine="0" w:firstLineChars="0"/>
              <w:rPr>
                <w:sz w:val="20"/>
                <w:szCs w:val="20"/>
              </w:rPr>
            </w:pPr>
          </w:p>
        </w:tc>
      </w:tr>
      <w:tr w14:paraId="1FF0763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3" w:hRule="atLeast"/>
          <w:jc w:val="center"/>
        </w:trPr>
        <w:tc>
          <w:tcPr>
            <w:tcW w:w="804" w:type="dxa"/>
            <w:tcBorders>
              <w:top w:val="single" w:color="auto" w:sz="4" w:space="0"/>
              <w:left w:val="single" w:color="auto" w:sz="4" w:space="0"/>
              <w:bottom w:val="single" w:color="auto" w:sz="4" w:space="0"/>
              <w:right w:val="single" w:color="auto" w:sz="4" w:space="0"/>
            </w:tcBorders>
          </w:tcPr>
          <w:p w14:paraId="384B5048">
            <w:pPr>
              <w:spacing w:line="240" w:lineRule="auto"/>
              <w:ind w:firstLine="0" w:firstLineChars="0"/>
              <w:jc w:val="center"/>
              <w:rPr>
                <w:sz w:val="20"/>
                <w:szCs w:val="20"/>
              </w:rPr>
            </w:pPr>
            <w:r>
              <w:rPr>
                <w:sz w:val="20"/>
                <w:szCs w:val="20"/>
              </w:rPr>
              <w:t>5</w:t>
            </w:r>
          </w:p>
        </w:tc>
        <w:tc>
          <w:tcPr>
            <w:tcW w:w="1417" w:type="dxa"/>
            <w:tcBorders>
              <w:top w:val="single" w:color="auto" w:sz="4" w:space="0"/>
              <w:left w:val="single" w:color="auto" w:sz="4" w:space="0"/>
              <w:bottom w:val="single" w:color="auto" w:sz="4" w:space="0"/>
              <w:right w:val="single" w:color="auto" w:sz="4" w:space="0"/>
            </w:tcBorders>
          </w:tcPr>
          <w:p w14:paraId="0877EF9E">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5F85329B">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44C26DEC">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0CFAC070">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28376675">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0BFF49EE">
            <w:pPr>
              <w:spacing w:line="240" w:lineRule="auto"/>
              <w:ind w:firstLine="0" w:firstLineChars="0"/>
              <w:rPr>
                <w:sz w:val="20"/>
                <w:szCs w:val="20"/>
              </w:rPr>
            </w:pPr>
          </w:p>
        </w:tc>
      </w:tr>
      <w:tr w14:paraId="4F6006C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804" w:type="dxa"/>
            <w:tcBorders>
              <w:top w:val="single" w:color="auto" w:sz="4" w:space="0"/>
              <w:left w:val="single" w:color="auto" w:sz="4" w:space="0"/>
              <w:bottom w:val="single" w:color="auto" w:sz="4" w:space="0"/>
              <w:right w:val="single" w:color="auto" w:sz="4" w:space="0"/>
            </w:tcBorders>
          </w:tcPr>
          <w:p w14:paraId="341D23C0">
            <w:pPr>
              <w:spacing w:line="240" w:lineRule="auto"/>
              <w:ind w:firstLine="0" w:firstLineChars="0"/>
              <w:jc w:val="center"/>
              <w:rPr>
                <w:sz w:val="20"/>
                <w:szCs w:val="20"/>
              </w:rPr>
            </w:pPr>
            <w:r>
              <w:rPr>
                <w:sz w:val="20"/>
                <w:szCs w:val="20"/>
              </w:rPr>
              <w:t>6</w:t>
            </w:r>
          </w:p>
        </w:tc>
        <w:tc>
          <w:tcPr>
            <w:tcW w:w="1417" w:type="dxa"/>
            <w:tcBorders>
              <w:top w:val="single" w:color="auto" w:sz="4" w:space="0"/>
              <w:left w:val="single" w:color="auto" w:sz="4" w:space="0"/>
              <w:bottom w:val="single" w:color="auto" w:sz="4" w:space="0"/>
              <w:right w:val="single" w:color="auto" w:sz="4" w:space="0"/>
            </w:tcBorders>
          </w:tcPr>
          <w:p w14:paraId="55312255">
            <w:pPr>
              <w:spacing w:line="240" w:lineRule="auto"/>
              <w:ind w:firstLine="0" w:firstLineChars="0"/>
              <w:rPr>
                <w:sz w:val="20"/>
                <w:szCs w:val="20"/>
              </w:rPr>
            </w:pPr>
          </w:p>
        </w:tc>
        <w:tc>
          <w:tcPr>
            <w:tcW w:w="2693" w:type="dxa"/>
            <w:tcBorders>
              <w:top w:val="single" w:color="auto" w:sz="4" w:space="0"/>
              <w:left w:val="single" w:color="auto" w:sz="4" w:space="0"/>
              <w:bottom w:val="single" w:color="auto" w:sz="4" w:space="0"/>
              <w:right w:val="single" w:color="auto" w:sz="4" w:space="0"/>
            </w:tcBorders>
          </w:tcPr>
          <w:p w14:paraId="3229FB2F">
            <w:pPr>
              <w:spacing w:line="240" w:lineRule="auto"/>
              <w:ind w:firstLine="0" w:firstLineChars="0"/>
              <w:rPr>
                <w:sz w:val="20"/>
                <w:szCs w:val="20"/>
              </w:rPr>
            </w:pPr>
          </w:p>
        </w:tc>
        <w:tc>
          <w:tcPr>
            <w:tcW w:w="1539" w:type="dxa"/>
            <w:tcBorders>
              <w:top w:val="single" w:color="auto" w:sz="4" w:space="0"/>
              <w:left w:val="single" w:color="auto" w:sz="4" w:space="0"/>
              <w:bottom w:val="single" w:color="auto" w:sz="4" w:space="0"/>
              <w:right w:val="single" w:color="auto" w:sz="4" w:space="0"/>
            </w:tcBorders>
          </w:tcPr>
          <w:p w14:paraId="4193EF32">
            <w:pPr>
              <w:spacing w:line="240" w:lineRule="auto"/>
              <w:ind w:firstLine="0" w:firstLineChars="0"/>
              <w:rPr>
                <w:sz w:val="20"/>
                <w:szCs w:val="20"/>
              </w:rPr>
            </w:pPr>
          </w:p>
        </w:tc>
        <w:tc>
          <w:tcPr>
            <w:tcW w:w="992" w:type="dxa"/>
            <w:tcBorders>
              <w:top w:val="single" w:color="auto" w:sz="4" w:space="0"/>
              <w:left w:val="single" w:color="auto" w:sz="4" w:space="0"/>
              <w:bottom w:val="single" w:color="auto" w:sz="4" w:space="0"/>
              <w:right w:val="single" w:color="auto" w:sz="4" w:space="0"/>
            </w:tcBorders>
          </w:tcPr>
          <w:p w14:paraId="2D7143FC">
            <w:pPr>
              <w:spacing w:line="240" w:lineRule="auto"/>
              <w:ind w:firstLine="0" w:firstLineChars="0"/>
              <w:rPr>
                <w:sz w:val="20"/>
                <w:szCs w:val="20"/>
              </w:rPr>
            </w:pPr>
          </w:p>
        </w:tc>
        <w:tc>
          <w:tcPr>
            <w:tcW w:w="1241" w:type="dxa"/>
            <w:tcBorders>
              <w:top w:val="single" w:color="auto" w:sz="4" w:space="0"/>
              <w:left w:val="single" w:color="auto" w:sz="4" w:space="0"/>
              <w:bottom w:val="single" w:color="auto" w:sz="4" w:space="0"/>
              <w:right w:val="single" w:color="auto" w:sz="4" w:space="0"/>
            </w:tcBorders>
          </w:tcPr>
          <w:p w14:paraId="1E3FFD98">
            <w:pPr>
              <w:spacing w:line="240" w:lineRule="auto"/>
              <w:ind w:firstLine="0" w:firstLineChars="0"/>
              <w:rPr>
                <w:sz w:val="20"/>
                <w:szCs w:val="20"/>
              </w:rPr>
            </w:pPr>
          </w:p>
        </w:tc>
        <w:tc>
          <w:tcPr>
            <w:tcW w:w="1311" w:type="dxa"/>
            <w:tcBorders>
              <w:top w:val="single" w:color="auto" w:sz="4" w:space="0"/>
              <w:left w:val="single" w:color="auto" w:sz="4" w:space="0"/>
              <w:bottom w:val="single" w:color="auto" w:sz="4" w:space="0"/>
              <w:right w:val="single" w:color="auto" w:sz="4" w:space="0"/>
            </w:tcBorders>
          </w:tcPr>
          <w:p w14:paraId="57C57F4A">
            <w:pPr>
              <w:spacing w:line="240" w:lineRule="auto"/>
              <w:ind w:firstLine="0" w:firstLineChars="0"/>
              <w:rPr>
                <w:sz w:val="20"/>
                <w:szCs w:val="20"/>
              </w:rPr>
            </w:pPr>
          </w:p>
        </w:tc>
      </w:tr>
    </w:tbl>
    <w:p w14:paraId="45A9BE4C">
      <w:pPr>
        <w:widowControl/>
        <w:ind w:firstLine="480"/>
        <w:jc w:val="left"/>
        <w:sectPr>
          <w:headerReference r:id="rId11" w:type="first"/>
          <w:footerReference r:id="rId13" w:type="first"/>
          <w:footerReference r:id="rId12" w:type="default"/>
          <w:pgSz w:w="11906" w:h="16838"/>
          <w:pgMar w:top="1418" w:right="1418" w:bottom="1247" w:left="1418" w:header="680" w:footer="567" w:gutter="0"/>
          <w:pgNumType w:fmt="upperRoman" w:start="1"/>
          <w:cols w:space="720" w:num="1"/>
          <w:titlePg/>
          <w:docGrid w:type="lines" w:linePitch="381" w:charSpace="0"/>
        </w:sectPr>
      </w:pPr>
    </w:p>
    <w:p w14:paraId="0458D3A8">
      <w:pPr>
        <w:spacing w:before="100" w:after="100" w:line="240" w:lineRule="auto"/>
        <w:ind w:firstLine="643"/>
        <w:jc w:val="center"/>
      </w:pPr>
      <w:r>
        <w:rPr>
          <w:b/>
          <w:sz w:val="32"/>
          <w:szCs w:val="32"/>
        </w:rPr>
        <w:t>目    录</w:t>
      </w:r>
    </w:p>
    <w:p w14:paraId="69400F25">
      <w:pPr>
        <w:pStyle w:val="19"/>
        <w:tabs>
          <w:tab w:val="left" w:pos="840"/>
          <w:tab w:val="right" w:leader="dot" w:pos="9060"/>
        </w:tabs>
        <w:ind w:firstLine="400"/>
        <w:rPr>
          <w:rFonts w:asciiTheme="minorHAnsi" w:hAnsiTheme="minorHAnsi" w:eastAsiaTheme="minorEastAsia" w:cstheme="minorBidi"/>
          <w:b w:val="0"/>
          <w:bCs w:val="0"/>
          <w:caps w:val="0"/>
          <w:sz w:val="21"/>
          <w:szCs w:val="22"/>
        </w:rPr>
      </w:pPr>
      <w:r>
        <w:rPr>
          <w:rFonts w:ascii="Times New Roman" w:hAnsi="Times New Roman"/>
          <w:b w:val="0"/>
          <w:bCs w:val="0"/>
          <w:caps w:val="0"/>
        </w:rPr>
        <w:fldChar w:fldCharType="begin"/>
      </w:r>
      <w:r>
        <w:rPr>
          <w:rFonts w:ascii="Times New Roman" w:hAnsi="Times New Roman"/>
          <w:b w:val="0"/>
          <w:bCs w:val="0"/>
          <w:caps w:val="0"/>
        </w:rPr>
        <w:instrText xml:space="preserve"> TOC \o "1-3" \u </w:instrText>
      </w:r>
      <w:r>
        <w:rPr>
          <w:rFonts w:ascii="Times New Roman" w:hAnsi="Times New Roman"/>
          <w:b w:val="0"/>
          <w:bCs w:val="0"/>
          <w:caps w:val="0"/>
        </w:rPr>
        <w:fldChar w:fldCharType="separate"/>
      </w:r>
      <w:r>
        <w:rPr>
          <w:rFonts w:ascii="Times New Roman" w:hAnsi="Times New Roman"/>
        </w:rPr>
        <w:t>1.</w:t>
      </w:r>
      <w:r>
        <w:rPr>
          <w:rFonts w:asciiTheme="minorHAnsi" w:hAnsiTheme="minorHAnsi" w:eastAsiaTheme="minorEastAsia" w:cstheme="minorBidi"/>
          <w:b w:val="0"/>
          <w:bCs w:val="0"/>
          <w:caps w:val="0"/>
          <w:sz w:val="21"/>
          <w:szCs w:val="22"/>
        </w:rPr>
        <w:tab/>
      </w:r>
      <w:r>
        <w:rPr>
          <w:rFonts w:hint="eastAsia" w:ascii="Times New Roman" w:hAnsi="Times New Roman"/>
        </w:rPr>
        <w:t>测试目的</w:t>
      </w:r>
      <w:r>
        <w:tab/>
      </w:r>
      <w:r>
        <w:fldChar w:fldCharType="begin"/>
      </w:r>
      <w:r>
        <w:instrText xml:space="preserve"> PAGEREF _Toc106038607 \h </w:instrText>
      </w:r>
      <w:r>
        <w:fldChar w:fldCharType="separate"/>
      </w:r>
      <w:r>
        <w:t>1</w:t>
      </w:r>
      <w:r>
        <w:fldChar w:fldCharType="end"/>
      </w:r>
    </w:p>
    <w:p w14:paraId="286B1F3B">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2.</w:t>
      </w:r>
      <w:r>
        <w:rPr>
          <w:rFonts w:asciiTheme="minorHAnsi" w:hAnsiTheme="minorHAnsi" w:eastAsiaTheme="minorEastAsia" w:cstheme="minorBidi"/>
          <w:b w:val="0"/>
          <w:bCs w:val="0"/>
          <w:caps w:val="0"/>
          <w:sz w:val="21"/>
          <w:szCs w:val="22"/>
        </w:rPr>
        <w:tab/>
      </w:r>
      <w:r>
        <w:rPr>
          <w:rFonts w:hint="eastAsia" w:ascii="Times New Roman" w:hAnsi="Times New Roman"/>
        </w:rPr>
        <w:t>测试范围</w:t>
      </w:r>
      <w:r>
        <w:tab/>
      </w:r>
      <w:r>
        <w:fldChar w:fldCharType="begin"/>
      </w:r>
      <w:r>
        <w:instrText xml:space="preserve"> PAGEREF _Toc106038608 \h </w:instrText>
      </w:r>
      <w:r>
        <w:fldChar w:fldCharType="separate"/>
      </w:r>
      <w:r>
        <w:t>2</w:t>
      </w:r>
      <w:r>
        <w:fldChar w:fldCharType="end"/>
      </w:r>
    </w:p>
    <w:p w14:paraId="7A544432">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2.1</w:t>
      </w:r>
      <w:r>
        <w:rPr>
          <w:rFonts w:asciiTheme="minorHAnsi" w:hAnsiTheme="minorHAnsi" w:eastAsiaTheme="minorEastAsia" w:cstheme="minorBidi"/>
          <w:smallCaps w:val="0"/>
          <w:sz w:val="21"/>
          <w:szCs w:val="22"/>
        </w:rPr>
        <w:tab/>
      </w:r>
      <w:r>
        <w:rPr>
          <w:rFonts w:hint="eastAsia" w:ascii="Times New Roman" w:hAnsi="Times New Roman"/>
        </w:rPr>
        <w:t>主系统测试范围</w:t>
      </w:r>
      <w:r>
        <w:tab/>
      </w:r>
      <w:r>
        <w:fldChar w:fldCharType="begin"/>
      </w:r>
      <w:r>
        <w:instrText xml:space="preserve"> PAGEREF _Toc106038609 \h </w:instrText>
      </w:r>
      <w:r>
        <w:fldChar w:fldCharType="separate"/>
      </w:r>
      <w:r>
        <w:t>2</w:t>
      </w:r>
      <w:r>
        <w:fldChar w:fldCharType="end"/>
      </w:r>
    </w:p>
    <w:p w14:paraId="1208EF16">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2.2</w:t>
      </w:r>
      <w:r>
        <w:rPr>
          <w:rFonts w:asciiTheme="minorHAnsi" w:hAnsiTheme="minorHAnsi" w:eastAsiaTheme="minorEastAsia" w:cstheme="minorBidi"/>
          <w:smallCaps w:val="0"/>
          <w:sz w:val="21"/>
          <w:szCs w:val="22"/>
        </w:rPr>
        <w:tab/>
      </w:r>
      <w:r>
        <w:rPr>
          <w:rFonts w:hint="eastAsia" w:ascii="Times New Roman" w:hAnsi="Times New Roman"/>
        </w:rPr>
        <w:t>关联系统测试范围</w:t>
      </w:r>
      <w:r>
        <w:tab/>
      </w:r>
      <w:r>
        <w:fldChar w:fldCharType="begin"/>
      </w:r>
      <w:r>
        <w:instrText xml:space="preserve"> PAGEREF _Toc106038610 \h </w:instrText>
      </w:r>
      <w:r>
        <w:fldChar w:fldCharType="separate"/>
      </w:r>
      <w:r>
        <w:t>4</w:t>
      </w:r>
      <w:r>
        <w:fldChar w:fldCharType="end"/>
      </w:r>
    </w:p>
    <w:p w14:paraId="55FE0F02">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2.3</w:t>
      </w:r>
      <w:r>
        <w:rPr>
          <w:rFonts w:asciiTheme="minorHAnsi" w:hAnsiTheme="minorHAnsi" w:eastAsiaTheme="minorEastAsia" w:cstheme="minorBidi"/>
          <w:smallCaps w:val="0"/>
          <w:sz w:val="21"/>
          <w:szCs w:val="22"/>
        </w:rPr>
        <w:tab/>
      </w:r>
      <w:r>
        <w:rPr>
          <w:rFonts w:hint="eastAsia" w:ascii="Times New Roman" w:hAnsi="Times New Roman"/>
        </w:rPr>
        <w:t>非测试范围</w:t>
      </w:r>
      <w:r>
        <w:tab/>
      </w:r>
      <w:r>
        <w:fldChar w:fldCharType="begin"/>
      </w:r>
      <w:r>
        <w:instrText xml:space="preserve"> PAGEREF _Toc106038611 \h </w:instrText>
      </w:r>
      <w:r>
        <w:fldChar w:fldCharType="separate"/>
      </w:r>
      <w:r>
        <w:t>4</w:t>
      </w:r>
      <w:r>
        <w:fldChar w:fldCharType="end"/>
      </w:r>
    </w:p>
    <w:p w14:paraId="4F86D166">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3.</w:t>
      </w:r>
      <w:r>
        <w:rPr>
          <w:rFonts w:asciiTheme="minorHAnsi" w:hAnsiTheme="minorHAnsi" w:eastAsiaTheme="minorEastAsia" w:cstheme="minorBidi"/>
          <w:b w:val="0"/>
          <w:bCs w:val="0"/>
          <w:caps w:val="0"/>
          <w:sz w:val="21"/>
          <w:szCs w:val="22"/>
        </w:rPr>
        <w:tab/>
      </w:r>
      <w:r>
        <w:rPr>
          <w:rFonts w:hint="eastAsia" w:ascii="Times New Roman" w:hAnsi="Times New Roman"/>
        </w:rPr>
        <w:t>测试类型</w:t>
      </w:r>
      <w:r>
        <w:tab/>
      </w:r>
      <w:r>
        <w:fldChar w:fldCharType="begin"/>
      </w:r>
      <w:r>
        <w:instrText xml:space="preserve"> PAGEREF _Toc106038612 \h </w:instrText>
      </w:r>
      <w:r>
        <w:fldChar w:fldCharType="separate"/>
      </w:r>
      <w:r>
        <w:t>5</w:t>
      </w:r>
      <w:r>
        <w:fldChar w:fldCharType="end"/>
      </w:r>
    </w:p>
    <w:p w14:paraId="33074CAD">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4.</w:t>
      </w:r>
      <w:r>
        <w:rPr>
          <w:rFonts w:asciiTheme="minorHAnsi" w:hAnsiTheme="minorHAnsi" w:eastAsiaTheme="minorEastAsia" w:cstheme="minorBidi"/>
          <w:b w:val="0"/>
          <w:bCs w:val="0"/>
          <w:caps w:val="0"/>
          <w:sz w:val="21"/>
          <w:szCs w:val="22"/>
        </w:rPr>
        <w:tab/>
      </w:r>
      <w:r>
        <w:rPr>
          <w:rFonts w:hint="eastAsia" w:ascii="Times New Roman" w:hAnsi="Times New Roman"/>
        </w:rPr>
        <w:t>测试资源</w:t>
      </w:r>
      <w:r>
        <w:tab/>
      </w:r>
      <w:r>
        <w:fldChar w:fldCharType="begin"/>
      </w:r>
      <w:r>
        <w:instrText xml:space="preserve"> PAGEREF _Toc106038613 \h </w:instrText>
      </w:r>
      <w:r>
        <w:fldChar w:fldCharType="separate"/>
      </w:r>
      <w:r>
        <w:t>5</w:t>
      </w:r>
      <w:r>
        <w:fldChar w:fldCharType="end"/>
      </w:r>
    </w:p>
    <w:p w14:paraId="3132FB25">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4.1</w:t>
      </w:r>
      <w:r>
        <w:rPr>
          <w:rFonts w:asciiTheme="minorHAnsi" w:hAnsiTheme="minorHAnsi" w:eastAsiaTheme="minorEastAsia" w:cstheme="minorBidi"/>
          <w:smallCaps w:val="0"/>
          <w:sz w:val="21"/>
          <w:szCs w:val="22"/>
        </w:rPr>
        <w:tab/>
      </w:r>
      <w:r>
        <w:rPr>
          <w:rFonts w:hint="eastAsia" w:ascii="Times New Roman" w:hAnsi="Times New Roman"/>
        </w:rPr>
        <w:t>测试数据准备</w:t>
      </w:r>
      <w:r>
        <w:tab/>
      </w:r>
      <w:r>
        <w:fldChar w:fldCharType="begin"/>
      </w:r>
      <w:r>
        <w:instrText xml:space="preserve"> PAGEREF _Toc106038614 \h </w:instrText>
      </w:r>
      <w:r>
        <w:fldChar w:fldCharType="separate"/>
      </w:r>
      <w:r>
        <w:t>5</w:t>
      </w:r>
      <w:r>
        <w:fldChar w:fldCharType="end"/>
      </w:r>
    </w:p>
    <w:p w14:paraId="77B538C0">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4.2</w:t>
      </w:r>
      <w:r>
        <w:rPr>
          <w:rFonts w:asciiTheme="minorHAnsi" w:hAnsiTheme="minorHAnsi" w:eastAsiaTheme="minorEastAsia" w:cstheme="minorBidi"/>
          <w:smallCaps w:val="0"/>
          <w:sz w:val="21"/>
          <w:szCs w:val="22"/>
        </w:rPr>
        <w:tab/>
      </w:r>
      <w:r>
        <w:rPr>
          <w:rFonts w:hint="eastAsia" w:ascii="Times New Roman" w:hAnsi="Times New Roman"/>
        </w:rPr>
        <w:t>主系统人力资源</w:t>
      </w:r>
      <w:r>
        <w:tab/>
      </w:r>
      <w:r>
        <w:fldChar w:fldCharType="begin"/>
      </w:r>
      <w:r>
        <w:instrText xml:space="preserve"> PAGEREF _Toc106038615 \h </w:instrText>
      </w:r>
      <w:r>
        <w:fldChar w:fldCharType="separate"/>
      </w:r>
      <w:r>
        <w:t>5</w:t>
      </w:r>
      <w:r>
        <w:fldChar w:fldCharType="end"/>
      </w:r>
    </w:p>
    <w:p w14:paraId="4560B779">
      <w:pPr>
        <w:pStyle w:val="23"/>
        <w:tabs>
          <w:tab w:val="left" w:pos="1260"/>
          <w:tab w:val="right" w:leader="dot" w:pos="9060"/>
        </w:tabs>
        <w:ind w:firstLine="400"/>
        <w:rPr>
          <w:rFonts w:asciiTheme="minorHAnsi" w:hAnsiTheme="minorHAnsi" w:eastAsiaTheme="minorEastAsia" w:cstheme="minorBidi"/>
          <w:smallCaps w:val="0"/>
          <w:sz w:val="21"/>
          <w:szCs w:val="22"/>
        </w:rPr>
      </w:pPr>
      <w:r>
        <w:t>4.3</w:t>
      </w:r>
      <w:r>
        <w:rPr>
          <w:rFonts w:asciiTheme="minorHAnsi" w:hAnsiTheme="minorHAnsi" w:eastAsiaTheme="minorEastAsia" w:cstheme="minorBidi"/>
          <w:smallCaps w:val="0"/>
          <w:sz w:val="21"/>
          <w:szCs w:val="22"/>
        </w:rPr>
        <w:tab/>
      </w:r>
      <w:r>
        <w:rPr>
          <w:rFonts w:hint="eastAsia"/>
        </w:rPr>
        <w:t>关联系统人力资源</w:t>
      </w:r>
      <w:r>
        <w:tab/>
      </w:r>
      <w:r>
        <w:fldChar w:fldCharType="begin"/>
      </w:r>
      <w:r>
        <w:instrText xml:space="preserve"> PAGEREF _Toc106038616 \h </w:instrText>
      </w:r>
      <w:r>
        <w:fldChar w:fldCharType="separate"/>
      </w:r>
      <w:r>
        <w:t>5</w:t>
      </w:r>
      <w:r>
        <w:fldChar w:fldCharType="end"/>
      </w:r>
    </w:p>
    <w:p w14:paraId="275C36C7">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4.4</w:t>
      </w:r>
      <w:r>
        <w:rPr>
          <w:rFonts w:asciiTheme="minorHAnsi" w:hAnsiTheme="minorHAnsi" w:eastAsiaTheme="minorEastAsia" w:cstheme="minorBidi"/>
          <w:smallCaps w:val="0"/>
          <w:sz w:val="21"/>
          <w:szCs w:val="22"/>
        </w:rPr>
        <w:tab/>
      </w:r>
      <w:r>
        <w:rPr>
          <w:rFonts w:hint="eastAsia" w:ascii="Times New Roman" w:hAnsi="Times New Roman"/>
        </w:rPr>
        <w:t>其他测试资源</w:t>
      </w:r>
      <w:r>
        <w:tab/>
      </w:r>
      <w:r>
        <w:fldChar w:fldCharType="begin"/>
      </w:r>
      <w:r>
        <w:instrText xml:space="preserve"> PAGEREF _Toc106038617 \h </w:instrText>
      </w:r>
      <w:r>
        <w:fldChar w:fldCharType="separate"/>
      </w:r>
      <w:r>
        <w:t>6</w:t>
      </w:r>
      <w:r>
        <w:fldChar w:fldCharType="end"/>
      </w:r>
    </w:p>
    <w:p w14:paraId="4D337593">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t>5.</w:t>
      </w:r>
      <w:r>
        <w:rPr>
          <w:rFonts w:asciiTheme="minorHAnsi" w:hAnsiTheme="minorHAnsi" w:eastAsiaTheme="minorEastAsia" w:cstheme="minorBidi"/>
          <w:b w:val="0"/>
          <w:bCs w:val="0"/>
          <w:caps w:val="0"/>
          <w:sz w:val="21"/>
          <w:szCs w:val="22"/>
        </w:rPr>
        <w:tab/>
      </w:r>
      <w:r>
        <w:rPr>
          <w:rFonts w:hint="eastAsia"/>
        </w:rPr>
        <w:t>进度计划和交付件</w:t>
      </w:r>
      <w:r>
        <w:tab/>
      </w:r>
      <w:r>
        <w:fldChar w:fldCharType="begin"/>
      </w:r>
      <w:r>
        <w:instrText xml:space="preserve"> PAGEREF _Toc106038618 \h </w:instrText>
      </w:r>
      <w:r>
        <w:fldChar w:fldCharType="separate"/>
      </w:r>
      <w:r>
        <w:t>6</w:t>
      </w:r>
      <w:r>
        <w:fldChar w:fldCharType="end"/>
      </w:r>
    </w:p>
    <w:p w14:paraId="3FC1BDB6">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6.</w:t>
      </w:r>
      <w:r>
        <w:rPr>
          <w:rFonts w:asciiTheme="minorHAnsi" w:hAnsiTheme="minorHAnsi" w:eastAsiaTheme="minorEastAsia" w:cstheme="minorBidi"/>
          <w:b w:val="0"/>
          <w:bCs w:val="0"/>
          <w:caps w:val="0"/>
          <w:sz w:val="21"/>
          <w:szCs w:val="22"/>
        </w:rPr>
        <w:tab/>
      </w:r>
      <w:r>
        <w:rPr>
          <w:rFonts w:hint="eastAsia" w:ascii="Times New Roman" w:hAnsi="Times New Roman"/>
        </w:rPr>
        <w:t>测试管理及策略</w:t>
      </w:r>
      <w:r>
        <w:tab/>
      </w:r>
      <w:r>
        <w:fldChar w:fldCharType="begin"/>
      </w:r>
      <w:r>
        <w:instrText xml:space="preserve"> PAGEREF _Toc106038619 \h </w:instrText>
      </w:r>
      <w:r>
        <w:fldChar w:fldCharType="separate"/>
      </w:r>
      <w:r>
        <w:t>7</w:t>
      </w:r>
      <w:r>
        <w:fldChar w:fldCharType="end"/>
      </w:r>
    </w:p>
    <w:p w14:paraId="517879B9">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6.1</w:t>
      </w:r>
      <w:r>
        <w:rPr>
          <w:rFonts w:asciiTheme="minorHAnsi" w:hAnsiTheme="minorHAnsi" w:eastAsiaTheme="minorEastAsia" w:cstheme="minorBidi"/>
          <w:smallCaps w:val="0"/>
          <w:sz w:val="21"/>
          <w:szCs w:val="22"/>
        </w:rPr>
        <w:tab/>
      </w:r>
      <w:r>
        <w:rPr>
          <w:rFonts w:hint="eastAsia" w:ascii="Times New Roman" w:hAnsi="Times New Roman"/>
        </w:rPr>
        <w:t>测试轮次说明</w:t>
      </w:r>
      <w:r>
        <w:tab/>
      </w:r>
      <w:r>
        <w:fldChar w:fldCharType="begin"/>
      </w:r>
      <w:r>
        <w:instrText xml:space="preserve"> PAGEREF _Toc106038620 \h </w:instrText>
      </w:r>
      <w:r>
        <w:fldChar w:fldCharType="separate"/>
      </w:r>
      <w:r>
        <w:t>7</w:t>
      </w:r>
      <w:r>
        <w:fldChar w:fldCharType="end"/>
      </w:r>
    </w:p>
    <w:p w14:paraId="333B5420">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6.2</w:t>
      </w:r>
      <w:r>
        <w:rPr>
          <w:rFonts w:asciiTheme="minorHAnsi" w:hAnsiTheme="minorHAnsi" w:eastAsiaTheme="minorEastAsia" w:cstheme="minorBidi"/>
          <w:smallCaps w:val="0"/>
          <w:sz w:val="21"/>
          <w:szCs w:val="22"/>
        </w:rPr>
        <w:tab/>
      </w:r>
      <w:r>
        <w:rPr>
          <w:rFonts w:hint="eastAsia" w:ascii="Times New Roman" w:hAnsi="Times New Roman"/>
        </w:rPr>
        <w:t>沟通管理</w:t>
      </w:r>
      <w:r>
        <w:tab/>
      </w:r>
      <w:r>
        <w:fldChar w:fldCharType="begin"/>
      </w:r>
      <w:r>
        <w:instrText xml:space="preserve"> PAGEREF _Toc106038627 \h </w:instrText>
      </w:r>
      <w:r>
        <w:fldChar w:fldCharType="separate"/>
      </w:r>
      <w:r>
        <w:t>7</w:t>
      </w:r>
      <w:r>
        <w:fldChar w:fldCharType="end"/>
      </w:r>
    </w:p>
    <w:p w14:paraId="069040C0">
      <w:pPr>
        <w:pStyle w:val="23"/>
        <w:tabs>
          <w:tab w:val="left" w:pos="1260"/>
          <w:tab w:val="right" w:leader="dot" w:pos="9060"/>
        </w:tabs>
        <w:ind w:firstLine="400"/>
        <w:rPr>
          <w:rFonts w:asciiTheme="minorHAnsi" w:hAnsiTheme="minorHAnsi" w:eastAsiaTheme="minorEastAsia" w:cstheme="minorBidi"/>
          <w:smallCaps w:val="0"/>
          <w:sz w:val="21"/>
          <w:szCs w:val="22"/>
        </w:rPr>
      </w:pPr>
      <w:r>
        <w:rPr>
          <w:rFonts w:ascii="Times New Roman" w:hAnsi="Times New Roman"/>
        </w:rPr>
        <w:t>6.3</w:t>
      </w:r>
      <w:r>
        <w:rPr>
          <w:rFonts w:asciiTheme="minorHAnsi" w:hAnsiTheme="minorHAnsi" w:eastAsiaTheme="minorEastAsia" w:cstheme="minorBidi"/>
          <w:smallCaps w:val="0"/>
          <w:sz w:val="21"/>
          <w:szCs w:val="22"/>
        </w:rPr>
        <w:tab/>
      </w:r>
      <w:r>
        <w:rPr>
          <w:rFonts w:hint="eastAsia" w:ascii="Times New Roman" w:hAnsi="Times New Roman"/>
        </w:rPr>
        <w:t>风险管理</w:t>
      </w:r>
      <w:r>
        <w:tab/>
      </w:r>
      <w:r>
        <w:fldChar w:fldCharType="begin"/>
      </w:r>
      <w:r>
        <w:instrText xml:space="preserve"> PAGEREF _Toc106038628 \h </w:instrText>
      </w:r>
      <w:r>
        <w:fldChar w:fldCharType="separate"/>
      </w:r>
      <w:r>
        <w:t>7</w:t>
      </w:r>
      <w:r>
        <w:fldChar w:fldCharType="end"/>
      </w:r>
    </w:p>
    <w:p w14:paraId="44C0932C">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7.</w:t>
      </w:r>
      <w:r>
        <w:rPr>
          <w:rFonts w:asciiTheme="minorHAnsi" w:hAnsiTheme="minorHAnsi" w:eastAsiaTheme="minorEastAsia" w:cstheme="minorBidi"/>
          <w:b w:val="0"/>
          <w:bCs w:val="0"/>
          <w:caps w:val="0"/>
          <w:sz w:val="21"/>
          <w:szCs w:val="22"/>
        </w:rPr>
        <w:tab/>
      </w:r>
      <w:r>
        <w:rPr>
          <w:rFonts w:hint="eastAsia" w:ascii="Times New Roman" w:hAnsi="Times New Roman"/>
        </w:rPr>
        <w:t>准入准出标准</w:t>
      </w:r>
      <w:r>
        <w:tab/>
      </w:r>
      <w:r>
        <w:fldChar w:fldCharType="begin"/>
      </w:r>
      <w:r>
        <w:instrText xml:space="preserve"> PAGEREF _Toc106038629 \h </w:instrText>
      </w:r>
      <w:r>
        <w:fldChar w:fldCharType="separate"/>
      </w:r>
      <w:r>
        <w:t>8</w:t>
      </w:r>
      <w:r>
        <w:fldChar w:fldCharType="end"/>
      </w:r>
    </w:p>
    <w:p w14:paraId="6865C4B5">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8.</w:t>
      </w:r>
      <w:r>
        <w:rPr>
          <w:rFonts w:asciiTheme="minorHAnsi" w:hAnsiTheme="minorHAnsi" w:eastAsiaTheme="minorEastAsia" w:cstheme="minorBidi"/>
          <w:b w:val="0"/>
          <w:bCs w:val="0"/>
          <w:caps w:val="0"/>
          <w:sz w:val="21"/>
          <w:szCs w:val="22"/>
        </w:rPr>
        <w:tab/>
      </w:r>
      <w:r>
        <w:rPr>
          <w:rFonts w:hint="eastAsia" w:ascii="Times New Roman" w:hAnsi="Times New Roman"/>
        </w:rPr>
        <w:t>其他说明项</w:t>
      </w:r>
      <w:r>
        <w:tab/>
      </w:r>
      <w:r>
        <w:fldChar w:fldCharType="begin"/>
      </w:r>
      <w:r>
        <w:instrText xml:space="preserve"> PAGEREF _Toc106038630 \h </w:instrText>
      </w:r>
      <w:r>
        <w:fldChar w:fldCharType="separate"/>
      </w:r>
      <w:r>
        <w:t>11</w:t>
      </w:r>
      <w:r>
        <w:fldChar w:fldCharType="end"/>
      </w:r>
    </w:p>
    <w:p w14:paraId="22345916">
      <w:pPr>
        <w:pStyle w:val="19"/>
        <w:tabs>
          <w:tab w:val="left" w:pos="840"/>
          <w:tab w:val="right" w:leader="dot" w:pos="9060"/>
        </w:tabs>
        <w:ind w:firstLine="402"/>
        <w:rPr>
          <w:rFonts w:asciiTheme="minorHAnsi" w:hAnsiTheme="minorHAnsi" w:eastAsiaTheme="minorEastAsia" w:cstheme="minorBidi"/>
          <w:b w:val="0"/>
          <w:bCs w:val="0"/>
          <w:caps w:val="0"/>
          <w:sz w:val="21"/>
          <w:szCs w:val="22"/>
        </w:rPr>
      </w:pPr>
      <w:r>
        <w:rPr>
          <w:rFonts w:ascii="Times New Roman" w:hAnsi="Times New Roman"/>
        </w:rPr>
        <w:t>9.</w:t>
      </w:r>
      <w:r>
        <w:rPr>
          <w:rFonts w:asciiTheme="minorHAnsi" w:hAnsiTheme="minorHAnsi" w:eastAsiaTheme="minorEastAsia" w:cstheme="minorBidi"/>
          <w:b w:val="0"/>
          <w:bCs w:val="0"/>
          <w:caps w:val="0"/>
          <w:sz w:val="21"/>
          <w:szCs w:val="22"/>
        </w:rPr>
        <w:tab/>
      </w:r>
      <w:r>
        <w:rPr>
          <w:rFonts w:hint="eastAsia" w:ascii="Times New Roman" w:hAnsi="Times New Roman"/>
        </w:rPr>
        <w:t>附件</w:t>
      </w:r>
      <w:r>
        <w:tab/>
      </w:r>
      <w:r>
        <w:fldChar w:fldCharType="begin"/>
      </w:r>
      <w:r>
        <w:instrText xml:space="preserve"> PAGEREF _Toc106038631 \h </w:instrText>
      </w:r>
      <w:r>
        <w:fldChar w:fldCharType="separate"/>
      </w:r>
      <w:r>
        <w:t>11</w:t>
      </w:r>
      <w:r>
        <w:fldChar w:fldCharType="end"/>
      </w:r>
    </w:p>
    <w:p w14:paraId="61DDE4D1">
      <w:pPr>
        <w:spacing w:line="240" w:lineRule="auto"/>
        <w:ind w:firstLine="480"/>
      </w:pPr>
      <w:r>
        <w:rPr>
          <w:bCs/>
          <w:caps/>
          <w:szCs w:val="20"/>
        </w:rPr>
        <w:fldChar w:fldCharType="end"/>
      </w:r>
    </w:p>
    <w:p w14:paraId="3DA48C87">
      <w:pPr>
        <w:tabs>
          <w:tab w:val="left" w:pos="3765"/>
        </w:tabs>
        <w:spacing w:before="100" w:after="100"/>
        <w:rPr>
          <w:lang w:val="en-US" w:eastAsia="zh-CN"/>
        </w:rPr>
        <w:sectPr>
          <w:footerReference r:id="rId14" w:type="first"/>
          <w:pgSz w:w="11906" w:h="16838"/>
          <w:pgMar w:top="1418" w:right="1418" w:bottom="1247" w:left="1418" w:header="680" w:footer="454" w:gutter="0"/>
          <w:pgNumType w:fmt="upperRoman" w:start="1"/>
          <w:cols w:space="720" w:num="1"/>
          <w:docGrid w:type="lines" w:linePitch="381" w:charSpace="0"/>
        </w:sectPr>
      </w:pPr>
    </w:p>
    <w:p w14:paraId="254441B6">
      <w:pPr>
        <w:pStyle w:val="2"/>
        <w:spacing w:before="0" w:beforeAutospacing="0" w:after="0" w:afterAutospacing="0" w:line="240" w:lineRule="auto"/>
        <w:ind w:left="431" w:hanging="431"/>
        <w:jc w:val="left"/>
        <w:rPr>
          <w:rFonts w:ascii="Times New Roman" w:hAnsi="Times New Roman"/>
        </w:rPr>
      </w:pPr>
      <w:bookmarkStart w:id="0" w:name="_Toc106038607"/>
      <w:bookmarkStart w:id="1" w:name="_Toc252192674"/>
      <w:bookmarkStart w:id="2" w:name="_Toc267666328"/>
      <w:bookmarkStart w:id="3" w:name="_Toc253152571"/>
      <w:bookmarkStart w:id="4" w:name="_Toc253152665"/>
      <w:bookmarkStart w:id="5" w:name="_Toc252547583"/>
      <w:bookmarkStart w:id="6" w:name="_Toc251837312"/>
      <w:bookmarkStart w:id="7" w:name="_Toc156965187"/>
      <w:bookmarkStart w:id="8" w:name="_Toc141610163"/>
      <w:bookmarkStart w:id="9" w:name="_Toc250382663"/>
      <w:bookmarkStart w:id="10" w:name="_Toc250992105"/>
      <w:bookmarkStart w:id="11" w:name="_Toc250395870"/>
      <w:bookmarkStart w:id="12" w:name="_Toc142278798"/>
      <w:bookmarkStart w:id="13" w:name="_Toc249344417"/>
      <w:bookmarkStart w:id="14" w:name="_Toc249341014"/>
      <w:bookmarkStart w:id="15" w:name="_Toc249340930"/>
      <w:bookmarkStart w:id="16" w:name="_Toc251845441"/>
      <w:r>
        <w:rPr>
          <w:rFonts w:ascii="Times New Roman" w:hAnsi="Times New Roman"/>
        </w:rPr>
        <w:t>测试目的</w:t>
      </w:r>
      <w:bookmarkEnd w:id="0"/>
      <w:bookmarkEnd w:id="1"/>
      <w:bookmarkEnd w:id="2"/>
      <w:bookmarkEnd w:id="3"/>
      <w:bookmarkEnd w:id="4"/>
      <w:bookmarkEnd w:id="5"/>
    </w:p>
    <w:p w14:paraId="3BE406FC">
      <w:pPr>
        <w:pStyle w:val="3"/>
        <w:numPr>
          <w:ilvl w:val="1"/>
          <w:numId w:val="2"/>
        </w:numPr>
        <w:rPr>
          <w:rFonts w:asciiTheme="minorEastAsia" w:hAnsiTheme="minorEastAsia" w:eastAsiaTheme="minorEastAsia"/>
        </w:rPr>
      </w:pPr>
      <w:bookmarkStart w:id="17" w:name="_Toc360090784"/>
      <w:bookmarkStart w:id="18" w:name="_Toc83220679"/>
      <w:r>
        <w:rPr>
          <w:rFonts w:asciiTheme="minorEastAsia" w:hAnsiTheme="minorEastAsia" w:eastAsiaTheme="minorEastAsia"/>
        </w:rPr>
        <w:t>编写目的</w:t>
      </w:r>
      <w:bookmarkEnd w:id="17"/>
      <w:bookmarkEnd w:id="18"/>
    </w:p>
    <w:p w14:paraId="1EB3F223">
      <w:pPr>
        <w:ind w:firstLine="480"/>
        <w:rPr>
          <w:color w:val="000000"/>
        </w:rPr>
      </w:pPr>
      <w:r>
        <w:rPr>
          <w:rFonts w:hint="eastAsia"/>
          <w:color w:val="000000"/>
        </w:rPr>
        <w:t>本文档是</w:t>
      </w:r>
      <w:r>
        <w:rPr>
          <w:rFonts w:hint="eastAsia"/>
          <w:color w:val="000000"/>
          <w:lang w:val="en-US" w:eastAsia="zh-CN"/>
        </w:rPr>
        <w:t>为事件管理项目</w:t>
      </w:r>
      <w:r>
        <w:rPr>
          <w:rFonts w:hint="eastAsia"/>
          <w:color w:val="000000"/>
        </w:rPr>
        <w:t>的测试</w:t>
      </w:r>
      <w:r>
        <w:rPr>
          <w:color w:val="000000"/>
        </w:rPr>
        <w:t>制定</w:t>
      </w:r>
      <w:r>
        <w:rPr>
          <w:rFonts w:hint="eastAsia"/>
          <w:color w:val="000000"/>
        </w:rPr>
        <w:t>总体测试方案，明确测试范围、测试策略方法、测试环境、各测试轮次规划、测试环境等，规范测试准入</w:t>
      </w:r>
      <w:r>
        <w:rPr>
          <w:color w:val="000000"/>
        </w:rPr>
        <w:t>/</w:t>
      </w:r>
      <w:r>
        <w:rPr>
          <w:rFonts w:hint="eastAsia"/>
          <w:color w:val="000000"/>
        </w:rPr>
        <w:t>准出标准、执行安排、实施流程及质量管理，以指导集成测试在各测试阶段的准备、实施和管理工作</w:t>
      </w:r>
      <w:r>
        <w:rPr>
          <w:color w:val="000000"/>
        </w:rPr>
        <w:t>。</w:t>
      </w:r>
    </w:p>
    <w:p w14:paraId="6C11B52B">
      <w:pPr>
        <w:spacing w:before="163" w:beforeLines="50" w:after="163" w:afterLines="50"/>
        <w:ind w:firstLine="424" w:firstLineChars="177"/>
        <w:rPr>
          <w:color w:val="000000"/>
        </w:rPr>
      </w:pPr>
      <w:r>
        <w:rPr>
          <w:rFonts w:hint="eastAsia"/>
          <w:color w:val="000000"/>
        </w:rPr>
        <w:t>本次测试的主要目的包括：</w:t>
      </w:r>
    </w:p>
    <w:p w14:paraId="074C66F6">
      <w:pPr>
        <w:pStyle w:val="57"/>
        <w:numPr>
          <w:ilvl w:val="0"/>
          <w:numId w:val="3"/>
        </w:numPr>
        <w:spacing w:before="163" w:beforeLines="50" w:after="163" w:afterLines="50"/>
        <w:ind w:firstLineChars="0"/>
        <w:rPr>
          <w:color w:val="000000"/>
        </w:rPr>
      </w:pPr>
      <w:r>
        <w:rPr>
          <w:rFonts w:hint="eastAsia"/>
          <w:color w:val="000000"/>
        </w:rPr>
        <w:t>通过测试的实施，发现软件的缺陷，对被测系统提供质量保证；</w:t>
      </w:r>
    </w:p>
    <w:p w14:paraId="78ADF455">
      <w:pPr>
        <w:pStyle w:val="57"/>
        <w:numPr>
          <w:ilvl w:val="0"/>
          <w:numId w:val="3"/>
        </w:numPr>
        <w:spacing w:before="163" w:beforeLines="50" w:after="163" w:afterLines="50"/>
        <w:ind w:firstLineChars="0"/>
        <w:rPr>
          <w:color w:val="000000"/>
        </w:rPr>
      </w:pPr>
      <w:r>
        <w:rPr>
          <w:rFonts w:hint="eastAsia"/>
          <w:color w:val="000000"/>
        </w:rPr>
        <w:t>验证</w:t>
      </w:r>
      <w:r>
        <w:rPr>
          <w:rFonts w:hint="eastAsia"/>
          <w:color w:val="000000"/>
          <w:lang w:val="en-US" w:eastAsia="zh-CN"/>
        </w:rPr>
        <w:t>事件管理</w:t>
      </w:r>
      <w:r>
        <w:rPr>
          <w:rFonts w:hint="eastAsia"/>
          <w:color w:val="000000"/>
        </w:rPr>
        <w:t>系统的功能是否按照要求正确实现；</w:t>
      </w:r>
    </w:p>
    <w:p w14:paraId="18879D2B">
      <w:pPr>
        <w:pStyle w:val="57"/>
        <w:numPr>
          <w:ilvl w:val="0"/>
          <w:numId w:val="3"/>
        </w:numPr>
        <w:spacing w:before="163" w:beforeLines="50" w:after="163" w:afterLines="50"/>
        <w:ind w:firstLineChars="0"/>
        <w:rPr>
          <w:color w:val="000000"/>
        </w:rPr>
      </w:pPr>
      <w:r>
        <w:rPr>
          <w:rFonts w:hint="eastAsia"/>
          <w:color w:val="000000"/>
        </w:rPr>
        <w:t>集成测试结果中各项评估标准达到UAT的准入标准。</w:t>
      </w:r>
    </w:p>
    <w:p w14:paraId="6A1F17B9">
      <w:pPr>
        <w:pStyle w:val="3"/>
        <w:numPr>
          <w:ilvl w:val="1"/>
          <w:numId w:val="2"/>
        </w:numPr>
        <w:rPr>
          <w:rFonts w:asciiTheme="minorEastAsia" w:hAnsiTheme="minorEastAsia" w:eastAsiaTheme="minorEastAsia"/>
        </w:rPr>
      </w:pPr>
      <w:bookmarkStart w:id="19" w:name="_Toc360090785"/>
      <w:bookmarkStart w:id="20" w:name="_Toc83220680"/>
      <w:r>
        <w:rPr>
          <w:rFonts w:asciiTheme="minorEastAsia" w:hAnsiTheme="minorEastAsia" w:eastAsiaTheme="minorEastAsia"/>
        </w:rPr>
        <w:t>读者</w:t>
      </w:r>
      <w:bookmarkEnd w:id="19"/>
      <w:bookmarkEnd w:id="20"/>
    </w:p>
    <w:p w14:paraId="4937AAF5">
      <w:pPr>
        <w:ind w:firstLine="480"/>
        <w:rPr>
          <w:rFonts w:asciiTheme="minorEastAsia" w:hAnsiTheme="minorEastAsia" w:eastAsiaTheme="minorEastAsia"/>
          <w:iCs/>
          <w:szCs w:val="21"/>
        </w:rPr>
      </w:pPr>
      <w:r>
        <w:rPr>
          <w:rFonts w:hint="eastAsia" w:asciiTheme="minorEastAsia" w:hAnsiTheme="minorEastAsia" w:eastAsiaTheme="minorEastAsia"/>
          <w:iCs/>
          <w:szCs w:val="21"/>
        </w:rPr>
        <w:t>经销商管理平台的测试人员、设计人员、开发人员、质量控制人员、项目管理人员、文档审核人员以及其他系统主要干系人。</w:t>
      </w:r>
    </w:p>
    <w:p w14:paraId="45E9EE33">
      <w:pPr>
        <w:spacing w:line="276" w:lineRule="auto"/>
        <w:ind w:firstLine="0" w:firstLineChars="0"/>
        <w:rPr>
          <w:i/>
          <w:color w:val="0000FF"/>
        </w:rPr>
      </w:pPr>
    </w:p>
    <w:p w14:paraId="54012E55">
      <w:pPr>
        <w:pStyle w:val="3"/>
        <w:numPr>
          <w:ilvl w:val="1"/>
          <w:numId w:val="2"/>
        </w:numPr>
        <w:rPr>
          <w:rFonts w:asciiTheme="minorEastAsia" w:hAnsiTheme="minorEastAsia" w:eastAsiaTheme="minorEastAsia"/>
        </w:rPr>
      </w:pPr>
      <w:bookmarkStart w:id="21" w:name="_Toc360090789"/>
      <w:bookmarkStart w:id="22" w:name="_Toc83220681"/>
      <w:r>
        <w:rPr>
          <w:rFonts w:asciiTheme="minorEastAsia" w:hAnsiTheme="minorEastAsia" w:eastAsiaTheme="minorEastAsia"/>
        </w:rPr>
        <w:t>术语</w:t>
      </w:r>
      <w:r>
        <w:rPr>
          <w:rFonts w:hint="eastAsia" w:asciiTheme="minorEastAsia" w:hAnsiTheme="minorEastAsia" w:eastAsiaTheme="minorEastAsia"/>
        </w:rPr>
        <w:t>和</w:t>
      </w:r>
      <w:r>
        <w:rPr>
          <w:rFonts w:asciiTheme="minorEastAsia" w:hAnsiTheme="minorEastAsia" w:eastAsiaTheme="minorEastAsia"/>
        </w:rPr>
        <w:t>定义</w:t>
      </w:r>
      <w:bookmarkEnd w:id="21"/>
      <w:bookmarkEnd w:id="22"/>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138"/>
      </w:tblGrid>
      <w:tr w14:paraId="6C85C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BEBEBE" w:themeFill="background1" w:themeFillShade="BF"/>
          </w:tcPr>
          <w:p w14:paraId="1CE22116">
            <w:pPr>
              <w:spacing w:line="300" w:lineRule="auto"/>
              <w:ind w:firstLine="0" w:firstLineChars="0"/>
              <w:rPr>
                <w:b/>
              </w:rPr>
            </w:pPr>
            <w:r>
              <w:rPr>
                <w:rFonts w:hint="eastAsia"/>
                <w:b/>
              </w:rPr>
              <w:t>术语定义</w:t>
            </w:r>
          </w:p>
        </w:tc>
        <w:tc>
          <w:tcPr>
            <w:tcW w:w="7138" w:type="dxa"/>
            <w:shd w:val="clear" w:color="auto" w:fill="BEBEBE" w:themeFill="background1" w:themeFillShade="BF"/>
          </w:tcPr>
          <w:p w14:paraId="0791A63D">
            <w:pPr>
              <w:spacing w:line="300" w:lineRule="auto"/>
              <w:ind w:firstLine="482"/>
              <w:jc w:val="center"/>
              <w:rPr>
                <w:b/>
              </w:rPr>
            </w:pPr>
            <w:r>
              <w:rPr>
                <w:rFonts w:hint="eastAsia"/>
                <w:b/>
              </w:rPr>
              <w:t>术语描述及解释</w:t>
            </w:r>
          </w:p>
        </w:tc>
      </w:tr>
      <w:tr w14:paraId="7F224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18ED1A48">
            <w:pPr>
              <w:spacing w:line="300" w:lineRule="auto"/>
              <w:ind w:left="0" w:leftChars="0" w:firstLine="0" w:firstLineChars="0"/>
              <w:jc w:val="center"/>
              <w:rPr>
                <w:rFonts w:hint="default" w:eastAsia="宋体"/>
                <w:lang w:val="en-US" w:eastAsia="zh-CN"/>
              </w:rPr>
            </w:pPr>
            <w:r>
              <w:rPr>
                <w:rFonts w:hint="eastAsia"/>
                <w:lang w:val="en-US" w:eastAsia="zh-CN"/>
              </w:rPr>
              <w:t>DEV</w:t>
            </w:r>
          </w:p>
        </w:tc>
        <w:tc>
          <w:tcPr>
            <w:tcW w:w="7138" w:type="dxa"/>
            <w:shd w:val="clear" w:color="auto" w:fill="auto"/>
          </w:tcPr>
          <w:p w14:paraId="205013B6">
            <w:pPr>
              <w:spacing w:line="300" w:lineRule="auto"/>
              <w:ind w:firstLine="400"/>
            </w:pPr>
            <w:r>
              <w:rPr>
                <w:rFonts w:hint="eastAsia" w:ascii="Arial" w:hAnsi="Arial" w:cs="Arial"/>
                <w:color w:val="333333"/>
                <w:sz w:val="20"/>
                <w:szCs w:val="20"/>
              </w:rPr>
              <w:t>Development</w:t>
            </w:r>
            <w:r>
              <w:rPr>
                <w:rFonts w:hint="eastAsia"/>
                <w:lang w:val="en-US" w:eastAsia="zh-CN"/>
              </w:rPr>
              <w:t>环境</w:t>
            </w:r>
            <w:r>
              <w:rPr>
                <w:rFonts w:hint="eastAsia"/>
              </w:rPr>
              <w:t>测试英文缩写，开发人员可以自由修改和尝试的环境,用于开发新功能和修复错误</w:t>
            </w:r>
            <w:r>
              <w:rPr>
                <w:rFonts w:hint="eastAsia" w:asciiTheme="minorEastAsia" w:hAnsiTheme="minorEastAsia" w:eastAsiaTheme="minorEastAsia"/>
                <w:szCs w:val="21"/>
              </w:rPr>
              <w:t>。</w:t>
            </w:r>
          </w:p>
        </w:tc>
      </w:tr>
      <w:tr w14:paraId="71218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1A7FDBE5">
            <w:pPr>
              <w:spacing w:line="300" w:lineRule="auto"/>
              <w:ind w:left="0" w:leftChars="0" w:firstLine="0" w:firstLineChars="0"/>
              <w:jc w:val="center"/>
              <w:rPr>
                <w:rFonts w:hint="eastAsia"/>
              </w:rPr>
            </w:pPr>
            <w:r>
              <w:rPr>
                <w:rFonts w:hint="eastAsia"/>
              </w:rPr>
              <w:t>SIT</w:t>
            </w:r>
          </w:p>
        </w:tc>
        <w:tc>
          <w:tcPr>
            <w:tcW w:w="7138" w:type="dxa"/>
            <w:shd w:val="clear" w:color="auto" w:fill="auto"/>
            <w:vAlign w:val="top"/>
          </w:tcPr>
          <w:p w14:paraId="68435962">
            <w:pPr>
              <w:spacing w:line="300" w:lineRule="auto"/>
              <w:ind w:firstLine="400" w:firstLineChars="200"/>
              <w:rPr>
                <w:rFonts w:ascii="Arial" w:hAnsi="Arial" w:cs="Arial"/>
                <w:color w:val="333333"/>
                <w:sz w:val="20"/>
                <w:szCs w:val="20"/>
              </w:rPr>
            </w:pPr>
            <w:r>
              <w:rPr>
                <w:rFonts w:ascii="Arial" w:hAnsi="Arial" w:cs="Arial"/>
                <w:color w:val="333333"/>
                <w:sz w:val="20"/>
                <w:szCs w:val="20"/>
              </w:rPr>
              <w:t>System Integration Testing</w:t>
            </w:r>
            <w:r>
              <w:rPr>
                <w:rFonts w:hint="eastAsia"/>
              </w:rPr>
              <w:t>系统集成测试英文缩写，</w:t>
            </w:r>
            <w:r>
              <w:rPr>
                <w:rFonts w:hint="eastAsia" w:asciiTheme="minorEastAsia" w:hAnsiTheme="minorEastAsia" w:eastAsiaTheme="minorEastAsia"/>
                <w:szCs w:val="21"/>
              </w:rPr>
              <w:t>指从系统集成的角度出发，对软件系统进行的一种功能测试，这种测试用于确定交付系统的标准。</w:t>
            </w:r>
          </w:p>
        </w:tc>
      </w:tr>
      <w:tr w14:paraId="16C0E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60BEC862">
            <w:pPr>
              <w:tabs>
                <w:tab w:val="center" w:pos="584"/>
              </w:tabs>
              <w:spacing w:line="300" w:lineRule="auto"/>
              <w:ind w:left="0" w:leftChars="0" w:firstLine="0" w:firstLineChars="0"/>
              <w:jc w:val="center"/>
            </w:pPr>
            <w:r>
              <w:rPr>
                <w:rFonts w:hint="eastAsia"/>
              </w:rPr>
              <w:t>UAT</w:t>
            </w:r>
          </w:p>
        </w:tc>
        <w:tc>
          <w:tcPr>
            <w:tcW w:w="7138" w:type="dxa"/>
            <w:shd w:val="clear" w:color="auto" w:fill="auto"/>
          </w:tcPr>
          <w:p w14:paraId="1D40F20B">
            <w:pPr>
              <w:spacing w:line="300" w:lineRule="auto"/>
              <w:ind w:firstLine="400"/>
            </w:pPr>
            <w:r>
              <w:rPr>
                <w:rFonts w:ascii="Arial" w:hAnsi="Arial" w:cs="Arial"/>
                <w:color w:val="333333"/>
                <w:sz w:val="20"/>
                <w:szCs w:val="20"/>
              </w:rPr>
              <w:t>User Acceptance Test</w:t>
            </w:r>
            <w:r>
              <w:rPr>
                <w:rFonts w:hint="eastAsia"/>
              </w:rPr>
              <w:t>用户验收测试英文缩写，</w:t>
            </w:r>
            <w:r>
              <w:rPr>
                <w:rFonts w:hint="eastAsia" w:asciiTheme="minorEastAsia" w:hAnsiTheme="minorEastAsia" w:eastAsiaTheme="minorEastAsia"/>
                <w:szCs w:val="21"/>
              </w:rPr>
              <w:t>指从用户或客户的角度出发，对软件系统进行的一种功能测试，这种测试用于确定接收系统的标准。验收测试通常基于系统需求来进行。</w:t>
            </w:r>
          </w:p>
        </w:tc>
      </w:tr>
      <w:tr w14:paraId="14EDB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14:paraId="09A53A34">
            <w:pPr>
              <w:spacing w:line="300" w:lineRule="auto"/>
              <w:ind w:firstLine="0" w:firstLineChars="0"/>
              <w:jc w:val="center"/>
            </w:pPr>
            <w:r>
              <w:rPr>
                <w:rFonts w:asciiTheme="minorEastAsia" w:hAnsiTheme="minorEastAsia" w:eastAsiaTheme="minorEastAsia"/>
                <w:szCs w:val="21"/>
              </w:rPr>
              <w:t>冒烟测试</w:t>
            </w:r>
          </w:p>
        </w:tc>
        <w:tc>
          <w:tcPr>
            <w:tcW w:w="7138" w:type="dxa"/>
            <w:shd w:val="clear" w:color="auto" w:fill="auto"/>
          </w:tcPr>
          <w:p w14:paraId="3AC8453E">
            <w:pPr>
              <w:spacing w:line="300" w:lineRule="auto"/>
              <w:ind w:firstLine="480"/>
              <w:rPr>
                <w:rFonts w:ascii="Arial" w:hAnsi="Arial" w:cs="Arial"/>
                <w:color w:val="333333"/>
                <w:sz w:val="20"/>
                <w:szCs w:val="20"/>
              </w:rPr>
            </w:pPr>
            <w:r>
              <w:rPr>
                <w:rFonts w:hint="eastAsia" w:asciiTheme="minorEastAsia" w:hAnsiTheme="minorEastAsia" w:eastAsiaTheme="minorEastAsia"/>
                <w:szCs w:val="21"/>
              </w:rPr>
              <w:t>提前</w:t>
            </w:r>
            <w:r>
              <w:rPr>
                <w:rFonts w:asciiTheme="minorEastAsia" w:hAnsiTheme="minorEastAsia" w:eastAsiaTheme="minorEastAsia"/>
                <w:szCs w:val="21"/>
              </w:rPr>
              <w:t>验证需要正式测试的软件版本，目的是</w:t>
            </w:r>
            <w:r>
              <w:rPr>
                <w:rFonts w:hint="eastAsia" w:asciiTheme="minorEastAsia" w:hAnsiTheme="minorEastAsia" w:eastAsiaTheme="minorEastAsia"/>
                <w:szCs w:val="21"/>
              </w:rPr>
              <w:t>测试待测</w:t>
            </w:r>
            <w:r>
              <w:rPr>
                <w:rFonts w:asciiTheme="minorEastAsia" w:hAnsiTheme="minorEastAsia" w:eastAsiaTheme="minorEastAsia"/>
                <w:szCs w:val="21"/>
              </w:rPr>
              <w:t>软件基本功能</w:t>
            </w:r>
            <w:r>
              <w:rPr>
                <w:rFonts w:hint="eastAsia" w:asciiTheme="minorEastAsia" w:hAnsiTheme="minorEastAsia" w:eastAsiaTheme="minorEastAsia"/>
                <w:szCs w:val="21"/>
              </w:rPr>
              <w:t>是否</w:t>
            </w:r>
            <w:r>
              <w:rPr>
                <w:rFonts w:asciiTheme="minorEastAsia" w:hAnsiTheme="minorEastAsia" w:eastAsiaTheme="minorEastAsia"/>
                <w:szCs w:val="21"/>
              </w:rPr>
              <w:t>正常，</w:t>
            </w:r>
            <w:r>
              <w:rPr>
                <w:rFonts w:hint="eastAsia" w:asciiTheme="minorEastAsia" w:hAnsiTheme="minorEastAsia" w:eastAsiaTheme="minorEastAsia"/>
                <w:szCs w:val="21"/>
              </w:rPr>
              <w:t>是否</w:t>
            </w:r>
            <w:r>
              <w:rPr>
                <w:rFonts w:asciiTheme="minorEastAsia" w:hAnsiTheme="minorEastAsia" w:eastAsiaTheme="minorEastAsia"/>
                <w:szCs w:val="21"/>
              </w:rPr>
              <w:t>可以进行后续的正式测试。测试人员需要进行基本功能</w:t>
            </w:r>
            <w:r>
              <w:fldChar w:fldCharType="begin"/>
            </w:r>
            <w:r>
              <w:instrText xml:space="preserve"> HYPERLINK "http://baike.baidu.com/view/106760.htm" \t "_blank" </w:instrText>
            </w:r>
            <w:r>
              <w:fldChar w:fldCharType="separate"/>
            </w:r>
            <w:r>
              <w:rPr>
                <w:rFonts w:asciiTheme="minorEastAsia" w:hAnsiTheme="minorEastAsia" w:eastAsiaTheme="minorEastAsia"/>
                <w:szCs w:val="21"/>
              </w:rPr>
              <w:t>确认测试</w:t>
            </w:r>
            <w:r>
              <w:rPr>
                <w:rFonts w:asciiTheme="minorEastAsia" w:hAnsiTheme="minorEastAsia" w:eastAsiaTheme="minorEastAsia"/>
                <w:szCs w:val="21"/>
              </w:rPr>
              <w:fldChar w:fldCharType="end"/>
            </w:r>
            <w:r>
              <w:rPr>
                <w:rFonts w:asciiTheme="minorEastAsia" w:hAnsiTheme="minorEastAsia" w:eastAsiaTheme="minorEastAsia"/>
                <w:szCs w:val="21"/>
              </w:rPr>
              <w:t>，主要功能是否实现，是否存在严重功能缺陷等。如果通过了该测试，则可以进行正式测试。冒烟测试是确定和修复</w:t>
            </w:r>
            <w:r>
              <w:fldChar w:fldCharType="begin"/>
            </w:r>
            <w:r>
              <w:instrText xml:space="preserve"> HYPERLINK "http://baike.baidu.com/view/107502.htm" \t "_blank" </w:instrText>
            </w:r>
            <w:r>
              <w:fldChar w:fldCharType="separate"/>
            </w:r>
            <w:r>
              <w:rPr>
                <w:rFonts w:asciiTheme="minorEastAsia" w:hAnsiTheme="minorEastAsia" w:eastAsiaTheme="minorEastAsia"/>
                <w:szCs w:val="21"/>
              </w:rPr>
              <w:t>软件缺陷</w:t>
            </w:r>
            <w:r>
              <w:rPr>
                <w:rFonts w:asciiTheme="minorEastAsia" w:hAnsiTheme="minorEastAsia" w:eastAsiaTheme="minorEastAsia"/>
                <w:szCs w:val="21"/>
              </w:rPr>
              <w:fldChar w:fldCharType="end"/>
            </w:r>
            <w:r>
              <w:rPr>
                <w:rFonts w:asciiTheme="minorEastAsia" w:hAnsiTheme="minorEastAsia" w:eastAsiaTheme="minorEastAsia"/>
                <w:szCs w:val="21"/>
              </w:rPr>
              <w:t>的最经济有效的方法。</w:t>
            </w:r>
          </w:p>
        </w:tc>
      </w:tr>
    </w:tbl>
    <w:p w14:paraId="11D022D3">
      <w:pPr>
        <w:spacing w:line="276" w:lineRule="auto"/>
        <w:ind w:firstLine="0" w:firstLineChars="0"/>
        <w:rPr>
          <w:i/>
          <w:color w:val="0000FF"/>
        </w:rPr>
      </w:pPr>
    </w:p>
    <w:p w14:paraId="216FAF94">
      <w:pPr>
        <w:pStyle w:val="2"/>
        <w:spacing w:before="0" w:beforeAutospacing="0" w:after="0" w:afterAutospacing="0" w:line="240" w:lineRule="auto"/>
        <w:ind w:left="431" w:hanging="431"/>
        <w:jc w:val="left"/>
        <w:rPr>
          <w:rFonts w:ascii="Times New Roman" w:hAnsi="Times New Roman"/>
        </w:rPr>
      </w:pPr>
      <w:bookmarkStart w:id="23" w:name="_Toc252192675"/>
      <w:bookmarkStart w:id="24" w:name="_Toc106038608"/>
      <w:bookmarkStart w:id="25" w:name="_Toc253152666"/>
      <w:bookmarkStart w:id="26" w:name="_Toc267666329"/>
      <w:bookmarkStart w:id="27" w:name="_Toc252547584"/>
      <w:bookmarkStart w:id="28" w:name="_Toc253152572"/>
      <w:r>
        <w:rPr>
          <w:rFonts w:ascii="Times New Roman" w:hAnsi="Times New Roman"/>
        </w:rPr>
        <w:t>测试范围</w:t>
      </w:r>
      <w:bookmarkEnd w:id="23"/>
      <w:bookmarkEnd w:id="24"/>
      <w:bookmarkEnd w:id="25"/>
      <w:bookmarkEnd w:id="26"/>
      <w:bookmarkEnd w:id="27"/>
      <w:bookmarkEnd w:id="28"/>
    </w:p>
    <w:bookmarkEnd w:id="6"/>
    <w:bookmarkEnd w:id="7"/>
    <w:bookmarkEnd w:id="8"/>
    <w:bookmarkEnd w:id="9"/>
    <w:bookmarkEnd w:id="10"/>
    <w:bookmarkEnd w:id="11"/>
    <w:bookmarkEnd w:id="12"/>
    <w:bookmarkEnd w:id="13"/>
    <w:bookmarkEnd w:id="14"/>
    <w:bookmarkEnd w:id="15"/>
    <w:bookmarkEnd w:id="16"/>
    <w:p w14:paraId="7046275C">
      <w:pPr>
        <w:pStyle w:val="3"/>
        <w:ind w:left="0"/>
        <w:rPr>
          <w:rFonts w:ascii="Times New Roman" w:hAnsi="Times New Roman"/>
        </w:rPr>
      </w:pPr>
      <w:bookmarkStart w:id="29" w:name="_Toc106038609"/>
      <w:bookmarkStart w:id="30" w:name="_Toc440963531"/>
      <w:bookmarkStart w:id="31" w:name="_Toc440013127"/>
      <w:bookmarkStart w:id="32" w:name="_Toc440267329"/>
      <w:bookmarkStart w:id="33" w:name="_Toc440012987"/>
      <w:r>
        <w:rPr>
          <w:rFonts w:hint="eastAsia" w:ascii="Times New Roman" w:hAnsi="Times New Roman"/>
        </w:rPr>
        <w:t>主系统</w:t>
      </w:r>
      <w:r>
        <w:rPr>
          <w:rFonts w:ascii="Times New Roman" w:hAnsi="Times New Roman"/>
        </w:rPr>
        <w:t>测试范围</w:t>
      </w:r>
      <w:bookmarkEnd w:id="29"/>
      <w:bookmarkEnd w:id="30"/>
      <w:bookmarkEnd w:id="31"/>
      <w:bookmarkEnd w:id="32"/>
      <w:bookmarkEnd w:id="33"/>
    </w:p>
    <w:p w14:paraId="4446A516">
      <w:pPr>
        <w:pStyle w:val="4"/>
        <w:ind w:left="0"/>
      </w:pPr>
      <w:bookmarkStart w:id="34" w:name="_Toc83220684"/>
      <w:r>
        <w:rPr>
          <w:rFonts w:hint="eastAsia"/>
        </w:rPr>
        <w:t>测试范围</w:t>
      </w:r>
      <w:bookmarkEnd w:id="34"/>
    </w:p>
    <w:p w14:paraId="7EB30BB6">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测试内容包括：</w:t>
      </w:r>
    </w:p>
    <w:p w14:paraId="237EC6DF">
      <w:pPr>
        <w:pStyle w:val="57"/>
        <w:spacing w:after="120" w:line="360" w:lineRule="auto"/>
        <w:ind w:left="432" w:firstLine="0" w:firstLineChars="0"/>
        <w:rPr>
          <w:rFonts w:asciiTheme="minorEastAsia" w:hAnsiTheme="minorEastAsia" w:eastAsiaTheme="minorEastAsia"/>
        </w:rPr>
      </w:pPr>
      <w:r>
        <w:rPr>
          <w:rFonts w:hint="eastAsia" w:asciiTheme="minorEastAsia" w:hAnsiTheme="minorEastAsia" w:eastAsiaTheme="minorEastAsia"/>
        </w:rPr>
        <w:t xml:space="preserve">1. </w:t>
      </w:r>
      <w:r>
        <w:rPr>
          <w:rFonts w:hint="eastAsia"/>
          <w:color w:val="000000"/>
          <w:lang w:val="en-US" w:eastAsia="zh-CN"/>
        </w:rPr>
        <w:t>事件管理</w:t>
      </w:r>
      <w:r>
        <w:rPr>
          <w:rFonts w:hint="eastAsia"/>
          <w:color w:val="000000"/>
        </w:rPr>
        <w:t>项目</w:t>
      </w:r>
      <w:r>
        <w:rPr>
          <w:rFonts w:hint="eastAsia" w:asciiTheme="minorEastAsia" w:hAnsiTheme="minorEastAsia" w:eastAsiaTheme="minorEastAsia"/>
        </w:rPr>
        <w:t>功能测试；</w:t>
      </w:r>
    </w:p>
    <w:p w14:paraId="6365E08B">
      <w:pPr>
        <w:pStyle w:val="57"/>
        <w:spacing w:after="120" w:line="360" w:lineRule="auto"/>
        <w:rPr>
          <w:rFonts w:asciiTheme="minorEastAsia" w:hAnsiTheme="minorEastAsia" w:eastAsiaTheme="minorEastAsia"/>
        </w:rPr>
      </w:pPr>
      <w:r>
        <w:rPr>
          <w:rFonts w:hint="eastAsia" w:asciiTheme="minorEastAsia" w:hAnsiTheme="minorEastAsia" w:eastAsiaTheme="minorEastAsia"/>
        </w:rPr>
        <w:t>需要进行全面、整体的测试，以确保每个功能点及业务流程的正确性，验证</w:t>
      </w:r>
      <w:r>
        <w:rPr>
          <w:rFonts w:hint="eastAsia" w:eastAsiaTheme="minorEastAsia"/>
          <w:color w:val="000000"/>
          <w:lang w:eastAsia="zh-CN"/>
        </w:rPr>
        <w:t>事件管理</w:t>
      </w:r>
      <w:r>
        <w:rPr>
          <w:rFonts w:hint="eastAsia"/>
          <w:color w:val="000000"/>
        </w:rPr>
        <w:t>项目</w:t>
      </w:r>
      <w:r>
        <w:rPr>
          <w:rFonts w:hint="eastAsia" w:asciiTheme="minorEastAsia" w:hAnsiTheme="minorEastAsia" w:eastAsiaTheme="minorEastAsia"/>
        </w:rPr>
        <w:t>既符合需求规格说明书的要求，又满足进入</w:t>
      </w:r>
      <w:r>
        <w:rPr>
          <w:rFonts w:asciiTheme="minorEastAsia" w:hAnsiTheme="minorEastAsia" w:eastAsiaTheme="minorEastAsia"/>
        </w:rPr>
        <w:t>UAT</w:t>
      </w:r>
      <w:r>
        <w:rPr>
          <w:rFonts w:hint="eastAsia" w:asciiTheme="minorEastAsia" w:hAnsiTheme="minorEastAsia" w:eastAsiaTheme="minorEastAsia"/>
        </w:rPr>
        <w:t>的测试条件。</w:t>
      </w:r>
    </w:p>
    <w:p w14:paraId="52BEF575">
      <w:pPr>
        <w:ind w:firstLine="480"/>
      </w:pPr>
    </w:p>
    <w:tbl>
      <w:tblPr>
        <w:tblStyle w:val="27"/>
        <w:tblW w:w="9321" w:type="dxa"/>
        <w:tblInd w:w="0" w:type="dxa"/>
        <w:tblLayout w:type="fixed"/>
        <w:tblCellMar>
          <w:top w:w="15" w:type="dxa"/>
          <w:left w:w="15" w:type="dxa"/>
          <w:bottom w:w="15" w:type="dxa"/>
          <w:right w:w="15" w:type="dxa"/>
        </w:tblCellMar>
      </w:tblPr>
      <w:tblGrid>
        <w:gridCol w:w="972"/>
        <w:gridCol w:w="1970"/>
        <w:gridCol w:w="4991"/>
        <w:gridCol w:w="1388"/>
      </w:tblGrid>
      <w:tr w14:paraId="3077B9CF">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14:paraId="59B2AD24">
            <w:pPr>
              <w:widowControl/>
              <w:spacing w:line="240" w:lineRule="auto"/>
              <w:ind w:firstLine="0" w:firstLineChars="0"/>
              <w:jc w:val="center"/>
              <w:rPr>
                <w:b/>
                <w:bCs/>
                <w:sz w:val="28"/>
                <w:szCs w:val="28"/>
              </w:rPr>
            </w:pPr>
            <w:r>
              <w:rPr>
                <w:rFonts w:hint="eastAsia"/>
                <w:b/>
                <w:bCs/>
                <w:sz w:val="28"/>
                <w:szCs w:val="28"/>
              </w:rPr>
              <w:t>序号</w:t>
            </w:r>
          </w:p>
        </w:tc>
        <w:tc>
          <w:tcPr>
            <w:tcW w:w="19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vAlign w:val="center"/>
          </w:tcPr>
          <w:p w14:paraId="21D1B845">
            <w:pPr>
              <w:widowControl/>
              <w:spacing w:line="240" w:lineRule="auto"/>
              <w:ind w:firstLine="0" w:firstLineChars="0"/>
              <w:jc w:val="center"/>
              <w:rPr>
                <w:b/>
                <w:bCs/>
                <w:sz w:val="28"/>
                <w:szCs w:val="28"/>
              </w:rPr>
            </w:pPr>
            <w:r>
              <w:rPr>
                <w:rFonts w:hint="eastAsia"/>
                <w:b/>
                <w:bCs/>
                <w:sz w:val="28"/>
                <w:szCs w:val="28"/>
              </w:rPr>
              <w:t>模块名称</w:t>
            </w:r>
          </w:p>
        </w:tc>
        <w:tc>
          <w:tcPr>
            <w:tcW w:w="4991" w:type="dxa"/>
            <w:tcBorders>
              <w:top w:val="single" w:color="000000" w:sz="4" w:space="0"/>
              <w:left w:val="single" w:color="000000" w:sz="4" w:space="0"/>
              <w:bottom w:val="single" w:color="000000" w:sz="4" w:space="0"/>
              <w:right w:val="single" w:color="auto" w:sz="4" w:space="0"/>
            </w:tcBorders>
            <w:shd w:val="clear" w:color="auto" w:fill="BEBEBE" w:themeFill="background1" w:themeFillShade="BF"/>
            <w:noWrap/>
            <w:vAlign w:val="center"/>
          </w:tcPr>
          <w:p w14:paraId="18B9F407">
            <w:pPr>
              <w:widowControl/>
              <w:spacing w:line="240" w:lineRule="auto"/>
              <w:ind w:firstLine="0" w:firstLineChars="0"/>
              <w:jc w:val="center"/>
              <w:rPr>
                <w:b/>
                <w:bCs/>
                <w:sz w:val="28"/>
                <w:szCs w:val="28"/>
              </w:rPr>
            </w:pPr>
            <w:r>
              <w:rPr>
                <w:rFonts w:hint="eastAsia"/>
                <w:b/>
                <w:bCs/>
                <w:sz w:val="28"/>
                <w:szCs w:val="28"/>
              </w:rPr>
              <w:t>功能名称</w:t>
            </w:r>
          </w:p>
        </w:tc>
        <w:tc>
          <w:tcPr>
            <w:tcW w:w="1388" w:type="dxa"/>
            <w:tcBorders>
              <w:top w:val="single" w:color="000000" w:sz="4" w:space="0"/>
              <w:left w:val="single" w:color="auto" w:sz="4" w:space="0"/>
              <w:bottom w:val="single" w:color="000000" w:sz="4" w:space="0"/>
              <w:right w:val="single" w:color="000000" w:sz="4" w:space="0"/>
            </w:tcBorders>
            <w:shd w:val="clear" w:color="auto" w:fill="BEBEBE" w:themeFill="background1" w:themeFillShade="BF"/>
            <w:vAlign w:val="center"/>
          </w:tcPr>
          <w:p w14:paraId="0FDAC64E">
            <w:pPr>
              <w:widowControl/>
              <w:spacing w:line="240" w:lineRule="auto"/>
              <w:ind w:firstLine="0" w:firstLineChars="0"/>
              <w:jc w:val="center"/>
              <w:rPr>
                <w:b/>
                <w:bCs/>
                <w:sz w:val="28"/>
                <w:szCs w:val="28"/>
              </w:rPr>
            </w:pPr>
            <w:r>
              <w:rPr>
                <w:rFonts w:hint="eastAsia"/>
                <w:b/>
                <w:bCs/>
                <w:sz w:val="28"/>
                <w:szCs w:val="28"/>
              </w:rPr>
              <w:t>备注</w:t>
            </w:r>
          </w:p>
        </w:tc>
      </w:tr>
      <w:tr w14:paraId="4F0960EC">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25D2EBBE">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1</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3F82A150">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1041A523">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事件添加</w:t>
            </w:r>
          </w:p>
        </w:tc>
        <w:tc>
          <w:tcPr>
            <w:tcW w:w="1388" w:type="dxa"/>
            <w:tcBorders>
              <w:top w:val="single" w:color="000000" w:sz="4" w:space="0"/>
              <w:left w:val="single" w:color="auto" w:sz="4" w:space="0"/>
              <w:bottom w:val="single" w:color="000000" w:sz="4" w:space="0"/>
              <w:right w:val="single" w:color="000000" w:sz="4" w:space="0"/>
            </w:tcBorders>
            <w:vAlign w:val="center"/>
          </w:tcPr>
          <w:p w14:paraId="183BC54A">
            <w:pPr>
              <w:widowControl/>
              <w:spacing w:line="240" w:lineRule="auto"/>
              <w:ind w:firstLine="0" w:firstLineChars="0"/>
              <w:jc w:val="left"/>
            </w:pPr>
          </w:p>
        </w:tc>
      </w:tr>
      <w:tr w14:paraId="0D0883E7">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2E561773">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2</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0F2205CB">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5274E588">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事件列表</w:t>
            </w:r>
          </w:p>
        </w:tc>
        <w:tc>
          <w:tcPr>
            <w:tcW w:w="1388" w:type="dxa"/>
            <w:tcBorders>
              <w:top w:val="single" w:color="000000" w:sz="4" w:space="0"/>
              <w:left w:val="single" w:color="auto" w:sz="4" w:space="0"/>
              <w:bottom w:val="single" w:color="000000" w:sz="4" w:space="0"/>
              <w:right w:val="single" w:color="000000" w:sz="4" w:space="0"/>
            </w:tcBorders>
            <w:vAlign w:val="center"/>
          </w:tcPr>
          <w:p w14:paraId="18A9396B">
            <w:pPr>
              <w:widowControl/>
              <w:spacing w:line="240" w:lineRule="auto"/>
              <w:ind w:firstLine="0" w:firstLineChars="0"/>
              <w:jc w:val="left"/>
            </w:pPr>
          </w:p>
        </w:tc>
      </w:tr>
      <w:tr w14:paraId="0B1EC8FF">
        <w:tblPrEx>
          <w:tblCellMar>
            <w:top w:w="15" w:type="dxa"/>
            <w:left w:w="15" w:type="dxa"/>
            <w:bottom w:w="15" w:type="dxa"/>
            <w:right w:w="15" w:type="dxa"/>
          </w:tblCellMar>
        </w:tblPrEx>
        <w:trPr>
          <w:trHeight w:val="360" w:hRule="atLeast"/>
        </w:trPr>
        <w:tc>
          <w:tcPr>
            <w:tcW w:w="972" w:type="dxa"/>
            <w:tcBorders>
              <w:top w:val="single" w:color="000000" w:sz="4" w:space="0"/>
              <w:left w:val="single" w:color="000000" w:sz="4" w:space="0"/>
              <w:bottom w:val="single" w:color="000000" w:sz="4" w:space="0"/>
              <w:right w:val="single" w:color="000000" w:sz="4" w:space="0"/>
            </w:tcBorders>
          </w:tcPr>
          <w:p w14:paraId="502694DB">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3</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55F0B29C">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7AC5E60B">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事件删除</w:t>
            </w:r>
          </w:p>
        </w:tc>
        <w:tc>
          <w:tcPr>
            <w:tcW w:w="1388" w:type="dxa"/>
            <w:tcBorders>
              <w:top w:val="single" w:color="000000" w:sz="4" w:space="0"/>
              <w:left w:val="single" w:color="auto" w:sz="4" w:space="0"/>
              <w:bottom w:val="single" w:color="000000" w:sz="4" w:space="0"/>
              <w:right w:val="single" w:color="000000" w:sz="4" w:space="0"/>
            </w:tcBorders>
            <w:vAlign w:val="center"/>
          </w:tcPr>
          <w:p w14:paraId="03680AF5">
            <w:pPr>
              <w:widowControl/>
              <w:spacing w:line="240" w:lineRule="auto"/>
              <w:ind w:firstLine="0" w:firstLineChars="0"/>
              <w:jc w:val="left"/>
            </w:pPr>
          </w:p>
        </w:tc>
      </w:tr>
      <w:tr w14:paraId="33074512">
        <w:tblPrEx>
          <w:tblCellMar>
            <w:top w:w="15" w:type="dxa"/>
            <w:left w:w="15" w:type="dxa"/>
            <w:bottom w:w="15" w:type="dxa"/>
            <w:right w:w="15" w:type="dxa"/>
          </w:tblCellMar>
        </w:tblPrEx>
        <w:trPr>
          <w:trHeight w:val="435" w:hRule="atLeast"/>
        </w:trPr>
        <w:tc>
          <w:tcPr>
            <w:tcW w:w="972" w:type="dxa"/>
            <w:tcBorders>
              <w:top w:val="single" w:color="000000" w:sz="4" w:space="0"/>
              <w:left w:val="single" w:color="000000" w:sz="4" w:space="0"/>
              <w:bottom w:val="single" w:color="000000" w:sz="4" w:space="0"/>
              <w:right w:val="single" w:color="000000" w:sz="4" w:space="0"/>
            </w:tcBorders>
          </w:tcPr>
          <w:p w14:paraId="5EAC2AE6">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4</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65343056">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467BC701">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事件更新</w:t>
            </w:r>
          </w:p>
        </w:tc>
        <w:tc>
          <w:tcPr>
            <w:tcW w:w="1388" w:type="dxa"/>
            <w:tcBorders>
              <w:top w:val="single" w:color="000000" w:sz="4" w:space="0"/>
              <w:left w:val="single" w:color="auto" w:sz="4" w:space="0"/>
              <w:bottom w:val="single" w:color="000000" w:sz="4" w:space="0"/>
              <w:right w:val="single" w:color="000000" w:sz="4" w:space="0"/>
            </w:tcBorders>
            <w:vAlign w:val="center"/>
          </w:tcPr>
          <w:p w14:paraId="652CC9F6">
            <w:pPr>
              <w:widowControl/>
              <w:spacing w:line="240" w:lineRule="auto"/>
              <w:ind w:firstLine="0" w:firstLineChars="0"/>
              <w:jc w:val="left"/>
            </w:pPr>
          </w:p>
        </w:tc>
      </w:tr>
      <w:tr w14:paraId="69D862C4">
        <w:tblPrEx>
          <w:tblCellMar>
            <w:top w:w="15" w:type="dxa"/>
            <w:left w:w="15" w:type="dxa"/>
            <w:bottom w:w="15" w:type="dxa"/>
            <w:right w:w="15" w:type="dxa"/>
          </w:tblCellMar>
        </w:tblPrEx>
        <w:trPr>
          <w:trHeight w:val="360" w:hRule="atLeast"/>
        </w:trPr>
        <w:tc>
          <w:tcPr>
            <w:tcW w:w="972" w:type="dxa"/>
            <w:tcBorders>
              <w:top w:val="single" w:color="000000" w:sz="4" w:space="0"/>
              <w:left w:val="single" w:color="000000" w:sz="4" w:space="0"/>
              <w:bottom w:val="single" w:color="000000" w:sz="4" w:space="0"/>
              <w:right w:val="single" w:color="000000" w:sz="4" w:space="0"/>
            </w:tcBorders>
          </w:tcPr>
          <w:p w14:paraId="795A279F">
            <w:pPr>
              <w:widowControl/>
              <w:spacing w:line="240" w:lineRule="auto"/>
              <w:ind w:firstLine="0" w:firstLineChars="0"/>
              <w:jc w:val="center"/>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5</w:t>
            </w:r>
          </w:p>
        </w:tc>
        <w:tc>
          <w:tcPr>
            <w:tcW w:w="1970" w:type="dxa"/>
            <w:tcBorders>
              <w:top w:val="single" w:color="000000" w:sz="4" w:space="0"/>
              <w:left w:val="single" w:color="000000" w:sz="4" w:space="0"/>
              <w:bottom w:val="single" w:color="000000" w:sz="4" w:space="0"/>
              <w:right w:val="single" w:color="000000" w:sz="4" w:space="0"/>
            </w:tcBorders>
            <w:noWrap/>
            <w:vAlign w:val="center"/>
          </w:tcPr>
          <w:p w14:paraId="5B7ADB4A">
            <w:pPr>
              <w:widowControl/>
              <w:spacing w:line="240" w:lineRule="auto"/>
              <w:ind w:firstLine="0" w:firstLineChars="0"/>
              <w:jc w:val="center"/>
              <w:rPr>
                <w:rFonts w:asciiTheme="minorEastAsia" w:hAnsiTheme="minorEastAsia" w:eastAsiaTheme="minorEastAsia"/>
              </w:rPr>
            </w:pPr>
            <w:r>
              <w:rPr>
                <w:rFonts w:hint="eastAsia" w:asciiTheme="minorEastAsia" w:hAnsiTheme="minorEastAsia" w:eastAsiaTheme="minorEastAsia"/>
                <w:lang w:val="en-US" w:eastAsia="zh-CN"/>
              </w:rPr>
              <w:t>事件管理</w:t>
            </w:r>
          </w:p>
        </w:tc>
        <w:tc>
          <w:tcPr>
            <w:tcW w:w="4991" w:type="dxa"/>
            <w:tcBorders>
              <w:top w:val="single" w:color="000000" w:sz="4" w:space="0"/>
              <w:left w:val="single" w:color="000000" w:sz="4" w:space="0"/>
              <w:bottom w:val="single" w:color="000000" w:sz="4" w:space="0"/>
              <w:right w:val="single" w:color="auto" w:sz="4" w:space="0"/>
            </w:tcBorders>
            <w:noWrap/>
            <w:vAlign w:val="center"/>
          </w:tcPr>
          <w:p w14:paraId="34E38EA1">
            <w:pPr>
              <w:widowControl/>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事件搜索</w:t>
            </w:r>
          </w:p>
        </w:tc>
        <w:tc>
          <w:tcPr>
            <w:tcW w:w="1388" w:type="dxa"/>
            <w:tcBorders>
              <w:top w:val="single" w:color="000000" w:sz="4" w:space="0"/>
              <w:left w:val="single" w:color="auto" w:sz="4" w:space="0"/>
              <w:bottom w:val="single" w:color="000000" w:sz="4" w:space="0"/>
              <w:right w:val="single" w:color="000000" w:sz="4" w:space="0"/>
            </w:tcBorders>
            <w:vAlign w:val="center"/>
          </w:tcPr>
          <w:p w14:paraId="08859B34">
            <w:pPr>
              <w:widowControl/>
              <w:spacing w:line="240" w:lineRule="auto"/>
              <w:ind w:firstLine="0" w:firstLineChars="0"/>
              <w:jc w:val="left"/>
            </w:pPr>
          </w:p>
        </w:tc>
      </w:tr>
    </w:tbl>
    <w:p w14:paraId="2F7EE475">
      <w:pPr>
        <w:pStyle w:val="4"/>
        <w:ind w:left="0"/>
      </w:pPr>
      <w:bookmarkStart w:id="35" w:name="_Toc106038610"/>
      <w:r>
        <w:rPr>
          <w:rFonts w:hint="eastAsia"/>
        </w:rPr>
        <w:t>测试环境</w:t>
      </w:r>
    </w:p>
    <w:tbl>
      <w:tblPr>
        <w:tblStyle w:val="27"/>
        <w:tblW w:w="9258" w:type="dxa"/>
        <w:tblInd w:w="93"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95"/>
        <w:gridCol w:w="2083"/>
        <w:gridCol w:w="4862"/>
        <w:gridCol w:w="1418"/>
      </w:tblGrid>
      <w:tr w14:paraId="639B3E31">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C0C0C0"/>
            <w:vAlign w:val="center"/>
          </w:tcPr>
          <w:p w14:paraId="488311BF">
            <w:pPr>
              <w:ind w:firstLine="0" w:firstLineChars="0"/>
              <w:jc w:val="center"/>
              <w:rPr>
                <w:b/>
                <w:sz w:val="28"/>
                <w:szCs w:val="28"/>
              </w:rPr>
            </w:pPr>
            <w:r>
              <w:rPr>
                <w:b/>
                <w:sz w:val="28"/>
                <w:szCs w:val="28"/>
              </w:rPr>
              <w:t>序号</w:t>
            </w:r>
          </w:p>
        </w:tc>
        <w:tc>
          <w:tcPr>
            <w:tcW w:w="2083" w:type="dxa"/>
            <w:tcBorders>
              <w:top w:val="single" w:color="auto" w:sz="4" w:space="0"/>
              <w:left w:val="single" w:color="auto" w:sz="6" w:space="0"/>
              <w:bottom w:val="single" w:color="auto" w:sz="4" w:space="0"/>
              <w:right w:val="single" w:color="auto" w:sz="6" w:space="0"/>
            </w:tcBorders>
            <w:shd w:val="clear" w:color="auto" w:fill="C0C0C0"/>
            <w:vAlign w:val="center"/>
          </w:tcPr>
          <w:p w14:paraId="69ACFAE9">
            <w:pPr>
              <w:ind w:firstLine="0" w:firstLineChars="0"/>
              <w:jc w:val="center"/>
              <w:rPr>
                <w:b/>
                <w:sz w:val="28"/>
                <w:szCs w:val="28"/>
              </w:rPr>
            </w:pPr>
            <w:r>
              <w:rPr>
                <w:rFonts w:hint="eastAsia"/>
                <w:b/>
                <w:sz w:val="28"/>
                <w:szCs w:val="28"/>
              </w:rPr>
              <w:t>类型</w:t>
            </w:r>
          </w:p>
        </w:tc>
        <w:tc>
          <w:tcPr>
            <w:tcW w:w="4862" w:type="dxa"/>
            <w:tcBorders>
              <w:top w:val="single" w:color="auto" w:sz="6" w:space="0"/>
              <w:left w:val="single" w:color="auto" w:sz="6" w:space="0"/>
              <w:bottom w:val="single" w:color="auto" w:sz="6" w:space="0"/>
              <w:right w:val="single" w:color="auto" w:sz="4" w:space="0"/>
            </w:tcBorders>
            <w:shd w:val="clear" w:color="auto" w:fill="C0C0C0"/>
            <w:vAlign w:val="center"/>
          </w:tcPr>
          <w:p w14:paraId="678A4F87">
            <w:pPr>
              <w:ind w:firstLine="0" w:firstLineChars="0"/>
              <w:jc w:val="center"/>
              <w:rPr>
                <w:b/>
                <w:sz w:val="28"/>
                <w:szCs w:val="28"/>
              </w:rPr>
            </w:pPr>
            <w:r>
              <w:rPr>
                <w:b/>
                <w:sz w:val="28"/>
                <w:szCs w:val="28"/>
              </w:rPr>
              <w:t>URL</w:t>
            </w:r>
          </w:p>
        </w:tc>
        <w:tc>
          <w:tcPr>
            <w:tcW w:w="1418" w:type="dxa"/>
            <w:tcBorders>
              <w:top w:val="single" w:color="auto" w:sz="6" w:space="0"/>
              <w:left w:val="single" w:color="auto" w:sz="4" w:space="0"/>
              <w:bottom w:val="single" w:color="auto" w:sz="6" w:space="0"/>
              <w:right w:val="single" w:color="auto" w:sz="4" w:space="0"/>
            </w:tcBorders>
            <w:shd w:val="clear" w:color="auto" w:fill="C0C0C0"/>
            <w:vAlign w:val="center"/>
          </w:tcPr>
          <w:p w14:paraId="444FA107">
            <w:pPr>
              <w:ind w:left="219" w:hanging="219" w:hangingChars="78"/>
              <w:jc w:val="center"/>
              <w:rPr>
                <w:b/>
                <w:sz w:val="28"/>
                <w:szCs w:val="28"/>
              </w:rPr>
            </w:pPr>
            <w:r>
              <w:rPr>
                <w:rFonts w:hint="eastAsia"/>
                <w:b/>
                <w:sz w:val="28"/>
                <w:szCs w:val="28"/>
              </w:rPr>
              <w:t>备注</w:t>
            </w:r>
          </w:p>
        </w:tc>
      </w:tr>
      <w:tr w14:paraId="2CEBF16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auto"/>
            <w:vAlign w:val="center"/>
          </w:tcPr>
          <w:p w14:paraId="38B12AE2">
            <w:pPr>
              <w:spacing w:line="240" w:lineRule="auto"/>
              <w:ind w:firstLine="0" w:firstLineChars="0"/>
              <w:jc w:val="center"/>
              <w:rPr>
                <w:rFonts w:asciiTheme="minorEastAsia" w:hAnsiTheme="minorEastAsia" w:eastAsiaTheme="minorEastAsia"/>
              </w:rPr>
            </w:pPr>
            <w:r>
              <w:rPr>
                <w:rFonts w:asciiTheme="minorEastAsia" w:hAnsiTheme="minorEastAsia" w:eastAsiaTheme="minorEastAsia"/>
              </w:rPr>
              <w:t>1</w:t>
            </w:r>
          </w:p>
        </w:tc>
        <w:tc>
          <w:tcPr>
            <w:tcW w:w="2083" w:type="dxa"/>
            <w:tcBorders>
              <w:top w:val="single" w:color="auto" w:sz="4" w:space="0"/>
              <w:left w:val="single" w:color="auto" w:sz="6" w:space="0"/>
              <w:bottom w:val="single" w:color="auto" w:sz="4" w:space="0"/>
              <w:right w:val="single" w:color="auto" w:sz="6" w:space="0"/>
            </w:tcBorders>
            <w:shd w:val="clear" w:color="auto" w:fill="auto"/>
            <w:vAlign w:val="center"/>
          </w:tcPr>
          <w:p w14:paraId="342C3500">
            <w:pPr>
              <w:spacing w:line="240" w:lineRule="auto"/>
              <w:ind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DEV环境</w:t>
            </w:r>
          </w:p>
        </w:tc>
        <w:tc>
          <w:tcPr>
            <w:tcW w:w="4862" w:type="dxa"/>
            <w:tcBorders>
              <w:top w:val="single" w:color="auto" w:sz="6" w:space="0"/>
              <w:left w:val="single" w:color="auto" w:sz="6" w:space="0"/>
              <w:bottom w:val="single" w:color="auto" w:sz="6" w:space="0"/>
              <w:right w:val="single" w:color="auto" w:sz="4" w:space="0"/>
            </w:tcBorders>
            <w:shd w:val="clear" w:color="auto" w:fill="auto"/>
            <w:vAlign w:val="center"/>
          </w:tcPr>
          <w:p w14:paraId="17C4E41C">
            <w:pPr>
              <w:spacing w:line="240" w:lineRule="auto"/>
              <w:ind w:firstLine="0" w:firstLineChars="0"/>
              <w:jc w:val="both"/>
              <w:rPr>
                <w:rFonts w:asciiTheme="minorEastAsia" w:hAnsiTheme="minorEastAsia" w:eastAsiaTheme="minorEastAsia"/>
              </w:rPr>
            </w:pPr>
          </w:p>
        </w:tc>
        <w:tc>
          <w:tcPr>
            <w:tcW w:w="1418" w:type="dxa"/>
            <w:tcBorders>
              <w:top w:val="single" w:color="auto" w:sz="6" w:space="0"/>
              <w:left w:val="single" w:color="auto" w:sz="4" w:space="0"/>
              <w:bottom w:val="single" w:color="auto" w:sz="6" w:space="0"/>
              <w:right w:val="single" w:color="auto" w:sz="4" w:space="0"/>
            </w:tcBorders>
            <w:shd w:val="clear" w:color="auto" w:fill="auto"/>
            <w:vAlign w:val="center"/>
          </w:tcPr>
          <w:p w14:paraId="4371EA18">
            <w:pPr>
              <w:spacing w:line="240" w:lineRule="auto"/>
              <w:ind w:firstLine="0" w:firstLineChars="0"/>
              <w:jc w:val="both"/>
              <w:rPr>
                <w:rFonts w:asciiTheme="minorEastAsia" w:hAnsiTheme="minorEastAsia" w:eastAsiaTheme="minorEastAsia"/>
              </w:rPr>
            </w:pPr>
          </w:p>
        </w:tc>
      </w:tr>
      <w:tr w14:paraId="4DDE01AB">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56" w:hRule="atLeast"/>
        </w:trPr>
        <w:tc>
          <w:tcPr>
            <w:tcW w:w="895" w:type="dxa"/>
            <w:tcBorders>
              <w:top w:val="single" w:color="auto" w:sz="4" w:space="0"/>
              <w:left w:val="single" w:color="auto" w:sz="4" w:space="0"/>
              <w:bottom w:val="single" w:color="auto" w:sz="4" w:space="0"/>
              <w:right w:val="single" w:color="auto" w:sz="6" w:space="0"/>
            </w:tcBorders>
            <w:shd w:val="clear" w:color="auto" w:fill="auto"/>
            <w:vAlign w:val="center"/>
          </w:tcPr>
          <w:p w14:paraId="07AA4782">
            <w:pPr>
              <w:spacing w:line="240" w:lineRule="auto"/>
              <w:ind w:firstLine="0" w:firstLineChars="0"/>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w:t>
            </w:r>
          </w:p>
        </w:tc>
        <w:tc>
          <w:tcPr>
            <w:tcW w:w="2083" w:type="dxa"/>
            <w:tcBorders>
              <w:top w:val="single" w:color="auto" w:sz="4" w:space="0"/>
              <w:left w:val="single" w:color="auto" w:sz="6" w:space="0"/>
              <w:bottom w:val="single" w:color="auto" w:sz="4" w:space="0"/>
              <w:right w:val="single" w:color="auto" w:sz="6" w:space="0"/>
            </w:tcBorders>
            <w:shd w:val="clear" w:color="auto" w:fill="auto"/>
            <w:vAlign w:val="center"/>
          </w:tcPr>
          <w:p w14:paraId="559E4826">
            <w:pPr>
              <w:spacing w:line="240" w:lineRule="auto"/>
              <w:ind w:firstLine="0" w:firstLineChars="0"/>
              <w:jc w:val="center"/>
              <w:rPr>
                <w:rFonts w:asciiTheme="minorEastAsia" w:hAnsiTheme="minorEastAsia" w:eastAsiaTheme="minorEastAsia"/>
              </w:rPr>
            </w:pPr>
            <w:r>
              <w:rPr>
                <w:rFonts w:asciiTheme="minorEastAsia" w:hAnsiTheme="minorEastAsia" w:eastAsiaTheme="minorEastAsia"/>
              </w:rPr>
              <w:t>PC</w:t>
            </w:r>
            <w:r>
              <w:rPr>
                <w:rFonts w:hint="eastAsia" w:asciiTheme="minorEastAsia" w:hAnsiTheme="minorEastAsia" w:eastAsiaTheme="minorEastAsia"/>
              </w:rPr>
              <w:t>端/</w:t>
            </w:r>
            <w:r>
              <w:rPr>
                <w:rFonts w:asciiTheme="minorEastAsia" w:hAnsiTheme="minorEastAsia" w:eastAsiaTheme="minorEastAsia"/>
              </w:rPr>
              <w:t>SIT</w:t>
            </w:r>
          </w:p>
        </w:tc>
        <w:tc>
          <w:tcPr>
            <w:tcW w:w="4862" w:type="dxa"/>
            <w:tcBorders>
              <w:top w:val="single" w:color="auto" w:sz="6" w:space="0"/>
              <w:left w:val="single" w:color="auto" w:sz="6" w:space="0"/>
              <w:bottom w:val="single" w:color="auto" w:sz="6" w:space="0"/>
              <w:right w:val="single" w:color="auto" w:sz="4" w:space="0"/>
            </w:tcBorders>
            <w:shd w:val="clear" w:color="auto" w:fill="auto"/>
            <w:vAlign w:val="center"/>
          </w:tcPr>
          <w:p w14:paraId="3973BB2B">
            <w:pPr>
              <w:spacing w:line="240" w:lineRule="auto"/>
              <w:ind w:firstLine="0" w:firstLineChars="0"/>
              <w:jc w:val="both"/>
              <w:rPr>
                <w:rFonts w:asciiTheme="minorEastAsia" w:hAnsiTheme="minorEastAsia" w:eastAsiaTheme="minorEastAsia"/>
              </w:rPr>
            </w:pPr>
          </w:p>
        </w:tc>
        <w:tc>
          <w:tcPr>
            <w:tcW w:w="1418" w:type="dxa"/>
            <w:tcBorders>
              <w:top w:val="single" w:color="auto" w:sz="6" w:space="0"/>
              <w:left w:val="single" w:color="auto" w:sz="4" w:space="0"/>
              <w:bottom w:val="single" w:color="auto" w:sz="6" w:space="0"/>
              <w:right w:val="single" w:color="auto" w:sz="4" w:space="0"/>
            </w:tcBorders>
            <w:shd w:val="clear" w:color="auto" w:fill="auto"/>
            <w:vAlign w:val="center"/>
          </w:tcPr>
          <w:p w14:paraId="56C0E9DC">
            <w:pPr>
              <w:spacing w:line="240" w:lineRule="auto"/>
              <w:ind w:firstLine="0" w:firstLineChars="0"/>
              <w:jc w:val="both"/>
              <w:rPr>
                <w:rFonts w:asciiTheme="minorEastAsia" w:hAnsiTheme="minorEastAsia" w:eastAsiaTheme="minorEastAsia"/>
              </w:rPr>
            </w:pPr>
          </w:p>
        </w:tc>
      </w:tr>
    </w:tbl>
    <w:p w14:paraId="1CC34A93"/>
    <w:p w14:paraId="6988175A">
      <w:pPr>
        <w:ind w:firstLine="480"/>
      </w:pPr>
    </w:p>
    <w:bookmarkEnd w:id="35"/>
    <w:p w14:paraId="37A37DB6">
      <w:pPr>
        <w:pStyle w:val="3"/>
        <w:numPr>
          <w:ilvl w:val="0"/>
          <w:numId w:val="0"/>
        </w:numPr>
        <w:rPr>
          <w:rFonts w:ascii="Times New Roman" w:hAnsi="Times New Roman"/>
        </w:rPr>
      </w:pPr>
      <w:bookmarkStart w:id="36" w:name="_Toc106038611"/>
      <w:bookmarkStart w:id="37" w:name="_Toc440267330"/>
      <w:bookmarkStart w:id="38" w:name="_Toc440012988"/>
      <w:bookmarkStart w:id="39" w:name="_Toc440013128"/>
      <w:r>
        <w:rPr>
          <w:rFonts w:hint="eastAsia" w:ascii="Times New Roman" w:hAnsi="Times New Roman"/>
        </w:rPr>
        <w:t>2</w:t>
      </w:r>
      <w:r>
        <w:rPr>
          <w:rFonts w:ascii="Times New Roman" w:hAnsi="Times New Roman"/>
        </w:rPr>
        <w:t>.3非测试范围</w:t>
      </w:r>
      <w:bookmarkEnd w:id="36"/>
      <w:bookmarkEnd w:id="37"/>
      <w:bookmarkEnd w:id="38"/>
      <w:bookmarkEnd w:id="39"/>
    </w:p>
    <w:p w14:paraId="7CE07CF5">
      <w:pPr>
        <w:rPr>
          <w:rFonts w:hint="eastAsia" w:eastAsia="宋体"/>
          <w:lang w:val="en-US" w:eastAsia="zh-CN"/>
        </w:rPr>
      </w:pPr>
      <w:r>
        <w:rPr>
          <w:rFonts w:hint="eastAsia"/>
          <w:lang w:val="en-US" w:eastAsia="zh-CN"/>
        </w:rPr>
        <w:t>无</w:t>
      </w:r>
    </w:p>
    <w:p w14:paraId="683273A9">
      <w:pPr>
        <w:pStyle w:val="2"/>
        <w:spacing w:before="0" w:beforeAutospacing="0" w:after="0" w:afterAutospacing="0" w:line="240" w:lineRule="auto"/>
        <w:ind w:left="431" w:hanging="431"/>
        <w:jc w:val="left"/>
        <w:rPr>
          <w:rFonts w:ascii="Times New Roman" w:hAnsi="Times New Roman"/>
        </w:rPr>
      </w:pPr>
      <w:bookmarkStart w:id="40" w:name="_Toc106038612"/>
      <w:r>
        <w:rPr>
          <w:rFonts w:hint="eastAsia" w:ascii="Times New Roman" w:hAnsi="Times New Roman"/>
        </w:rPr>
        <w:t>测试类型</w:t>
      </w:r>
      <w:bookmarkEnd w:id="40"/>
    </w:p>
    <w:p w14:paraId="3A115568">
      <w:pPr>
        <w:ind w:firstLine="480"/>
        <w:rPr>
          <w:iCs/>
          <w:color w:val="000000" w:themeColor="text1"/>
          <w14:textFill>
            <w14:solidFill>
              <w14:schemeClr w14:val="tx1"/>
            </w14:solidFill>
          </w14:textFill>
        </w:rPr>
      </w:pPr>
      <w:r>
        <w:rPr>
          <w:rFonts w:hint="eastAsia"/>
          <w:iCs/>
          <w:color w:val="000000" w:themeColor="text1"/>
          <w14:textFill>
            <w14:solidFill>
              <w14:schemeClr w14:val="tx1"/>
            </w14:solidFill>
          </w14:textFill>
        </w:rPr>
        <w:t>功能测试。</w:t>
      </w:r>
    </w:p>
    <w:p w14:paraId="4F6529FB">
      <w:pPr>
        <w:ind w:firstLine="480"/>
      </w:pPr>
    </w:p>
    <w:p w14:paraId="7FF386C4">
      <w:pPr>
        <w:pStyle w:val="2"/>
        <w:spacing w:before="0" w:beforeAutospacing="0" w:after="0" w:afterAutospacing="0" w:line="240" w:lineRule="auto"/>
        <w:ind w:left="431" w:hanging="431"/>
        <w:jc w:val="left"/>
        <w:rPr>
          <w:rFonts w:ascii="Times New Roman" w:hAnsi="Times New Roman"/>
        </w:rPr>
      </w:pPr>
      <w:bookmarkStart w:id="41" w:name="_Toc252192699"/>
      <w:bookmarkStart w:id="42" w:name="_Toc251845463"/>
      <w:bookmarkStart w:id="43" w:name="_Toc106038613"/>
      <w:bookmarkStart w:id="44" w:name="_Toc251837335"/>
      <w:bookmarkStart w:id="45" w:name="_Toc253152596"/>
      <w:bookmarkStart w:id="46" w:name="_Toc252547606"/>
      <w:bookmarkStart w:id="47" w:name="_Toc253152690"/>
      <w:bookmarkStart w:id="48" w:name="_Toc267666330"/>
      <w:bookmarkStart w:id="49" w:name="_Toc522680342"/>
      <w:bookmarkStart w:id="50" w:name="_Toc156965206"/>
      <w:bookmarkStart w:id="51" w:name="_Toc525401285"/>
      <w:bookmarkStart w:id="52" w:name="_Toc524493058"/>
      <w:bookmarkStart w:id="53" w:name="_Toc249344436"/>
      <w:bookmarkStart w:id="54" w:name="_Toc249341033"/>
      <w:bookmarkStart w:id="55" w:name="_Toc249340949"/>
      <w:bookmarkStart w:id="56" w:name="_Toc142278815"/>
      <w:bookmarkStart w:id="57" w:name="_Toc523734414"/>
      <w:bookmarkStart w:id="58" w:name="_Toc122506388"/>
      <w:bookmarkStart w:id="59" w:name="_Toc528513812"/>
      <w:r>
        <w:rPr>
          <w:rFonts w:ascii="Times New Roman" w:hAnsi="Times New Roman"/>
        </w:rPr>
        <w:t>测试资源</w:t>
      </w:r>
      <w:bookmarkEnd w:id="41"/>
      <w:bookmarkEnd w:id="42"/>
      <w:bookmarkEnd w:id="43"/>
      <w:bookmarkEnd w:id="44"/>
      <w:bookmarkEnd w:id="45"/>
      <w:bookmarkEnd w:id="46"/>
      <w:bookmarkEnd w:id="47"/>
      <w:bookmarkEnd w:id="48"/>
    </w:p>
    <w:p w14:paraId="6362B3A5">
      <w:pPr>
        <w:pStyle w:val="3"/>
        <w:ind w:left="0"/>
        <w:rPr>
          <w:rFonts w:ascii="Times New Roman" w:hAnsi="Times New Roman"/>
        </w:rPr>
      </w:pPr>
      <w:bookmarkStart w:id="60" w:name="_Toc440013137"/>
      <w:bookmarkStart w:id="61" w:name="_Toc440267338"/>
      <w:bookmarkStart w:id="62" w:name="_Toc440012997"/>
      <w:bookmarkStart w:id="63" w:name="_Toc106038614"/>
      <w:r>
        <w:rPr>
          <w:rFonts w:ascii="Times New Roman" w:hAnsi="Times New Roman"/>
        </w:rPr>
        <w:t>测试数据</w:t>
      </w:r>
      <w:bookmarkEnd w:id="60"/>
      <w:bookmarkEnd w:id="61"/>
      <w:bookmarkEnd w:id="62"/>
      <w:r>
        <w:rPr>
          <w:rFonts w:hint="eastAsia" w:ascii="Times New Roman" w:hAnsi="Times New Roman"/>
        </w:rPr>
        <w:t>准备</w:t>
      </w:r>
      <w:bookmarkEnd w:id="63"/>
    </w:p>
    <w:p w14:paraId="120F38C2">
      <w:pPr>
        <w:ind w:firstLine="480"/>
      </w:pPr>
      <w:r>
        <w:tab/>
      </w:r>
      <w:r>
        <w:rPr>
          <w:rFonts w:hint="eastAsia"/>
        </w:rPr>
        <w:t>本次测试数据由</w:t>
      </w:r>
      <w:r>
        <w:rPr>
          <w:rFonts w:hint="eastAsia"/>
          <w:lang w:val="en-US" w:eastAsia="zh-CN"/>
        </w:rPr>
        <w:t>PC端页面</w:t>
      </w:r>
      <w:r>
        <w:rPr>
          <w:rFonts w:hint="eastAsia"/>
        </w:rPr>
        <w:t>录入。</w:t>
      </w:r>
    </w:p>
    <w:p w14:paraId="009BB07D">
      <w:pPr>
        <w:pStyle w:val="3"/>
        <w:ind w:left="0"/>
        <w:rPr>
          <w:rFonts w:ascii="Times New Roman" w:hAnsi="Times New Roman"/>
        </w:rPr>
      </w:pPr>
      <w:bookmarkStart w:id="64" w:name="_Toc106038617"/>
      <w:r>
        <w:rPr>
          <w:rFonts w:ascii="Times New Roman" w:hAnsi="Times New Roman"/>
        </w:rPr>
        <w:t>其他</w:t>
      </w:r>
      <w:r>
        <w:rPr>
          <w:rFonts w:hint="eastAsia" w:ascii="Times New Roman" w:hAnsi="Times New Roman"/>
        </w:rPr>
        <w:t>测试资源</w:t>
      </w:r>
      <w:bookmarkEnd w:id="64"/>
    </w:p>
    <w:p w14:paraId="3B8082AC">
      <w:pPr>
        <w:ind w:firstLine="480"/>
      </w:pPr>
      <w:r>
        <w:rPr>
          <w:rFonts w:hint="eastAsia"/>
        </w:rPr>
        <w:t>暂无</w:t>
      </w:r>
    </w:p>
    <w:bookmarkEnd w:id="49"/>
    <w:bookmarkEnd w:id="50"/>
    <w:bookmarkEnd w:id="51"/>
    <w:bookmarkEnd w:id="52"/>
    <w:bookmarkEnd w:id="53"/>
    <w:bookmarkEnd w:id="54"/>
    <w:bookmarkEnd w:id="55"/>
    <w:bookmarkEnd w:id="56"/>
    <w:bookmarkEnd w:id="57"/>
    <w:bookmarkEnd w:id="58"/>
    <w:bookmarkEnd w:id="59"/>
    <w:p w14:paraId="02D1F1CF">
      <w:pPr>
        <w:pStyle w:val="2"/>
        <w:keepLines w:val="0"/>
        <w:widowControl/>
        <w:spacing w:before="240" w:beforeAutospacing="0" w:after="240" w:afterAutospacing="0" w:line="240" w:lineRule="auto"/>
        <w:ind w:left="0"/>
        <w:jc w:val="left"/>
      </w:pPr>
      <w:bookmarkStart w:id="65" w:name="_Toc250382677"/>
      <w:bookmarkEnd w:id="65"/>
      <w:bookmarkStart w:id="66" w:name="_Toc250382678"/>
      <w:bookmarkEnd w:id="66"/>
      <w:bookmarkStart w:id="67" w:name="_Toc250382676"/>
      <w:bookmarkEnd w:id="67"/>
      <w:bookmarkStart w:id="68" w:name="_Toc106038618"/>
      <w:r>
        <w:rPr>
          <w:rFonts w:hint="eastAsia"/>
        </w:rPr>
        <w:t>进度计划</w:t>
      </w:r>
      <w:r>
        <w:t>和交付件</w:t>
      </w:r>
      <w:bookmarkEnd w:id="68"/>
    </w:p>
    <w:tbl>
      <w:tblPr>
        <w:tblStyle w:val="27"/>
        <w:tblW w:w="891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1917"/>
        <w:gridCol w:w="1911"/>
        <w:gridCol w:w="2693"/>
      </w:tblGrid>
      <w:tr w14:paraId="0C02E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BEBEBE" w:themeFill="background1" w:themeFillShade="BF"/>
            <w:vAlign w:val="center"/>
          </w:tcPr>
          <w:p w14:paraId="01DC58CA">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阶段</w:t>
            </w:r>
          </w:p>
        </w:tc>
        <w:tc>
          <w:tcPr>
            <w:tcW w:w="1917" w:type="dxa"/>
            <w:shd w:val="clear" w:color="auto" w:fill="BEBEBE" w:themeFill="background1" w:themeFillShade="BF"/>
            <w:vAlign w:val="center"/>
          </w:tcPr>
          <w:p w14:paraId="10CDE4EE">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开始日期</w:t>
            </w:r>
          </w:p>
        </w:tc>
        <w:tc>
          <w:tcPr>
            <w:tcW w:w="1911" w:type="dxa"/>
            <w:shd w:val="clear" w:color="auto" w:fill="BEBEBE" w:themeFill="background1" w:themeFillShade="BF"/>
            <w:vAlign w:val="center"/>
          </w:tcPr>
          <w:p w14:paraId="109362C8">
            <w:pPr>
              <w:pStyle w:val="54"/>
              <w:jc w:val="center"/>
              <w:rPr>
                <w:rFonts w:ascii="Times New Roman" w:hAnsi="Times New Roman"/>
                <w:b w:val="0"/>
                <w:bCs/>
                <w:sz w:val="28"/>
                <w:szCs w:val="28"/>
                <w:lang w:eastAsia="zh-CN"/>
              </w:rPr>
            </w:pPr>
            <w:r>
              <w:rPr>
                <w:rFonts w:ascii="Times New Roman" w:hAnsi="Times New Roman"/>
                <w:b w:val="0"/>
                <w:bCs/>
                <w:sz w:val="28"/>
                <w:szCs w:val="28"/>
                <w:lang w:eastAsia="zh-CN"/>
              </w:rPr>
              <w:t>结束日期</w:t>
            </w:r>
          </w:p>
        </w:tc>
        <w:tc>
          <w:tcPr>
            <w:tcW w:w="2693" w:type="dxa"/>
            <w:shd w:val="clear" w:color="auto" w:fill="BEBEBE" w:themeFill="background1" w:themeFillShade="BF"/>
            <w:vAlign w:val="center"/>
          </w:tcPr>
          <w:p w14:paraId="04B9BEBE">
            <w:pPr>
              <w:pStyle w:val="54"/>
              <w:jc w:val="center"/>
              <w:rPr>
                <w:rFonts w:ascii="Times New Roman" w:hAnsi="Times New Roman"/>
                <w:b w:val="0"/>
                <w:bCs/>
                <w:sz w:val="28"/>
                <w:szCs w:val="28"/>
                <w:lang w:eastAsia="zh-CN"/>
              </w:rPr>
            </w:pPr>
            <w:r>
              <w:rPr>
                <w:rFonts w:hint="eastAsia" w:ascii="Times New Roman" w:hAnsi="Times New Roman"/>
                <w:b w:val="0"/>
                <w:bCs/>
                <w:sz w:val="28"/>
                <w:szCs w:val="28"/>
                <w:lang w:eastAsia="zh-CN"/>
              </w:rPr>
              <w:t>交付件</w:t>
            </w:r>
          </w:p>
        </w:tc>
      </w:tr>
      <w:tr w14:paraId="5E9C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1F027F48">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测试方案编写</w:t>
            </w:r>
          </w:p>
        </w:tc>
        <w:tc>
          <w:tcPr>
            <w:tcW w:w="1917" w:type="dxa"/>
            <w:shd w:val="clear" w:color="auto" w:fill="auto"/>
            <w:vAlign w:val="center"/>
          </w:tcPr>
          <w:p w14:paraId="6E13AFDE">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1B1753D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4EDD7445">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测试方案</w:t>
            </w:r>
          </w:p>
        </w:tc>
      </w:tr>
      <w:tr w14:paraId="2222C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68EC1E67">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测试案例编写</w:t>
            </w:r>
          </w:p>
        </w:tc>
        <w:tc>
          <w:tcPr>
            <w:tcW w:w="1917" w:type="dxa"/>
            <w:shd w:val="clear" w:color="auto" w:fill="auto"/>
            <w:vAlign w:val="center"/>
          </w:tcPr>
          <w:p w14:paraId="5E95D941">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65487088">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6264259">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测试案例</w:t>
            </w:r>
          </w:p>
        </w:tc>
      </w:tr>
      <w:tr w14:paraId="1BDD6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3EFD6FFB">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val="en-US" w:eastAsia="zh-CN"/>
              </w:rPr>
              <w:t>单元</w:t>
            </w:r>
            <w:r>
              <w:rPr>
                <w:rFonts w:hint="eastAsia" w:asciiTheme="minorEastAsia" w:hAnsiTheme="minorEastAsia" w:eastAsiaTheme="minorEastAsia"/>
                <w:b w:val="0"/>
                <w:bCs/>
                <w:sz w:val="24"/>
                <w:szCs w:val="24"/>
                <w:lang w:eastAsia="zh-CN"/>
              </w:rPr>
              <w:t>测试</w:t>
            </w:r>
          </w:p>
        </w:tc>
        <w:tc>
          <w:tcPr>
            <w:tcW w:w="1917" w:type="dxa"/>
            <w:shd w:val="clear" w:color="auto" w:fill="auto"/>
            <w:vAlign w:val="center"/>
          </w:tcPr>
          <w:p w14:paraId="1B560209">
            <w:pPr>
              <w:ind w:left="0" w:leftChars="0" w:firstLine="0" w:firstLineChars="0"/>
              <w:jc w:val="both"/>
              <w:rPr>
                <w:rFonts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21D5868C">
            <w:pPr>
              <w:ind w:left="0" w:leftChars="0" w:firstLine="0" w:firstLineChars="0"/>
              <w:jc w:val="both"/>
              <w:rPr>
                <w:rFonts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1DFF1DD">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3F602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230201F7">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联调测试</w:t>
            </w:r>
          </w:p>
        </w:tc>
        <w:tc>
          <w:tcPr>
            <w:tcW w:w="1917" w:type="dxa"/>
            <w:shd w:val="clear" w:color="auto" w:fill="auto"/>
            <w:vAlign w:val="center"/>
          </w:tcPr>
          <w:p w14:paraId="64906BA8">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41069927">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1A7841C0">
            <w:pPr>
              <w:pStyle w:val="54"/>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736E9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17270267">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压力测试</w:t>
            </w:r>
          </w:p>
        </w:tc>
        <w:tc>
          <w:tcPr>
            <w:tcW w:w="1917" w:type="dxa"/>
            <w:shd w:val="clear" w:color="auto" w:fill="auto"/>
            <w:vAlign w:val="center"/>
          </w:tcPr>
          <w:p w14:paraId="46105A2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08FE65AC">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0C4C16E5">
            <w:pPr>
              <w:pStyle w:val="54"/>
              <w:ind w:firstLine="0" w:firstLineChars="0"/>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69B17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352938A9">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val="en-US" w:eastAsia="zh-CN"/>
              </w:rPr>
              <w:t>SIT</w:t>
            </w:r>
            <w:r>
              <w:rPr>
                <w:rFonts w:hint="eastAsia" w:asciiTheme="minorEastAsia" w:hAnsiTheme="minorEastAsia" w:eastAsiaTheme="minorEastAsia"/>
                <w:b w:val="0"/>
                <w:bCs/>
                <w:sz w:val="24"/>
                <w:szCs w:val="24"/>
                <w:lang w:eastAsia="zh-CN"/>
              </w:rPr>
              <w:t>测试</w:t>
            </w:r>
          </w:p>
        </w:tc>
        <w:tc>
          <w:tcPr>
            <w:tcW w:w="1917" w:type="dxa"/>
            <w:shd w:val="clear" w:color="auto" w:fill="auto"/>
            <w:vAlign w:val="center"/>
          </w:tcPr>
          <w:p w14:paraId="141022FD">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bookmarkStart w:id="224" w:name="_GoBack"/>
            <w:bookmarkEnd w:id="224"/>
          </w:p>
        </w:tc>
        <w:tc>
          <w:tcPr>
            <w:tcW w:w="1911" w:type="dxa"/>
            <w:shd w:val="clear" w:color="auto" w:fill="auto"/>
            <w:vAlign w:val="center"/>
          </w:tcPr>
          <w:p w14:paraId="58AD5863">
            <w:pPr>
              <w:ind w:left="0" w:leftChars="0" w:firstLine="0" w:firstLineChars="0"/>
              <w:jc w:val="both"/>
              <w:rPr>
                <w:rFonts w:hint="default" w:asciiTheme="minorEastAsia" w:hAnsiTheme="minorEastAsia" w:eastAsiaTheme="minorEastAsia"/>
                <w:b w:val="0"/>
                <w:bCs/>
                <w:sz w:val="24"/>
                <w:szCs w:val="24"/>
                <w:lang w:val="en-US"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2DAA075C">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24BDA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29B7663A">
            <w:pPr>
              <w:pStyle w:val="54"/>
              <w:jc w:val="center"/>
              <w:rPr>
                <w:rFonts w:hint="default" w:asciiTheme="minorEastAsia" w:hAnsiTheme="minorEastAsia" w:eastAsiaTheme="minorEastAsia"/>
                <w:b w:val="0"/>
                <w:bCs/>
                <w:sz w:val="24"/>
                <w:szCs w:val="24"/>
                <w:lang w:val="en-US" w:eastAsia="zh-CN"/>
              </w:rPr>
            </w:pPr>
            <w:r>
              <w:rPr>
                <w:rFonts w:hint="eastAsia" w:asciiTheme="minorEastAsia" w:hAnsiTheme="minorEastAsia" w:eastAsiaTheme="minorEastAsia"/>
                <w:b w:val="0"/>
                <w:bCs/>
                <w:sz w:val="24"/>
                <w:szCs w:val="24"/>
                <w:lang w:val="en-US" w:eastAsia="zh-CN"/>
              </w:rPr>
              <w:t>冒烟测试</w:t>
            </w:r>
          </w:p>
        </w:tc>
        <w:tc>
          <w:tcPr>
            <w:tcW w:w="1917" w:type="dxa"/>
            <w:shd w:val="clear" w:color="auto" w:fill="auto"/>
            <w:vAlign w:val="center"/>
          </w:tcPr>
          <w:p w14:paraId="100DF03F">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71DCB8A3">
            <w:pPr>
              <w:ind w:left="0" w:leftChars="0" w:firstLine="0" w:firstLineChars="0"/>
              <w:jc w:val="both"/>
              <w:rPr>
                <w:rFonts w:asciiTheme="minorEastAsia" w:hAnsiTheme="minorEastAsia" w:eastAsiaTheme="minorEastAsia"/>
                <w:b w:val="0"/>
                <w:bCs/>
                <w:sz w:val="24"/>
                <w:szCs w:val="24"/>
                <w:lang w:eastAsia="zh-CN"/>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53E69477">
            <w:pPr>
              <w:pStyle w:val="54"/>
              <w:ind w:firstLine="0" w:firstLineChars="0"/>
              <w:jc w:val="center"/>
              <w:rPr>
                <w:rFonts w:hint="eastAsia"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阶段总结</w:t>
            </w:r>
          </w:p>
        </w:tc>
      </w:tr>
      <w:tr w14:paraId="5B8FB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shd w:val="clear" w:color="auto" w:fill="auto"/>
            <w:vAlign w:val="center"/>
          </w:tcPr>
          <w:p w14:paraId="42360FBD">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测试报告评审</w:t>
            </w:r>
          </w:p>
        </w:tc>
        <w:tc>
          <w:tcPr>
            <w:tcW w:w="1917" w:type="dxa"/>
            <w:shd w:val="clear" w:color="auto" w:fill="auto"/>
            <w:vAlign w:val="center"/>
          </w:tcPr>
          <w:p w14:paraId="5DED2E64">
            <w:pPr>
              <w:ind w:left="0" w:leftChars="0" w:firstLine="0" w:firstLineChars="0"/>
              <w:jc w:val="both"/>
              <w:rPr>
                <w:rFonts w:hint="default"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911" w:type="dxa"/>
            <w:shd w:val="clear" w:color="auto" w:fill="auto"/>
            <w:vAlign w:val="center"/>
          </w:tcPr>
          <w:p w14:paraId="6691A85B">
            <w:pPr>
              <w:ind w:left="0" w:leftChars="0" w:firstLine="0" w:firstLineChars="0"/>
              <w:jc w:val="both"/>
              <w:rPr>
                <w:rFonts w:hint="default" w:cs="Times New Roman" w:asciiTheme="minorEastAsia" w:hAnsiTheme="minorEastAsia" w:eastAsiaTheme="minorEastAsia"/>
                <w:b w:val="0"/>
                <w:bCs/>
                <w:kern w:val="0"/>
                <w:sz w:val="24"/>
                <w:szCs w:val="24"/>
                <w:lang w:val="en-US" w:eastAsia="zh-CN" w:bidi="ar-SA"/>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2693" w:type="dxa"/>
            <w:shd w:val="clear" w:color="auto" w:fill="auto"/>
            <w:vAlign w:val="center"/>
          </w:tcPr>
          <w:p w14:paraId="5F277658">
            <w:pPr>
              <w:pStyle w:val="54"/>
              <w:jc w:val="center"/>
              <w:rPr>
                <w:rFonts w:asciiTheme="minorEastAsia" w:hAnsiTheme="minorEastAsia" w:eastAsiaTheme="minorEastAsia"/>
                <w:b w:val="0"/>
                <w:bCs/>
                <w:sz w:val="24"/>
                <w:szCs w:val="24"/>
                <w:lang w:eastAsia="zh-CN"/>
              </w:rPr>
            </w:pPr>
            <w:r>
              <w:rPr>
                <w:rFonts w:hint="eastAsia" w:asciiTheme="minorEastAsia" w:hAnsiTheme="minorEastAsia" w:eastAsiaTheme="minorEastAsia"/>
                <w:b w:val="0"/>
                <w:bCs/>
                <w:sz w:val="24"/>
                <w:szCs w:val="24"/>
                <w:lang w:eastAsia="zh-CN"/>
              </w:rPr>
              <w:t>SIT报告/用例截图</w:t>
            </w:r>
          </w:p>
        </w:tc>
      </w:tr>
    </w:tbl>
    <w:p w14:paraId="34E16D0C">
      <w:pPr>
        <w:pStyle w:val="57"/>
        <w:spacing w:line="276" w:lineRule="auto"/>
        <w:ind w:firstLine="0" w:firstLineChars="0"/>
        <w:rPr>
          <w:rFonts w:hint="eastAsia" w:ascii="Times New Roman" w:hAnsi="Times New Roman" w:cs="Times New Roman"/>
          <w:iCs/>
          <w:color w:val="0000FF"/>
          <w:sz w:val="24"/>
          <w:szCs w:val="24"/>
        </w:rPr>
      </w:pPr>
      <w:r>
        <w:rPr>
          <w:rFonts w:ascii="Times New Roman" w:hAnsi="Times New Roman" w:cs="Times New Roman"/>
          <w:iCs/>
          <w:color w:val="0000FF"/>
          <w:sz w:val="24"/>
          <w:szCs w:val="24"/>
        </w:rPr>
        <w:t xml:space="preserve">  </w:t>
      </w:r>
    </w:p>
    <w:p w14:paraId="2CC6E93B">
      <w:pPr>
        <w:pStyle w:val="2"/>
        <w:spacing w:before="0" w:beforeAutospacing="0" w:after="0" w:afterAutospacing="0" w:line="240" w:lineRule="auto"/>
        <w:ind w:left="431" w:hanging="431"/>
        <w:jc w:val="left"/>
        <w:rPr>
          <w:rFonts w:ascii="Times New Roman" w:hAnsi="Times New Roman"/>
        </w:rPr>
      </w:pPr>
      <w:bookmarkStart w:id="69" w:name="_Toc106038619"/>
      <w:bookmarkStart w:id="70" w:name="_Toc253152696"/>
      <w:bookmarkStart w:id="71" w:name="_Toc524493064"/>
      <w:bookmarkStart w:id="72" w:name="_Toc250992121"/>
      <w:bookmarkStart w:id="73" w:name="_Toc523734420"/>
      <w:bookmarkStart w:id="74" w:name="_Toc252547612"/>
      <w:bookmarkStart w:id="75" w:name="_Toc249341035"/>
      <w:bookmarkStart w:id="76" w:name="_Toc251845468"/>
      <w:bookmarkStart w:id="77" w:name="_Toc516977131"/>
      <w:bookmarkStart w:id="78" w:name="_Toc250395884"/>
      <w:bookmarkStart w:id="79" w:name="_Toc525401290"/>
      <w:bookmarkStart w:id="80" w:name="_Toc249340937"/>
      <w:bookmarkStart w:id="81" w:name="_Toc142278817"/>
      <w:bookmarkStart w:id="82" w:name="_Toc251837340"/>
      <w:bookmarkStart w:id="83" w:name="_Toc253152602"/>
      <w:bookmarkStart w:id="84" w:name="_Toc249344424"/>
      <w:bookmarkStart w:id="85" w:name="_Toc156965194"/>
      <w:bookmarkStart w:id="86" w:name="_Toc249344438"/>
      <w:bookmarkStart w:id="87" w:name="_Toc521922110"/>
      <w:bookmarkStart w:id="88" w:name="_Toc249341021"/>
      <w:bookmarkStart w:id="89" w:name="_Toc522680351"/>
      <w:bookmarkStart w:id="90" w:name="_Toc122506390"/>
      <w:bookmarkStart w:id="91" w:name="_Toc528513817"/>
      <w:bookmarkStart w:id="92" w:name="_Toc249340951"/>
      <w:bookmarkStart w:id="93" w:name="_Toc142278805"/>
      <w:bookmarkStart w:id="94" w:name="_Toc156965208"/>
      <w:bookmarkStart w:id="95" w:name="_Toc250382700"/>
      <w:bookmarkStart w:id="96" w:name="_Toc267666336"/>
      <w:bookmarkStart w:id="97" w:name="_Toc252192704"/>
      <w:r>
        <w:rPr>
          <w:rFonts w:ascii="Times New Roman" w:hAnsi="Times New Roman"/>
        </w:rPr>
        <w:t>测试管理及策略</w:t>
      </w:r>
      <w:bookmarkEnd w:id="69"/>
    </w:p>
    <w:p w14:paraId="1A6F567F">
      <w:pPr>
        <w:pStyle w:val="3"/>
        <w:ind w:left="0"/>
        <w:rPr>
          <w:rFonts w:ascii="Times New Roman" w:hAnsi="Times New Roman"/>
        </w:rPr>
      </w:pPr>
      <w:bookmarkStart w:id="98" w:name="_Toc106038620"/>
      <w:r>
        <w:rPr>
          <w:rFonts w:hint="eastAsia" w:ascii="Times New Roman" w:hAnsi="Times New Roman"/>
        </w:rPr>
        <w:t>测试轮次说明</w:t>
      </w:r>
      <w:bookmarkEnd w:id="98"/>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63"/>
        <w:gridCol w:w="1985"/>
        <w:gridCol w:w="2286"/>
        <w:gridCol w:w="1683"/>
        <w:gridCol w:w="1842"/>
      </w:tblGrid>
      <w:tr w14:paraId="23C5FD2F">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963" w:type="dxa"/>
            <w:tcBorders>
              <w:top w:val="single" w:color="auto" w:sz="4" w:space="0"/>
              <w:bottom w:val="single" w:color="auto" w:sz="6" w:space="0"/>
            </w:tcBorders>
            <w:shd w:val="clear" w:color="auto" w:fill="D9D9D9"/>
          </w:tcPr>
          <w:p w14:paraId="13DDAE1A">
            <w:pPr>
              <w:pStyle w:val="54"/>
              <w:jc w:val="center"/>
              <w:rPr>
                <w:rFonts w:ascii="Times New Roman" w:hAnsi="Times New Roman"/>
                <w:sz w:val="28"/>
                <w:szCs w:val="28"/>
                <w:lang w:eastAsia="zh-CN"/>
              </w:rPr>
            </w:pPr>
            <w:r>
              <w:rPr>
                <w:rFonts w:hint="eastAsia" w:ascii="Times New Roman" w:hAnsi="Times New Roman"/>
                <w:sz w:val="28"/>
                <w:szCs w:val="28"/>
                <w:lang w:eastAsia="zh-CN"/>
              </w:rPr>
              <w:t>序号</w:t>
            </w:r>
          </w:p>
        </w:tc>
        <w:tc>
          <w:tcPr>
            <w:tcW w:w="1985" w:type="dxa"/>
            <w:tcBorders>
              <w:top w:val="single" w:color="auto" w:sz="4" w:space="0"/>
              <w:bottom w:val="single" w:color="auto" w:sz="6" w:space="0"/>
            </w:tcBorders>
            <w:shd w:val="clear" w:color="auto" w:fill="D9D9D9"/>
          </w:tcPr>
          <w:p w14:paraId="6A11538B">
            <w:pPr>
              <w:pStyle w:val="54"/>
              <w:jc w:val="center"/>
              <w:rPr>
                <w:rFonts w:ascii="Times New Roman" w:hAnsi="Times New Roman"/>
                <w:sz w:val="28"/>
                <w:szCs w:val="28"/>
                <w:lang w:eastAsia="zh-CN"/>
              </w:rPr>
            </w:pPr>
            <w:r>
              <w:rPr>
                <w:rFonts w:hint="eastAsia" w:ascii="Times New Roman" w:hAnsi="Times New Roman"/>
                <w:sz w:val="28"/>
                <w:szCs w:val="28"/>
                <w:lang w:eastAsia="zh-CN"/>
              </w:rPr>
              <w:t>环境</w:t>
            </w:r>
          </w:p>
        </w:tc>
        <w:tc>
          <w:tcPr>
            <w:tcW w:w="2286" w:type="dxa"/>
            <w:tcBorders>
              <w:top w:val="single" w:color="auto" w:sz="4" w:space="0"/>
              <w:bottom w:val="single" w:color="auto" w:sz="6" w:space="0"/>
            </w:tcBorders>
            <w:shd w:val="clear" w:color="auto" w:fill="D9D9D9"/>
          </w:tcPr>
          <w:p w14:paraId="42C6D365">
            <w:pPr>
              <w:pStyle w:val="54"/>
              <w:jc w:val="center"/>
              <w:rPr>
                <w:rFonts w:ascii="Times New Roman" w:hAnsi="Times New Roman"/>
                <w:sz w:val="28"/>
                <w:szCs w:val="28"/>
                <w:lang w:eastAsia="zh-CN"/>
              </w:rPr>
            </w:pPr>
            <w:r>
              <w:rPr>
                <w:rFonts w:hint="eastAsia" w:ascii="Times New Roman" w:hAnsi="Times New Roman"/>
                <w:sz w:val="28"/>
                <w:szCs w:val="28"/>
                <w:lang w:eastAsia="zh-CN"/>
              </w:rPr>
              <w:t>轮次</w:t>
            </w:r>
          </w:p>
        </w:tc>
        <w:tc>
          <w:tcPr>
            <w:tcW w:w="1683" w:type="dxa"/>
            <w:tcBorders>
              <w:top w:val="single" w:color="auto" w:sz="4" w:space="0"/>
              <w:bottom w:val="single" w:color="auto" w:sz="6" w:space="0"/>
              <w:right w:val="single" w:color="auto" w:sz="4" w:space="0"/>
            </w:tcBorders>
            <w:shd w:val="clear" w:color="auto" w:fill="D9D9D9"/>
          </w:tcPr>
          <w:p w14:paraId="7AF1A393">
            <w:pPr>
              <w:pStyle w:val="54"/>
              <w:jc w:val="center"/>
              <w:rPr>
                <w:rFonts w:ascii="Times New Roman" w:hAnsi="Times New Roman"/>
                <w:sz w:val="28"/>
                <w:szCs w:val="28"/>
                <w:lang w:eastAsia="zh-CN"/>
              </w:rPr>
            </w:pPr>
            <w:r>
              <w:rPr>
                <w:rFonts w:hint="eastAsia" w:ascii="Times New Roman" w:hAnsi="Times New Roman"/>
                <w:sz w:val="28"/>
                <w:szCs w:val="28"/>
                <w:lang w:eastAsia="zh-CN"/>
              </w:rPr>
              <w:t>开始时间</w:t>
            </w:r>
          </w:p>
        </w:tc>
        <w:tc>
          <w:tcPr>
            <w:tcW w:w="1842" w:type="dxa"/>
            <w:tcBorders>
              <w:top w:val="single" w:color="auto" w:sz="4" w:space="0"/>
              <w:left w:val="single" w:color="auto" w:sz="4" w:space="0"/>
              <w:bottom w:val="single" w:color="auto" w:sz="6" w:space="0"/>
            </w:tcBorders>
            <w:shd w:val="clear" w:color="auto" w:fill="D9D9D9"/>
          </w:tcPr>
          <w:p w14:paraId="25EEE54F">
            <w:pPr>
              <w:pStyle w:val="54"/>
              <w:jc w:val="center"/>
              <w:rPr>
                <w:rFonts w:ascii="Times New Roman" w:hAnsi="Times New Roman"/>
                <w:sz w:val="28"/>
                <w:szCs w:val="28"/>
                <w:lang w:eastAsia="zh-CN"/>
              </w:rPr>
            </w:pPr>
            <w:r>
              <w:rPr>
                <w:rFonts w:hint="eastAsia" w:ascii="Times New Roman" w:hAnsi="Times New Roman"/>
                <w:sz w:val="28"/>
                <w:szCs w:val="28"/>
                <w:lang w:eastAsia="zh-CN"/>
              </w:rPr>
              <w:t>结束时间</w:t>
            </w:r>
          </w:p>
        </w:tc>
      </w:tr>
      <w:tr w14:paraId="247FA965">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63" w:type="dxa"/>
            <w:tcBorders>
              <w:top w:val="single" w:color="auto" w:sz="6" w:space="0"/>
              <w:bottom w:val="single" w:color="auto" w:sz="6" w:space="0"/>
            </w:tcBorders>
            <w:vAlign w:val="center"/>
          </w:tcPr>
          <w:p w14:paraId="59FB6677">
            <w:pPr>
              <w:pStyle w:val="65"/>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val="en-US" w:eastAsia="zh-CN"/>
              </w:rPr>
              <w:t>1</w:t>
            </w:r>
          </w:p>
        </w:tc>
        <w:tc>
          <w:tcPr>
            <w:tcW w:w="1985" w:type="dxa"/>
            <w:tcBorders>
              <w:top w:val="single" w:color="auto" w:sz="6" w:space="0"/>
              <w:bottom w:val="single" w:color="auto" w:sz="6" w:space="0"/>
            </w:tcBorders>
            <w:vAlign w:val="center"/>
          </w:tcPr>
          <w:p w14:paraId="0C3A76C8">
            <w:pPr>
              <w:pStyle w:val="53"/>
              <w:jc w:val="center"/>
              <w:rPr>
                <w:rFonts w:asciiTheme="minorEastAsia" w:hAnsiTheme="minorEastAsia" w:eastAsia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olor w:val="000000" w:themeColor="text1"/>
                <w:sz w:val="24"/>
                <w:szCs w:val="24"/>
                <w:lang w:val="en-US" w:eastAsia="zh-CN"/>
                <w14:textFill>
                  <w14:solidFill>
                    <w14:schemeClr w14:val="tx1"/>
                  </w14:solidFill>
                </w14:textFill>
              </w:rPr>
              <w:t>DEV</w:t>
            </w:r>
          </w:p>
        </w:tc>
        <w:tc>
          <w:tcPr>
            <w:tcW w:w="2286" w:type="dxa"/>
            <w:tcBorders>
              <w:top w:val="single" w:color="auto" w:sz="6" w:space="0"/>
              <w:bottom w:val="single" w:color="auto" w:sz="6" w:space="0"/>
            </w:tcBorders>
            <w:vAlign w:val="center"/>
          </w:tcPr>
          <w:p w14:paraId="0F8A6BAE">
            <w:pPr>
              <w:pStyle w:val="53"/>
              <w:jc w:val="center"/>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lang w:eastAsia="zh-CN"/>
                <w14:textFill>
                  <w14:solidFill>
                    <w14:schemeClr w14:val="tx1"/>
                  </w14:solidFill>
                </w14:textFill>
              </w:rPr>
              <w:t>第一轮</w:t>
            </w:r>
          </w:p>
        </w:tc>
        <w:tc>
          <w:tcPr>
            <w:tcW w:w="1683" w:type="dxa"/>
            <w:tcBorders>
              <w:top w:val="single" w:color="auto" w:sz="6" w:space="0"/>
              <w:bottom w:val="single" w:color="auto" w:sz="6" w:space="0"/>
              <w:right w:val="single" w:color="auto" w:sz="4" w:space="0"/>
            </w:tcBorders>
            <w:vAlign w:val="center"/>
          </w:tcPr>
          <w:p w14:paraId="20154868">
            <w:pPr>
              <w:ind w:left="0" w:leftChars="0" w:firstLine="0" w:firstLineChars="0"/>
              <w:jc w:val="both"/>
              <w:rPr>
                <w:rFonts w:asciiTheme="minorEastAsia" w:hAnsiTheme="minorEastAsia" w:eastAsiaTheme="minorEastAsia"/>
                <w:color w:val="000000" w:themeColor="text1"/>
                <w:sz w:val="24"/>
                <w:szCs w:val="24"/>
                <w:lang w:eastAsia="zh-CN"/>
                <w14:textFill>
                  <w14:solidFill>
                    <w14:schemeClr w14:val="tx1"/>
                  </w14:solidFill>
                </w14:textFill>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c>
          <w:tcPr>
            <w:tcW w:w="1842" w:type="dxa"/>
            <w:tcBorders>
              <w:top w:val="single" w:color="auto" w:sz="6" w:space="0"/>
              <w:left w:val="single" w:color="auto" w:sz="4" w:space="0"/>
              <w:bottom w:val="single" w:color="auto" w:sz="6" w:space="0"/>
            </w:tcBorders>
            <w:vAlign w:val="center"/>
          </w:tcPr>
          <w:p w14:paraId="2E4401F6">
            <w:pPr>
              <w:ind w:left="0" w:leftChars="0" w:firstLine="0" w:firstLineChars="0"/>
              <w:jc w:val="both"/>
              <w:rPr>
                <w:rFonts w:asciiTheme="minorEastAsia" w:hAnsiTheme="minorEastAsia" w:eastAsiaTheme="minorEastAsia"/>
                <w:color w:val="000000" w:themeColor="text1"/>
                <w:sz w:val="24"/>
                <w:szCs w:val="24"/>
                <w:lang w:eastAsia="zh-CN"/>
                <w14:textFill>
                  <w14:solidFill>
                    <w14:schemeClr w14:val="tx1"/>
                  </w14:solidFill>
                </w14:textFill>
              </w:rPr>
            </w:pPr>
            <w:r>
              <w:rPr>
                <w:rFonts w:asciiTheme="minorEastAsia" w:hAnsiTheme="minorEastAsia" w:eastAsiaTheme="minorEastAsia"/>
                <w:b w:val="0"/>
                <w:bCs/>
                <w:sz w:val="24"/>
                <w:szCs w:val="24"/>
                <w:lang w:eastAsia="zh-CN"/>
              </w:rPr>
              <w:t>202</w:t>
            </w:r>
            <w:r>
              <w:rPr>
                <w:rFonts w:hint="eastAsia" w:asciiTheme="minorEastAsia" w:hAnsiTheme="minorEastAsia" w:eastAsiaTheme="minorEastAsia"/>
                <w:b w:val="0"/>
                <w:bCs/>
                <w:sz w:val="24"/>
                <w:szCs w:val="24"/>
                <w:lang w:val="en-US" w:eastAsia="zh-CN"/>
              </w:rPr>
              <w:t>4</w:t>
            </w:r>
            <w:r>
              <w:rPr>
                <w:rFonts w:asciiTheme="minorEastAsia" w:hAnsiTheme="minorEastAsia" w:eastAsiaTheme="minorEastAsia"/>
                <w:b w:val="0"/>
                <w:bCs/>
                <w:sz w:val="24"/>
                <w:szCs w:val="24"/>
                <w:lang w:eastAsia="zh-CN"/>
              </w:rPr>
              <w:t>-1</w:t>
            </w:r>
            <w:r>
              <w:rPr>
                <w:rFonts w:hint="eastAsia" w:asciiTheme="minorEastAsia" w:hAnsiTheme="minorEastAsia" w:eastAsiaTheme="minorEastAsia"/>
                <w:b w:val="0"/>
                <w:bCs/>
                <w:sz w:val="24"/>
                <w:szCs w:val="24"/>
                <w:lang w:val="en-US" w:eastAsia="zh-CN"/>
              </w:rPr>
              <w:t>2</w:t>
            </w:r>
            <w:r>
              <w:rPr>
                <w:rFonts w:asciiTheme="minorEastAsia" w:hAnsiTheme="minorEastAsia" w:eastAsiaTheme="minorEastAsia"/>
                <w:b w:val="0"/>
                <w:bCs/>
                <w:sz w:val="24"/>
                <w:szCs w:val="24"/>
                <w:lang w:eastAsia="zh-CN"/>
              </w:rPr>
              <w:t>-</w:t>
            </w:r>
            <w:r>
              <w:rPr>
                <w:rFonts w:hint="eastAsia" w:asciiTheme="minorEastAsia" w:hAnsiTheme="minorEastAsia" w:eastAsiaTheme="minorEastAsia"/>
                <w:b w:val="0"/>
                <w:bCs/>
                <w:sz w:val="24"/>
                <w:szCs w:val="24"/>
                <w:lang w:val="en-US" w:eastAsia="zh-CN"/>
              </w:rPr>
              <w:t>20</w:t>
            </w:r>
          </w:p>
        </w:tc>
      </w:tr>
      <w:tr w14:paraId="2C32A09A">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63" w:type="dxa"/>
            <w:tcBorders>
              <w:top w:val="single" w:color="auto" w:sz="6" w:space="0"/>
            </w:tcBorders>
            <w:vAlign w:val="center"/>
          </w:tcPr>
          <w:p w14:paraId="64C9F3F0">
            <w:pPr>
              <w:pStyle w:val="65"/>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2</w:t>
            </w:r>
          </w:p>
        </w:tc>
        <w:tc>
          <w:tcPr>
            <w:tcW w:w="1985" w:type="dxa"/>
            <w:tcBorders>
              <w:top w:val="single" w:color="auto" w:sz="6" w:space="0"/>
            </w:tcBorders>
            <w:vAlign w:val="center"/>
          </w:tcPr>
          <w:p w14:paraId="727B3B0C">
            <w:pPr>
              <w:pStyle w:val="53"/>
              <w:jc w:val="center"/>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olor w:val="000000" w:themeColor="text1"/>
                <w:sz w:val="24"/>
                <w:szCs w:val="24"/>
                <w:lang w:val="en-US" w:eastAsia="zh-CN"/>
                <w14:textFill>
                  <w14:solidFill>
                    <w14:schemeClr w14:val="tx1"/>
                  </w14:solidFill>
                </w14:textFill>
              </w:rPr>
              <w:t>SIT</w:t>
            </w:r>
          </w:p>
        </w:tc>
        <w:tc>
          <w:tcPr>
            <w:tcW w:w="2286" w:type="dxa"/>
            <w:tcBorders>
              <w:top w:val="single" w:color="auto" w:sz="6" w:space="0"/>
            </w:tcBorders>
            <w:shd w:val="clear" w:color="auto" w:fill="auto"/>
            <w:vAlign w:val="center"/>
          </w:tcPr>
          <w:p w14:paraId="43DBC190">
            <w:pPr>
              <w:pStyle w:val="53"/>
              <w:ind w:firstLine="0" w:firstLineChars="0"/>
              <w:jc w:val="center"/>
              <w:rPr>
                <w:rFonts w:hint="eastAsia" w:cs="Times New Roman" w:asciiTheme="minorEastAsia" w:hAnsiTheme="minorEastAsia" w:eastAsiaTheme="minorEastAsia"/>
                <w:b w:val="0"/>
                <w:color w:val="000000" w:themeColor="text1"/>
                <w:kern w:val="0"/>
                <w:sz w:val="24"/>
                <w:szCs w:val="24"/>
                <w:lang w:val="en-US" w:eastAsia="zh-CN" w:bidi="ar-SA"/>
                <w14:textFill>
                  <w14:solidFill>
                    <w14:schemeClr w14:val="tx1"/>
                  </w14:solidFill>
                </w14:textFill>
              </w:rPr>
            </w:pPr>
            <w:r>
              <w:rPr>
                <w:rFonts w:hint="eastAsia" w:asciiTheme="minorEastAsia" w:hAnsiTheme="minorEastAsia" w:eastAsiaTheme="minorEastAsia"/>
                <w:color w:val="000000" w:themeColor="text1"/>
                <w:sz w:val="24"/>
                <w:szCs w:val="24"/>
                <w:lang w:eastAsia="zh-CN"/>
                <w14:textFill>
                  <w14:solidFill>
                    <w14:schemeClr w14:val="tx1"/>
                  </w14:solidFill>
                </w14:textFill>
              </w:rPr>
              <w:t>第</w:t>
            </w:r>
            <w:r>
              <w:rPr>
                <w:rFonts w:hint="eastAsia" w:asciiTheme="minorEastAsia" w:hAnsiTheme="minorEastAsia" w:eastAsiaTheme="minorEastAsia"/>
                <w:color w:val="000000" w:themeColor="text1"/>
                <w:sz w:val="24"/>
                <w:szCs w:val="24"/>
                <w:lang w:val="en-US" w:eastAsia="zh-CN"/>
                <w14:textFill>
                  <w14:solidFill>
                    <w14:schemeClr w14:val="tx1"/>
                  </w14:solidFill>
                </w14:textFill>
              </w:rPr>
              <w:t>二</w:t>
            </w:r>
            <w:r>
              <w:rPr>
                <w:rFonts w:hint="eastAsia" w:asciiTheme="minorEastAsia" w:hAnsiTheme="minorEastAsia" w:eastAsiaTheme="minorEastAsia"/>
                <w:color w:val="000000" w:themeColor="text1"/>
                <w:sz w:val="24"/>
                <w:szCs w:val="24"/>
                <w:lang w:eastAsia="zh-CN"/>
                <w14:textFill>
                  <w14:solidFill>
                    <w14:schemeClr w14:val="tx1"/>
                  </w14:solidFill>
                </w14:textFill>
              </w:rPr>
              <w:t>轮</w:t>
            </w:r>
          </w:p>
        </w:tc>
        <w:tc>
          <w:tcPr>
            <w:tcW w:w="1683" w:type="dxa"/>
            <w:tcBorders>
              <w:top w:val="single" w:color="auto" w:sz="6" w:space="0"/>
              <w:right w:val="single" w:color="auto" w:sz="4" w:space="0"/>
            </w:tcBorders>
            <w:shd w:val="clear" w:color="auto" w:fill="auto"/>
            <w:vAlign w:val="center"/>
          </w:tcPr>
          <w:p w14:paraId="183CCEE8">
            <w:pPr>
              <w:ind w:left="0" w:leftChars="0" w:firstLine="0" w:firstLineChars="0"/>
              <w:jc w:val="both"/>
              <w:rPr>
                <w:rFonts w:cs="Times New Roman" w:asciiTheme="minorEastAsia" w:hAnsiTheme="minorEastAsia" w:eastAsiaTheme="minorEastAsia"/>
                <w:color w:val="000000" w:themeColor="text1"/>
                <w:kern w:val="2"/>
                <w:sz w:val="24"/>
                <w:szCs w:val="24"/>
                <w:lang w:val="en-US" w:eastAsia="zh-CN" w:bidi="ar-SA"/>
                <w14:textFill>
                  <w14:solidFill>
                    <w14:schemeClr w14:val="tx1"/>
                  </w14:solidFill>
                </w14:textFill>
              </w:rPr>
            </w:pPr>
          </w:p>
        </w:tc>
        <w:tc>
          <w:tcPr>
            <w:tcW w:w="1842" w:type="dxa"/>
            <w:tcBorders>
              <w:top w:val="single" w:color="auto" w:sz="6" w:space="0"/>
              <w:left w:val="single" w:color="auto" w:sz="4" w:space="0"/>
            </w:tcBorders>
            <w:shd w:val="clear" w:color="auto" w:fill="auto"/>
            <w:vAlign w:val="center"/>
          </w:tcPr>
          <w:p w14:paraId="3FFCC519">
            <w:pPr>
              <w:ind w:left="0" w:leftChars="0" w:firstLine="0" w:firstLineChars="0"/>
              <w:jc w:val="both"/>
              <w:rPr>
                <w:rFonts w:cs="Times New Roman" w:asciiTheme="minorEastAsia" w:hAnsiTheme="minorEastAsia" w:eastAsiaTheme="minorEastAsia"/>
                <w:color w:val="000000" w:themeColor="text1"/>
                <w:kern w:val="2"/>
                <w:sz w:val="24"/>
                <w:szCs w:val="24"/>
                <w:lang w:val="en-US" w:eastAsia="zh-CN" w:bidi="ar-SA"/>
                <w14:textFill>
                  <w14:solidFill>
                    <w14:schemeClr w14:val="tx1"/>
                  </w14:solidFill>
                </w14:textFill>
              </w:rPr>
            </w:pPr>
          </w:p>
        </w:tc>
      </w:tr>
    </w:tbl>
    <w:p w14:paraId="5C48BF28">
      <w:pPr>
        <w:ind w:firstLine="360"/>
        <w:rPr>
          <w:color w:val="FF0000"/>
          <w:sz w:val="18"/>
          <w:szCs w:val="18"/>
        </w:rPr>
      </w:pPr>
      <w:r>
        <w:rPr>
          <w:rFonts w:hint="eastAsia"/>
          <w:color w:val="FF0000"/>
          <w:sz w:val="18"/>
          <w:szCs w:val="18"/>
        </w:rPr>
        <w:t>注：本次测试共</w:t>
      </w:r>
      <w:r>
        <w:rPr>
          <w:rFonts w:hint="eastAsia"/>
          <w:color w:val="FF0000"/>
          <w:sz w:val="18"/>
          <w:szCs w:val="18"/>
          <w:lang w:val="en-US" w:eastAsia="zh-CN"/>
        </w:rPr>
        <w:t>2</w:t>
      </w:r>
      <w:r>
        <w:rPr>
          <w:rFonts w:hint="eastAsia"/>
          <w:color w:val="FF0000"/>
          <w:sz w:val="18"/>
          <w:szCs w:val="18"/>
        </w:rPr>
        <w:t xml:space="preserve">轮，分别为： </w:t>
      </w:r>
      <w:r>
        <w:rPr>
          <w:rFonts w:hint="eastAsia"/>
          <w:color w:val="FF0000"/>
          <w:sz w:val="18"/>
          <w:szCs w:val="18"/>
          <w:lang w:val="en-US" w:eastAsia="zh-CN"/>
        </w:rPr>
        <w:t>DEV环境1轮，</w:t>
      </w:r>
      <w:r>
        <w:rPr>
          <w:rFonts w:hint="eastAsia"/>
          <w:color w:val="FF0000"/>
          <w:sz w:val="18"/>
          <w:szCs w:val="18"/>
        </w:rPr>
        <w:t>S</w:t>
      </w:r>
      <w:r>
        <w:rPr>
          <w:color w:val="FF0000"/>
          <w:sz w:val="18"/>
          <w:szCs w:val="18"/>
        </w:rPr>
        <w:t>IT</w:t>
      </w:r>
      <w:r>
        <w:rPr>
          <w:rFonts w:hint="eastAsia"/>
          <w:color w:val="FF0000"/>
          <w:sz w:val="18"/>
          <w:szCs w:val="18"/>
        </w:rPr>
        <w:t>环境</w:t>
      </w:r>
      <w:r>
        <w:rPr>
          <w:rFonts w:hint="eastAsia"/>
          <w:color w:val="FF0000"/>
          <w:sz w:val="18"/>
          <w:szCs w:val="18"/>
          <w:lang w:val="en-US" w:eastAsia="zh-CN"/>
        </w:rPr>
        <w:t>1</w:t>
      </w:r>
      <w:r>
        <w:rPr>
          <w:rFonts w:hint="eastAsia"/>
          <w:color w:val="FF0000"/>
          <w:sz w:val="18"/>
          <w:szCs w:val="18"/>
        </w:rPr>
        <w:t>轮，具体S</w:t>
      </w:r>
      <w:r>
        <w:rPr>
          <w:color w:val="FF0000"/>
          <w:sz w:val="18"/>
          <w:szCs w:val="18"/>
        </w:rPr>
        <w:t>IT</w:t>
      </w:r>
      <w:r>
        <w:rPr>
          <w:rFonts w:hint="eastAsia"/>
          <w:color w:val="FF0000"/>
          <w:sz w:val="18"/>
          <w:szCs w:val="18"/>
        </w:rPr>
        <w:t>实施几轮测试根据测试质量进行判定。</w:t>
      </w:r>
    </w:p>
    <w:p w14:paraId="2577E54F">
      <w:pPr>
        <w:ind w:firstLine="199" w:firstLineChars="83"/>
      </w:pPr>
    </w:p>
    <w:p w14:paraId="3EABBE7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99" w:name="_Toc40255891"/>
      <w:bookmarkEnd w:id="99"/>
      <w:bookmarkStart w:id="100" w:name="_Toc71718565"/>
      <w:bookmarkEnd w:id="100"/>
      <w:bookmarkStart w:id="101" w:name="_Toc65677762"/>
      <w:bookmarkEnd w:id="101"/>
      <w:bookmarkStart w:id="102" w:name="_Toc106038621"/>
      <w:bookmarkEnd w:id="102"/>
      <w:bookmarkStart w:id="103" w:name="_Toc27667829"/>
      <w:bookmarkEnd w:id="103"/>
      <w:bookmarkStart w:id="104" w:name="_Toc39928755"/>
      <w:bookmarkEnd w:id="104"/>
      <w:bookmarkStart w:id="105" w:name="_Toc71718517"/>
      <w:bookmarkEnd w:id="105"/>
      <w:bookmarkStart w:id="106" w:name="_Toc440868165"/>
      <w:bookmarkEnd w:id="106"/>
      <w:bookmarkStart w:id="107" w:name="_Toc71718715"/>
      <w:bookmarkEnd w:id="107"/>
      <w:bookmarkStart w:id="108" w:name="_Toc106026571"/>
      <w:bookmarkEnd w:id="108"/>
      <w:bookmarkStart w:id="109" w:name="_Toc105656155"/>
      <w:bookmarkEnd w:id="109"/>
      <w:bookmarkStart w:id="110" w:name="_Toc41637855"/>
      <w:bookmarkEnd w:id="110"/>
      <w:bookmarkStart w:id="111" w:name="_Toc105569969"/>
      <w:bookmarkEnd w:id="111"/>
      <w:bookmarkStart w:id="112" w:name="_Toc440963545"/>
      <w:bookmarkEnd w:id="112"/>
      <w:bookmarkStart w:id="113" w:name="_Toc25079351"/>
      <w:bookmarkEnd w:id="113"/>
    </w:p>
    <w:p w14:paraId="1E002309">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14" w:name="_Toc106038622"/>
      <w:bookmarkEnd w:id="114"/>
      <w:bookmarkStart w:id="115" w:name="_Toc106026572"/>
      <w:bookmarkEnd w:id="115"/>
      <w:bookmarkStart w:id="116" w:name="_Toc71718566"/>
      <w:bookmarkEnd w:id="116"/>
      <w:bookmarkStart w:id="117" w:name="_Toc25079352"/>
      <w:bookmarkEnd w:id="117"/>
      <w:bookmarkStart w:id="118" w:name="_Toc27667830"/>
      <w:bookmarkEnd w:id="118"/>
      <w:bookmarkStart w:id="119" w:name="_Toc39928756"/>
      <w:bookmarkEnd w:id="119"/>
      <w:bookmarkStart w:id="120" w:name="_Toc71718518"/>
      <w:bookmarkEnd w:id="120"/>
      <w:bookmarkStart w:id="121" w:name="_Toc71718716"/>
      <w:bookmarkEnd w:id="121"/>
      <w:bookmarkStart w:id="122" w:name="_Toc105656156"/>
      <w:bookmarkEnd w:id="122"/>
      <w:bookmarkStart w:id="123" w:name="_Toc40255892"/>
      <w:bookmarkEnd w:id="123"/>
      <w:bookmarkStart w:id="124" w:name="_Toc65677763"/>
      <w:bookmarkEnd w:id="124"/>
      <w:bookmarkStart w:id="125" w:name="_Toc105569970"/>
      <w:bookmarkEnd w:id="125"/>
      <w:bookmarkStart w:id="126" w:name="_Toc41637856"/>
      <w:bookmarkEnd w:id="126"/>
    </w:p>
    <w:p w14:paraId="30643C73">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27" w:name="_Toc71718717"/>
      <w:bookmarkEnd w:id="127"/>
      <w:bookmarkStart w:id="128" w:name="_Toc40255893"/>
      <w:bookmarkEnd w:id="128"/>
      <w:bookmarkStart w:id="129" w:name="_Toc106026573"/>
      <w:bookmarkEnd w:id="129"/>
      <w:bookmarkStart w:id="130" w:name="_Toc71718567"/>
      <w:bookmarkEnd w:id="130"/>
      <w:bookmarkStart w:id="131" w:name="_Toc41637857"/>
      <w:bookmarkEnd w:id="131"/>
      <w:bookmarkStart w:id="132" w:name="_Toc105656157"/>
      <w:bookmarkEnd w:id="132"/>
      <w:bookmarkStart w:id="133" w:name="_Toc105569971"/>
      <w:bookmarkEnd w:id="133"/>
      <w:bookmarkStart w:id="134" w:name="_Toc39928757"/>
      <w:bookmarkEnd w:id="134"/>
      <w:bookmarkStart w:id="135" w:name="_Toc65677764"/>
      <w:bookmarkEnd w:id="135"/>
      <w:bookmarkStart w:id="136" w:name="_Toc106038623"/>
      <w:bookmarkEnd w:id="136"/>
      <w:bookmarkStart w:id="137" w:name="_Toc25079353"/>
      <w:bookmarkEnd w:id="137"/>
      <w:bookmarkStart w:id="138" w:name="_Toc27667831"/>
      <w:bookmarkEnd w:id="138"/>
      <w:bookmarkStart w:id="139" w:name="_Toc71718519"/>
      <w:bookmarkEnd w:id="139"/>
    </w:p>
    <w:p w14:paraId="6FBC9AD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40" w:name="_Toc105569972"/>
      <w:bookmarkEnd w:id="140"/>
      <w:bookmarkStart w:id="141" w:name="_Toc39928758"/>
      <w:bookmarkEnd w:id="141"/>
      <w:bookmarkStart w:id="142" w:name="_Toc106038624"/>
      <w:bookmarkEnd w:id="142"/>
      <w:bookmarkStart w:id="143" w:name="_Toc106026574"/>
      <w:bookmarkEnd w:id="143"/>
      <w:bookmarkStart w:id="144" w:name="_Toc71718568"/>
      <w:bookmarkEnd w:id="144"/>
      <w:bookmarkStart w:id="145" w:name="_Toc105656158"/>
      <w:bookmarkEnd w:id="145"/>
      <w:bookmarkStart w:id="146" w:name="_Toc40255894"/>
      <w:bookmarkEnd w:id="146"/>
      <w:bookmarkStart w:id="147" w:name="_Toc27667832"/>
      <w:bookmarkEnd w:id="147"/>
      <w:bookmarkStart w:id="148" w:name="_Toc71718520"/>
      <w:bookmarkEnd w:id="148"/>
      <w:bookmarkStart w:id="149" w:name="_Toc25079354"/>
      <w:bookmarkEnd w:id="149"/>
      <w:bookmarkStart w:id="150" w:name="_Toc65677765"/>
      <w:bookmarkEnd w:id="150"/>
      <w:bookmarkStart w:id="151" w:name="_Toc71718718"/>
      <w:bookmarkEnd w:id="151"/>
      <w:bookmarkStart w:id="152" w:name="_Toc41637858"/>
      <w:bookmarkEnd w:id="152"/>
    </w:p>
    <w:p w14:paraId="1BE1FF5A">
      <w:pPr>
        <w:pStyle w:val="57"/>
        <w:widowControl/>
        <w:numPr>
          <w:ilvl w:val="0"/>
          <w:numId w:val="4"/>
        </w:numPr>
        <w:spacing w:before="240" w:after="60" w:line="312" w:lineRule="auto"/>
        <w:ind w:firstLineChars="0"/>
        <w:outlineLvl w:val="1"/>
        <w:rPr>
          <w:rFonts w:ascii="Times New Roman" w:hAnsi="Times New Roman" w:cs="Times New Roman"/>
          <w:b/>
          <w:bCs/>
          <w:vanish/>
          <w:sz w:val="32"/>
          <w:szCs w:val="32"/>
        </w:rPr>
      </w:pPr>
      <w:bookmarkStart w:id="153" w:name="_Toc106026575"/>
      <w:bookmarkEnd w:id="153"/>
      <w:bookmarkStart w:id="154" w:name="_Toc71718521"/>
      <w:bookmarkEnd w:id="154"/>
      <w:bookmarkStart w:id="155" w:name="_Toc27667833"/>
      <w:bookmarkEnd w:id="155"/>
      <w:bookmarkStart w:id="156" w:name="_Toc105656159"/>
      <w:bookmarkEnd w:id="156"/>
      <w:bookmarkStart w:id="157" w:name="_Toc65677766"/>
      <w:bookmarkEnd w:id="157"/>
      <w:bookmarkStart w:id="158" w:name="_Toc40255895"/>
      <w:bookmarkEnd w:id="158"/>
      <w:bookmarkStart w:id="159" w:name="_Toc41637859"/>
      <w:bookmarkEnd w:id="159"/>
      <w:bookmarkStart w:id="160" w:name="_Toc71718719"/>
      <w:bookmarkEnd w:id="160"/>
      <w:bookmarkStart w:id="161" w:name="_Toc71718569"/>
      <w:bookmarkEnd w:id="161"/>
      <w:bookmarkStart w:id="162" w:name="_Toc105569973"/>
      <w:bookmarkEnd w:id="162"/>
      <w:bookmarkStart w:id="163" w:name="_Toc106038625"/>
      <w:bookmarkEnd w:id="163"/>
      <w:bookmarkStart w:id="164" w:name="_Toc39928759"/>
      <w:bookmarkEnd w:id="164"/>
      <w:bookmarkStart w:id="165" w:name="_Toc25079355"/>
      <w:bookmarkEnd w:id="165"/>
    </w:p>
    <w:p w14:paraId="53C921E7">
      <w:pPr>
        <w:pStyle w:val="57"/>
        <w:widowControl/>
        <w:numPr>
          <w:ilvl w:val="1"/>
          <w:numId w:val="4"/>
        </w:numPr>
        <w:spacing w:before="240" w:after="60" w:line="312" w:lineRule="auto"/>
        <w:ind w:firstLineChars="0"/>
        <w:outlineLvl w:val="1"/>
        <w:rPr>
          <w:rFonts w:ascii="Times New Roman" w:hAnsi="Times New Roman" w:cs="Times New Roman"/>
          <w:b/>
          <w:bCs/>
          <w:vanish/>
          <w:sz w:val="32"/>
          <w:szCs w:val="32"/>
        </w:rPr>
      </w:pPr>
      <w:bookmarkStart w:id="166" w:name="_Toc71718570"/>
      <w:bookmarkEnd w:id="166"/>
      <w:bookmarkStart w:id="167" w:name="_Toc106038626"/>
      <w:bookmarkEnd w:id="167"/>
      <w:bookmarkStart w:id="168" w:name="_Toc41637860"/>
      <w:bookmarkEnd w:id="168"/>
      <w:bookmarkStart w:id="169" w:name="_Toc25079356"/>
      <w:bookmarkEnd w:id="169"/>
      <w:bookmarkStart w:id="170" w:name="_Toc71718720"/>
      <w:bookmarkEnd w:id="170"/>
      <w:bookmarkStart w:id="171" w:name="_Toc105569974"/>
      <w:bookmarkEnd w:id="171"/>
      <w:bookmarkStart w:id="172" w:name="_Toc106026576"/>
      <w:bookmarkEnd w:id="172"/>
      <w:bookmarkStart w:id="173" w:name="_Toc105656160"/>
      <w:bookmarkEnd w:id="173"/>
      <w:bookmarkStart w:id="174" w:name="_Toc71718522"/>
      <w:bookmarkEnd w:id="174"/>
      <w:bookmarkStart w:id="175" w:name="_Toc65677767"/>
      <w:bookmarkEnd w:id="175"/>
      <w:bookmarkStart w:id="176" w:name="_Toc27667834"/>
      <w:bookmarkEnd w:id="176"/>
      <w:bookmarkStart w:id="177" w:name="_Toc40255896"/>
      <w:bookmarkEnd w:id="177"/>
      <w:bookmarkStart w:id="178" w:name="_Toc39928760"/>
      <w:bookmarkEnd w:id="178"/>
    </w:p>
    <w:p w14:paraId="125474CA">
      <w:pPr>
        <w:pStyle w:val="3"/>
        <w:ind w:left="0"/>
        <w:rPr>
          <w:rFonts w:ascii="Times New Roman" w:hAnsi="Times New Roman"/>
        </w:rPr>
      </w:pPr>
      <w:bookmarkStart w:id="179" w:name="_Toc106038627"/>
      <w:bookmarkStart w:id="180" w:name="_Toc440013147"/>
      <w:bookmarkStart w:id="181" w:name="_Toc440013007"/>
      <w:bookmarkStart w:id="182" w:name="_Toc440267345"/>
      <w:r>
        <w:rPr>
          <w:rFonts w:ascii="Times New Roman" w:hAnsi="Times New Roman"/>
        </w:rPr>
        <w:t>沟通管理</w:t>
      </w:r>
      <w:bookmarkEnd w:id="179"/>
      <w:bookmarkEnd w:id="180"/>
      <w:bookmarkEnd w:id="181"/>
      <w:bookmarkEnd w:id="182"/>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14"/>
        <w:gridCol w:w="1871"/>
        <w:gridCol w:w="2268"/>
        <w:gridCol w:w="1418"/>
        <w:gridCol w:w="1388"/>
      </w:tblGrid>
      <w:tr w14:paraId="29B5CF80">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blHeader/>
        </w:trPr>
        <w:tc>
          <w:tcPr>
            <w:tcW w:w="1814" w:type="dxa"/>
            <w:tcBorders>
              <w:top w:val="single" w:color="auto" w:sz="4" w:space="0"/>
              <w:bottom w:val="single" w:color="auto" w:sz="6" w:space="0"/>
            </w:tcBorders>
            <w:shd w:val="clear" w:color="auto" w:fill="D9D9D9"/>
          </w:tcPr>
          <w:p w14:paraId="71D07A84">
            <w:pPr>
              <w:pStyle w:val="54"/>
              <w:jc w:val="center"/>
              <w:rPr>
                <w:rFonts w:ascii="Times New Roman" w:hAnsi="Times New Roman"/>
                <w:sz w:val="28"/>
                <w:szCs w:val="28"/>
                <w:lang w:eastAsia="zh-CN"/>
              </w:rPr>
            </w:pPr>
            <w:r>
              <w:rPr>
                <w:rFonts w:ascii="Times New Roman" w:hAnsi="Times New Roman"/>
                <w:sz w:val="28"/>
                <w:szCs w:val="28"/>
                <w:lang w:eastAsia="zh-CN"/>
              </w:rPr>
              <w:t>沟通类型</w:t>
            </w:r>
          </w:p>
        </w:tc>
        <w:tc>
          <w:tcPr>
            <w:tcW w:w="1871" w:type="dxa"/>
            <w:tcBorders>
              <w:top w:val="single" w:color="auto" w:sz="4" w:space="0"/>
              <w:bottom w:val="single" w:color="auto" w:sz="6" w:space="0"/>
            </w:tcBorders>
            <w:shd w:val="clear" w:color="auto" w:fill="D9D9D9"/>
          </w:tcPr>
          <w:p w14:paraId="145912EA">
            <w:pPr>
              <w:pStyle w:val="54"/>
              <w:jc w:val="center"/>
              <w:rPr>
                <w:rFonts w:ascii="Times New Roman" w:hAnsi="Times New Roman"/>
                <w:sz w:val="28"/>
                <w:szCs w:val="28"/>
                <w:lang w:eastAsia="zh-CN"/>
              </w:rPr>
            </w:pPr>
            <w:r>
              <w:rPr>
                <w:rFonts w:ascii="Times New Roman" w:hAnsi="Times New Roman"/>
                <w:sz w:val="28"/>
                <w:szCs w:val="28"/>
                <w:lang w:eastAsia="zh-CN"/>
              </w:rPr>
              <w:t>周期</w:t>
            </w:r>
          </w:p>
        </w:tc>
        <w:tc>
          <w:tcPr>
            <w:tcW w:w="2268" w:type="dxa"/>
            <w:tcBorders>
              <w:top w:val="single" w:color="auto" w:sz="4" w:space="0"/>
              <w:bottom w:val="single" w:color="auto" w:sz="6" w:space="0"/>
            </w:tcBorders>
            <w:shd w:val="clear" w:color="auto" w:fill="D9D9D9"/>
          </w:tcPr>
          <w:p w14:paraId="6C12F7A4">
            <w:pPr>
              <w:pStyle w:val="54"/>
              <w:jc w:val="center"/>
              <w:rPr>
                <w:rFonts w:ascii="Times New Roman" w:hAnsi="Times New Roman"/>
                <w:sz w:val="28"/>
                <w:szCs w:val="28"/>
                <w:lang w:eastAsia="zh-CN"/>
              </w:rPr>
            </w:pPr>
            <w:r>
              <w:rPr>
                <w:rFonts w:ascii="Times New Roman" w:hAnsi="Times New Roman"/>
                <w:sz w:val="28"/>
                <w:szCs w:val="28"/>
                <w:lang w:eastAsia="zh-CN"/>
              </w:rPr>
              <w:t>主要任务</w:t>
            </w:r>
          </w:p>
        </w:tc>
        <w:tc>
          <w:tcPr>
            <w:tcW w:w="1418" w:type="dxa"/>
            <w:tcBorders>
              <w:top w:val="single" w:color="auto" w:sz="4" w:space="0"/>
              <w:bottom w:val="single" w:color="auto" w:sz="6" w:space="0"/>
              <w:right w:val="single" w:color="auto" w:sz="4" w:space="0"/>
            </w:tcBorders>
            <w:shd w:val="clear" w:color="auto" w:fill="D9D9D9"/>
          </w:tcPr>
          <w:p w14:paraId="0E9D3D28">
            <w:pPr>
              <w:pStyle w:val="54"/>
              <w:jc w:val="center"/>
              <w:rPr>
                <w:rFonts w:ascii="Times New Roman" w:hAnsi="Times New Roman"/>
                <w:sz w:val="28"/>
                <w:szCs w:val="28"/>
                <w:lang w:eastAsia="zh-CN"/>
              </w:rPr>
            </w:pPr>
            <w:r>
              <w:rPr>
                <w:rFonts w:ascii="Times New Roman" w:hAnsi="Times New Roman"/>
                <w:sz w:val="28"/>
                <w:szCs w:val="28"/>
                <w:lang w:eastAsia="zh-CN"/>
              </w:rPr>
              <w:t>沟通方法</w:t>
            </w:r>
          </w:p>
        </w:tc>
        <w:tc>
          <w:tcPr>
            <w:tcW w:w="1388" w:type="dxa"/>
            <w:tcBorders>
              <w:top w:val="single" w:color="auto" w:sz="4" w:space="0"/>
              <w:left w:val="single" w:color="auto" w:sz="4" w:space="0"/>
              <w:bottom w:val="single" w:color="auto" w:sz="6" w:space="0"/>
            </w:tcBorders>
            <w:shd w:val="clear" w:color="auto" w:fill="D9D9D9"/>
          </w:tcPr>
          <w:p w14:paraId="34A3697D">
            <w:pPr>
              <w:pStyle w:val="54"/>
              <w:jc w:val="center"/>
              <w:rPr>
                <w:rFonts w:ascii="Times New Roman" w:hAnsi="Times New Roman"/>
                <w:sz w:val="28"/>
                <w:szCs w:val="28"/>
                <w:lang w:eastAsia="zh-CN"/>
              </w:rPr>
            </w:pPr>
            <w:r>
              <w:rPr>
                <w:rFonts w:hint="eastAsia" w:ascii="Times New Roman" w:hAnsi="Times New Roman"/>
                <w:sz w:val="28"/>
                <w:szCs w:val="28"/>
                <w:lang w:eastAsia="zh-CN"/>
              </w:rPr>
              <w:t>是否</w:t>
            </w:r>
            <w:r>
              <w:rPr>
                <w:rFonts w:hint="eastAsia" w:ascii="Times New Roman" w:hAnsi="Times New Roman"/>
                <w:color w:val="000000" w:themeColor="text1"/>
                <w:sz w:val="28"/>
                <w:szCs w:val="28"/>
                <w:lang w:eastAsia="zh-CN"/>
                <w14:textFill>
                  <w14:solidFill>
                    <w14:schemeClr w14:val="tx1"/>
                  </w14:solidFill>
                </w14:textFill>
              </w:rPr>
              <w:t>现场</w:t>
            </w:r>
          </w:p>
        </w:tc>
      </w:tr>
      <w:tr w14:paraId="7F90E2A4">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1814" w:type="dxa"/>
            <w:tcBorders>
              <w:top w:val="single" w:color="auto" w:sz="6" w:space="0"/>
            </w:tcBorders>
            <w:vAlign w:val="center"/>
          </w:tcPr>
          <w:p w14:paraId="27E50ED8">
            <w:pPr>
              <w:pStyle w:val="65"/>
            </w:pPr>
            <w:r>
              <w:t>测试</w:t>
            </w:r>
            <w:r>
              <w:rPr>
                <w:rFonts w:hint="eastAsia"/>
              </w:rPr>
              <w:t>日报</w:t>
            </w:r>
          </w:p>
        </w:tc>
        <w:tc>
          <w:tcPr>
            <w:tcW w:w="1871" w:type="dxa"/>
            <w:tcBorders>
              <w:top w:val="single" w:color="auto" w:sz="6" w:space="0"/>
            </w:tcBorders>
            <w:vAlign w:val="center"/>
          </w:tcPr>
          <w:p w14:paraId="6EF40A0E">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按日</w:t>
            </w:r>
          </w:p>
        </w:tc>
        <w:tc>
          <w:tcPr>
            <w:tcW w:w="2268" w:type="dxa"/>
            <w:tcBorders>
              <w:top w:val="single" w:color="auto" w:sz="6" w:space="0"/>
            </w:tcBorders>
            <w:vAlign w:val="center"/>
          </w:tcPr>
          <w:p w14:paraId="6F30C217">
            <w:pPr>
              <w:pStyle w:val="53"/>
              <w:jc w:val="both"/>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测试进度及任务安排</w:t>
            </w:r>
          </w:p>
        </w:tc>
        <w:tc>
          <w:tcPr>
            <w:tcW w:w="1418" w:type="dxa"/>
            <w:tcBorders>
              <w:top w:val="single" w:color="auto" w:sz="6" w:space="0"/>
              <w:right w:val="single" w:color="auto" w:sz="4" w:space="0"/>
            </w:tcBorders>
            <w:vAlign w:val="center"/>
          </w:tcPr>
          <w:p w14:paraId="022DA32D">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简报/邮件</w:t>
            </w:r>
          </w:p>
        </w:tc>
        <w:tc>
          <w:tcPr>
            <w:tcW w:w="1388" w:type="dxa"/>
            <w:tcBorders>
              <w:top w:val="single" w:color="auto" w:sz="6" w:space="0"/>
              <w:left w:val="single" w:color="auto" w:sz="4" w:space="0"/>
            </w:tcBorders>
            <w:vAlign w:val="center"/>
          </w:tcPr>
          <w:p w14:paraId="15DF4237">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现场</w:t>
            </w:r>
          </w:p>
        </w:tc>
      </w:tr>
      <w:tr w14:paraId="6FE67BC9">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00" w:hRule="atLeast"/>
        </w:trPr>
        <w:tc>
          <w:tcPr>
            <w:tcW w:w="1814" w:type="dxa"/>
            <w:vAlign w:val="center"/>
          </w:tcPr>
          <w:p w14:paraId="3E82A0F1">
            <w:pPr>
              <w:pStyle w:val="65"/>
            </w:pPr>
            <w:r>
              <w:t>缺陷</w:t>
            </w:r>
            <w:r>
              <w:rPr>
                <w:rFonts w:hint="eastAsia"/>
              </w:rPr>
              <w:t>讨论会议</w:t>
            </w:r>
          </w:p>
        </w:tc>
        <w:tc>
          <w:tcPr>
            <w:tcW w:w="1871" w:type="dxa"/>
            <w:vAlign w:val="center"/>
          </w:tcPr>
          <w:p w14:paraId="5DBEFDC8">
            <w:pPr>
              <w:pStyle w:val="53"/>
              <w:jc w:val="center"/>
              <w:rPr>
                <w:rFonts w:ascii="Times New Roman" w:hAnsi="Times New Roman"/>
                <w:color w:val="000000" w:themeColor="text1"/>
                <w:sz w:val="21"/>
                <w:szCs w:val="21"/>
                <w:lang w:eastAsia="zh-CN"/>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按需</w:t>
            </w:r>
          </w:p>
        </w:tc>
        <w:tc>
          <w:tcPr>
            <w:tcW w:w="2268" w:type="dxa"/>
            <w:vAlign w:val="center"/>
          </w:tcPr>
          <w:p w14:paraId="777E9EC5">
            <w:pPr>
              <w:pStyle w:val="53"/>
              <w:jc w:val="both"/>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测试进度及任务安排</w:t>
            </w:r>
          </w:p>
        </w:tc>
        <w:tc>
          <w:tcPr>
            <w:tcW w:w="1418" w:type="dxa"/>
            <w:tcBorders>
              <w:right w:val="single" w:color="auto" w:sz="4" w:space="0"/>
            </w:tcBorders>
            <w:vAlign w:val="center"/>
          </w:tcPr>
          <w:p w14:paraId="0E6411B8">
            <w:pPr>
              <w:pStyle w:val="53"/>
              <w:jc w:val="center"/>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会议</w:t>
            </w:r>
          </w:p>
        </w:tc>
        <w:tc>
          <w:tcPr>
            <w:tcW w:w="1388" w:type="dxa"/>
            <w:tcBorders>
              <w:left w:val="single" w:color="auto" w:sz="4" w:space="0"/>
            </w:tcBorders>
            <w:vAlign w:val="center"/>
          </w:tcPr>
          <w:p w14:paraId="3422801B">
            <w:pPr>
              <w:pStyle w:val="53"/>
              <w:jc w:val="center"/>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lang w:eastAsia="zh-CN"/>
                <w14:textFill>
                  <w14:solidFill>
                    <w14:schemeClr w14:val="tx1"/>
                  </w14:solidFill>
                </w14:textFill>
              </w:rPr>
              <w:t>现场</w:t>
            </w:r>
          </w:p>
        </w:tc>
      </w:tr>
    </w:tbl>
    <w:p w14:paraId="58770B23">
      <w:pPr>
        <w:pStyle w:val="3"/>
        <w:ind w:left="0"/>
        <w:rPr>
          <w:rFonts w:ascii="Times New Roman" w:hAnsi="Times New Roman"/>
        </w:rPr>
      </w:pPr>
      <w:bookmarkStart w:id="183" w:name="_Toc440013148"/>
      <w:bookmarkStart w:id="184" w:name="_Toc106038628"/>
      <w:bookmarkStart w:id="185" w:name="_Toc440267346"/>
      <w:bookmarkStart w:id="186" w:name="_Toc440013008"/>
      <w:r>
        <w:rPr>
          <w:rFonts w:ascii="Times New Roman" w:hAnsi="Times New Roman"/>
        </w:rPr>
        <w:t>风险管理</w:t>
      </w:r>
      <w:bookmarkEnd w:id="183"/>
      <w:bookmarkEnd w:id="184"/>
      <w:bookmarkEnd w:id="185"/>
      <w:bookmarkEnd w:id="186"/>
    </w:p>
    <w:p w14:paraId="7AB664DA">
      <w:pPr>
        <w:ind w:firstLine="480"/>
        <w:rPr>
          <w:iCs/>
          <w:color w:val="0000FF"/>
        </w:rPr>
      </w:pPr>
    </w:p>
    <w:tbl>
      <w:tblPr>
        <w:tblStyle w:val="27"/>
        <w:tblW w:w="8759"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2552"/>
        <w:gridCol w:w="1134"/>
        <w:gridCol w:w="1134"/>
        <w:gridCol w:w="1247"/>
        <w:gridCol w:w="1984"/>
      </w:tblGrid>
      <w:tr w14:paraId="4C635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D9D9D9"/>
            <w:vAlign w:val="center"/>
          </w:tcPr>
          <w:p w14:paraId="448DA8D9">
            <w:pPr>
              <w:pStyle w:val="54"/>
              <w:jc w:val="center"/>
              <w:rPr>
                <w:rFonts w:ascii="Times New Roman" w:hAnsi="Times New Roman"/>
                <w:sz w:val="21"/>
                <w:szCs w:val="21"/>
                <w:lang w:eastAsia="zh-CN"/>
              </w:rPr>
            </w:pPr>
            <w:r>
              <w:rPr>
                <w:rFonts w:ascii="Times New Roman" w:hAnsi="Times New Roman"/>
                <w:sz w:val="21"/>
                <w:szCs w:val="21"/>
                <w:lang w:eastAsia="zh-CN"/>
              </w:rPr>
              <w:t>序号</w:t>
            </w:r>
          </w:p>
        </w:tc>
        <w:tc>
          <w:tcPr>
            <w:tcW w:w="2552" w:type="dxa"/>
            <w:shd w:val="clear" w:color="auto" w:fill="D9D9D9"/>
            <w:vAlign w:val="center"/>
          </w:tcPr>
          <w:p w14:paraId="0D47A5B0">
            <w:pPr>
              <w:pStyle w:val="54"/>
              <w:jc w:val="center"/>
              <w:rPr>
                <w:rFonts w:ascii="Times New Roman" w:hAnsi="Times New Roman"/>
                <w:sz w:val="21"/>
                <w:szCs w:val="21"/>
                <w:lang w:eastAsia="zh-CN"/>
              </w:rPr>
            </w:pPr>
            <w:r>
              <w:rPr>
                <w:rFonts w:ascii="Times New Roman" w:hAnsi="Times New Roman"/>
                <w:sz w:val="21"/>
                <w:szCs w:val="21"/>
                <w:lang w:eastAsia="zh-CN"/>
              </w:rPr>
              <w:t>风险描述</w:t>
            </w:r>
          </w:p>
        </w:tc>
        <w:tc>
          <w:tcPr>
            <w:tcW w:w="1134" w:type="dxa"/>
            <w:shd w:val="clear" w:color="auto" w:fill="D9D9D9"/>
            <w:vAlign w:val="center"/>
          </w:tcPr>
          <w:p w14:paraId="29D94ED1">
            <w:pPr>
              <w:pStyle w:val="54"/>
              <w:jc w:val="center"/>
              <w:rPr>
                <w:rFonts w:ascii="Times New Roman" w:hAnsi="Times New Roman"/>
                <w:sz w:val="21"/>
                <w:szCs w:val="21"/>
                <w:lang w:eastAsia="zh-CN"/>
              </w:rPr>
            </w:pPr>
            <w:r>
              <w:rPr>
                <w:rFonts w:hint="eastAsia" w:ascii="Times New Roman" w:hAnsi="Times New Roman"/>
                <w:sz w:val="21"/>
                <w:szCs w:val="21"/>
                <w:lang w:eastAsia="zh-CN"/>
              </w:rPr>
              <w:t>发生概率</w:t>
            </w:r>
          </w:p>
        </w:tc>
        <w:tc>
          <w:tcPr>
            <w:tcW w:w="1134" w:type="dxa"/>
            <w:shd w:val="clear" w:color="auto" w:fill="D9D9D9"/>
            <w:vAlign w:val="center"/>
          </w:tcPr>
          <w:p w14:paraId="28A91E00">
            <w:pPr>
              <w:pStyle w:val="54"/>
              <w:jc w:val="center"/>
              <w:rPr>
                <w:rFonts w:ascii="Times New Roman" w:hAnsi="Times New Roman"/>
                <w:sz w:val="21"/>
                <w:szCs w:val="21"/>
                <w:lang w:eastAsia="zh-CN"/>
              </w:rPr>
            </w:pPr>
            <w:r>
              <w:rPr>
                <w:rFonts w:ascii="Times New Roman" w:hAnsi="Times New Roman"/>
                <w:sz w:val="21"/>
                <w:szCs w:val="21"/>
                <w:lang w:eastAsia="zh-CN"/>
              </w:rPr>
              <w:t>影响程度</w:t>
            </w:r>
          </w:p>
        </w:tc>
        <w:tc>
          <w:tcPr>
            <w:tcW w:w="1247" w:type="dxa"/>
            <w:shd w:val="clear" w:color="auto" w:fill="D9D9D9"/>
            <w:vAlign w:val="center"/>
          </w:tcPr>
          <w:p w14:paraId="30C72C19">
            <w:pPr>
              <w:pStyle w:val="54"/>
              <w:jc w:val="center"/>
              <w:rPr>
                <w:rFonts w:ascii="Times New Roman" w:hAnsi="Times New Roman"/>
                <w:sz w:val="21"/>
                <w:szCs w:val="21"/>
                <w:lang w:eastAsia="zh-CN"/>
              </w:rPr>
            </w:pPr>
            <w:r>
              <w:rPr>
                <w:rFonts w:ascii="Times New Roman" w:hAnsi="Times New Roman"/>
                <w:sz w:val="21"/>
                <w:szCs w:val="21"/>
                <w:lang w:eastAsia="zh-CN"/>
              </w:rPr>
              <w:t>责任人</w:t>
            </w:r>
          </w:p>
        </w:tc>
        <w:tc>
          <w:tcPr>
            <w:tcW w:w="1984" w:type="dxa"/>
            <w:shd w:val="clear" w:color="auto" w:fill="D9D9D9"/>
            <w:vAlign w:val="center"/>
          </w:tcPr>
          <w:p w14:paraId="34B1D3D6">
            <w:pPr>
              <w:pStyle w:val="54"/>
              <w:jc w:val="center"/>
              <w:rPr>
                <w:rFonts w:ascii="Times New Roman" w:hAnsi="Times New Roman"/>
                <w:sz w:val="21"/>
                <w:szCs w:val="21"/>
                <w:lang w:eastAsia="zh-CN"/>
              </w:rPr>
            </w:pPr>
            <w:r>
              <w:rPr>
                <w:rFonts w:ascii="Times New Roman" w:hAnsi="Times New Roman"/>
                <w:sz w:val="21"/>
                <w:szCs w:val="21"/>
                <w:lang w:eastAsia="zh-CN"/>
              </w:rPr>
              <w:t>规避方法</w:t>
            </w:r>
          </w:p>
        </w:tc>
      </w:tr>
      <w:tr w14:paraId="7071C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08" w:type="dxa"/>
            <w:vAlign w:val="center"/>
          </w:tcPr>
          <w:p w14:paraId="300A78CF">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1</w:t>
            </w:r>
          </w:p>
        </w:tc>
        <w:tc>
          <w:tcPr>
            <w:tcW w:w="2552" w:type="dxa"/>
            <w:vAlign w:val="center"/>
          </w:tcPr>
          <w:p w14:paraId="138FA322">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测试人员不足</w:t>
            </w:r>
          </w:p>
        </w:tc>
        <w:tc>
          <w:tcPr>
            <w:tcW w:w="1134" w:type="dxa"/>
            <w:vAlign w:val="center"/>
          </w:tcPr>
          <w:p w14:paraId="5FC9B40B">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134" w:type="dxa"/>
            <w:vAlign w:val="center"/>
          </w:tcPr>
          <w:p w14:paraId="34185B4B">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高</w:t>
            </w:r>
          </w:p>
        </w:tc>
        <w:tc>
          <w:tcPr>
            <w:tcW w:w="1247" w:type="dxa"/>
            <w:vAlign w:val="center"/>
          </w:tcPr>
          <w:p w14:paraId="44808D22">
            <w:pPr>
              <w:spacing w:line="240" w:lineRule="auto"/>
              <w:ind w:firstLine="0" w:firstLineChars="0"/>
              <w:jc w:val="center"/>
              <w:rPr>
                <w:rFonts w:hint="default" w:asciiTheme="majorEastAsia" w:hAnsiTheme="majorEastAsia" w:eastAsiaTheme="majorEastAsia"/>
                <w:lang w:val="en-US" w:eastAsia="zh-CN"/>
              </w:rPr>
            </w:pPr>
          </w:p>
        </w:tc>
        <w:tc>
          <w:tcPr>
            <w:tcW w:w="1984" w:type="dxa"/>
            <w:vAlign w:val="center"/>
          </w:tcPr>
          <w:p w14:paraId="33666B6D">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增加测试人员</w:t>
            </w:r>
          </w:p>
        </w:tc>
      </w:tr>
      <w:tr w14:paraId="1B5A8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08" w:type="dxa"/>
            <w:vAlign w:val="center"/>
          </w:tcPr>
          <w:p w14:paraId="4493D05D">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2</w:t>
            </w:r>
          </w:p>
        </w:tc>
        <w:tc>
          <w:tcPr>
            <w:tcW w:w="2552" w:type="dxa"/>
            <w:vAlign w:val="center"/>
          </w:tcPr>
          <w:p w14:paraId="5BBA8A2F">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环境搭建</w:t>
            </w:r>
          </w:p>
        </w:tc>
        <w:tc>
          <w:tcPr>
            <w:tcW w:w="1134" w:type="dxa"/>
            <w:vAlign w:val="center"/>
          </w:tcPr>
          <w:p w14:paraId="61BC7141">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134" w:type="dxa"/>
            <w:vAlign w:val="center"/>
          </w:tcPr>
          <w:p w14:paraId="2EB29EAE">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中</w:t>
            </w:r>
          </w:p>
        </w:tc>
        <w:tc>
          <w:tcPr>
            <w:tcW w:w="1247" w:type="dxa"/>
            <w:vAlign w:val="center"/>
          </w:tcPr>
          <w:p w14:paraId="7E888A3C">
            <w:pPr>
              <w:spacing w:line="240" w:lineRule="auto"/>
              <w:ind w:firstLine="0" w:firstLineChars="0"/>
              <w:jc w:val="center"/>
              <w:rPr>
                <w:rFonts w:hint="eastAsia" w:asciiTheme="majorEastAsia" w:hAnsiTheme="majorEastAsia" w:eastAsiaTheme="majorEastAsia"/>
                <w:lang w:val="en-US" w:eastAsia="zh-CN"/>
              </w:rPr>
            </w:pPr>
          </w:p>
        </w:tc>
        <w:tc>
          <w:tcPr>
            <w:tcW w:w="1984" w:type="dxa"/>
            <w:vAlign w:val="center"/>
          </w:tcPr>
          <w:p w14:paraId="6CF9815E">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提前部署环境</w:t>
            </w:r>
          </w:p>
        </w:tc>
      </w:tr>
      <w:tr w14:paraId="4C72E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79E7FACA">
            <w:pPr>
              <w:spacing w:line="240" w:lineRule="auto"/>
              <w:ind w:firstLine="0" w:firstLineChars="0"/>
              <w:jc w:val="center"/>
              <w:rPr>
                <w:rFonts w:asciiTheme="majorEastAsia" w:hAnsiTheme="majorEastAsia" w:eastAsiaTheme="majorEastAsia"/>
              </w:rPr>
            </w:pPr>
            <w:r>
              <w:rPr>
                <w:rFonts w:asciiTheme="majorEastAsia" w:hAnsiTheme="majorEastAsia" w:eastAsiaTheme="majorEastAsia"/>
              </w:rPr>
              <w:t>3</w:t>
            </w:r>
          </w:p>
        </w:tc>
        <w:tc>
          <w:tcPr>
            <w:tcW w:w="2552" w:type="dxa"/>
            <w:vAlign w:val="center"/>
          </w:tcPr>
          <w:p w14:paraId="3FF9A1B2">
            <w:pPr>
              <w:spacing w:line="240" w:lineRule="auto"/>
              <w:ind w:firstLine="0" w:firstLineChars="0"/>
              <w:rPr>
                <w:rFonts w:asciiTheme="majorEastAsia" w:hAnsiTheme="majorEastAsia" w:eastAsiaTheme="majorEastAsia"/>
              </w:rPr>
            </w:pPr>
            <w:r>
              <w:rPr>
                <w:rFonts w:hint="eastAsia" w:asciiTheme="majorEastAsia" w:hAnsiTheme="majorEastAsia" w:eastAsiaTheme="majorEastAsia"/>
              </w:rPr>
              <w:t>理解需求不足</w:t>
            </w:r>
          </w:p>
        </w:tc>
        <w:tc>
          <w:tcPr>
            <w:tcW w:w="1134" w:type="dxa"/>
            <w:vAlign w:val="center"/>
          </w:tcPr>
          <w:p w14:paraId="3D1D92EA">
            <w:pPr>
              <w:spacing w:line="240" w:lineRule="auto"/>
              <w:ind w:firstLine="0" w:firstLineChars="0"/>
              <w:jc w:val="center"/>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低</w:t>
            </w:r>
          </w:p>
        </w:tc>
        <w:tc>
          <w:tcPr>
            <w:tcW w:w="1134" w:type="dxa"/>
            <w:vAlign w:val="center"/>
          </w:tcPr>
          <w:p w14:paraId="401A3194">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高</w:t>
            </w:r>
          </w:p>
        </w:tc>
        <w:tc>
          <w:tcPr>
            <w:tcW w:w="1247" w:type="dxa"/>
            <w:vAlign w:val="center"/>
          </w:tcPr>
          <w:p w14:paraId="3DA0ED79">
            <w:pPr>
              <w:spacing w:line="240" w:lineRule="auto"/>
              <w:ind w:firstLine="0" w:firstLineChars="0"/>
              <w:jc w:val="center"/>
              <w:rPr>
                <w:rFonts w:hint="eastAsia" w:asciiTheme="majorEastAsia" w:hAnsiTheme="majorEastAsia" w:eastAsiaTheme="majorEastAsia"/>
                <w:lang w:eastAsia="zh-CN"/>
              </w:rPr>
            </w:pPr>
          </w:p>
        </w:tc>
        <w:tc>
          <w:tcPr>
            <w:tcW w:w="1984" w:type="dxa"/>
            <w:vAlign w:val="center"/>
          </w:tcPr>
          <w:p w14:paraId="1504588D">
            <w:pPr>
              <w:spacing w:line="240" w:lineRule="auto"/>
              <w:ind w:firstLine="0" w:firstLineChars="0"/>
              <w:jc w:val="center"/>
              <w:rPr>
                <w:rFonts w:asciiTheme="majorEastAsia" w:hAnsiTheme="majorEastAsia" w:eastAsiaTheme="majorEastAsia"/>
              </w:rPr>
            </w:pPr>
            <w:r>
              <w:rPr>
                <w:rFonts w:hint="eastAsia" w:asciiTheme="majorEastAsia" w:hAnsiTheme="majorEastAsia" w:eastAsiaTheme="majorEastAsia"/>
              </w:rPr>
              <w:t>增加业务培训</w:t>
            </w:r>
          </w:p>
        </w:tc>
      </w:tr>
      <w:tr w14:paraId="44983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A21402B">
            <w:pPr>
              <w:spacing w:line="240" w:lineRule="auto"/>
              <w:ind w:firstLine="0" w:firstLineChars="0"/>
              <w:jc w:val="center"/>
              <w:rPr>
                <w:rFonts w:asciiTheme="majorEastAsia" w:hAnsiTheme="majorEastAsia" w:eastAsiaTheme="majorEastAsia"/>
              </w:rPr>
            </w:pPr>
          </w:p>
        </w:tc>
        <w:tc>
          <w:tcPr>
            <w:tcW w:w="2552" w:type="dxa"/>
            <w:vAlign w:val="center"/>
          </w:tcPr>
          <w:p w14:paraId="39D1CA6A">
            <w:pPr>
              <w:spacing w:line="240" w:lineRule="auto"/>
              <w:ind w:firstLine="0" w:firstLineChars="0"/>
              <w:rPr>
                <w:rFonts w:asciiTheme="majorEastAsia" w:hAnsiTheme="majorEastAsia" w:eastAsiaTheme="majorEastAsia"/>
              </w:rPr>
            </w:pPr>
          </w:p>
        </w:tc>
        <w:tc>
          <w:tcPr>
            <w:tcW w:w="1134" w:type="dxa"/>
            <w:vAlign w:val="center"/>
          </w:tcPr>
          <w:p w14:paraId="607FFB7C">
            <w:pPr>
              <w:spacing w:line="240" w:lineRule="auto"/>
              <w:ind w:firstLine="0" w:firstLineChars="0"/>
              <w:jc w:val="center"/>
              <w:rPr>
                <w:rFonts w:asciiTheme="majorEastAsia" w:hAnsiTheme="majorEastAsia" w:eastAsiaTheme="majorEastAsia"/>
              </w:rPr>
            </w:pPr>
          </w:p>
        </w:tc>
        <w:tc>
          <w:tcPr>
            <w:tcW w:w="1134" w:type="dxa"/>
            <w:vAlign w:val="center"/>
          </w:tcPr>
          <w:p w14:paraId="7D7D3F92">
            <w:pPr>
              <w:spacing w:line="240" w:lineRule="auto"/>
              <w:ind w:firstLine="0" w:firstLineChars="0"/>
              <w:jc w:val="center"/>
              <w:rPr>
                <w:rFonts w:asciiTheme="majorEastAsia" w:hAnsiTheme="majorEastAsia" w:eastAsiaTheme="majorEastAsia"/>
              </w:rPr>
            </w:pPr>
          </w:p>
        </w:tc>
        <w:tc>
          <w:tcPr>
            <w:tcW w:w="1247" w:type="dxa"/>
            <w:vAlign w:val="center"/>
          </w:tcPr>
          <w:p w14:paraId="1F39B2FB">
            <w:pPr>
              <w:spacing w:line="240" w:lineRule="auto"/>
              <w:ind w:firstLine="0" w:firstLineChars="0"/>
              <w:jc w:val="center"/>
              <w:rPr>
                <w:rFonts w:asciiTheme="majorEastAsia" w:hAnsiTheme="majorEastAsia" w:eastAsiaTheme="majorEastAsia"/>
              </w:rPr>
            </w:pPr>
          </w:p>
        </w:tc>
        <w:tc>
          <w:tcPr>
            <w:tcW w:w="1984" w:type="dxa"/>
            <w:vAlign w:val="center"/>
          </w:tcPr>
          <w:p w14:paraId="03931872">
            <w:pPr>
              <w:spacing w:line="240" w:lineRule="auto"/>
              <w:ind w:firstLine="0" w:firstLineChars="0"/>
              <w:jc w:val="center"/>
              <w:rPr>
                <w:rFonts w:asciiTheme="majorEastAsia" w:hAnsiTheme="majorEastAsia" w:eastAsiaTheme="majorEastAsia"/>
              </w:rPr>
            </w:pPr>
          </w:p>
        </w:tc>
      </w:tr>
      <w:tr w14:paraId="53517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36F16920">
            <w:pPr>
              <w:spacing w:line="240" w:lineRule="auto"/>
              <w:ind w:firstLine="0" w:firstLineChars="0"/>
              <w:jc w:val="center"/>
              <w:rPr>
                <w:rFonts w:asciiTheme="majorEastAsia" w:hAnsiTheme="majorEastAsia" w:eastAsiaTheme="majorEastAsia"/>
              </w:rPr>
            </w:pPr>
          </w:p>
        </w:tc>
        <w:tc>
          <w:tcPr>
            <w:tcW w:w="2552" w:type="dxa"/>
            <w:vAlign w:val="center"/>
          </w:tcPr>
          <w:p w14:paraId="758E8FE5">
            <w:pPr>
              <w:spacing w:line="240" w:lineRule="auto"/>
              <w:ind w:firstLine="0" w:firstLineChars="0"/>
              <w:rPr>
                <w:rFonts w:asciiTheme="majorEastAsia" w:hAnsiTheme="majorEastAsia" w:eastAsiaTheme="majorEastAsia"/>
              </w:rPr>
            </w:pPr>
          </w:p>
        </w:tc>
        <w:tc>
          <w:tcPr>
            <w:tcW w:w="1134" w:type="dxa"/>
            <w:vAlign w:val="center"/>
          </w:tcPr>
          <w:p w14:paraId="0B5CA1CE">
            <w:pPr>
              <w:spacing w:line="240" w:lineRule="auto"/>
              <w:ind w:firstLine="0" w:firstLineChars="0"/>
              <w:jc w:val="center"/>
              <w:rPr>
                <w:rFonts w:asciiTheme="majorEastAsia" w:hAnsiTheme="majorEastAsia" w:eastAsiaTheme="majorEastAsia"/>
              </w:rPr>
            </w:pPr>
          </w:p>
        </w:tc>
        <w:tc>
          <w:tcPr>
            <w:tcW w:w="1134" w:type="dxa"/>
            <w:vAlign w:val="center"/>
          </w:tcPr>
          <w:p w14:paraId="56C2A26C">
            <w:pPr>
              <w:spacing w:line="240" w:lineRule="auto"/>
              <w:ind w:firstLine="0" w:firstLineChars="0"/>
              <w:jc w:val="center"/>
              <w:rPr>
                <w:rFonts w:asciiTheme="majorEastAsia" w:hAnsiTheme="majorEastAsia" w:eastAsiaTheme="majorEastAsia"/>
              </w:rPr>
            </w:pPr>
          </w:p>
        </w:tc>
        <w:tc>
          <w:tcPr>
            <w:tcW w:w="1247" w:type="dxa"/>
            <w:vAlign w:val="center"/>
          </w:tcPr>
          <w:p w14:paraId="4954E186">
            <w:pPr>
              <w:spacing w:line="240" w:lineRule="auto"/>
              <w:ind w:firstLine="0" w:firstLineChars="0"/>
              <w:jc w:val="center"/>
              <w:rPr>
                <w:rFonts w:asciiTheme="majorEastAsia" w:hAnsiTheme="majorEastAsia" w:eastAsiaTheme="majorEastAsia"/>
              </w:rPr>
            </w:pPr>
          </w:p>
        </w:tc>
        <w:tc>
          <w:tcPr>
            <w:tcW w:w="1984" w:type="dxa"/>
            <w:vAlign w:val="center"/>
          </w:tcPr>
          <w:p w14:paraId="68750214">
            <w:pPr>
              <w:spacing w:line="240" w:lineRule="auto"/>
              <w:ind w:firstLine="0" w:firstLineChars="0"/>
              <w:jc w:val="left"/>
              <w:rPr>
                <w:rFonts w:asciiTheme="majorEastAsia" w:hAnsiTheme="majorEastAsia" w:eastAsiaTheme="majorEastAsia"/>
              </w:rPr>
            </w:pPr>
          </w:p>
        </w:tc>
      </w:tr>
      <w:tr w14:paraId="71FCA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92D75EF">
            <w:pPr>
              <w:spacing w:line="240" w:lineRule="auto"/>
              <w:ind w:firstLine="0" w:firstLineChars="0"/>
              <w:jc w:val="center"/>
              <w:rPr>
                <w:rFonts w:asciiTheme="majorEastAsia" w:hAnsiTheme="majorEastAsia" w:eastAsiaTheme="majorEastAsia"/>
                <w:iCs/>
              </w:rPr>
            </w:pPr>
          </w:p>
        </w:tc>
        <w:tc>
          <w:tcPr>
            <w:tcW w:w="2552" w:type="dxa"/>
            <w:vAlign w:val="center"/>
          </w:tcPr>
          <w:p w14:paraId="119202F1">
            <w:pPr>
              <w:spacing w:line="240" w:lineRule="auto"/>
              <w:ind w:firstLine="0" w:firstLineChars="0"/>
              <w:rPr>
                <w:rFonts w:asciiTheme="majorEastAsia" w:hAnsiTheme="majorEastAsia" w:eastAsiaTheme="majorEastAsia"/>
              </w:rPr>
            </w:pPr>
          </w:p>
        </w:tc>
        <w:tc>
          <w:tcPr>
            <w:tcW w:w="1134" w:type="dxa"/>
            <w:vAlign w:val="center"/>
          </w:tcPr>
          <w:p w14:paraId="4FAC6641">
            <w:pPr>
              <w:spacing w:line="240" w:lineRule="auto"/>
              <w:ind w:firstLine="0" w:firstLineChars="0"/>
              <w:jc w:val="center"/>
              <w:rPr>
                <w:rFonts w:asciiTheme="majorEastAsia" w:hAnsiTheme="majorEastAsia" w:eastAsiaTheme="majorEastAsia"/>
                <w:iCs/>
              </w:rPr>
            </w:pPr>
          </w:p>
        </w:tc>
        <w:tc>
          <w:tcPr>
            <w:tcW w:w="1134" w:type="dxa"/>
            <w:vAlign w:val="center"/>
          </w:tcPr>
          <w:p w14:paraId="0AC6156C">
            <w:pPr>
              <w:spacing w:line="240" w:lineRule="auto"/>
              <w:ind w:firstLine="0" w:firstLineChars="0"/>
              <w:jc w:val="center"/>
              <w:rPr>
                <w:rFonts w:asciiTheme="majorEastAsia" w:hAnsiTheme="majorEastAsia" w:eastAsiaTheme="majorEastAsia"/>
                <w:iCs/>
              </w:rPr>
            </w:pPr>
          </w:p>
        </w:tc>
        <w:tc>
          <w:tcPr>
            <w:tcW w:w="1247" w:type="dxa"/>
            <w:vAlign w:val="center"/>
          </w:tcPr>
          <w:p w14:paraId="0B294F45">
            <w:pPr>
              <w:spacing w:line="240" w:lineRule="auto"/>
              <w:ind w:firstLine="0" w:firstLineChars="0"/>
              <w:jc w:val="center"/>
              <w:rPr>
                <w:rFonts w:asciiTheme="majorEastAsia" w:hAnsiTheme="majorEastAsia" w:eastAsiaTheme="majorEastAsia"/>
                <w:iCs/>
              </w:rPr>
            </w:pPr>
          </w:p>
        </w:tc>
        <w:tc>
          <w:tcPr>
            <w:tcW w:w="1984" w:type="dxa"/>
            <w:vAlign w:val="center"/>
          </w:tcPr>
          <w:p w14:paraId="7A137AB0">
            <w:pPr>
              <w:spacing w:before="31" w:after="120" w:line="240" w:lineRule="auto"/>
              <w:ind w:firstLine="0" w:firstLineChars="0"/>
              <w:textAlignment w:val="top"/>
              <w:rPr>
                <w:rFonts w:asciiTheme="majorEastAsia" w:hAnsiTheme="majorEastAsia" w:eastAsiaTheme="majorEastAsia"/>
              </w:rPr>
            </w:pPr>
          </w:p>
        </w:tc>
      </w:tr>
      <w:tr w14:paraId="790F2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1CB439F5">
            <w:pPr>
              <w:spacing w:line="240" w:lineRule="auto"/>
              <w:ind w:firstLine="0" w:firstLineChars="0"/>
              <w:jc w:val="center"/>
              <w:rPr>
                <w:rFonts w:hint="eastAsia" w:asciiTheme="majorEastAsia" w:hAnsiTheme="majorEastAsia" w:eastAsiaTheme="majorEastAsia"/>
                <w:iCs/>
                <w:lang w:eastAsia="zh-CN"/>
              </w:rPr>
            </w:pPr>
          </w:p>
        </w:tc>
        <w:tc>
          <w:tcPr>
            <w:tcW w:w="2552" w:type="dxa"/>
            <w:vAlign w:val="center"/>
          </w:tcPr>
          <w:p w14:paraId="728DA4BB">
            <w:pPr>
              <w:spacing w:line="240" w:lineRule="auto"/>
              <w:ind w:firstLine="0" w:firstLineChars="0"/>
              <w:rPr>
                <w:rFonts w:asciiTheme="majorEastAsia" w:hAnsiTheme="majorEastAsia" w:eastAsiaTheme="majorEastAsia"/>
              </w:rPr>
            </w:pPr>
          </w:p>
        </w:tc>
        <w:tc>
          <w:tcPr>
            <w:tcW w:w="1134" w:type="dxa"/>
            <w:vAlign w:val="center"/>
          </w:tcPr>
          <w:p w14:paraId="371379C6">
            <w:pPr>
              <w:spacing w:line="240" w:lineRule="auto"/>
              <w:ind w:firstLine="0" w:firstLineChars="0"/>
              <w:jc w:val="center"/>
              <w:rPr>
                <w:rFonts w:asciiTheme="majorEastAsia" w:hAnsiTheme="majorEastAsia" w:eastAsiaTheme="majorEastAsia"/>
                <w:iCs/>
              </w:rPr>
            </w:pPr>
          </w:p>
        </w:tc>
        <w:tc>
          <w:tcPr>
            <w:tcW w:w="1134" w:type="dxa"/>
            <w:vAlign w:val="center"/>
          </w:tcPr>
          <w:p w14:paraId="43118CF1">
            <w:pPr>
              <w:spacing w:line="240" w:lineRule="auto"/>
              <w:ind w:firstLine="0" w:firstLineChars="0"/>
              <w:jc w:val="center"/>
              <w:rPr>
                <w:rFonts w:asciiTheme="majorEastAsia" w:hAnsiTheme="majorEastAsia" w:eastAsiaTheme="majorEastAsia"/>
                <w:iCs/>
              </w:rPr>
            </w:pPr>
          </w:p>
        </w:tc>
        <w:tc>
          <w:tcPr>
            <w:tcW w:w="1247" w:type="dxa"/>
            <w:vAlign w:val="center"/>
          </w:tcPr>
          <w:p w14:paraId="00067A8B">
            <w:pPr>
              <w:spacing w:line="240" w:lineRule="auto"/>
              <w:ind w:firstLine="0" w:firstLineChars="0"/>
              <w:jc w:val="center"/>
              <w:rPr>
                <w:rFonts w:hint="default" w:asciiTheme="majorEastAsia" w:hAnsiTheme="majorEastAsia" w:eastAsiaTheme="majorEastAsia"/>
                <w:iCs/>
                <w:lang w:val="en-US" w:eastAsia="zh-CN"/>
              </w:rPr>
            </w:pPr>
          </w:p>
        </w:tc>
        <w:tc>
          <w:tcPr>
            <w:tcW w:w="1984" w:type="dxa"/>
            <w:vAlign w:val="center"/>
          </w:tcPr>
          <w:p w14:paraId="2AC3B93F">
            <w:pPr>
              <w:spacing w:before="31" w:after="120" w:line="240" w:lineRule="auto"/>
              <w:ind w:firstLine="0" w:firstLineChars="0"/>
              <w:textAlignment w:val="top"/>
              <w:rPr>
                <w:rFonts w:asciiTheme="majorEastAsia" w:hAnsiTheme="majorEastAsia" w:eastAsiaTheme="majorEastAsia"/>
              </w:rPr>
            </w:pPr>
          </w:p>
        </w:tc>
      </w:tr>
      <w:tr w14:paraId="172F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41025694">
            <w:pPr>
              <w:spacing w:line="240" w:lineRule="auto"/>
              <w:ind w:firstLine="0" w:firstLineChars="0"/>
              <w:jc w:val="center"/>
              <w:rPr>
                <w:rFonts w:hint="eastAsia" w:asciiTheme="majorEastAsia" w:hAnsiTheme="majorEastAsia" w:eastAsiaTheme="majorEastAsia"/>
                <w:iCs/>
                <w:lang w:eastAsia="zh-CN"/>
              </w:rPr>
            </w:pPr>
          </w:p>
        </w:tc>
        <w:tc>
          <w:tcPr>
            <w:tcW w:w="2552" w:type="dxa"/>
            <w:vAlign w:val="center"/>
          </w:tcPr>
          <w:p w14:paraId="50352F4D">
            <w:pPr>
              <w:spacing w:line="240" w:lineRule="auto"/>
              <w:ind w:firstLine="0" w:firstLineChars="0"/>
              <w:rPr>
                <w:rFonts w:asciiTheme="majorEastAsia" w:hAnsiTheme="majorEastAsia" w:eastAsiaTheme="majorEastAsia"/>
              </w:rPr>
            </w:pPr>
          </w:p>
        </w:tc>
        <w:tc>
          <w:tcPr>
            <w:tcW w:w="1134" w:type="dxa"/>
            <w:vAlign w:val="center"/>
          </w:tcPr>
          <w:p w14:paraId="2675599E">
            <w:pPr>
              <w:spacing w:line="240" w:lineRule="auto"/>
              <w:ind w:firstLine="0" w:firstLineChars="0"/>
              <w:jc w:val="center"/>
              <w:rPr>
                <w:rFonts w:asciiTheme="majorEastAsia" w:hAnsiTheme="majorEastAsia" w:eastAsiaTheme="majorEastAsia"/>
                <w:iCs/>
              </w:rPr>
            </w:pPr>
          </w:p>
        </w:tc>
        <w:tc>
          <w:tcPr>
            <w:tcW w:w="1134" w:type="dxa"/>
            <w:vAlign w:val="center"/>
          </w:tcPr>
          <w:p w14:paraId="2891A84B">
            <w:pPr>
              <w:spacing w:line="240" w:lineRule="auto"/>
              <w:ind w:firstLine="0" w:firstLineChars="0"/>
              <w:jc w:val="center"/>
              <w:rPr>
                <w:rFonts w:asciiTheme="majorEastAsia" w:hAnsiTheme="majorEastAsia" w:eastAsiaTheme="majorEastAsia"/>
                <w:iCs/>
              </w:rPr>
            </w:pPr>
          </w:p>
        </w:tc>
        <w:tc>
          <w:tcPr>
            <w:tcW w:w="1247" w:type="dxa"/>
            <w:vAlign w:val="center"/>
          </w:tcPr>
          <w:p w14:paraId="1ECF1A86">
            <w:pPr>
              <w:spacing w:line="240" w:lineRule="auto"/>
              <w:ind w:firstLine="0" w:firstLineChars="0"/>
              <w:jc w:val="center"/>
              <w:rPr>
                <w:rFonts w:hint="eastAsia" w:asciiTheme="majorEastAsia" w:hAnsiTheme="majorEastAsia" w:eastAsiaTheme="majorEastAsia"/>
                <w:iCs/>
                <w:lang w:eastAsia="zh-CN"/>
              </w:rPr>
            </w:pPr>
          </w:p>
        </w:tc>
        <w:tc>
          <w:tcPr>
            <w:tcW w:w="1984" w:type="dxa"/>
            <w:vAlign w:val="center"/>
          </w:tcPr>
          <w:p w14:paraId="63CE05A2">
            <w:pPr>
              <w:spacing w:before="31" w:after="120" w:line="240" w:lineRule="auto"/>
              <w:ind w:firstLine="0" w:firstLineChars="0"/>
              <w:textAlignment w:val="top"/>
              <w:rPr>
                <w:rFonts w:asciiTheme="majorEastAsia" w:hAnsiTheme="majorEastAsia" w:eastAsiaTheme="majorEastAsia"/>
              </w:rPr>
            </w:pPr>
          </w:p>
        </w:tc>
      </w:tr>
      <w:tr w14:paraId="1F4CD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708" w:type="dxa"/>
            <w:vAlign w:val="center"/>
          </w:tcPr>
          <w:p w14:paraId="5B37BEF5">
            <w:pPr>
              <w:spacing w:line="240" w:lineRule="auto"/>
              <w:ind w:firstLine="0" w:firstLineChars="0"/>
              <w:jc w:val="center"/>
              <w:rPr>
                <w:rFonts w:hint="eastAsia" w:asciiTheme="majorEastAsia" w:hAnsiTheme="majorEastAsia" w:eastAsiaTheme="majorEastAsia"/>
                <w:iCs/>
                <w:lang w:val="en-US" w:eastAsia="zh-CN"/>
              </w:rPr>
            </w:pPr>
          </w:p>
        </w:tc>
        <w:tc>
          <w:tcPr>
            <w:tcW w:w="2552" w:type="dxa"/>
            <w:vAlign w:val="center"/>
          </w:tcPr>
          <w:p w14:paraId="32B2864B">
            <w:pPr>
              <w:spacing w:line="240" w:lineRule="auto"/>
              <w:ind w:firstLine="0" w:firstLineChars="0"/>
              <w:rPr>
                <w:rFonts w:hint="default" w:asciiTheme="majorEastAsia" w:hAnsiTheme="majorEastAsia" w:eastAsiaTheme="majorEastAsia"/>
                <w:lang w:val="en-US"/>
              </w:rPr>
            </w:pPr>
          </w:p>
        </w:tc>
        <w:tc>
          <w:tcPr>
            <w:tcW w:w="1134" w:type="dxa"/>
            <w:vAlign w:val="center"/>
          </w:tcPr>
          <w:p w14:paraId="3DCA0AD2">
            <w:pPr>
              <w:spacing w:line="240" w:lineRule="auto"/>
              <w:ind w:firstLine="0" w:firstLineChars="0"/>
              <w:jc w:val="center"/>
              <w:rPr>
                <w:rFonts w:asciiTheme="majorEastAsia" w:hAnsiTheme="majorEastAsia" w:eastAsiaTheme="majorEastAsia"/>
                <w:iCs/>
              </w:rPr>
            </w:pPr>
          </w:p>
        </w:tc>
        <w:tc>
          <w:tcPr>
            <w:tcW w:w="1134" w:type="dxa"/>
            <w:vAlign w:val="center"/>
          </w:tcPr>
          <w:p w14:paraId="2F784E5F">
            <w:pPr>
              <w:spacing w:line="240" w:lineRule="auto"/>
              <w:ind w:firstLine="0" w:firstLineChars="0"/>
              <w:jc w:val="center"/>
              <w:rPr>
                <w:rFonts w:asciiTheme="majorEastAsia" w:hAnsiTheme="majorEastAsia" w:eastAsiaTheme="majorEastAsia"/>
                <w:iCs/>
              </w:rPr>
            </w:pPr>
          </w:p>
        </w:tc>
        <w:tc>
          <w:tcPr>
            <w:tcW w:w="1247" w:type="dxa"/>
            <w:vAlign w:val="center"/>
          </w:tcPr>
          <w:p w14:paraId="6A1BB44E">
            <w:pPr>
              <w:spacing w:line="240" w:lineRule="auto"/>
              <w:ind w:firstLine="0" w:firstLineChars="0"/>
              <w:jc w:val="center"/>
              <w:rPr>
                <w:rFonts w:asciiTheme="majorEastAsia" w:hAnsiTheme="majorEastAsia" w:eastAsiaTheme="majorEastAsia"/>
                <w:iCs/>
              </w:rPr>
            </w:pPr>
          </w:p>
        </w:tc>
        <w:tc>
          <w:tcPr>
            <w:tcW w:w="1984" w:type="dxa"/>
            <w:vAlign w:val="center"/>
          </w:tcPr>
          <w:p w14:paraId="757A3301">
            <w:pPr>
              <w:spacing w:before="31" w:after="120" w:line="240" w:lineRule="auto"/>
              <w:ind w:firstLine="0" w:firstLineChars="0"/>
              <w:textAlignment w:val="top"/>
              <w:rPr>
                <w:rFonts w:asciiTheme="majorEastAsia" w:hAnsiTheme="majorEastAsia" w:eastAsiaTheme="majorEastAsia"/>
              </w:rPr>
            </w:pPr>
          </w:p>
        </w:tc>
      </w:tr>
    </w:tbl>
    <w:p w14:paraId="08FC7518">
      <w:pPr>
        <w:pStyle w:val="3"/>
        <w:ind w:left="0"/>
      </w:pPr>
      <w:bookmarkStart w:id="187" w:name="_Toc83220705"/>
      <w:r>
        <w:rPr>
          <w:rFonts w:hint="eastAsia"/>
        </w:rPr>
        <w:t>测试策略</w:t>
      </w:r>
      <w:bookmarkEnd w:id="187"/>
    </w:p>
    <w:p w14:paraId="3CB6CF4A">
      <w:pPr>
        <w:pStyle w:val="4"/>
        <w:ind w:left="0"/>
      </w:pPr>
      <w:bookmarkStart w:id="188" w:name="_Toc522895139"/>
      <w:bookmarkStart w:id="189" w:name="_Toc83220706"/>
      <w:r>
        <w:rPr>
          <w:rFonts w:hint="eastAsia"/>
        </w:rPr>
        <w:t>总体策略</w:t>
      </w:r>
      <w:bookmarkEnd w:id="188"/>
      <w:bookmarkEnd w:id="189"/>
    </w:p>
    <w:p w14:paraId="5E1B749D">
      <w:pPr>
        <w:tabs>
          <w:tab w:val="left" w:pos="720"/>
        </w:tabs>
        <w:snapToGrid w:val="0"/>
        <w:spacing w:after="120"/>
        <w:ind w:firstLine="480"/>
        <w:rPr>
          <w:rFonts w:cs="微软雅黑" w:asciiTheme="minorEastAsia" w:hAnsiTheme="minorEastAsia" w:eastAsiaTheme="minorEastAsia"/>
          <w:szCs w:val="21"/>
        </w:rPr>
      </w:pPr>
      <w:r>
        <w:rPr>
          <w:rFonts w:hint="eastAsia" w:cs="微软雅黑" w:asciiTheme="minorEastAsia" w:hAnsiTheme="minorEastAsia" w:eastAsiaTheme="minorEastAsia"/>
          <w:szCs w:val="21"/>
        </w:rPr>
        <w:t>本项目是</w:t>
      </w:r>
      <w:r>
        <w:rPr>
          <w:rFonts w:hint="eastAsia" w:cs="微软雅黑" w:asciiTheme="minorEastAsia" w:hAnsiTheme="minorEastAsia" w:eastAsiaTheme="minorEastAsia"/>
          <w:szCs w:val="21"/>
          <w:lang w:val="en-US" w:eastAsia="zh-CN"/>
        </w:rPr>
        <w:t>事件管理</w:t>
      </w:r>
      <w:r>
        <w:rPr>
          <w:rFonts w:hint="eastAsia" w:cs="微软雅黑" w:asciiTheme="minorEastAsia" w:hAnsiTheme="minorEastAsia" w:eastAsiaTheme="minorEastAsia"/>
          <w:szCs w:val="21"/>
        </w:rPr>
        <w:t>项目，测试既要保证接口的正确性，同时要保证接口的可扩展性；执行用例，确定问题，解决问题，采用如下策略：</w:t>
      </w:r>
    </w:p>
    <w:p w14:paraId="73507203">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SIT测试重点，测试从产品功能实现的角度重点关注业务功能实现及业务流程端到端测试；SIT测试除对产品全业务功能进行测试之外，需重点关注需求差异、异常等部分的功能是否正确实现；</w:t>
      </w:r>
    </w:p>
    <w:p w14:paraId="0E27ED0C">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以标准测试类型为基础，针对集成和性能、用户验收的测试做整体规划，点面结合，业务+系统整合测试，以高强度的交易测试覆盖后台各功能；</w:t>
      </w:r>
    </w:p>
    <w:p w14:paraId="7CBD30C7">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严格准入/准出机制，引入测试退出机制，把好测试入口及出口关，保证测试质量和效率；</w:t>
      </w:r>
    </w:p>
    <w:p w14:paraId="2A124A26">
      <w:pPr>
        <w:numPr>
          <w:ilvl w:val="0"/>
          <w:numId w:val="5"/>
        </w:numPr>
        <w:snapToGrid w:val="0"/>
        <w:spacing w:after="163" w:afterLines="50"/>
        <w:ind w:left="780" w:firstLine="480"/>
        <w:rPr>
          <w:rFonts w:cs="微软雅黑" w:asciiTheme="minorEastAsia" w:hAnsiTheme="minorEastAsia" w:eastAsiaTheme="minorEastAsia"/>
          <w:szCs w:val="21"/>
          <w:lang w:val="zh-CN"/>
        </w:rPr>
      </w:pPr>
      <w:r>
        <w:rPr>
          <w:rFonts w:hint="eastAsia" w:cs="微软雅黑" w:asciiTheme="minorEastAsia" w:hAnsiTheme="minorEastAsia" w:eastAsiaTheme="minorEastAsia"/>
          <w:szCs w:val="21"/>
          <w:lang w:val="zh-CN"/>
        </w:rPr>
        <w:t>建立高效的问题及缺陷管理机制、沟通制度，保证测试过程问题得到迅速发现、立刻解决、随时跟踪、及时上报和反馈。</w:t>
      </w:r>
    </w:p>
    <w:p w14:paraId="72EBCCB9">
      <w:pPr>
        <w:pStyle w:val="4"/>
        <w:ind w:left="0"/>
      </w:pPr>
      <w:bookmarkStart w:id="190" w:name="_Toc522895140"/>
      <w:bookmarkStart w:id="191" w:name="_Toc83220707"/>
      <w:r>
        <w:rPr>
          <w:rFonts w:hint="eastAsia"/>
        </w:rPr>
        <w:t>SIT测试策略</w:t>
      </w:r>
      <w:bookmarkEnd w:id="190"/>
      <w:bookmarkEnd w:id="191"/>
    </w:p>
    <w:p w14:paraId="7055BE58">
      <w:r>
        <w:rPr>
          <w:rFonts w:hint="eastAsia"/>
          <w:lang w:val="en-US" w:eastAsia="zh-CN"/>
        </w:rPr>
        <w:t>无</w:t>
      </w:r>
    </w:p>
    <w:p w14:paraId="39F65C1B">
      <w:pPr>
        <w:pStyle w:val="4"/>
        <w:ind w:left="0"/>
      </w:pPr>
      <w:bookmarkStart w:id="192" w:name="_Toc83220708"/>
      <w:bookmarkStart w:id="193" w:name="_Toc522895141"/>
      <w:r>
        <w:rPr>
          <w:rFonts w:hint="eastAsia"/>
        </w:rPr>
        <w:t>UAT测试策略</w:t>
      </w:r>
      <w:bookmarkEnd w:id="192"/>
      <w:bookmarkEnd w:id="193"/>
    </w:p>
    <w:p w14:paraId="2E52E0F0">
      <w:pPr>
        <w:rPr>
          <w:rFonts w:hint="eastAsia" w:eastAsia="宋体"/>
          <w:lang w:val="en-US" w:eastAsia="zh-CN"/>
        </w:rPr>
      </w:pPr>
      <w:r>
        <w:rPr>
          <w:rFonts w:hint="eastAsia"/>
          <w:lang w:val="en-US" w:eastAsia="zh-CN"/>
        </w:rPr>
        <w:t>无</w:t>
      </w:r>
    </w:p>
    <w:p w14:paraId="5D8F2783">
      <w:pPr>
        <w:pStyle w:val="4"/>
        <w:ind w:left="0"/>
      </w:pPr>
      <w:bookmarkStart w:id="194" w:name="_Toc83220709"/>
      <w:bookmarkStart w:id="195" w:name="_Toc522895142"/>
      <w:r>
        <w:rPr>
          <w:rFonts w:hint="eastAsia"/>
        </w:rPr>
        <w:t>非功能测试策略</w:t>
      </w:r>
      <w:bookmarkEnd w:id="194"/>
      <w:bookmarkEnd w:id="195"/>
    </w:p>
    <w:p w14:paraId="0D14230E">
      <w:pPr>
        <w:numPr>
          <w:ilvl w:val="0"/>
          <w:numId w:val="0"/>
        </w:numPr>
        <w:snapToGrid w:val="0"/>
        <w:spacing w:after="163" w:afterLines="50"/>
        <w:ind w:leftChars="20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无</w:t>
      </w:r>
    </w:p>
    <w:p w14:paraId="5369271C">
      <w:pPr>
        <w:pStyle w:val="3"/>
        <w:ind w:left="0"/>
      </w:pPr>
      <w:bookmarkStart w:id="196" w:name="_Toc83220714"/>
      <w:bookmarkStart w:id="197" w:name="_Toc522895150"/>
      <w:r>
        <w:rPr>
          <w:rFonts w:hint="eastAsia"/>
        </w:rPr>
        <w:t>缺陷流程管理</w:t>
      </w:r>
      <w:bookmarkEnd w:id="196"/>
      <w:bookmarkEnd w:id="197"/>
    </w:p>
    <w:p w14:paraId="254E9C71">
      <w:pPr>
        <w:pStyle w:val="4"/>
        <w:spacing w:before="0" w:beforeAutospacing="0"/>
        <w:ind w:left="0"/>
      </w:pPr>
      <w:bookmarkStart w:id="198" w:name="_Toc83220715"/>
      <w:r>
        <w:rPr>
          <w:rFonts w:hint="eastAsia"/>
        </w:rPr>
        <w:t>缺陷流程</w:t>
      </w:r>
      <w:bookmarkEnd w:id="198"/>
    </w:p>
    <w:p w14:paraId="184592EA">
      <w:pPr>
        <w:spacing w:after="120"/>
        <w:ind w:firstLine="480"/>
        <w:rPr>
          <w:rFonts w:ascii="仿宋" w:hAnsi="仿宋" w:eastAsia="仿宋"/>
        </w:rPr>
      </w:pPr>
      <w:r>
        <w:rPr>
          <w:rFonts w:ascii="仿宋" w:hAnsi="仿宋" w:eastAsia="仿宋"/>
        </w:rPr>
        <w:object>
          <v:shape id="_x0000_i1025" o:spt="75" type="#_x0000_t75" style="height:292.8pt;width:451.8pt;" o:ole="t" filled="f" o:preferrelative="t" stroked="f" coordsize="21600,21600">
            <v:path/>
            <v:fill on="f" focussize="0,0"/>
            <v:stroke on="f" joinstyle="miter"/>
            <v:imagedata r:id="rId20" o:title=""/>
            <o:lock v:ext="edit" aspectratio="f"/>
            <w10:wrap type="none"/>
            <w10:anchorlock/>
          </v:shape>
          <o:OLEObject Type="Embed" ProgID="Visio.Drawing.15" ShapeID="_x0000_i1025" DrawAspect="Content" ObjectID="_1468075725" r:id="rId19">
            <o:LockedField>false</o:LockedField>
          </o:OLEObject>
        </w:object>
      </w:r>
    </w:p>
    <w:p w14:paraId="34BC7C32">
      <w:pPr>
        <w:pStyle w:val="4"/>
        <w:ind w:left="0"/>
        <w:rPr>
          <w:i/>
        </w:rPr>
      </w:pPr>
      <w:bookmarkStart w:id="199" w:name="_Toc83220716"/>
      <w:r>
        <w:rPr>
          <w:rFonts w:hint="eastAsia"/>
        </w:rPr>
        <w:t>缺陷管理工具使用</w:t>
      </w:r>
      <w:bookmarkEnd w:id="199"/>
    </w:p>
    <w:p w14:paraId="04694672">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使用禅道做缺陷管理工具。</w:t>
      </w:r>
    </w:p>
    <w:p w14:paraId="651CDD8D">
      <w:pPr>
        <w:spacing w:after="120"/>
        <w:ind w:firstLine="484" w:firstLineChars="202"/>
        <w:rPr>
          <w:rFonts w:asciiTheme="minorEastAsia" w:hAnsiTheme="minorEastAsia" w:eastAsiaTheme="minorEastAsia"/>
          <w:szCs w:val="21"/>
        </w:rPr>
      </w:pPr>
      <w:r>
        <w:rPr>
          <w:rFonts w:asciiTheme="minorEastAsia" w:hAnsiTheme="minorEastAsia" w:eastAsiaTheme="minorEastAsia"/>
          <w:szCs w:val="21"/>
        </w:rPr>
        <w:t>1) </w:t>
      </w:r>
      <w:r>
        <w:rPr>
          <w:rFonts w:hint="eastAsia" w:asciiTheme="minorEastAsia" w:hAnsiTheme="minorEastAsia" w:eastAsiaTheme="minorEastAsia"/>
          <w:szCs w:val="21"/>
        </w:rPr>
        <w:t>缺陷提交：</w:t>
      </w:r>
      <w:r>
        <w:rPr>
          <w:rFonts w:asciiTheme="minorEastAsia" w:hAnsiTheme="minorEastAsia" w:eastAsiaTheme="minorEastAsia"/>
          <w:szCs w:val="21"/>
        </w:rPr>
        <w:t>测试人员在</w:t>
      </w:r>
      <w:r>
        <w:rPr>
          <w:rFonts w:hint="eastAsia" w:asciiTheme="minorEastAsia" w:hAnsiTheme="minorEastAsia" w:eastAsiaTheme="minorEastAsia"/>
          <w:szCs w:val="21"/>
        </w:rPr>
        <w:t>禅道</w:t>
      </w:r>
      <w:r>
        <w:rPr>
          <w:rFonts w:asciiTheme="minorEastAsia" w:hAnsiTheme="minorEastAsia" w:eastAsiaTheme="minorEastAsia"/>
          <w:szCs w:val="21"/>
        </w:rPr>
        <w:t>中新建缺陷，分配给</w:t>
      </w:r>
      <w:r>
        <w:rPr>
          <w:rFonts w:hint="eastAsia" w:asciiTheme="minorEastAsia" w:hAnsiTheme="minorEastAsia" w:eastAsiaTheme="minorEastAsia"/>
          <w:szCs w:val="21"/>
        </w:rPr>
        <w:t>相关开发组长，抄送给测试组长</w:t>
      </w:r>
      <w:r>
        <w:rPr>
          <w:rFonts w:asciiTheme="minorEastAsia" w:hAnsiTheme="minorEastAsia" w:eastAsiaTheme="minorEastAsia"/>
          <w:szCs w:val="21"/>
        </w:rPr>
        <w:t>；</w:t>
      </w:r>
    </w:p>
    <w:p w14:paraId="298F0429">
      <w:pPr>
        <w:spacing w:after="120"/>
        <w:ind w:firstLine="484" w:firstLineChars="202"/>
        <w:rPr>
          <w:rFonts w:asciiTheme="minorEastAsia" w:hAnsiTheme="minorEastAsia" w:eastAsiaTheme="minorEastAsia"/>
          <w:szCs w:val="21"/>
        </w:rPr>
      </w:pPr>
      <w:r>
        <w:rPr>
          <w:rFonts w:asciiTheme="minorEastAsia" w:hAnsiTheme="minorEastAsia" w:eastAsiaTheme="minorEastAsia"/>
          <w:szCs w:val="21"/>
        </w:rPr>
        <w:t>2) </w:t>
      </w:r>
      <w:r>
        <w:rPr>
          <w:rFonts w:hint="eastAsia" w:asciiTheme="minorEastAsia" w:hAnsiTheme="minorEastAsia" w:eastAsiaTheme="minorEastAsia"/>
          <w:szCs w:val="21"/>
        </w:rPr>
        <w:t>开发组长：查看测试人员提交缺陷，如认定是缺陷后分配给相关开发人员修改，修改后在禅道中选择解决方案：已解决，选择版本，并且把缺陷指派给相关测试人员，点击提交；如认定该缺陷不是缺陷，选择解决方案为：不予解决或者设计如此，选择版本，并且把缺陷指派给相关测试组长，备注中填写不解决的原因，点击提交；</w:t>
      </w:r>
    </w:p>
    <w:p w14:paraId="07F1976C">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3</w:t>
      </w:r>
      <w:r>
        <w:rPr>
          <w:rFonts w:asciiTheme="minorEastAsia" w:hAnsiTheme="minorEastAsia" w:eastAsiaTheme="minorEastAsia"/>
          <w:szCs w:val="21"/>
        </w:rPr>
        <w:t>)</w:t>
      </w:r>
      <w:r>
        <w:rPr>
          <w:rFonts w:hint="eastAsia" w:asciiTheme="minorEastAsia" w:hAnsiTheme="minorEastAsia" w:eastAsiaTheme="minorEastAsia"/>
          <w:szCs w:val="21"/>
        </w:rPr>
        <w:t xml:space="preserve">  测试组长：查看缺陷状态，对不予解决或者设计如此的缺陷进行确认，确认后对这些缺陷状态设置成关闭状态；对已解决的缺陷，测试组长找环境管理员，环境管理员部署环境后通知测试人员进行复测，复测后缺陷已修改，测试人员把缺陷状态改成已关闭，如未修改则重新提交。</w:t>
      </w:r>
    </w:p>
    <w:p w14:paraId="31114A49">
      <w:pPr>
        <w:pStyle w:val="4"/>
        <w:ind w:left="0"/>
      </w:pPr>
      <w:bookmarkStart w:id="200" w:name="_Toc83220717"/>
      <w:r>
        <w:rPr>
          <w:rFonts w:hint="eastAsia"/>
        </w:rPr>
        <w:t>缺陷定义</w:t>
      </w:r>
      <w:bookmarkEnd w:id="200"/>
    </w:p>
    <w:p w14:paraId="61A42F66">
      <w:pPr>
        <w:spacing w:after="120"/>
        <w:ind w:firstLine="484" w:firstLineChars="202"/>
        <w:rPr>
          <w:rFonts w:asciiTheme="minorEastAsia" w:hAnsiTheme="minorEastAsia" w:eastAsiaTheme="minorEastAsia"/>
          <w:szCs w:val="21"/>
        </w:rPr>
      </w:pPr>
      <w:r>
        <w:rPr>
          <w:rFonts w:hint="eastAsia" w:asciiTheme="minorEastAsia" w:hAnsiTheme="minorEastAsia" w:eastAsiaTheme="minorEastAsia"/>
          <w:szCs w:val="21"/>
        </w:rPr>
        <w:t>禅道中，缺陷按严重程度分为</w:t>
      </w:r>
      <w:r>
        <w:rPr>
          <w:rFonts w:asciiTheme="minorEastAsia" w:hAnsiTheme="minorEastAsia" w:eastAsiaTheme="minorEastAsia"/>
          <w:szCs w:val="21"/>
        </w:rPr>
        <w:t>4</w:t>
      </w:r>
      <w:r>
        <w:rPr>
          <w:rFonts w:hint="eastAsia" w:asciiTheme="minorEastAsia" w:hAnsiTheme="minorEastAsia" w:eastAsiaTheme="minorEastAsia"/>
          <w:szCs w:val="21"/>
        </w:rPr>
        <w:t>级，1级为致命缺陷，2级为严重缺陷，3级为一般缺陷,4级为微小缺陷；具体区分如下：</w:t>
      </w:r>
    </w:p>
    <w:tbl>
      <w:tblPr>
        <w:tblStyle w:val="27"/>
        <w:tblW w:w="9214" w:type="dxa"/>
        <w:jc w:val="center"/>
        <w:tblLayout w:type="fixed"/>
        <w:tblCellMar>
          <w:top w:w="0" w:type="dxa"/>
          <w:left w:w="108" w:type="dxa"/>
          <w:bottom w:w="0" w:type="dxa"/>
          <w:right w:w="108" w:type="dxa"/>
        </w:tblCellMar>
      </w:tblPr>
      <w:tblGrid>
        <w:gridCol w:w="2292"/>
        <w:gridCol w:w="4961"/>
        <w:gridCol w:w="1961"/>
      </w:tblGrid>
      <w:tr w14:paraId="5A50326A">
        <w:tblPrEx>
          <w:tblCellMar>
            <w:top w:w="0" w:type="dxa"/>
            <w:left w:w="108" w:type="dxa"/>
            <w:bottom w:w="0" w:type="dxa"/>
            <w:right w:w="108" w:type="dxa"/>
          </w:tblCellMar>
        </w:tblPrEx>
        <w:trPr>
          <w:trHeight w:val="423" w:hRule="atLeast"/>
          <w:jc w:val="center"/>
        </w:trPr>
        <w:tc>
          <w:tcPr>
            <w:tcW w:w="2292" w:type="dxa"/>
            <w:tcBorders>
              <w:top w:val="single" w:color="auto" w:sz="8" w:space="0"/>
              <w:left w:val="single" w:color="auto" w:sz="8" w:space="0"/>
              <w:bottom w:val="single" w:color="auto" w:sz="8" w:space="0"/>
              <w:right w:val="single" w:color="auto" w:sz="8" w:space="0"/>
            </w:tcBorders>
            <w:shd w:val="clear" w:color="000000" w:fill="BFBFBF"/>
            <w:noWrap/>
            <w:vAlign w:val="center"/>
          </w:tcPr>
          <w:p w14:paraId="76EDD346">
            <w:pPr>
              <w:spacing w:after="120"/>
              <w:ind w:firstLine="0" w:firstLineChars="0"/>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严重性等级</w:t>
            </w:r>
          </w:p>
        </w:tc>
        <w:tc>
          <w:tcPr>
            <w:tcW w:w="4961" w:type="dxa"/>
            <w:tcBorders>
              <w:top w:val="single" w:color="auto" w:sz="8" w:space="0"/>
              <w:left w:val="nil"/>
              <w:bottom w:val="single" w:color="auto" w:sz="8" w:space="0"/>
              <w:right w:val="single" w:color="auto" w:sz="8" w:space="0"/>
            </w:tcBorders>
            <w:shd w:val="clear" w:color="000000" w:fill="BFBFBF"/>
            <w:vAlign w:val="center"/>
          </w:tcPr>
          <w:p w14:paraId="6D06352B">
            <w:pPr>
              <w:spacing w:after="120"/>
              <w:ind w:firstLine="562"/>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描述</w:t>
            </w:r>
          </w:p>
        </w:tc>
        <w:tc>
          <w:tcPr>
            <w:tcW w:w="1961" w:type="dxa"/>
            <w:tcBorders>
              <w:top w:val="single" w:color="auto" w:sz="8" w:space="0"/>
              <w:left w:val="nil"/>
              <w:bottom w:val="single" w:color="auto" w:sz="8" w:space="0"/>
              <w:right w:val="single" w:color="auto" w:sz="8" w:space="0"/>
            </w:tcBorders>
            <w:shd w:val="clear" w:color="000000" w:fill="BFBFBF"/>
          </w:tcPr>
          <w:p w14:paraId="4D9FA4D8">
            <w:pPr>
              <w:spacing w:after="120"/>
              <w:ind w:firstLine="0" w:firstLineChars="0"/>
              <w:jc w:val="center"/>
              <w:rPr>
                <w:rFonts w:asciiTheme="majorEastAsia" w:hAnsiTheme="majorEastAsia" w:eastAsiaTheme="majorEastAsia"/>
                <w:b/>
                <w:sz w:val="28"/>
                <w:szCs w:val="28"/>
              </w:rPr>
            </w:pPr>
            <w:r>
              <w:rPr>
                <w:rFonts w:hint="eastAsia" w:cs="宋体" w:asciiTheme="majorEastAsia" w:hAnsiTheme="majorEastAsia" w:eastAsiaTheme="majorEastAsia"/>
                <w:b/>
                <w:bCs/>
                <w:color w:val="000000"/>
                <w:kern w:val="0"/>
                <w:sz w:val="28"/>
                <w:szCs w:val="28"/>
              </w:rPr>
              <w:t>缺陷解决时间</w:t>
            </w:r>
          </w:p>
        </w:tc>
      </w:tr>
      <w:tr w14:paraId="7E89F751">
        <w:tblPrEx>
          <w:tblCellMar>
            <w:top w:w="0" w:type="dxa"/>
            <w:left w:w="108" w:type="dxa"/>
            <w:bottom w:w="0" w:type="dxa"/>
            <w:right w:w="108" w:type="dxa"/>
          </w:tblCellMar>
        </w:tblPrEx>
        <w:trPr>
          <w:trHeight w:val="4162"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5ABA83F2">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致命（系统崩溃）</w:t>
            </w:r>
          </w:p>
        </w:tc>
        <w:tc>
          <w:tcPr>
            <w:tcW w:w="4961" w:type="dxa"/>
            <w:tcBorders>
              <w:top w:val="nil"/>
              <w:left w:val="nil"/>
              <w:bottom w:val="single" w:color="auto" w:sz="8" w:space="0"/>
              <w:right w:val="single" w:color="auto" w:sz="8" w:space="0"/>
            </w:tcBorders>
            <w:shd w:val="clear" w:color="auto" w:fill="auto"/>
            <w:vAlign w:val="bottom"/>
          </w:tcPr>
          <w:p w14:paraId="6B526D21">
            <w:pPr>
              <w:spacing w:after="120"/>
              <w:ind w:firstLine="480"/>
              <w:jc w:val="left"/>
              <w:rPr>
                <w:rFonts w:asciiTheme="minorEastAsia" w:hAnsiTheme="minorEastAsia" w:eastAsiaTheme="minorEastAsia"/>
                <w:szCs w:val="21"/>
              </w:rPr>
            </w:pPr>
            <w:r>
              <w:rPr>
                <w:rFonts w:hint="eastAsia" w:asciiTheme="minorEastAsia" w:hAnsiTheme="minorEastAsia" w:eastAsiaTheme="minorEastAsia"/>
                <w:szCs w:val="21"/>
              </w:rPr>
              <w:t>导致系统无法使用或业务流程无法继续执行的缺陷如长时间不响应（系统崩溃）或异常退出系统；造成数据丢失、服务停止等导致无法继续测试的错误。</w:t>
            </w:r>
          </w:p>
          <w:p w14:paraId="20D1DD2F">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功能引起系统崩溃</w:t>
            </w:r>
          </w:p>
          <w:p w14:paraId="1CA0F881">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由于程序所引起的死机,非法退出</w:t>
            </w:r>
          </w:p>
          <w:p w14:paraId="7648B494">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死循环</w:t>
            </w:r>
          </w:p>
          <w:p w14:paraId="7F712276">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数据库发生死锁</w:t>
            </w:r>
          </w:p>
          <w:p w14:paraId="5A72B3B1">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因错误操作迫使程序中断</w:t>
            </w:r>
          </w:p>
          <w:p w14:paraId="71577A20">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数据丢失，数据计算错误</w:t>
            </w:r>
          </w:p>
          <w:p w14:paraId="41FC211D">
            <w:pPr>
              <w:numPr>
                <w:ilvl w:val="0"/>
                <w:numId w:val="6"/>
              </w:numPr>
              <w:tabs>
                <w:tab w:val="left" w:pos="459"/>
              </w:tabs>
              <w:ind w:left="459" w:firstLine="48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堵塞整个功能（流程）</w:t>
            </w:r>
          </w:p>
        </w:tc>
        <w:tc>
          <w:tcPr>
            <w:tcW w:w="1961" w:type="dxa"/>
            <w:tcBorders>
              <w:top w:val="nil"/>
              <w:left w:val="nil"/>
              <w:bottom w:val="single" w:color="auto" w:sz="8" w:space="0"/>
              <w:right w:val="single" w:color="auto" w:sz="8" w:space="0"/>
            </w:tcBorders>
          </w:tcPr>
          <w:p w14:paraId="71727E7C">
            <w:pPr>
              <w:spacing w:after="120"/>
              <w:ind w:firstLine="0" w:firstLineChars="0"/>
              <w:rPr>
                <w:rFonts w:asciiTheme="minorEastAsia" w:hAnsiTheme="minorEastAsia" w:eastAsiaTheme="minorEastAsia"/>
                <w:szCs w:val="21"/>
              </w:rPr>
            </w:pPr>
            <w:r>
              <w:rPr>
                <w:rFonts w:hint="eastAsia" w:asciiTheme="minorEastAsia" w:hAnsiTheme="minorEastAsia" w:eastAsiaTheme="minorEastAsia"/>
                <w:szCs w:val="21"/>
              </w:rPr>
              <w:t>开发解决时效：即时解决</w:t>
            </w:r>
          </w:p>
          <w:p w14:paraId="07EEEEC0">
            <w:pPr>
              <w:spacing w:after="120"/>
              <w:ind w:firstLine="0" w:firstLineChars="0"/>
              <w:rPr>
                <w:rFonts w:asciiTheme="minorEastAsia" w:hAnsiTheme="minorEastAsia" w:eastAsiaTheme="minorEastAsia"/>
                <w:szCs w:val="21"/>
              </w:rPr>
            </w:pPr>
            <w:r>
              <w:rPr>
                <w:rFonts w:hint="eastAsia" w:asciiTheme="minorEastAsia" w:hAnsiTheme="minorEastAsia" w:eastAsiaTheme="minorEastAsia"/>
                <w:szCs w:val="21"/>
              </w:rPr>
              <w:t>测试验证时效：即时验证</w:t>
            </w:r>
          </w:p>
        </w:tc>
      </w:tr>
      <w:tr w14:paraId="1D121CF2">
        <w:tblPrEx>
          <w:tblCellMar>
            <w:top w:w="0" w:type="dxa"/>
            <w:left w:w="108" w:type="dxa"/>
            <w:bottom w:w="0" w:type="dxa"/>
            <w:right w:w="108" w:type="dxa"/>
          </w:tblCellMar>
        </w:tblPrEx>
        <w:trPr>
          <w:trHeight w:val="109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2106149E">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严重（不能工作）</w:t>
            </w:r>
          </w:p>
        </w:tc>
        <w:tc>
          <w:tcPr>
            <w:tcW w:w="4961" w:type="dxa"/>
            <w:tcBorders>
              <w:top w:val="nil"/>
              <w:left w:val="nil"/>
              <w:bottom w:val="single" w:color="auto" w:sz="8" w:space="0"/>
              <w:right w:val="single" w:color="auto" w:sz="8" w:space="0"/>
            </w:tcBorders>
            <w:shd w:val="clear" w:color="auto" w:fill="auto"/>
            <w:vAlign w:val="bottom"/>
          </w:tcPr>
          <w:p w14:paraId="4F2DD589">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导致应用系统只能局部运作及只能提供部分功能，虽可暂时绕过该问题/缺陷使应用系统整体上可继续运行，但由于部份功能未能提供或关键数据有错误, 对整个系统操作有重大影响或可能造成部分的损失和损害。</w:t>
            </w:r>
          </w:p>
          <w:p w14:paraId="5CD8D3F5">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功能缺失</w:t>
            </w:r>
          </w:p>
          <w:p w14:paraId="2C681488">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功能遗漏</w:t>
            </w:r>
          </w:p>
          <w:p w14:paraId="4282E055">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程序接口错误</w:t>
            </w:r>
          </w:p>
          <w:p w14:paraId="6BFECE9E">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数据库的表、业务规则、缺省值未加完整性等约束条件</w:t>
            </w:r>
          </w:p>
          <w:p w14:paraId="5ED23EC7">
            <w:pPr>
              <w:numPr>
                <w:ilvl w:val="0"/>
                <w:numId w:val="6"/>
              </w:numPr>
              <w:tabs>
                <w:tab w:val="left" w:pos="459"/>
              </w:tabs>
              <w:ind w:left="459" w:firstLine="480"/>
              <w:rPr>
                <w:rFonts w:asciiTheme="minorEastAsia" w:hAnsiTheme="minorEastAsia" w:eastAsiaTheme="minorEastAsia"/>
                <w:color w:val="000000"/>
                <w:szCs w:val="21"/>
              </w:rPr>
            </w:pPr>
            <w:r>
              <w:rPr>
                <w:rFonts w:asciiTheme="minorEastAsia" w:hAnsiTheme="minorEastAsia" w:eastAsiaTheme="minorEastAsia"/>
                <w:color w:val="000000"/>
                <w:szCs w:val="21"/>
              </w:rPr>
              <w:t>规定的功能没有实现或不完整、设计不合理造成性能低下，影响系统的运营</w:t>
            </w:r>
          </w:p>
          <w:p w14:paraId="76D48DF7">
            <w:pPr>
              <w:numPr>
                <w:ilvl w:val="0"/>
                <w:numId w:val="6"/>
              </w:numPr>
              <w:tabs>
                <w:tab w:val="left" w:pos="459"/>
              </w:tabs>
              <w:ind w:left="459" w:firstLine="480"/>
              <w:rPr>
                <w:rFonts w:asciiTheme="minorEastAsia" w:hAnsiTheme="minorEastAsia" w:eastAsiaTheme="minorEastAsia"/>
                <w:szCs w:val="21"/>
              </w:rPr>
            </w:pPr>
            <w:r>
              <w:rPr>
                <w:rFonts w:hint="eastAsia" w:asciiTheme="minorEastAsia" w:hAnsiTheme="minorEastAsia" w:eastAsiaTheme="minorEastAsia"/>
                <w:color w:val="000000"/>
                <w:szCs w:val="21"/>
              </w:rPr>
              <w:t>健壮性不强，如非常规操作会导致在运行期间所执行任务的实际结果与预期的结果有差别</w:t>
            </w:r>
          </w:p>
          <w:p w14:paraId="48815113">
            <w:pPr>
              <w:tabs>
                <w:tab w:val="left" w:pos="459"/>
              </w:tabs>
              <w:ind w:left="34" w:firstLine="480"/>
              <w:rPr>
                <w:rFonts w:asciiTheme="minorEastAsia" w:hAnsiTheme="minorEastAsia" w:eastAsiaTheme="minorEastAsia"/>
                <w:szCs w:val="21"/>
              </w:rPr>
            </w:pPr>
          </w:p>
        </w:tc>
        <w:tc>
          <w:tcPr>
            <w:tcW w:w="1961" w:type="dxa"/>
            <w:tcBorders>
              <w:top w:val="nil"/>
              <w:left w:val="nil"/>
              <w:bottom w:val="single" w:color="auto" w:sz="8" w:space="0"/>
              <w:right w:val="single" w:color="auto" w:sz="8" w:space="0"/>
            </w:tcBorders>
          </w:tcPr>
          <w:p w14:paraId="5891B8F8">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开发解决时效：当日清</w:t>
            </w:r>
          </w:p>
          <w:p w14:paraId="01FF8DB5">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测试验证时效：当日清</w:t>
            </w:r>
          </w:p>
        </w:tc>
      </w:tr>
      <w:tr w14:paraId="7B7B0651">
        <w:tblPrEx>
          <w:tblCellMar>
            <w:top w:w="0" w:type="dxa"/>
            <w:left w:w="108" w:type="dxa"/>
            <w:bottom w:w="0" w:type="dxa"/>
            <w:right w:w="108" w:type="dxa"/>
          </w:tblCellMar>
        </w:tblPrEx>
        <w:trPr>
          <w:trHeight w:val="82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65D2F622">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一般</w:t>
            </w:r>
          </w:p>
          <w:p w14:paraId="652B5A91">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（干扰工作）</w:t>
            </w:r>
          </w:p>
        </w:tc>
        <w:tc>
          <w:tcPr>
            <w:tcW w:w="4961" w:type="dxa"/>
            <w:tcBorders>
              <w:top w:val="nil"/>
              <w:left w:val="nil"/>
              <w:bottom w:val="single" w:color="auto" w:sz="8" w:space="0"/>
              <w:right w:val="single" w:color="auto" w:sz="8" w:space="0"/>
            </w:tcBorders>
            <w:shd w:val="clear" w:color="auto" w:fill="auto"/>
            <w:vAlign w:val="bottom"/>
          </w:tcPr>
          <w:p w14:paraId="0178A9F1">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系统中部分单元模块或单个功能有错误、有偏差、不一致或有缺失，虽不影响整个系统的运行，或有影响但可以有替代办法或避免办法，但系统的运作有限制。</w:t>
            </w:r>
          </w:p>
          <w:p w14:paraId="5C5512F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操作界面错误（包括数据窗口内列名定义、含义是否一致）</w:t>
            </w:r>
          </w:p>
          <w:p w14:paraId="1BE7FC6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打印内容、格式错误</w:t>
            </w:r>
          </w:p>
          <w:p w14:paraId="2B5F8AFA">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数据库表中有过多的空字段</w:t>
            </w:r>
          </w:p>
          <w:p w14:paraId="6E2D0E2F">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简单的输入限制未放在前台进行控制</w:t>
            </w:r>
          </w:p>
        </w:tc>
        <w:tc>
          <w:tcPr>
            <w:tcW w:w="1961" w:type="dxa"/>
            <w:tcBorders>
              <w:top w:val="nil"/>
              <w:left w:val="nil"/>
              <w:bottom w:val="single" w:color="auto" w:sz="8" w:space="0"/>
              <w:right w:val="single" w:color="auto" w:sz="8" w:space="0"/>
            </w:tcBorders>
          </w:tcPr>
          <w:p w14:paraId="45739967">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 xml:space="preserve">开发解决时效：2-3个工作日 </w:t>
            </w:r>
          </w:p>
          <w:p w14:paraId="09A53213">
            <w:pPr>
              <w:spacing w:after="120"/>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测试验证时效：2-3个工作日</w:t>
            </w:r>
          </w:p>
        </w:tc>
      </w:tr>
      <w:tr w14:paraId="0CC222E8">
        <w:tblPrEx>
          <w:tblCellMar>
            <w:top w:w="0" w:type="dxa"/>
            <w:left w:w="108" w:type="dxa"/>
            <w:bottom w:w="0" w:type="dxa"/>
            <w:right w:w="108" w:type="dxa"/>
          </w:tblCellMar>
        </w:tblPrEx>
        <w:trPr>
          <w:trHeight w:val="555" w:hRule="atLeast"/>
          <w:jc w:val="center"/>
        </w:trPr>
        <w:tc>
          <w:tcPr>
            <w:tcW w:w="2292" w:type="dxa"/>
            <w:tcBorders>
              <w:top w:val="nil"/>
              <w:left w:val="single" w:color="auto" w:sz="8" w:space="0"/>
              <w:bottom w:val="single" w:color="auto" w:sz="8" w:space="0"/>
              <w:right w:val="single" w:color="auto" w:sz="8" w:space="0"/>
            </w:tcBorders>
            <w:shd w:val="clear" w:color="auto" w:fill="auto"/>
            <w:noWrap/>
            <w:vAlign w:val="center"/>
          </w:tcPr>
          <w:p w14:paraId="5719FB4F">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微小</w:t>
            </w:r>
          </w:p>
          <w:p w14:paraId="369FB445">
            <w:pPr>
              <w:spacing w:after="120"/>
              <w:ind w:firstLine="480"/>
              <w:jc w:val="center"/>
              <w:rPr>
                <w:rFonts w:asciiTheme="minorEastAsia" w:hAnsiTheme="minorEastAsia" w:eastAsiaTheme="minorEastAsia"/>
                <w:szCs w:val="21"/>
              </w:rPr>
            </w:pPr>
            <w:r>
              <w:rPr>
                <w:rFonts w:hint="eastAsia" w:asciiTheme="minorEastAsia" w:hAnsiTheme="minorEastAsia" w:eastAsiaTheme="minorEastAsia"/>
                <w:szCs w:val="21"/>
              </w:rPr>
              <w:t>（可以工作）</w:t>
            </w:r>
          </w:p>
        </w:tc>
        <w:tc>
          <w:tcPr>
            <w:tcW w:w="4961" w:type="dxa"/>
            <w:tcBorders>
              <w:top w:val="nil"/>
              <w:left w:val="nil"/>
              <w:bottom w:val="single" w:color="auto" w:sz="8" w:space="0"/>
              <w:right w:val="single" w:color="auto" w:sz="8" w:space="0"/>
            </w:tcBorders>
            <w:shd w:val="clear" w:color="auto" w:fill="auto"/>
            <w:vAlign w:val="bottom"/>
          </w:tcPr>
          <w:p w14:paraId="6F1F3F7C">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基本不影响系统的运行和功能的实现。但个别单元模块或个别功能有小瑕疵, 与标准、规范和定义不一致。</w:t>
            </w:r>
          </w:p>
          <w:p w14:paraId="6C2EAF28">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对错误操作未给出提示</w:t>
            </w:r>
          </w:p>
          <w:p w14:paraId="5C3268C0">
            <w:pPr>
              <w:numPr>
                <w:ilvl w:val="0"/>
                <w:numId w:val="6"/>
              </w:numPr>
              <w:tabs>
                <w:tab w:val="left" w:pos="459"/>
              </w:tabs>
              <w:ind w:left="459" w:firstLine="480"/>
              <w:rPr>
                <w:rFonts w:asciiTheme="minorEastAsia" w:hAnsiTheme="minorEastAsia" w:eastAsiaTheme="minorEastAsia"/>
                <w:color w:val="000000"/>
                <w:szCs w:val="21"/>
              </w:rPr>
            </w:pPr>
            <w:r>
              <w:rPr>
                <w:rFonts w:asciiTheme="minorEastAsia" w:hAnsiTheme="minorEastAsia" w:eastAsiaTheme="minorEastAsia"/>
                <w:color w:val="000000"/>
                <w:szCs w:val="21"/>
              </w:rPr>
              <w:t>不影响业务运营的功能/性能问题</w:t>
            </w:r>
          </w:p>
          <w:p w14:paraId="4F6C76B7">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由于不充分的数据引起的不正确或不精确，如数据的有效数字太少不足以做精确的计算</w:t>
            </w:r>
          </w:p>
          <w:p w14:paraId="526B5B2D">
            <w:pPr>
              <w:numPr>
                <w:ilvl w:val="0"/>
                <w:numId w:val="6"/>
              </w:numPr>
              <w:tabs>
                <w:tab w:val="left" w:pos="459"/>
              </w:tabs>
              <w:ind w:left="459" w:firstLine="48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显示长度不够，不能完整显示信息</w:t>
            </w:r>
          </w:p>
          <w:p w14:paraId="408CB2A2">
            <w:pPr>
              <w:spacing w:after="120"/>
              <w:ind w:firstLine="480"/>
              <w:rPr>
                <w:rFonts w:asciiTheme="minorEastAsia" w:hAnsiTheme="minorEastAsia" w:eastAsiaTheme="minorEastAsia"/>
                <w:szCs w:val="21"/>
              </w:rPr>
            </w:pPr>
          </w:p>
        </w:tc>
        <w:tc>
          <w:tcPr>
            <w:tcW w:w="1961" w:type="dxa"/>
            <w:tcBorders>
              <w:top w:val="nil"/>
              <w:left w:val="nil"/>
              <w:bottom w:val="single" w:color="auto" w:sz="8" w:space="0"/>
              <w:right w:val="single" w:color="auto" w:sz="8" w:space="0"/>
            </w:tcBorders>
          </w:tcPr>
          <w:p w14:paraId="742A09B0">
            <w:pPr>
              <w:spacing w:after="120"/>
              <w:ind w:firstLine="480"/>
              <w:rPr>
                <w:rFonts w:asciiTheme="minorEastAsia" w:hAnsiTheme="minorEastAsia" w:eastAsiaTheme="minorEastAsia"/>
                <w:szCs w:val="21"/>
              </w:rPr>
            </w:pPr>
            <w:r>
              <w:rPr>
                <w:rFonts w:hint="eastAsia" w:asciiTheme="minorEastAsia" w:hAnsiTheme="minorEastAsia" w:eastAsiaTheme="minorEastAsia"/>
                <w:szCs w:val="21"/>
              </w:rPr>
              <w:t>根据具体情况定，暂不纳入统计。</w:t>
            </w:r>
          </w:p>
        </w:tc>
      </w:tr>
    </w:tbl>
    <w:p w14:paraId="21B395C6">
      <w:pPr>
        <w:spacing w:after="120"/>
        <w:ind w:firstLine="482"/>
        <w:rPr>
          <w:rFonts w:asciiTheme="majorEastAsia" w:hAnsiTheme="majorEastAsia" w:eastAsiaTheme="majorEastAsia"/>
          <w:b/>
        </w:rPr>
      </w:pPr>
      <w:bookmarkStart w:id="201" w:name="_Toc522895151"/>
    </w:p>
    <w:bookmarkEnd w:id="201"/>
    <w:p w14:paraId="393391CB">
      <w:pPr>
        <w:pStyle w:val="2"/>
        <w:ind w:left="0"/>
      </w:pPr>
      <w:bookmarkStart w:id="202" w:name="_Toc106038629"/>
      <w:r>
        <w:rPr>
          <w:rFonts w:hint="eastAsia"/>
        </w:rPr>
        <w:t>准入准出</w:t>
      </w:r>
      <w:r>
        <w:t>标准</w:t>
      </w:r>
      <w:bookmarkEnd w:id="202"/>
    </w:p>
    <w:p w14:paraId="7B56FA7C">
      <w:pPr>
        <w:pStyle w:val="3"/>
        <w:numPr>
          <w:ilvl w:val="0"/>
          <w:numId w:val="0"/>
        </w:numPr>
      </w:pPr>
      <w:bookmarkStart w:id="203" w:name="_Toc499676571"/>
      <w:bookmarkStart w:id="204" w:name="_Toc496820272"/>
      <w:bookmarkStart w:id="205" w:name="_Toc83220693"/>
      <w:r>
        <w:rPr>
          <w:rFonts w:hint="eastAsia"/>
        </w:rPr>
        <w:t>7</w:t>
      </w:r>
      <w:r>
        <w:t>.1</w:t>
      </w:r>
      <w:r>
        <w:rPr>
          <w:rFonts w:hint="eastAsia"/>
        </w:rPr>
        <w:t>测试</w:t>
      </w:r>
      <w:bookmarkEnd w:id="203"/>
      <w:bookmarkEnd w:id="204"/>
      <w:r>
        <w:rPr>
          <w:rFonts w:hint="eastAsia"/>
        </w:rPr>
        <w:t>原则</w:t>
      </w:r>
      <w:bookmarkEnd w:id="205"/>
    </w:p>
    <w:p w14:paraId="36D04A03">
      <w:pPr>
        <w:pStyle w:val="57"/>
        <w:numPr>
          <w:ilvl w:val="0"/>
          <w:numId w:val="7"/>
        </w:numPr>
        <w:spacing w:after="120" w:line="360" w:lineRule="auto"/>
        <w:ind w:firstLineChars="0"/>
        <w:rPr>
          <w:rFonts w:asciiTheme="minorEastAsia" w:hAnsiTheme="minorEastAsia" w:eastAsiaTheme="minorEastAsia"/>
          <w:sz w:val="24"/>
          <w:szCs w:val="24"/>
        </w:rPr>
      </w:pPr>
      <w:r>
        <w:rPr>
          <w:rFonts w:hint="eastAsia"/>
          <w:sz w:val="24"/>
          <w:szCs w:val="24"/>
        </w:rPr>
        <w:t>各阶段测试目标分工明确，确保整体测试进度和测试质量</w:t>
      </w:r>
    </w:p>
    <w:p w14:paraId="7C863732">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测试环境搭建完成，环境连通性验证通过；</w:t>
      </w:r>
    </w:p>
    <w:p w14:paraId="2D8635FF">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系统集成测试确保系统之间接口功能及业务时序实现的正确性；</w:t>
      </w:r>
    </w:p>
    <w:p w14:paraId="68835E93">
      <w:pPr>
        <w:numPr>
          <w:ilvl w:val="0"/>
          <w:numId w:val="8"/>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用户验收测试确保系统完整功能和业务流程实现的正确性；</w:t>
      </w:r>
    </w:p>
    <w:p w14:paraId="19180BA2">
      <w:pPr>
        <w:pStyle w:val="57"/>
        <w:numPr>
          <w:ilvl w:val="0"/>
          <w:numId w:val="7"/>
        </w:numPr>
        <w:spacing w:after="120" w:line="360" w:lineRule="auto"/>
        <w:ind w:firstLineChars="0"/>
        <w:rPr>
          <w:sz w:val="24"/>
          <w:szCs w:val="24"/>
        </w:rPr>
      </w:pPr>
      <w:bookmarkStart w:id="206" w:name="_Toc394561932"/>
      <w:bookmarkStart w:id="207" w:name="_Toc394562751"/>
      <w:bookmarkStart w:id="208" w:name="_Toc394562839"/>
      <w:r>
        <w:rPr>
          <w:rFonts w:hint="eastAsia"/>
          <w:sz w:val="24"/>
          <w:szCs w:val="24"/>
        </w:rPr>
        <w:t>强化测试质量，为多阶段并行测试打好基础</w:t>
      </w:r>
      <w:bookmarkEnd w:id="206"/>
      <w:bookmarkEnd w:id="207"/>
      <w:bookmarkEnd w:id="208"/>
    </w:p>
    <w:p w14:paraId="3A0F9CA7">
      <w:pPr>
        <w:numPr>
          <w:ilvl w:val="0"/>
          <w:numId w:val="9"/>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SIT测试的质量将直接影响到后续各阶段测试和整个项目的进度；</w:t>
      </w:r>
    </w:p>
    <w:p w14:paraId="3372AC28">
      <w:pPr>
        <w:pStyle w:val="57"/>
        <w:numPr>
          <w:ilvl w:val="0"/>
          <w:numId w:val="7"/>
        </w:numPr>
        <w:spacing w:after="120" w:line="360" w:lineRule="auto"/>
        <w:ind w:firstLineChars="0"/>
        <w:rPr>
          <w:rFonts w:asciiTheme="minorEastAsia" w:hAnsiTheme="minorEastAsia" w:eastAsiaTheme="minorEastAsia"/>
          <w:sz w:val="24"/>
          <w:szCs w:val="24"/>
        </w:rPr>
      </w:pPr>
      <w:bookmarkStart w:id="209" w:name="_Toc394562842"/>
      <w:bookmarkStart w:id="210" w:name="_Toc394562754"/>
      <w:bookmarkStart w:id="211" w:name="_Toc394561935"/>
      <w:r>
        <w:rPr>
          <w:rFonts w:hint="eastAsia" w:asciiTheme="minorEastAsia" w:hAnsiTheme="minorEastAsia" w:eastAsiaTheme="minorEastAsia"/>
          <w:sz w:val="24"/>
          <w:szCs w:val="24"/>
        </w:rPr>
        <w:t>严格测试准入和回退机制，保证提交测试系统的质量和测试进度</w:t>
      </w:r>
      <w:bookmarkEnd w:id="209"/>
      <w:bookmarkEnd w:id="210"/>
      <w:bookmarkEnd w:id="211"/>
      <w:r>
        <w:rPr>
          <w:rFonts w:hint="eastAsia" w:asciiTheme="minorEastAsia" w:hAnsiTheme="minorEastAsia" w:eastAsiaTheme="minorEastAsia"/>
          <w:sz w:val="24"/>
          <w:szCs w:val="24"/>
        </w:rPr>
        <w:t>。</w:t>
      </w:r>
    </w:p>
    <w:p w14:paraId="520AABD8">
      <w:pPr>
        <w:pStyle w:val="57"/>
        <w:numPr>
          <w:ilvl w:val="0"/>
          <w:numId w:val="7"/>
        </w:numPr>
        <w:spacing w:after="120" w:line="360" w:lineRule="auto"/>
        <w:ind w:firstLineChars="0"/>
        <w:rPr>
          <w:rFonts w:asciiTheme="minorEastAsia" w:hAnsiTheme="minorEastAsia" w:eastAsiaTheme="minorEastAsia"/>
          <w:sz w:val="24"/>
          <w:szCs w:val="24"/>
        </w:rPr>
      </w:pPr>
      <w:bookmarkStart w:id="212" w:name="_Toc394562843"/>
      <w:bookmarkStart w:id="213" w:name="_Toc394561936"/>
      <w:bookmarkStart w:id="214" w:name="_Toc394562755"/>
      <w:r>
        <w:rPr>
          <w:rFonts w:hint="eastAsia" w:asciiTheme="minorEastAsia" w:hAnsiTheme="minorEastAsia" w:eastAsiaTheme="minorEastAsia"/>
          <w:sz w:val="24"/>
          <w:szCs w:val="24"/>
        </w:rPr>
        <w:t>严格版本管理</w:t>
      </w:r>
      <w:bookmarkEnd w:id="212"/>
      <w:bookmarkEnd w:id="213"/>
      <w:bookmarkEnd w:id="214"/>
    </w:p>
    <w:p w14:paraId="2C530E03">
      <w:pPr>
        <w:numPr>
          <w:ilvl w:val="0"/>
          <w:numId w:val="10"/>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版本应纳入配置库统一管理；开发人员不得随意更新版本；</w:t>
      </w:r>
    </w:p>
    <w:p w14:paraId="19759EC2">
      <w:pPr>
        <w:numPr>
          <w:ilvl w:val="0"/>
          <w:numId w:val="10"/>
        </w:numPr>
        <w:snapToGrid w:val="0"/>
        <w:spacing w:after="163" w:afterLines="50"/>
        <w:ind w:firstLine="480" w:firstLineChars="0"/>
        <w:rPr>
          <w:rFonts w:asciiTheme="minorEastAsia" w:hAnsiTheme="minorEastAsia" w:eastAsiaTheme="minorEastAsia"/>
          <w:sz w:val="21"/>
          <w:szCs w:val="21"/>
          <w:lang w:val="en-GB"/>
        </w:rPr>
      </w:pPr>
      <w:r>
        <w:rPr>
          <w:rFonts w:hint="eastAsia" w:asciiTheme="minorEastAsia" w:hAnsiTheme="minorEastAsia" w:eastAsiaTheme="minorEastAsia"/>
          <w:sz w:val="21"/>
          <w:szCs w:val="21"/>
          <w:lang w:val="en-GB"/>
        </w:rPr>
        <w:t>参数作为特殊的数据，也应纳入版本管理；需要专人来负责不同环境的版本部署。</w:t>
      </w:r>
    </w:p>
    <w:p w14:paraId="5A089284">
      <w:pPr>
        <w:pStyle w:val="3"/>
        <w:numPr>
          <w:ilvl w:val="0"/>
          <w:numId w:val="0"/>
        </w:numPr>
        <w:rPr>
          <w:i/>
        </w:rPr>
      </w:pPr>
      <w:bookmarkStart w:id="215" w:name="_Toc83220695"/>
      <w:r>
        <w:rPr>
          <w:rFonts w:hint="eastAsia"/>
        </w:rPr>
        <w:t>7</w:t>
      </w:r>
      <w:r>
        <w:t>.2</w:t>
      </w:r>
      <w:r>
        <w:rPr>
          <w:rFonts w:hint="eastAsia"/>
        </w:rPr>
        <w:t>准入/准出总体原则</w:t>
      </w:r>
      <w:bookmarkEnd w:id="215"/>
    </w:p>
    <w:p w14:paraId="227288C5">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各阶段严格执行准入测试，以保证各阶段测试可正常执行。同时在每轮测试结束后，根据测试结果依据标准判断是否达到准出条件</w:t>
      </w:r>
      <w:r>
        <w:rPr>
          <w:rFonts w:hint="eastAsia" w:asciiTheme="minorEastAsia" w:hAnsiTheme="minorEastAsia" w:eastAsiaTheme="minorEastAsia"/>
          <w:szCs w:val="21"/>
        </w:rPr>
        <w:t>，</w:t>
      </w:r>
      <w:r>
        <w:rPr>
          <w:rFonts w:hint="eastAsia" w:asciiTheme="minorEastAsia" w:hAnsiTheme="minorEastAsia" w:eastAsiaTheme="minorEastAsia"/>
          <w:szCs w:val="21"/>
          <w:lang w:val="en-GB"/>
        </w:rPr>
        <w:t>达到准出的条件才能进入下一轮测试。</w:t>
      </w:r>
    </w:p>
    <w:p w14:paraId="06FC93D9">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在测试过程中，若系统稳定性很差，频繁宕机，导致测试无法正常进行，无法通过冒烟测试，则将该版本回退给开发团队修改。待开发团队修复完成并通过准入测试验证后，再重新开始测试。</w:t>
      </w:r>
    </w:p>
    <w:p w14:paraId="1989C485">
      <w:pPr>
        <w:numPr>
          <w:ilvl w:val="0"/>
          <w:numId w:val="11"/>
        </w:numPr>
        <w:snapToGrid w:val="0"/>
        <w:spacing w:after="163" w:afterLines="50"/>
        <w:ind w:left="0" w:firstLine="480" w:firstLineChars="0"/>
        <w:rPr>
          <w:rFonts w:asciiTheme="minorEastAsia" w:hAnsiTheme="minorEastAsia" w:eastAsiaTheme="minorEastAsia"/>
          <w:szCs w:val="21"/>
          <w:lang w:val="en-GB"/>
        </w:rPr>
      </w:pPr>
      <w:r>
        <w:rPr>
          <w:rFonts w:hint="eastAsia" w:asciiTheme="minorEastAsia" w:hAnsiTheme="minorEastAsia" w:eastAsiaTheme="minorEastAsia"/>
          <w:szCs w:val="21"/>
          <w:lang w:val="en-GB"/>
        </w:rPr>
        <w:t>按照集成测试的轮次分别划定测试的准出准入条件；准出准入条件中，测试案例的执行率、通过率、测试缺陷的修复率都需按照提前约定的量化标准执行；</w:t>
      </w:r>
      <w:bookmarkStart w:id="216" w:name="_Toc83220696"/>
      <w:bookmarkStart w:id="217" w:name="_Toc499676573"/>
      <w:bookmarkStart w:id="218" w:name="_Toc141801267"/>
    </w:p>
    <w:p w14:paraId="270B795D">
      <w:pPr>
        <w:pStyle w:val="4"/>
        <w:numPr>
          <w:ilvl w:val="0"/>
          <w:numId w:val="0"/>
        </w:numPr>
      </w:pPr>
      <w:r>
        <w:rPr>
          <w:rFonts w:hint="eastAsia"/>
        </w:rPr>
        <w:t>7</w:t>
      </w:r>
      <w:r>
        <w:t>.2.1</w:t>
      </w:r>
      <w:r>
        <w:rPr>
          <w:rFonts w:hint="eastAsia"/>
        </w:rPr>
        <w:t>准入条件</w:t>
      </w:r>
      <w:bookmarkEnd w:id="216"/>
      <w:bookmarkEnd w:id="217"/>
      <w:bookmarkEnd w:id="218"/>
    </w:p>
    <w:p w14:paraId="3D6FA340">
      <w:pPr>
        <w:widowControl/>
        <w:ind w:firstLine="482"/>
        <w:jc w:val="left"/>
        <w:rPr>
          <w:rFonts w:ascii="宋体" w:hAnsi="宋体" w:cs="宋体"/>
          <w:b/>
          <w:color w:val="000000"/>
          <w:kern w:val="0"/>
          <w:szCs w:val="21"/>
        </w:rPr>
      </w:pPr>
      <w:r>
        <w:rPr>
          <w:rFonts w:hint="eastAsia" w:ascii="宋体" w:hAnsi="宋体" w:cs="宋体"/>
          <w:b/>
          <w:color w:val="000000"/>
          <w:kern w:val="0"/>
          <w:szCs w:val="21"/>
        </w:rPr>
        <w:t>S</w:t>
      </w:r>
      <w:r>
        <w:rPr>
          <w:rFonts w:ascii="宋体" w:hAnsi="宋体" w:cs="宋体"/>
          <w:b/>
          <w:color w:val="000000"/>
          <w:kern w:val="0"/>
          <w:szCs w:val="21"/>
        </w:rPr>
        <w:t>IT</w:t>
      </w:r>
      <w:r>
        <w:rPr>
          <w:rFonts w:hint="eastAsia" w:ascii="宋体" w:hAnsi="宋体" w:cs="宋体"/>
          <w:b/>
          <w:color w:val="000000"/>
          <w:kern w:val="0"/>
          <w:szCs w:val="21"/>
        </w:rPr>
        <w:t>测试准入的标准：</w:t>
      </w:r>
    </w:p>
    <w:p w14:paraId="4D682E88">
      <w:pPr>
        <w:widowControl/>
        <w:numPr>
          <w:ilvl w:val="0"/>
          <w:numId w:val="12"/>
        </w:numPr>
        <w:ind w:firstLine="480" w:firstLineChars="0"/>
        <w:jc w:val="left"/>
        <w:rPr>
          <w:rFonts w:ascii="宋体" w:hAnsi="宋体"/>
          <w:szCs w:val="21"/>
        </w:rPr>
      </w:pPr>
      <w:r>
        <w:rPr>
          <w:rFonts w:hint="eastAsia" w:ascii="宋体" w:hAnsi="宋体"/>
          <w:szCs w:val="21"/>
        </w:rPr>
        <w:t>相关待测系统的集成测试待测功能清单已提交并通过审核；</w:t>
      </w:r>
    </w:p>
    <w:p w14:paraId="46FD06A2">
      <w:pPr>
        <w:widowControl/>
        <w:numPr>
          <w:ilvl w:val="0"/>
          <w:numId w:val="12"/>
        </w:numPr>
        <w:ind w:firstLine="480" w:firstLineChars="0"/>
        <w:jc w:val="left"/>
        <w:rPr>
          <w:rFonts w:ascii="宋体" w:hAnsi="宋体"/>
          <w:szCs w:val="21"/>
        </w:rPr>
      </w:pPr>
      <w:r>
        <w:rPr>
          <w:rFonts w:hint="eastAsia" w:ascii="宋体" w:hAnsi="宋体"/>
          <w:szCs w:val="21"/>
        </w:rPr>
        <w:t>开发版本在</w:t>
      </w:r>
      <w:r>
        <w:rPr>
          <w:rFonts w:ascii="宋体" w:hAnsi="宋体"/>
          <w:szCs w:val="21"/>
        </w:rPr>
        <w:t>SIT</w:t>
      </w:r>
      <w:r>
        <w:rPr>
          <w:rFonts w:hint="eastAsia" w:ascii="宋体" w:hAnsi="宋体"/>
          <w:szCs w:val="21"/>
        </w:rPr>
        <w:t>测试环境成功部署，通过集成冒烟测试；</w:t>
      </w:r>
    </w:p>
    <w:p w14:paraId="09793A6F">
      <w:pPr>
        <w:widowControl/>
        <w:numPr>
          <w:ilvl w:val="0"/>
          <w:numId w:val="12"/>
        </w:numPr>
        <w:ind w:firstLine="480" w:firstLineChars="0"/>
        <w:jc w:val="left"/>
        <w:rPr>
          <w:rFonts w:ascii="宋体" w:hAnsi="宋体"/>
          <w:szCs w:val="21"/>
        </w:rPr>
      </w:pPr>
      <w:r>
        <w:rPr>
          <w:rFonts w:hint="eastAsia" w:ascii="宋体" w:hAnsi="宋体"/>
          <w:szCs w:val="21"/>
        </w:rPr>
        <w:t>测试人员完成所有集成测试的案例编写，并且案例已经通过评审；</w:t>
      </w:r>
    </w:p>
    <w:p w14:paraId="53825DF2">
      <w:pPr>
        <w:widowControl/>
        <w:numPr>
          <w:ilvl w:val="0"/>
          <w:numId w:val="12"/>
        </w:numPr>
        <w:ind w:firstLine="480" w:firstLineChars="0"/>
        <w:jc w:val="left"/>
        <w:rPr>
          <w:rFonts w:ascii="宋体" w:hAnsi="宋体"/>
          <w:szCs w:val="21"/>
        </w:rPr>
      </w:pPr>
      <w:r>
        <w:rPr>
          <w:rFonts w:hint="eastAsia" w:ascii="宋体" w:hAnsi="宋体"/>
          <w:szCs w:val="21"/>
        </w:rPr>
        <w:t>测试人员已经全部到位，所有场地准备完成。</w:t>
      </w:r>
      <w:bookmarkStart w:id="219" w:name="_Toc141801268"/>
      <w:bookmarkStart w:id="220" w:name="_Toc499676574"/>
      <w:bookmarkStart w:id="221" w:name="_Toc83220697"/>
    </w:p>
    <w:p w14:paraId="5D2FEA51">
      <w:pPr>
        <w:pStyle w:val="4"/>
        <w:numPr>
          <w:ilvl w:val="0"/>
          <w:numId w:val="0"/>
        </w:numPr>
        <w:ind w:left="720" w:hanging="720"/>
      </w:pPr>
      <w:r>
        <w:rPr>
          <w:rFonts w:hint="eastAsia"/>
        </w:rPr>
        <w:t>7</w:t>
      </w:r>
      <w:r>
        <w:t>.2.3</w:t>
      </w:r>
      <w:r>
        <w:rPr>
          <w:rFonts w:hint="eastAsia"/>
        </w:rPr>
        <w:t>准出条件</w:t>
      </w:r>
      <w:bookmarkEnd w:id="219"/>
      <w:bookmarkEnd w:id="220"/>
      <w:bookmarkEnd w:id="221"/>
    </w:p>
    <w:p w14:paraId="5EECB17D">
      <w:pPr>
        <w:widowControl/>
        <w:ind w:firstLine="482"/>
        <w:jc w:val="left"/>
        <w:rPr>
          <w:rFonts w:ascii="宋体" w:hAnsi="宋体" w:cs="宋体"/>
          <w:b/>
          <w:color w:val="000000"/>
          <w:kern w:val="0"/>
          <w:szCs w:val="21"/>
        </w:rPr>
      </w:pPr>
      <w:r>
        <w:rPr>
          <w:rFonts w:hint="eastAsia" w:ascii="宋体" w:hAnsi="宋体" w:cs="宋体"/>
          <w:b/>
          <w:color w:val="000000"/>
          <w:kern w:val="0"/>
          <w:szCs w:val="21"/>
        </w:rPr>
        <w:t>S</w:t>
      </w:r>
      <w:r>
        <w:rPr>
          <w:rFonts w:ascii="宋体" w:hAnsi="宋体" w:cs="宋体"/>
          <w:b/>
          <w:color w:val="000000"/>
          <w:kern w:val="0"/>
          <w:szCs w:val="21"/>
        </w:rPr>
        <w:t>IT</w:t>
      </w:r>
      <w:r>
        <w:rPr>
          <w:rFonts w:hint="eastAsia" w:ascii="宋体" w:hAnsi="宋体" w:cs="宋体"/>
          <w:b/>
          <w:color w:val="000000"/>
          <w:kern w:val="0"/>
          <w:szCs w:val="21"/>
        </w:rPr>
        <w:t>测试准出的标准：</w:t>
      </w:r>
    </w:p>
    <w:p w14:paraId="22E6F7FC">
      <w:pPr>
        <w:widowControl/>
        <w:numPr>
          <w:ilvl w:val="0"/>
          <w:numId w:val="13"/>
        </w:numPr>
        <w:ind w:firstLine="480" w:firstLineChars="0"/>
        <w:jc w:val="left"/>
        <w:rPr>
          <w:rFonts w:ascii="宋体" w:hAnsi="宋体"/>
          <w:szCs w:val="21"/>
        </w:rPr>
      </w:pPr>
      <w:r>
        <w:rPr>
          <w:rFonts w:hint="eastAsia" w:ascii="宋体" w:hAnsi="宋体"/>
          <w:szCs w:val="21"/>
        </w:rPr>
        <w:t>系统通过标准：测试案例100%覆盖系统交易，案例执行率100%（不可执行率不能超过</w:t>
      </w:r>
      <w:r>
        <w:rPr>
          <w:rFonts w:hint="eastAsia" w:ascii="宋体" w:hAnsi="宋体"/>
          <w:color w:val="FF0000"/>
          <w:szCs w:val="21"/>
        </w:rPr>
        <w:t>5%</w:t>
      </w:r>
      <w:r>
        <w:rPr>
          <w:rFonts w:hint="eastAsia" w:ascii="宋体" w:hAnsi="宋体"/>
          <w:szCs w:val="21"/>
        </w:rPr>
        <w:t>且需经过评审确认），优先级高的系统案例通过率超过</w:t>
      </w:r>
      <w:r>
        <w:rPr>
          <w:rFonts w:hint="eastAsia" w:ascii="宋体" w:hAnsi="宋体"/>
          <w:color w:val="FF0000"/>
          <w:szCs w:val="21"/>
        </w:rPr>
        <w:t>9</w:t>
      </w:r>
      <w:r>
        <w:rPr>
          <w:rFonts w:ascii="宋体" w:hAnsi="宋体"/>
          <w:color w:val="FF0000"/>
          <w:szCs w:val="21"/>
        </w:rPr>
        <w:t>2</w:t>
      </w:r>
      <w:r>
        <w:rPr>
          <w:rFonts w:hint="eastAsia" w:ascii="宋体" w:hAnsi="宋体"/>
          <w:color w:val="FF0000"/>
          <w:szCs w:val="21"/>
        </w:rPr>
        <w:t>%</w:t>
      </w:r>
      <w:r>
        <w:rPr>
          <w:rFonts w:hint="eastAsia" w:ascii="宋体" w:hAnsi="宋体"/>
          <w:szCs w:val="21"/>
        </w:rPr>
        <w:t>，优先级为中、低的系统案例通过率超过</w:t>
      </w:r>
      <w:r>
        <w:rPr>
          <w:rFonts w:hint="eastAsia" w:ascii="宋体" w:hAnsi="宋体"/>
          <w:color w:val="FF0000"/>
          <w:szCs w:val="21"/>
        </w:rPr>
        <w:t>80%</w:t>
      </w:r>
      <w:r>
        <w:rPr>
          <w:rFonts w:hint="eastAsia" w:ascii="宋体" w:hAnsi="宋体"/>
          <w:szCs w:val="21"/>
        </w:rPr>
        <w:t xml:space="preserve">； </w:t>
      </w:r>
    </w:p>
    <w:p w14:paraId="25E03BA2">
      <w:pPr>
        <w:widowControl/>
        <w:numPr>
          <w:ilvl w:val="0"/>
          <w:numId w:val="13"/>
        </w:numPr>
        <w:ind w:firstLine="480" w:firstLineChars="0"/>
        <w:jc w:val="left"/>
        <w:rPr>
          <w:rFonts w:ascii="宋体" w:hAnsi="宋体"/>
          <w:szCs w:val="21"/>
        </w:rPr>
      </w:pPr>
      <w:r>
        <w:rPr>
          <w:rFonts w:hint="eastAsia" w:ascii="宋体" w:hAnsi="宋体"/>
          <w:szCs w:val="21"/>
        </w:rPr>
        <w:t>缺陷修改标准：1级致命缺陷全部关闭，2级、3级严重缺陷遗留率不超过</w:t>
      </w:r>
      <w:r>
        <w:rPr>
          <w:rFonts w:hint="eastAsia" w:ascii="宋体" w:hAnsi="宋体"/>
          <w:color w:val="FF0000"/>
          <w:szCs w:val="21"/>
        </w:rPr>
        <w:t>8%</w:t>
      </w:r>
      <w:r>
        <w:rPr>
          <w:rFonts w:hint="eastAsia" w:ascii="宋体" w:hAnsi="宋体"/>
          <w:szCs w:val="21"/>
        </w:rPr>
        <w:t xml:space="preserve">； </w:t>
      </w:r>
    </w:p>
    <w:p w14:paraId="467FD993">
      <w:pPr>
        <w:widowControl/>
        <w:numPr>
          <w:ilvl w:val="0"/>
          <w:numId w:val="13"/>
        </w:numPr>
        <w:ind w:firstLine="480" w:firstLineChars="0"/>
        <w:jc w:val="left"/>
        <w:rPr>
          <w:rFonts w:ascii="宋体" w:hAnsi="宋体"/>
          <w:szCs w:val="21"/>
        </w:rPr>
      </w:pPr>
      <w:r>
        <w:rPr>
          <w:rFonts w:hint="eastAsia" w:ascii="宋体" w:hAnsi="宋体"/>
          <w:szCs w:val="21"/>
        </w:rPr>
        <w:t xml:space="preserve">SIT测试报告评审通过，新建/重要系统的全部功能正常，改造系统的改造及影响交易功能正常，其他系统接口正常。 </w:t>
      </w:r>
    </w:p>
    <w:p w14:paraId="293F7D2F">
      <w:pPr>
        <w:widowControl/>
        <w:ind w:left="1260" w:firstLine="0" w:firstLineChars="0"/>
        <w:jc w:val="left"/>
        <w:rPr>
          <w:rFonts w:ascii="宋体" w:hAnsi="宋体"/>
          <w:szCs w:val="21"/>
        </w:rPr>
      </w:pPr>
    </w:p>
    <w:p w14:paraId="380E037D">
      <w:pPr>
        <w:pStyle w:val="4"/>
        <w:numPr>
          <w:ilvl w:val="0"/>
          <w:numId w:val="0"/>
        </w:numPr>
        <w:rPr>
          <w:rFonts w:hint="eastAsia"/>
        </w:rPr>
      </w:pPr>
      <w:bookmarkStart w:id="222" w:name="_Toc83220701"/>
      <w:r>
        <w:rPr>
          <w:rFonts w:hint="eastAsia"/>
        </w:rPr>
        <w:t>7</w:t>
      </w:r>
      <w:r>
        <w:t>.2.</w:t>
      </w:r>
      <w:r>
        <w:rPr>
          <w:rFonts w:hint="eastAsia"/>
          <w:lang w:val="en-US" w:eastAsia="zh-CN"/>
        </w:rPr>
        <w:t>4</w:t>
      </w:r>
      <w:r>
        <w:rPr>
          <w:rFonts w:hint="eastAsia"/>
        </w:rPr>
        <w:t>非功能准入准出条件</w:t>
      </w:r>
    </w:p>
    <w:bookmarkEnd w:id="222"/>
    <w:p w14:paraId="332D1B38">
      <w:pPr>
        <w:pStyle w:val="57"/>
        <w:numPr>
          <w:ilvl w:val="0"/>
          <w:numId w:val="0"/>
        </w:numPr>
        <w:spacing w:line="360" w:lineRule="auto"/>
        <w:ind w:left="840" w:leftChars="0"/>
        <w:rPr>
          <w:rFonts w:hint="default" w:ascii="Times New Roman" w:hAnsi="Times New Roman" w:cs="Times New Roman"/>
          <w:color w:val="000000"/>
          <w:sz w:val="24"/>
          <w:szCs w:val="24"/>
          <w:lang w:val="en-US"/>
        </w:rPr>
      </w:pPr>
      <w:r>
        <w:rPr>
          <w:rFonts w:hint="eastAsia" w:asciiTheme="minorEastAsia" w:hAnsiTheme="minorEastAsia" w:eastAsiaTheme="minorEastAsia"/>
          <w:b/>
          <w:bCs/>
          <w:lang w:val="en-US" w:eastAsia="zh-CN"/>
        </w:rPr>
        <w:t>无</w:t>
      </w:r>
    </w:p>
    <w:p w14:paraId="45575FC7">
      <w:pPr>
        <w:pStyle w:val="57"/>
        <w:spacing w:line="276" w:lineRule="auto"/>
        <w:ind w:firstLine="0" w:firstLineChars="0"/>
        <w:rPr>
          <w:rFonts w:ascii="Times New Roman" w:hAnsi="Times New Roman" w:cs="Times New Roman"/>
          <w:i/>
          <w:color w:val="0000FF"/>
          <w:sz w:val="24"/>
          <w:szCs w:val="24"/>
        </w:rPr>
      </w:pP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14:paraId="1CB025C9">
      <w:pPr>
        <w:pStyle w:val="2"/>
        <w:spacing w:before="0" w:beforeAutospacing="0" w:after="0" w:afterAutospacing="0" w:line="240" w:lineRule="auto"/>
        <w:ind w:left="431" w:hanging="431"/>
        <w:jc w:val="left"/>
        <w:rPr>
          <w:rFonts w:ascii="Times New Roman" w:hAnsi="Times New Roman"/>
        </w:rPr>
      </w:pPr>
      <w:bookmarkStart w:id="223" w:name="_Toc106038630"/>
      <w:r>
        <w:rPr>
          <w:rFonts w:ascii="Times New Roman" w:hAnsi="Times New Roman"/>
        </w:rPr>
        <w:t>其他说明项</w:t>
      </w:r>
      <w:bookmarkEnd w:id="223"/>
    </w:p>
    <w:p w14:paraId="206634B6">
      <w:pPr>
        <w:pStyle w:val="57"/>
        <w:spacing w:line="276" w:lineRule="auto"/>
        <w:ind w:firstLine="0" w:firstLineChars="0"/>
        <w:rPr>
          <w:rFonts w:ascii="Times New Roman" w:hAnsi="Times New Roman"/>
        </w:rPr>
      </w:pPr>
      <w:r>
        <w:rPr>
          <w:rFonts w:ascii="Times New Roman" w:hAnsi="Times New Roman" w:cs="Times New Roman"/>
          <w:i/>
          <w:color w:val="0000FF"/>
          <w:sz w:val="24"/>
          <w:szCs w:val="24"/>
        </w:rPr>
        <w:t>【本测试方案其他需要说明事项，</w:t>
      </w:r>
      <w:r>
        <w:rPr>
          <w:rFonts w:hint="eastAsia" w:ascii="Times New Roman" w:hAnsi="Times New Roman" w:cs="Times New Roman"/>
          <w:i/>
          <w:color w:val="0000FF"/>
          <w:sz w:val="24"/>
          <w:szCs w:val="24"/>
        </w:rPr>
        <w:t>选填</w:t>
      </w:r>
      <w:r>
        <w:rPr>
          <w:rFonts w:ascii="Times New Roman" w:hAnsi="Times New Roman" w:cs="Times New Roman"/>
          <w:i/>
          <w:color w:val="0000FF"/>
          <w:sz w:val="24"/>
          <w:szCs w:val="24"/>
        </w:rPr>
        <w:t>】</w:t>
      </w:r>
    </w:p>
    <w:sectPr>
      <w:footerReference r:id="rId16" w:type="default"/>
      <w:headerReference r:id="rId15" w:type="even"/>
      <w:footerReference r:id="rId17" w:type="even"/>
      <w:pgSz w:w="11906" w:h="16838"/>
      <w:pgMar w:top="1418" w:right="1418" w:bottom="1247" w:left="1418" w:header="680" w:footer="454"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009C0">
    <w:pPr>
      <w:pStyle w:val="17"/>
      <w:ind w:left="1440" w:right="720" w:hanging="1440" w:hangingChars="800"/>
    </w:pPr>
    <w:r>
      <w:rPr>
        <w:rFonts w:hint="eastAsia" w:ascii="Arial" w:hAnsi="Arial" w:cs="Arial"/>
      </w:rPr>
      <w:t xml:space="preserve">安徽省农村信用社联合社科技信息中心                                                         </w:t>
    </w:r>
    <w:r>
      <w:fldChar w:fldCharType="begin"/>
    </w:r>
    <w:r>
      <w:instrText xml:space="preserve"> PAGE   \* MERGEFORMAT </w:instrText>
    </w:r>
    <w:r>
      <w:fldChar w:fldCharType="separate"/>
    </w:r>
    <w:r>
      <w:rPr>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0A538">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508C2">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6DBF9">
    <w:pPr>
      <w:pStyle w:val="17"/>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5D028">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928C8">
    <w:pPr>
      <w:pStyle w:val="17"/>
      <w:tabs>
        <w:tab w:val="clear" w:pos="4153"/>
        <w:tab w:val="clear" w:pos="8306"/>
      </w:tabs>
      <w:ind w:right="-2" w:firstLine="360"/>
      <w:jc w:val="center"/>
      <w:rPr>
        <w:rFonts w:ascii="Arial" w:hAnsi="Arial" w:cs="Arial"/>
        <w:b/>
        <w:bCs/>
        <w:sz w:val="20"/>
      </w:rPr>
    </w:pPr>
    <w:r>
      <w:rPr>
        <w:color w:val="000000"/>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-68580</wp:posOffset>
              </wp:positionV>
              <wp:extent cx="5759450" cy="0"/>
              <wp:effectExtent l="1270" t="7620" r="1905" b="1905"/>
              <wp:wrapNone/>
              <wp:docPr id="3" name="直线 1"/>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9525">
                        <a:solidFill>
                          <a:srgbClr val="000000"/>
                        </a:solidFill>
                        <a:round/>
                      </a:ln>
                    </wps:spPr>
                    <wps:bodyPr/>
                  </wps:wsp>
                </a:graphicData>
              </a:graphic>
            </wp:anchor>
          </w:drawing>
        </mc:Choice>
        <mc:Fallback>
          <w:pict>
            <v:line id="直线 1" o:spid="_x0000_s1026" o:spt="20" style="position:absolute;left:0pt;margin-left:0.1pt;margin-top:-5.4pt;height:0pt;width:453.5pt;z-index:251659264;mso-width-relative:page;mso-height-relative:page;" filled="f" stroked="t" coordsize="21600,21600" o:gfxdata="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xyVQbUAAAACAEAAA8AAAAAAAAAAQAgAAAA&#10;IgAAAGRycy9kb3ducmV2LnhtbFBLAQIUABQAAAAIAIdO4kB4sznY1gEAAKEDAAAOAAAAAAAAAAEA&#10;IAAAACMBAABkcnMvZTJvRG9jLnhtbFBLBQYAAAAABgAGAFkBAABrBQAAAAA=&#10;">
              <v:fill on="f" focussize="0,0"/>
              <v:stroke color="#000000" joinstyle="round"/>
              <v:imagedata o:title=""/>
              <o:lock v:ext="edit" aspectratio="f"/>
            </v:line>
          </w:pict>
        </mc:Fallback>
      </mc:AlternateContent>
    </w:r>
    <w:r>
      <w:rPr>
        <w:rFonts w:hint="eastAsia"/>
      </w:rPr>
      <w:t>第</w:t>
    </w:r>
    <w:r>
      <w:fldChar w:fldCharType="begin"/>
    </w:r>
    <w:r>
      <w:rPr>
        <w:rStyle w:val="29"/>
      </w:rPr>
      <w:instrText xml:space="preserve"> PAGE </w:instrText>
    </w:r>
    <w:r>
      <w:fldChar w:fldCharType="separate"/>
    </w:r>
    <w:r>
      <w:rPr>
        <w:rStyle w:val="29"/>
      </w:rPr>
      <w:t>I</w:t>
    </w:r>
    <w:r>
      <w:fldChar w:fldCharType="end"/>
    </w:r>
    <w:r>
      <w:rPr>
        <w:rStyle w:val="29"/>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5B149">
    <w:pPr>
      <w:pStyle w:val="17"/>
      <w:ind w:firstLine="360"/>
      <w:jc w:val="center"/>
    </w:pPr>
    <w:r>
      <w:rPr>
        <w:rFonts w:hint="eastAsia"/>
      </w:rPr>
      <w:t>第</w:t>
    </w:r>
    <w:sdt>
      <w:sdtPr>
        <w:id w:val="21057900"/>
        <w:docPartObj>
          <w:docPartGallery w:val="autotext"/>
        </w:docPartObj>
      </w:sdtPr>
      <w:sdtContent>
        <w:r>
          <w:fldChar w:fldCharType="begin"/>
        </w:r>
        <w:r>
          <w:instrText xml:space="preserve"> PAGE   \* MERGEFORMAT </w:instrText>
        </w:r>
        <w:r>
          <w:fldChar w:fldCharType="separate"/>
        </w:r>
        <w:r>
          <w:rPr>
            <w:lang w:val="zh-CN"/>
          </w:rPr>
          <w:t>3</w:t>
        </w:r>
        <w:r>
          <w:rPr>
            <w:lang w:val="zh-CN"/>
          </w:rPr>
          <w:fldChar w:fldCharType="end"/>
        </w:r>
        <w:r>
          <w:rPr>
            <w:rFonts w:hint="eastAsia"/>
          </w:rPr>
          <w:t>页</w:t>
        </w:r>
      </w:sdtContent>
    </w:sdt>
  </w:p>
  <w:p w14:paraId="40D3152A">
    <w:pPr>
      <w:pStyle w:val="17"/>
      <w:tabs>
        <w:tab w:val="clear" w:pos="4153"/>
        <w:tab w:val="clear" w:pos="8306"/>
      </w:tabs>
      <w:ind w:right="-2" w:firstLine="0" w:firstLineChars="0"/>
      <w:rPr>
        <w:rFonts w:ascii="Arial" w:hAnsi="Arial" w:cs="Arial"/>
        <w:b/>
        <w:bCs/>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F5FE9">
    <w:pPr>
      <w:pStyle w:val="17"/>
      <w:framePr w:wrap="around" w:vAnchor="text" w:hAnchor="margin" w:xAlign="right" w:y="1"/>
      <w:ind w:firstLine="360"/>
      <w:rPr>
        <w:rStyle w:val="29"/>
        <w:rFonts w:ascii="Arial" w:hAnsi="Arial" w:cs="Arial"/>
      </w:rPr>
    </w:pPr>
    <w:r>
      <w:rPr>
        <w:rFonts w:ascii="Arial" w:hAnsi="Arial" w:cs="Arial"/>
      </w:rPr>
      <w:fldChar w:fldCharType="begin"/>
    </w:r>
    <w:r>
      <w:rPr>
        <w:rStyle w:val="29"/>
        <w:rFonts w:ascii="Arial" w:hAnsi="Arial" w:cs="Arial"/>
      </w:rPr>
      <w:instrText xml:space="preserve"> PAGE  \* Arabic </w:instrText>
    </w:r>
    <w:r>
      <w:rPr>
        <w:rFonts w:ascii="Arial" w:hAnsi="Arial" w:cs="Arial"/>
      </w:rPr>
      <w:fldChar w:fldCharType="separate"/>
    </w:r>
    <w:r>
      <w:rPr>
        <w:rStyle w:val="29"/>
        <w:rFonts w:ascii="Arial" w:hAnsi="Arial" w:cs="Arial"/>
      </w:rPr>
      <w:t>1</w:t>
    </w:r>
    <w:r>
      <w:rPr>
        <w:rFonts w:ascii="Arial" w:hAnsi="Arial" w:cs="Arial"/>
      </w:rPr>
      <w:fldChar w:fldCharType="end"/>
    </w:r>
  </w:p>
  <w:p w14:paraId="1A80BDF4">
    <w:pPr>
      <w:pStyle w:val="17"/>
      <w:ind w:right="-109" w:firstLine="90" w:firstLineChars="50"/>
      <w:rPr>
        <w:rFonts w:ascii="Arial" w:hAnsi="Arial" w:cs="Arial"/>
      </w:rPr>
    </w:pPr>
    <w:r>
      <w:rPr>
        <w:rFonts w:ascii="Arial" w:hAnsi="Arial" w:cs="Aria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8890</wp:posOffset>
              </wp:positionV>
              <wp:extent cx="5753100" cy="0"/>
              <wp:effectExtent l="0" t="0" r="0" b="0"/>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cmpd="sng">
                        <a:solidFill>
                          <a:srgbClr val="CC3300"/>
                        </a:solidFill>
                        <a:round/>
                      </a:ln>
                    </wps:spPr>
                    <wps:bodyPr/>
                  </wps:wsp>
                </a:graphicData>
              </a:graphic>
            </wp:anchor>
          </w:drawing>
        </mc:Choice>
        <mc:Fallback>
          <w:pict>
            <v:line id="Line 2" o:spid="_x0000_s1026" o:spt="20" style="position:absolute;left:0pt;margin-left:0pt;margin-top:0.7pt;height:0pt;width:453pt;z-index:251660288;mso-width-relative:page;mso-height-relative:page;" filled="f" stroked="t" coordsize="21600,21600" o:gfxdata="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yAjcLSAAAABAEAAA8AAAAAAAAAAQAgAAAAIgAAAGRy&#10;cy9kb3ducmV2LnhtbFBLAQIUABQAAAAIAIdO4kCo1luW0gEAAKoDAAAOAAAAAAAAAAEAIAAAACEB&#10;AABkcnMvZTJvRG9jLnhtbFBLBQYAAAAABgAGAFkBAABlBQAAAAA=&#10;">
              <v:fill on="f" focussize="0,0"/>
              <v:stroke color="#CC3300" joinstyle="round"/>
              <v:imagedata o:title=""/>
              <o:lock v:ext="edit" aspectratio="f"/>
            </v:line>
          </w:pict>
        </mc:Fallback>
      </mc:AlternateContent>
    </w:r>
  </w:p>
  <w:p w14:paraId="1D0A63D5">
    <w:pPr>
      <w:pStyle w:val="17"/>
      <w:ind w:right="-109" w:firstLine="90" w:firstLineChars="50"/>
      <w:rPr>
        <w:rFonts w:ascii="Arial" w:hAnsi="Arial" w:cs="Arial"/>
      </w:rPr>
    </w:pPr>
    <w:r>
      <w:rPr>
        <w:rFonts w:ascii="Arial" w:hAnsi="Arial" w:cs="Arial"/>
      </w:rPr>
      <w:t>Copyright © 200</w:t>
    </w:r>
    <w:r>
      <w:rPr>
        <w:rFonts w:hint="eastAsia" w:ascii="Arial" w:hAnsi="Arial" w:cs="Arial"/>
      </w:rPr>
      <w:t xml:space="preserve">9 安徽省农村信用社联合社科技信息中心 </w:t>
    </w:r>
    <w:r>
      <w:rPr>
        <w:rFonts w:ascii="Arial" w:cs="Arial"/>
      </w:rPr>
      <w:t>版权所有</w:t>
    </w:r>
  </w:p>
  <w:p w14:paraId="3BB0DDEA">
    <w:pPr>
      <w:ind w:firstLine="480"/>
    </w:pPr>
  </w:p>
  <w:p w14:paraId="07B460C6">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79294">
    <w:pPr>
      <w:pStyle w:val="18"/>
      <w:pBdr>
        <w:bottom w:val="single" w:color="auto" w:sz="6" w:space="0"/>
      </w:pBdr>
      <w:spacing w:line="240" w:lineRule="auto"/>
      <w:ind w:firstLine="0" w:firstLineChars="0"/>
      <w:jc w:val="left"/>
    </w:pPr>
    <w:r>
      <w:rPr>
        <w:rFonts w:hint="eastAsia"/>
      </w:rPr>
      <w:t xml:space="preserve">                                                              </w:t>
    </w:r>
    <w:r>
      <w:rPr>
        <w:rFonts w:hint="eastAsia"/>
        <w:lang w:val="en-US" w:eastAsia="zh-CN"/>
      </w:rPr>
      <w:tab/>
    </w:r>
    <w:r>
      <w:rPr>
        <w:rFonts w:hint="eastAsia"/>
      </w:rPr>
      <w:t>系统集成测试方案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7DEDA">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1C9F0A">
    <w:pPr>
      <w:pStyle w:val="18"/>
      <w:pBdr>
        <w:bottom w:val="none" w:color="auto" w:sz="0" w:space="0"/>
      </w:pBdr>
      <w:ind w:firstLine="0" w:firstLineChars="0"/>
      <w:jc w:val="left"/>
    </w:pPr>
    <w:r>
      <w:rPr>
        <w:rFonts w:hint="eastAsia"/>
      </w:rPr>
      <w:t xml:space="preserve">                                                             </w:t>
    </w:r>
    <w:r>
      <w:rPr>
        <w:rFonts w:hint="eastAsia"/>
        <w:lang w:val="en-US" w:eastAsia="zh-CN"/>
      </w:rPr>
      <w:tab/>
    </w:r>
    <w:r>
      <w:rPr>
        <w:rFonts w:hint="eastAsia"/>
      </w:rPr>
      <w:t>系统集成测试方案</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893F1">
    <w:pPr>
      <w:pStyle w:val="18"/>
      <w:pBdr>
        <w:bottom w:val="single" w:color="auto" w:sz="6" w:space="0"/>
      </w:pBdr>
      <w:spacing w:line="240" w:lineRule="auto"/>
      <w:ind w:firstLine="0" w:firstLineChars="0"/>
      <w:jc w:val="left"/>
    </w:pPr>
    <w:r>
      <w:rPr>
        <w:rFonts w:hint="eastAsia"/>
      </w:rPr>
      <w:t xml:space="preserve">                                                              </w:t>
    </w:r>
    <w:r>
      <w:rPr>
        <w:rFonts w:hint="eastAsia"/>
        <w:lang w:val="en-US" w:eastAsia="zh-CN"/>
      </w:rPr>
      <w:tab/>
    </w:r>
    <w:r>
      <w:rPr>
        <w:rFonts w:hint="eastAsia"/>
        <w:lang w:val="en-US" w:eastAsia="zh-CN"/>
      </w:rPr>
      <w:t xml:space="preserve"> </w:t>
    </w:r>
    <w:r>
      <w:rPr>
        <w:rFonts w:hint="eastAsia"/>
      </w:rPr>
      <w:t>系统集成测试方案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5CE7F">
    <w:pPr>
      <w:pStyle w:val="18"/>
      <w:ind w:firstLine="360"/>
    </w:pPr>
    <w:r>
      <w:t>ITSM</w:t>
    </w:r>
    <w:r>
      <w:rPr>
        <w:rFonts w:hint="eastAsia"/>
      </w:rPr>
      <w:t>-1-QM-01 IT服务管理手册</w:t>
    </w:r>
  </w:p>
  <w:p w14:paraId="4584886E">
    <w:pPr>
      <w:ind w:firstLine="480"/>
    </w:pPr>
  </w:p>
  <w:p w14:paraId="03C64B8E">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1"/>
    <w:multiLevelType w:val="multilevel"/>
    <w:tmpl w:val="00000011"/>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88"/>
        </w:tabs>
        <w:ind w:left="568" w:firstLine="0"/>
      </w:pPr>
      <w:rPr>
        <w:rFonts w:hint="eastAsia"/>
      </w:rPr>
    </w:lvl>
    <w:lvl w:ilvl="3" w:tentative="0">
      <w:start w:val="1"/>
      <w:numFmt w:val="decimal"/>
      <w:lvlRestart w:val="0"/>
      <w:pStyle w:val="5"/>
      <w:lvlText w:val="%1.%2.%3.%4"/>
      <w:lvlJc w:val="left"/>
      <w:pPr>
        <w:tabs>
          <w:tab w:val="left" w:pos="864"/>
        </w:tabs>
        <w:ind w:left="0" w:firstLine="0"/>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0BE75964"/>
    <w:multiLevelType w:val="multilevel"/>
    <w:tmpl w:val="0BE759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9737EF2"/>
    <w:multiLevelType w:val="multilevel"/>
    <w:tmpl w:val="19737EF2"/>
    <w:lvl w:ilvl="0" w:tentative="0">
      <w:start w:val="1"/>
      <w:numFmt w:val="decimal"/>
      <w:lvlText w:val="%1、"/>
      <w:lvlJc w:val="left"/>
      <w:pPr>
        <w:ind w:left="360" w:hanging="360"/>
      </w:pPr>
      <w:rPr>
        <w:rFonts w:hint="default"/>
      </w:rPr>
    </w:lvl>
    <w:lvl w:ilvl="1" w:tentative="0">
      <w:start w:val="1"/>
      <w:numFmt w:val="lowerLetter"/>
      <w:lvlText w:val="%2)"/>
      <w:lvlJc w:val="left"/>
      <w:pPr>
        <w:ind w:left="834" w:hanging="420"/>
      </w:pPr>
    </w:lvl>
    <w:lvl w:ilvl="2" w:tentative="0">
      <w:start w:val="1"/>
      <w:numFmt w:val="lowerRoman"/>
      <w:lvlText w:val="%3."/>
      <w:lvlJc w:val="right"/>
      <w:pPr>
        <w:ind w:left="1254" w:hanging="420"/>
      </w:pPr>
    </w:lvl>
    <w:lvl w:ilvl="3" w:tentative="0">
      <w:start w:val="1"/>
      <w:numFmt w:val="decimal"/>
      <w:lvlText w:val="%4."/>
      <w:lvlJc w:val="left"/>
      <w:pPr>
        <w:ind w:left="1674" w:hanging="420"/>
      </w:pPr>
    </w:lvl>
    <w:lvl w:ilvl="4" w:tentative="0">
      <w:start w:val="1"/>
      <w:numFmt w:val="lowerLetter"/>
      <w:lvlText w:val="%5)"/>
      <w:lvlJc w:val="left"/>
      <w:pPr>
        <w:ind w:left="2094" w:hanging="420"/>
      </w:pPr>
    </w:lvl>
    <w:lvl w:ilvl="5" w:tentative="0">
      <w:start w:val="1"/>
      <w:numFmt w:val="lowerRoman"/>
      <w:lvlText w:val="%6."/>
      <w:lvlJc w:val="right"/>
      <w:pPr>
        <w:ind w:left="2514" w:hanging="420"/>
      </w:pPr>
    </w:lvl>
    <w:lvl w:ilvl="6" w:tentative="0">
      <w:start w:val="1"/>
      <w:numFmt w:val="decimal"/>
      <w:lvlText w:val="%7."/>
      <w:lvlJc w:val="left"/>
      <w:pPr>
        <w:ind w:left="2934" w:hanging="420"/>
      </w:pPr>
    </w:lvl>
    <w:lvl w:ilvl="7" w:tentative="0">
      <w:start w:val="1"/>
      <w:numFmt w:val="lowerLetter"/>
      <w:lvlText w:val="%8)"/>
      <w:lvlJc w:val="left"/>
      <w:pPr>
        <w:ind w:left="3354" w:hanging="420"/>
      </w:pPr>
    </w:lvl>
    <w:lvl w:ilvl="8" w:tentative="0">
      <w:start w:val="1"/>
      <w:numFmt w:val="lowerRoman"/>
      <w:lvlText w:val="%9."/>
      <w:lvlJc w:val="right"/>
      <w:pPr>
        <w:ind w:left="3774" w:hanging="420"/>
      </w:pPr>
    </w:lvl>
  </w:abstractNum>
  <w:abstractNum w:abstractNumId="3">
    <w:nsid w:val="23AA7A0B"/>
    <w:multiLevelType w:val="multilevel"/>
    <w:tmpl w:val="23AA7A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F50F18"/>
    <w:multiLevelType w:val="multilevel"/>
    <w:tmpl w:val="32F50F1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6604A88"/>
    <w:multiLevelType w:val="multilevel"/>
    <w:tmpl w:val="36604A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CC018F"/>
    <w:multiLevelType w:val="multilevel"/>
    <w:tmpl w:val="3DCC018F"/>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default"/>
        <w:b/>
        <w:lang w:val="en-US"/>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7">
    <w:nsid w:val="420F70F0"/>
    <w:multiLevelType w:val="multilevel"/>
    <w:tmpl w:val="420F70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0F909DD"/>
    <w:multiLevelType w:val="multilevel"/>
    <w:tmpl w:val="60F909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8D87FAA"/>
    <w:multiLevelType w:val="multilevel"/>
    <w:tmpl w:val="68D87FAA"/>
    <w:lvl w:ilvl="0" w:tentative="0">
      <w:start w:val="1"/>
      <w:numFmt w:val="bullet"/>
      <w:lvlText w:val=""/>
      <w:lvlJc w:val="left"/>
      <w:pPr>
        <w:tabs>
          <w:tab w:val="left" w:pos="562"/>
        </w:tabs>
        <w:ind w:left="562"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69AE0635"/>
    <w:multiLevelType w:val="multilevel"/>
    <w:tmpl w:val="69AE063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797FC3"/>
    <w:multiLevelType w:val="multilevel"/>
    <w:tmpl w:val="75797FC3"/>
    <w:lvl w:ilvl="0" w:tentative="0">
      <w:start w:val="1"/>
      <w:numFmt w:val="decimal"/>
      <w:lvlText w:val="%1."/>
      <w:lvlJc w:val="left"/>
      <w:pPr>
        <w:ind w:left="425" w:hanging="425"/>
      </w:pPr>
    </w:lvl>
    <w:lvl w:ilvl="1" w:tentative="0">
      <w:start w:val="1"/>
      <w:numFmt w:val="decimal"/>
      <w:lvlText w:val="6.%2"/>
      <w:lvlJc w:val="left"/>
      <w:pPr>
        <w:ind w:left="567" w:hanging="567"/>
      </w:pPr>
      <w:rPr>
        <w:rFonts w:hint="eastAsia"/>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2">
    <w:nsid w:val="769B7800"/>
    <w:multiLevelType w:val="multilevel"/>
    <w:tmpl w:val="769B7800"/>
    <w:lvl w:ilvl="0" w:tentative="0">
      <w:start w:val="1"/>
      <w:numFmt w:val="decimal"/>
      <w:lvlText w:val="%1、"/>
      <w:lvlJc w:val="left"/>
      <w:pPr>
        <w:ind w:left="644" w:hanging="360"/>
      </w:pPr>
      <w:rPr>
        <w:rFonts w:hint="default"/>
      </w:rPr>
    </w:lvl>
    <w:lvl w:ilvl="1" w:tentative="0">
      <w:start w:val="1"/>
      <w:numFmt w:val="lowerLetter"/>
      <w:lvlText w:val="%2)"/>
      <w:lvlJc w:val="left"/>
      <w:pPr>
        <w:ind w:left="1975" w:hanging="420"/>
      </w:pPr>
    </w:lvl>
    <w:lvl w:ilvl="2" w:tentative="0">
      <w:start w:val="1"/>
      <w:numFmt w:val="lowerRoman"/>
      <w:lvlText w:val="%3."/>
      <w:lvlJc w:val="right"/>
      <w:pPr>
        <w:ind w:left="2395" w:hanging="420"/>
      </w:pPr>
    </w:lvl>
    <w:lvl w:ilvl="3" w:tentative="0">
      <w:start w:val="1"/>
      <w:numFmt w:val="decimal"/>
      <w:lvlText w:val="%4."/>
      <w:lvlJc w:val="left"/>
      <w:pPr>
        <w:ind w:left="2815" w:hanging="420"/>
      </w:pPr>
    </w:lvl>
    <w:lvl w:ilvl="4" w:tentative="0">
      <w:start w:val="1"/>
      <w:numFmt w:val="lowerLetter"/>
      <w:lvlText w:val="%5)"/>
      <w:lvlJc w:val="left"/>
      <w:pPr>
        <w:ind w:left="3235" w:hanging="420"/>
      </w:pPr>
    </w:lvl>
    <w:lvl w:ilvl="5" w:tentative="0">
      <w:start w:val="1"/>
      <w:numFmt w:val="lowerRoman"/>
      <w:lvlText w:val="%6."/>
      <w:lvlJc w:val="right"/>
      <w:pPr>
        <w:ind w:left="3655" w:hanging="420"/>
      </w:pPr>
    </w:lvl>
    <w:lvl w:ilvl="6" w:tentative="0">
      <w:start w:val="1"/>
      <w:numFmt w:val="decimal"/>
      <w:lvlText w:val="%7."/>
      <w:lvlJc w:val="left"/>
      <w:pPr>
        <w:ind w:left="4075" w:hanging="420"/>
      </w:pPr>
    </w:lvl>
    <w:lvl w:ilvl="7" w:tentative="0">
      <w:start w:val="1"/>
      <w:numFmt w:val="lowerLetter"/>
      <w:lvlText w:val="%8)"/>
      <w:lvlJc w:val="left"/>
      <w:pPr>
        <w:ind w:left="4495" w:hanging="420"/>
      </w:pPr>
    </w:lvl>
    <w:lvl w:ilvl="8" w:tentative="0">
      <w:start w:val="1"/>
      <w:numFmt w:val="lowerRoman"/>
      <w:lvlText w:val="%9."/>
      <w:lvlJc w:val="right"/>
      <w:pPr>
        <w:ind w:left="4915" w:hanging="42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12"/>
  </w:num>
  <w:num w:numId="6">
    <w:abstractNumId w:val="9"/>
  </w:num>
  <w:num w:numId="7">
    <w:abstractNumId w:val="1"/>
  </w:num>
  <w:num w:numId="8">
    <w:abstractNumId w:val="8"/>
  </w:num>
  <w:num w:numId="9">
    <w:abstractNumId w:val="10"/>
  </w:num>
  <w:num w:numId="10">
    <w:abstractNumId w:val="7"/>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wZjlmYTFjMjY1Njk3YjRlOTZmZjU1ODFjOTUzZjEifQ=="/>
  </w:docVars>
  <w:rsids>
    <w:rsidRoot w:val="00F70DCB"/>
    <w:rsid w:val="0000203F"/>
    <w:rsid w:val="00002390"/>
    <w:rsid w:val="0000588B"/>
    <w:rsid w:val="00005A11"/>
    <w:rsid w:val="00005A92"/>
    <w:rsid w:val="00006BA0"/>
    <w:rsid w:val="000130D7"/>
    <w:rsid w:val="00014C9E"/>
    <w:rsid w:val="000156F9"/>
    <w:rsid w:val="00022734"/>
    <w:rsid w:val="000227F0"/>
    <w:rsid w:val="00023A44"/>
    <w:rsid w:val="00030076"/>
    <w:rsid w:val="00037BC9"/>
    <w:rsid w:val="000447AC"/>
    <w:rsid w:val="00045777"/>
    <w:rsid w:val="00052A7C"/>
    <w:rsid w:val="00062A71"/>
    <w:rsid w:val="00065FB1"/>
    <w:rsid w:val="00071131"/>
    <w:rsid w:val="00074258"/>
    <w:rsid w:val="000815C7"/>
    <w:rsid w:val="00081F7D"/>
    <w:rsid w:val="00082798"/>
    <w:rsid w:val="0009055B"/>
    <w:rsid w:val="00096046"/>
    <w:rsid w:val="000961C7"/>
    <w:rsid w:val="000A36BA"/>
    <w:rsid w:val="000A56CA"/>
    <w:rsid w:val="000B0E30"/>
    <w:rsid w:val="000B2024"/>
    <w:rsid w:val="000B7319"/>
    <w:rsid w:val="000D410E"/>
    <w:rsid w:val="000D6E80"/>
    <w:rsid w:val="000E201D"/>
    <w:rsid w:val="000E46AB"/>
    <w:rsid w:val="000E5531"/>
    <w:rsid w:val="000F057F"/>
    <w:rsid w:val="000F3432"/>
    <w:rsid w:val="000F3639"/>
    <w:rsid w:val="000F4737"/>
    <w:rsid w:val="000F72E5"/>
    <w:rsid w:val="000F7A64"/>
    <w:rsid w:val="00104E97"/>
    <w:rsid w:val="00105B96"/>
    <w:rsid w:val="00110267"/>
    <w:rsid w:val="0011062C"/>
    <w:rsid w:val="00111B26"/>
    <w:rsid w:val="00113AF7"/>
    <w:rsid w:val="00120504"/>
    <w:rsid w:val="00120E23"/>
    <w:rsid w:val="00122CB8"/>
    <w:rsid w:val="00126FCD"/>
    <w:rsid w:val="00130949"/>
    <w:rsid w:val="0013129B"/>
    <w:rsid w:val="00132B66"/>
    <w:rsid w:val="00133446"/>
    <w:rsid w:val="00140358"/>
    <w:rsid w:val="0014080D"/>
    <w:rsid w:val="00141ECB"/>
    <w:rsid w:val="00146F6F"/>
    <w:rsid w:val="00150A20"/>
    <w:rsid w:val="00151C6A"/>
    <w:rsid w:val="00151D94"/>
    <w:rsid w:val="001554FD"/>
    <w:rsid w:val="0015660F"/>
    <w:rsid w:val="001606D6"/>
    <w:rsid w:val="001648D7"/>
    <w:rsid w:val="00170E26"/>
    <w:rsid w:val="0017530C"/>
    <w:rsid w:val="00177350"/>
    <w:rsid w:val="0018019E"/>
    <w:rsid w:val="00180CAE"/>
    <w:rsid w:val="001871F0"/>
    <w:rsid w:val="00187ED2"/>
    <w:rsid w:val="001906AF"/>
    <w:rsid w:val="00196321"/>
    <w:rsid w:val="001A0F3D"/>
    <w:rsid w:val="001A6A60"/>
    <w:rsid w:val="001B79B6"/>
    <w:rsid w:val="001C0C44"/>
    <w:rsid w:val="001C57FA"/>
    <w:rsid w:val="001D50D8"/>
    <w:rsid w:val="001D592A"/>
    <w:rsid w:val="001E3CFB"/>
    <w:rsid w:val="001E514E"/>
    <w:rsid w:val="001E7DBF"/>
    <w:rsid w:val="001F254B"/>
    <w:rsid w:val="002031B7"/>
    <w:rsid w:val="00215B31"/>
    <w:rsid w:val="00222958"/>
    <w:rsid w:val="00225A71"/>
    <w:rsid w:val="00227DA5"/>
    <w:rsid w:val="00230B77"/>
    <w:rsid w:val="0023758D"/>
    <w:rsid w:val="00237838"/>
    <w:rsid w:val="00242470"/>
    <w:rsid w:val="00243510"/>
    <w:rsid w:val="00244310"/>
    <w:rsid w:val="00247E3A"/>
    <w:rsid w:val="00253B9F"/>
    <w:rsid w:val="0026537A"/>
    <w:rsid w:val="00265EE1"/>
    <w:rsid w:val="00272C50"/>
    <w:rsid w:val="002776DB"/>
    <w:rsid w:val="00283B63"/>
    <w:rsid w:val="00286AB7"/>
    <w:rsid w:val="002919B9"/>
    <w:rsid w:val="00295443"/>
    <w:rsid w:val="002A0EFD"/>
    <w:rsid w:val="002A1702"/>
    <w:rsid w:val="002A3CC0"/>
    <w:rsid w:val="002A4A82"/>
    <w:rsid w:val="002B15D9"/>
    <w:rsid w:val="002B7AB1"/>
    <w:rsid w:val="002D49D6"/>
    <w:rsid w:val="002E23D1"/>
    <w:rsid w:val="002E2EFA"/>
    <w:rsid w:val="002E78C1"/>
    <w:rsid w:val="002F1B38"/>
    <w:rsid w:val="002F7F74"/>
    <w:rsid w:val="00320C5A"/>
    <w:rsid w:val="00325535"/>
    <w:rsid w:val="00327E2F"/>
    <w:rsid w:val="00330FE3"/>
    <w:rsid w:val="003310D9"/>
    <w:rsid w:val="00340427"/>
    <w:rsid w:val="003437CA"/>
    <w:rsid w:val="00350262"/>
    <w:rsid w:val="0035073D"/>
    <w:rsid w:val="00350DAE"/>
    <w:rsid w:val="00352BDC"/>
    <w:rsid w:val="0035677D"/>
    <w:rsid w:val="0035733C"/>
    <w:rsid w:val="00361E26"/>
    <w:rsid w:val="003640E8"/>
    <w:rsid w:val="0037156A"/>
    <w:rsid w:val="00385B7F"/>
    <w:rsid w:val="00391000"/>
    <w:rsid w:val="00392885"/>
    <w:rsid w:val="00397299"/>
    <w:rsid w:val="003A5278"/>
    <w:rsid w:val="003B5A19"/>
    <w:rsid w:val="003C35FD"/>
    <w:rsid w:val="003C6DC4"/>
    <w:rsid w:val="003C7179"/>
    <w:rsid w:val="003D29FE"/>
    <w:rsid w:val="003D44CD"/>
    <w:rsid w:val="003E050D"/>
    <w:rsid w:val="003E13F4"/>
    <w:rsid w:val="003E77B3"/>
    <w:rsid w:val="003E7949"/>
    <w:rsid w:val="003F0CC3"/>
    <w:rsid w:val="003F2DA8"/>
    <w:rsid w:val="003F691E"/>
    <w:rsid w:val="00401635"/>
    <w:rsid w:val="00401A22"/>
    <w:rsid w:val="00401F8E"/>
    <w:rsid w:val="00404C46"/>
    <w:rsid w:val="00415A84"/>
    <w:rsid w:val="00416B09"/>
    <w:rsid w:val="0042128B"/>
    <w:rsid w:val="00434089"/>
    <w:rsid w:val="00436678"/>
    <w:rsid w:val="00436CD3"/>
    <w:rsid w:val="00443341"/>
    <w:rsid w:val="0044432B"/>
    <w:rsid w:val="004450F0"/>
    <w:rsid w:val="0045262C"/>
    <w:rsid w:val="00453A1B"/>
    <w:rsid w:val="00457F92"/>
    <w:rsid w:val="00464566"/>
    <w:rsid w:val="00464ADC"/>
    <w:rsid w:val="00465974"/>
    <w:rsid w:val="00474A74"/>
    <w:rsid w:val="0047526B"/>
    <w:rsid w:val="00475F6E"/>
    <w:rsid w:val="00480D78"/>
    <w:rsid w:val="00495AE6"/>
    <w:rsid w:val="004A16F2"/>
    <w:rsid w:val="004A1DDC"/>
    <w:rsid w:val="004A3CF1"/>
    <w:rsid w:val="004A6128"/>
    <w:rsid w:val="004A7AC4"/>
    <w:rsid w:val="004B019D"/>
    <w:rsid w:val="004B186B"/>
    <w:rsid w:val="004C3172"/>
    <w:rsid w:val="004C5092"/>
    <w:rsid w:val="004C58A9"/>
    <w:rsid w:val="004C5A1E"/>
    <w:rsid w:val="004D4725"/>
    <w:rsid w:val="004D6E35"/>
    <w:rsid w:val="004E06D9"/>
    <w:rsid w:val="004F21C4"/>
    <w:rsid w:val="004F4C21"/>
    <w:rsid w:val="004F6111"/>
    <w:rsid w:val="00505D14"/>
    <w:rsid w:val="00507BB6"/>
    <w:rsid w:val="00510831"/>
    <w:rsid w:val="005112D2"/>
    <w:rsid w:val="00514181"/>
    <w:rsid w:val="005157CF"/>
    <w:rsid w:val="00516C62"/>
    <w:rsid w:val="0051714A"/>
    <w:rsid w:val="00522696"/>
    <w:rsid w:val="00523304"/>
    <w:rsid w:val="00524E6E"/>
    <w:rsid w:val="00526F0A"/>
    <w:rsid w:val="00530F8F"/>
    <w:rsid w:val="00532ABA"/>
    <w:rsid w:val="00535793"/>
    <w:rsid w:val="005439A0"/>
    <w:rsid w:val="0054532C"/>
    <w:rsid w:val="00546002"/>
    <w:rsid w:val="00561C3F"/>
    <w:rsid w:val="005637A7"/>
    <w:rsid w:val="00565165"/>
    <w:rsid w:val="00566419"/>
    <w:rsid w:val="0059333E"/>
    <w:rsid w:val="00597D37"/>
    <w:rsid w:val="005A7476"/>
    <w:rsid w:val="005B15AA"/>
    <w:rsid w:val="005B2689"/>
    <w:rsid w:val="005B3A6C"/>
    <w:rsid w:val="005D180E"/>
    <w:rsid w:val="005D2453"/>
    <w:rsid w:val="005D340A"/>
    <w:rsid w:val="005D5C64"/>
    <w:rsid w:val="005E4922"/>
    <w:rsid w:val="005E5808"/>
    <w:rsid w:val="005F2601"/>
    <w:rsid w:val="00614275"/>
    <w:rsid w:val="0061480E"/>
    <w:rsid w:val="006149EA"/>
    <w:rsid w:val="00623493"/>
    <w:rsid w:val="00623CA5"/>
    <w:rsid w:val="00626337"/>
    <w:rsid w:val="00627C5C"/>
    <w:rsid w:val="00636333"/>
    <w:rsid w:val="006400BC"/>
    <w:rsid w:val="00643E2C"/>
    <w:rsid w:val="00644CFE"/>
    <w:rsid w:val="00650061"/>
    <w:rsid w:val="00652ED7"/>
    <w:rsid w:val="00654820"/>
    <w:rsid w:val="00656020"/>
    <w:rsid w:val="00657DE8"/>
    <w:rsid w:val="006615B0"/>
    <w:rsid w:val="006655BE"/>
    <w:rsid w:val="0067110F"/>
    <w:rsid w:val="006725A0"/>
    <w:rsid w:val="006732E3"/>
    <w:rsid w:val="0067452C"/>
    <w:rsid w:val="00683B6B"/>
    <w:rsid w:val="006859C2"/>
    <w:rsid w:val="00690A71"/>
    <w:rsid w:val="00690DD2"/>
    <w:rsid w:val="00693281"/>
    <w:rsid w:val="00695C02"/>
    <w:rsid w:val="006B0036"/>
    <w:rsid w:val="006C0E38"/>
    <w:rsid w:val="006C48D1"/>
    <w:rsid w:val="006D3595"/>
    <w:rsid w:val="006D5980"/>
    <w:rsid w:val="006E12C5"/>
    <w:rsid w:val="006F1009"/>
    <w:rsid w:val="006F18BB"/>
    <w:rsid w:val="006F1985"/>
    <w:rsid w:val="006F5D1A"/>
    <w:rsid w:val="00701F6C"/>
    <w:rsid w:val="0070212B"/>
    <w:rsid w:val="00710D3B"/>
    <w:rsid w:val="007231D6"/>
    <w:rsid w:val="00730CE7"/>
    <w:rsid w:val="00736C2E"/>
    <w:rsid w:val="00736FC6"/>
    <w:rsid w:val="007540C6"/>
    <w:rsid w:val="007572AB"/>
    <w:rsid w:val="007572CB"/>
    <w:rsid w:val="00765601"/>
    <w:rsid w:val="00767417"/>
    <w:rsid w:val="00771497"/>
    <w:rsid w:val="007721C9"/>
    <w:rsid w:val="0077244E"/>
    <w:rsid w:val="00777F9A"/>
    <w:rsid w:val="00781EEF"/>
    <w:rsid w:val="0078381C"/>
    <w:rsid w:val="00787E19"/>
    <w:rsid w:val="00790ED4"/>
    <w:rsid w:val="00792306"/>
    <w:rsid w:val="00793312"/>
    <w:rsid w:val="00796355"/>
    <w:rsid w:val="00796BC9"/>
    <w:rsid w:val="007A131B"/>
    <w:rsid w:val="007A55B6"/>
    <w:rsid w:val="007A7C39"/>
    <w:rsid w:val="007B353D"/>
    <w:rsid w:val="007B37BF"/>
    <w:rsid w:val="007B4714"/>
    <w:rsid w:val="007B4B93"/>
    <w:rsid w:val="007B6B87"/>
    <w:rsid w:val="007C035C"/>
    <w:rsid w:val="007C353A"/>
    <w:rsid w:val="007C7FE5"/>
    <w:rsid w:val="007D1011"/>
    <w:rsid w:val="007D15F7"/>
    <w:rsid w:val="007D316F"/>
    <w:rsid w:val="007D611B"/>
    <w:rsid w:val="007D765D"/>
    <w:rsid w:val="007E08B2"/>
    <w:rsid w:val="007E3667"/>
    <w:rsid w:val="007E49E9"/>
    <w:rsid w:val="007F2564"/>
    <w:rsid w:val="007F36CB"/>
    <w:rsid w:val="007F522E"/>
    <w:rsid w:val="0080094A"/>
    <w:rsid w:val="00805B9E"/>
    <w:rsid w:val="008106F4"/>
    <w:rsid w:val="0081126C"/>
    <w:rsid w:val="00811A02"/>
    <w:rsid w:val="008120A7"/>
    <w:rsid w:val="008239E4"/>
    <w:rsid w:val="0082408E"/>
    <w:rsid w:val="00825268"/>
    <w:rsid w:val="00836631"/>
    <w:rsid w:val="008425A1"/>
    <w:rsid w:val="00843182"/>
    <w:rsid w:val="00843C6A"/>
    <w:rsid w:val="0084504C"/>
    <w:rsid w:val="00845CA9"/>
    <w:rsid w:val="00850247"/>
    <w:rsid w:val="0085057A"/>
    <w:rsid w:val="008514E7"/>
    <w:rsid w:val="00852784"/>
    <w:rsid w:val="00852B41"/>
    <w:rsid w:val="0085455F"/>
    <w:rsid w:val="00857033"/>
    <w:rsid w:val="00857208"/>
    <w:rsid w:val="0086038D"/>
    <w:rsid w:val="00870816"/>
    <w:rsid w:val="00885691"/>
    <w:rsid w:val="00885FBC"/>
    <w:rsid w:val="00891E3A"/>
    <w:rsid w:val="00896000"/>
    <w:rsid w:val="008A60F0"/>
    <w:rsid w:val="008A67BF"/>
    <w:rsid w:val="008B1838"/>
    <w:rsid w:val="008B1DEA"/>
    <w:rsid w:val="008B7AF0"/>
    <w:rsid w:val="008C15CD"/>
    <w:rsid w:val="008C2DC4"/>
    <w:rsid w:val="008D3365"/>
    <w:rsid w:val="008D37EA"/>
    <w:rsid w:val="008D5311"/>
    <w:rsid w:val="008D6B59"/>
    <w:rsid w:val="008D7AC8"/>
    <w:rsid w:val="008E0CC4"/>
    <w:rsid w:val="008E2321"/>
    <w:rsid w:val="008E4D06"/>
    <w:rsid w:val="008E78D3"/>
    <w:rsid w:val="008F0FF8"/>
    <w:rsid w:val="008F2CB6"/>
    <w:rsid w:val="009001BA"/>
    <w:rsid w:val="00900671"/>
    <w:rsid w:val="0090084F"/>
    <w:rsid w:val="00905765"/>
    <w:rsid w:val="00906891"/>
    <w:rsid w:val="00911F95"/>
    <w:rsid w:val="009131DE"/>
    <w:rsid w:val="009202F4"/>
    <w:rsid w:val="00920C4B"/>
    <w:rsid w:val="00921C57"/>
    <w:rsid w:val="00936903"/>
    <w:rsid w:val="0094280C"/>
    <w:rsid w:val="009434FA"/>
    <w:rsid w:val="00944144"/>
    <w:rsid w:val="009445B8"/>
    <w:rsid w:val="0094588E"/>
    <w:rsid w:val="00945BED"/>
    <w:rsid w:val="00946027"/>
    <w:rsid w:val="009540C4"/>
    <w:rsid w:val="0095416D"/>
    <w:rsid w:val="00954964"/>
    <w:rsid w:val="00954C41"/>
    <w:rsid w:val="00955B5C"/>
    <w:rsid w:val="00955F86"/>
    <w:rsid w:val="009608A0"/>
    <w:rsid w:val="00965136"/>
    <w:rsid w:val="00970685"/>
    <w:rsid w:val="009719F0"/>
    <w:rsid w:val="00972334"/>
    <w:rsid w:val="00975338"/>
    <w:rsid w:val="00976FAD"/>
    <w:rsid w:val="009774B2"/>
    <w:rsid w:val="00982A9F"/>
    <w:rsid w:val="00982D2C"/>
    <w:rsid w:val="00984D18"/>
    <w:rsid w:val="009905E3"/>
    <w:rsid w:val="009A0B4C"/>
    <w:rsid w:val="009A1EA4"/>
    <w:rsid w:val="009B3B38"/>
    <w:rsid w:val="009B41C7"/>
    <w:rsid w:val="009B6AE6"/>
    <w:rsid w:val="009C5695"/>
    <w:rsid w:val="009D5A8E"/>
    <w:rsid w:val="009D5EC1"/>
    <w:rsid w:val="009E4B70"/>
    <w:rsid w:val="009F203D"/>
    <w:rsid w:val="009F6B0F"/>
    <w:rsid w:val="00A04C94"/>
    <w:rsid w:val="00A05D55"/>
    <w:rsid w:val="00A0617A"/>
    <w:rsid w:val="00A11D19"/>
    <w:rsid w:val="00A17B84"/>
    <w:rsid w:val="00A20ED6"/>
    <w:rsid w:val="00A2400B"/>
    <w:rsid w:val="00A26A69"/>
    <w:rsid w:val="00A2754B"/>
    <w:rsid w:val="00A32959"/>
    <w:rsid w:val="00A33655"/>
    <w:rsid w:val="00A35041"/>
    <w:rsid w:val="00A37DCF"/>
    <w:rsid w:val="00A40806"/>
    <w:rsid w:val="00A44AC6"/>
    <w:rsid w:val="00A45AA8"/>
    <w:rsid w:val="00A469AB"/>
    <w:rsid w:val="00A538D1"/>
    <w:rsid w:val="00A605AB"/>
    <w:rsid w:val="00A86CC6"/>
    <w:rsid w:val="00A90B96"/>
    <w:rsid w:val="00A92345"/>
    <w:rsid w:val="00AA04E2"/>
    <w:rsid w:val="00AA1AA4"/>
    <w:rsid w:val="00AA4633"/>
    <w:rsid w:val="00AA508C"/>
    <w:rsid w:val="00AB3DB7"/>
    <w:rsid w:val="00AB40FF"/>
    <w:rsid w:val="00AB7259"/>
    <w:rsid w:val="00AC05F9"/>
    <w:rsid w:val="00AC2166"/>
    <w:rsid w:val="00AC2778"/>
    <w:rsid w:val="00AC3848"/>
    <w:rsid w:val="00AC5274"/>
    <w:rsid w:val="00AC7488"/>
    <w:rsid w:val="00AD6B97"/>
    <w:rsid w:val="00AE5BC8"/>
    <w:rsid w:val="00AE6E63"/>
    <w:rsid w:val="00AF01B8"/>
    <w:rsid w:val="00B01999"/>
    <w:rsid w:val="00B04455"/>
    <w:rsid w:val="00B07D46"/>
    <w:rsid w:val="00B116D9"/>
    <w:rsid w:val="00B21BEE"/>
    <w:rsid w:val="00B237C4"/>
    <w:rsid w:val="00B31568"/>
    <w:rsid w:val="00B32B7B"/>
    <w:rsid w:val="00B3376D"/>
    <w:rsid w:val="00B41AC6"/>
    <w:rsid w:val="00B444C8"/>
    <w:rsid w:val="00B47E91"/>
    <w:rsid w:val="00B500CF"/>
    <w:rsid w:val="00B50BD7"/>
    <w:rsid w:val="00B510D3"/>
    <w:rsid w:val="00B530BE"/>
    <w:rsid w:val="00B61917"/>
    <w:rsid w:val="00B734AB"/>
    <w:rsid w:val="00B9063B"/>
    <w:rsid w:val="00B93AD2"/>
    <w:rsid w:val="00B94883"/>
    <w:rsid w:val="00B96C09"/>
    <w:rsid w:val="00BA0D7B"/>
    <w:rsid w:val="00BA22A4"/>
    <w:rsid w:val="00BA4C7C"/>
    <w:rsid w:val="00BB4E9A"/>
    <w:rsid w:val="00BB4F59"/>
    <w:rsid w:val="00BB5857"/>
    <w:rsid w:val="00BC2CF0"/>
    <w:rsid w:val="00BC3D69"/>
    <w:rsid w:val="00BC4304"/>
    <w:rsid w:val="00BC4A73"/>
    <w:rsid w:val="00BC5036"/>
    <w:rsid w:val="00BD0708"/>
    <w:rsid w:val="00BD1A39"/>
    <w:rsid w:val="00BE0A23"/>
    <w:rsid w:val="00BE0DAD"/>
    <w:rsid w:val="00BE0FC4"/>
    <w:rsid w:val="00BE689D"/>
    <w:rsid w:val="00BF5FEB"/>
    <w:rsid w:val="00C0459D"/>
    <w:rsid w:val="00C0493A"/>
    <w:rsid w:val="00C158EA"/>
    <w:rsid w:val="00C22683"/>
    <w:rsid w:val="00C31791"/>
    <w:rsid w:val="00C33B22"/>
    <w:rsid w:val="00C34FC7"/>
    <w:rsid w:val="00C35F2A"/>
    <w:rsid w:val="00C4564B"/>
    <w:rsid w:val="00C6373C"/>
    <w:rsid w:val="00C637F4"/>
    <w:rsid w:val="00C6601C"/>
    <w:rsid w:val="00C67656"/>
    <w:rsid w:val="00C703FB"/>
    <w:rsid w:val="00C70E23"/>
    <w:rsid w:val="00C7303C"/>
    <w:rsid w:val="00C94720"/>
    <w:rsid w:val="00CA0816"/>
    <w:rsid w:val="00CB28E6"/>
    <w:rsid w:val="00CB5319"/>
    <w:rsid w:val="00CB61F2"/>
    <w:rsid w:val="00CB7C8C"/>
    <w:rsid w:val="00CC490F"/>
    <w:rsid w:val="00CC6785"/>
    <w:rsid w:val="00CD0719"/>
    <w:rsid w:val="00CD1D88"/>
    <w:rsid w:val="00CD2166"/>
    <w:rsid w:val="00CD4052"/>
    <w:rsid w:val="00CD5E81"/>
    <w:rsid w:val="00CD6D42"/>
    <w:rsid w:val="00CE3AA8"/>
    <w:rsid w:val="00CE5159"/>
    <w:rsid w:val="00CF0261"/>
    <w:rsid w:val="00CF4778"/>
    <w:rsid w:val="00CF6F3E"/>
    <w:rsid w:val="00D043DF"/>
    <w:rsid w:val="00D06847"/>
    <w:rsid w:val="00D07DF1"/>
    <w:rsid w:val="00D10F99"/>
    <w:rsid w:val="00D128F3"/>
    <w:rsid w:val="00D16047"/>
    <w:rsid w:val="00D23D1C"/>
    <w:rsid w:val="00D3069A"/>
    <w:rsid w:val="00D42521"/>
    <w:rsid w:val="00D455AC"/>
    <w:rsid w:val="00D512F5"/>
    <w:rsid w:val="00D53DF6"/>
    <w:rsid w:val="00D65571"/>
    <w:rsid w:val="00D72BA6"/>
    <w:rsid w:val="00D73725"/>
    <w:rsid w:val="00D74060"/>
    <w:rsid w:val="00D80D21"/>
    <w:rsid w:val="00D81A37"/>
    <w:rsid w:val="00D81B5D"/>
    <w:rsid w:val="00D861A9"/>
    <w:rsid w:val="00D93614"/>
    <w:rsid w:val="00D9367E"/>
    <w:rsid w:val="00D93B01"/>
    <w:rsid w:val="00DA0BF2"/>
    <w:rsid w:val="00DA29FD"/>
    <w:rsid w:val="00DA31F3"/>
    <w:rsid w:val="00DB6B07"/>
    <w:rsid w:val="00DC0929"/>
    <w:rsid w:val="00DC4831"/>
    <w:rsid w:val="00DC4EB7"/>
    <w:rsid w:val="00DF0BA1"/>
    <w:rsid w:val="00DF5722"/>
    <w:rsid w:val="00E00FD2"/>
    <w:rsid w:val="00E0234D"/>
    <w:rsid w:val="00E029E0"/>
    <w:rsid w:val="00E04CDE"/>
    <w:rsid w:val="00E13DC1"/>
    <w:rsid w:val="00E15EC9"/>
    <w:rsid w:val="00E2363F"/>
    <w:rsid w:val="00E236D6"/>
    <w:rsid w:val="00E24641"/>
    <w:rsid w:val="00E25037"/>
    <w:rsid w:val="00E26ACB"/>
    <w:rsid w:val="00E316B5"/>
    <w:rsid w:val="00E32420"/>
    <w:rsid w:val="00E36821"/>
    <w:rsid w:val="00E40A20"/>
    <w:rsid w:val="00E44790"/>
    <w:rsid w:val="00E465E9"/>
    <w:rsid w:val="00E51463"/>
    <w:rsid w:val="00E53257"/>
    <w:rsid w:val="00E54BF5"/>
    <w:rsid w:val="00E60BCC"/>
    <w:rsid w:val="00E67F3C"/>
    <w:rsid w:val="00E719BB"/>
    <w:rsid w:val="00E866BA"/>
    <w:rsid w:val="00E86B23"/>
    <w:rsid w:val="00E87B0D"/>
    <w:rsid w:val="00E9328B"/>
    <w:rsid w:val="00E932C9"/>
    <w:rsid w:val="00E941E6"/>
    <w:rsid w:val="00EA28E8"/>
    <w:rsid w:val="00EA5EAA"/>
    <w:rsid w:val="00EB05F4"/>
    <w:rsid w:val="00EC34D1"/>
    <w:rsid w:val="00EC61D7"/>
    <w:rsid w:val="00ED38DA"/>
    <w:rsid w:val="00EE04FF"/>
    <w:rsid w:val="00EE4CC8"/>
    <w:rsid w:val="00EF2E4B"/>
    <w:rsid w:val="00EF65AF"/>
    <w:rsid w:val="00EF674D"/>
    <w:rsid w:val="00F02F62"/>
    <w:rsid w:val="00F0410B"/>
    <w:rsid w:val="00F17129"/>
    <w:rsid w:val="00F23DD8"/>
    <w:rsid w:val="00F257DA"/>
    <w:rsid w:val="00F30130"/>
    <w:rsid w:val="00F321CC"/>
    <w:rsid w:val="00F32A90"/>
    <w:rsid w:val="00F423BC"/>
    <w:rsid w:val="00F51A31"/>
    <w:rsid w:val="00F54958"/>
    <w:rsid w:val="00F54F27"/>
    <w:rsid w:val="00F62D10"/>
    <w:rsid w:val="00F704F1"/>
    <w:rsid w:val="00F70DCB"/>
    <w:rsid w:val="00F742CF"/>
    <w:rsid w:val="00F827A9"/>
    <w:rsid w:val="00F84634"/>
    <w:rsid w:val="00F93B29"/>
    <w:rsid w:val="00F96D93"/>
    <w:rsid w:val="00FA0D4A"/>
    <w:rsid w:val="00FB0ACE"/>
    <w:rsid w:val="00FB1B16"/>
    <w:rsid w:val="00FB7B9A"/>
    <w:rsid w:val="00FC198D"/>
    <w:rsid w:val="00FC250D"/>
    <w:rsid w:val="00FC78DA"/>
    <w:rsid w:val="00FD746B"/>
    <w:rsid w:val="00FD7F02"/>
    <w:rsid w:val="00FE35F2"/>
    <w:rsid w:val="00FE3F52"/>
    <w:rsid w:val="00FE489F"/>
    <w:rsid w:val="00FF5B6C"/>
    <w:rsid w:val="03E338B9"/>
    <w:rsid w:val="047B1568"/>
    <w:rsid w:val="05264A1F"/>
    <w:rsid w:val="06A50AB1"/>
    <w:rsid w:val="06D404ED"/>
    <w:rsid w:val="0FB32491"/>
    <w:rsid w:val="11B30526"/>
    <w:rsid w:val="13E612EE"/>
    <w:rsid w:val="19420A53"/>
    <w:rsid w:val="229D5752"/>
    <w:rsid w:val="244708F3"/>
    <w:rsid w:val="2A7A622A"/>
    <w:rsid w:val="2A870743"/>
    <w:rsid w:val="2D9708A4"/>
    <w:rsid w:val="310B330B"/>
    <w:rsid w:val="347E5E41"/>
    <w:rsid w:val="35C80195"/>
    <w:rsid w:val="37957CBD"/>
    <w:rsid w:val="3BED7C7D"/>
    <w:rsid w:val="3D485B9F"/>
    <w:rsid w:val="41B72FB4"/>
    <w:rsid w:val="45782EFA"/>
    <w:rsid w:val="4F9965AC"/>
    <w:rsid w:val="555B343B"/>
    <w:rsid w:val="55894DF3"/>
    <w:rsid w:val="566D6503"/>
    <w:rsid w:val="5DB23DB4"/>
    <w:rsid w:val="622B3CAA"/>
    <w:rsid w:val="62972D99"/>
    <w:rsid w:val="62FA34C9"/>
    <w:rsid w:val="64737FA7"/>
    <w:rsid w:val="660E3933"/>
    <w:rsid w:val="67F61C40"/>
    <w:rsid w:val="6CA1081C"/>
    <w:rsid w:val="6D4C28CF"/>
    <w:rsid w:val="6FDD7DBD"/>
    <w:rsid w:val="726A160D"/>
    <w:rsid w:val="76F625FA"/>
    <w:rsid w:val="789E3E62"/>
    <w:rsid w:val="79EC64DD"/>
    <w:rsid w:val="7C8D2B6B"/>
    <w:rsid w:val="7DC62DEE"/>
    <w:rsid w:val="7F05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3"/>
    <w:qFormat/>
    <w:uiPriority w:val="0"/>
    <w:pPr>
      <w:keepNext/>
      <w:keepLines/>
      <w:numPr>
        <w:ilvl w:val="0"/>
        <w:numId w:val="1"/>
      </w:numPr>
      <w:spacing w:before="100" w:beforeAutospacing="1" w:after="100" w:afterAutospacing="1"/>
      <w:ind w:firstLine="0" w:firstLineChars="0"/>
      <w:outlineLvl w:val="0"/>
    </w:pPr>
    <w:rPr>
      <w:rFonts w:ascii="Arial" w:hAnsi="Arial"/>
      <w:b/>
      <w:bCs/>
      <w:kern w:val="44"/>
      <w:sz w:val="36"/>
      <w:szCs w:val="36"/>
    </w:rPr>
  </w:style>
  <w:style w:type="paragraph" w:styleId="3">
    <w:name w:val="heading 2"/>
    <w:basedOn w:val="1"/>
    <w:next w:val="1"/>
    <w:link w:val="34"/>
    <w:qFormat/>
    <w:uiPriority w:val="0"/>
    <w:pPr>
      <w:keepNext/>
      <w:keepLines/>
      <w:numPr>
        <w:ilvl w:val="1"/>
        <w:numId w:val="1"/>
      </w:numPr>
      <w:spacing w:before="100" w:beforeAutospacing="1" w:after="100" w:afterAutospacing="1"/>
      <w:ind w:firstLine="0" w:firstLineChars="0"/>
      <w:outlineLvl w:val="1"/>
    </w:pPr>
    <w:rPr>
      <w:rFonts w:ascii="Arial" w:hAnsi="Arial"/>
      <w:b/>
      <w:bCs/>
      <w:sz w:val="32"/>
      <w:szCs w:val="32"/>
    </w:rPr>
  </w:style>
  <w:style w:type="paragraph" w:styleId="4">
    <w:name w:val="heading 3"/>
    <w:basedOn w:val="1"/>
    <w:next w:val="1"/>
    <w:link w:val="35"/>
    <w:qFormat/>
    <w:uiPriority w:val="0"/>
    <w:pPr>
      <w:keepNext/>
      <w:keepLines/>
      <w:numPr>
        <w:ilvl w:val="2"/>
        <w:numId w:val="1"/>
      </w:numPr>
      <w:tabs>
        <w:tab w:val="left" w:pos="1004"/>
        <w:tab w:val="clear" w:pos="1288"/>
      </w:tabs>
      <w:spacing w:before="100" w:beforeAutospacing="1" w:after="100" w:afterAutospacing="1"/>
      <w:ind w:left="284" w:firstLineChars="0"/>
      <w:outlineLvl w:val="2"/>
    </w:pPr>
    <w:rPr>
      <w:rFonts w:ascii="Arial" w:hAnsi="Arial" w:cs="Arial"/>
      <w:b/>
      <w:bCs/>
      <w:sz w:val="30"/>
      <w:szCs w:val="30"/>
    </w:rPr>
  </w:style>
  <w:style w:type="paragraph" w:styleId="5">
    <w:name w:val="heading 4"/>
    <w:basedOn w:val="1"/>
    <w:next w:val="1"/>
    <w:link w:val="36"/>
    <w:qFormat/>
    <w:uiPriority w:val="0"/>
    <w:pPr>
      <w:keepNext/>
      <w:keepLines/>
      <w:numPr>
        <w:ilvl w:val="3"/>
        <w:numId w:val="1"/>
      </w:numPr>
      <w:spacing w:before="100" w:beforeAutospacing="1" w:after="100" w:afterAutospacing="1"/>
      <w:ind w:firstLineChars="0"/>
      <w:outlineLvl w:val="3"/>
    </w:pPr>
    <w:rPr>
      <w:rFonts w:ascii="Arial" w:hAnsi="Arial"/>
      <w:b/>
      <w:bCs/>
    </w:rPr>
  </w:style>
  <w:style w:type="paragraph" w:styleId="6">
    <w:name w:val="heading 5"/>
    <w:basedOn w:val="1"/>
    <w:next w:val="1"/>
    <w:link w:val="37"/>
    <w:qFormat/>
    <w:uiPriority w:val="0"/>
    <w:pPr>
      <w:keepNext/>
      <w:keepLines/>
      <w:numPr>
        <w:ilvl w:val="4"/>
        <w:numId w:val="1"/>
      </w:numPr>
      <w:spacing w:before="100" w:beforeAutospacing="1" w:after="100" w:afterAutospacing="1"/>
      <w:ind w:firstLine="0" w:firstLineChars="0"/>
      <w:outlineLvl w:val="4"/>
    </w:pPr>
    <w:rPr>
      <w:b/>
      <w:bCs/>
      <w:szCs w:val="28"/>
    </w:rPr>
  </w:style>
  <w:style w:type="paragraph" w:styleId="7">
    <w:name w:val="heading 6"/>
    <w:basedOn w:val="1"/>
    <w:next w:val="1"/>
    <w:link w:val="38"/>
    <w:qFormat/>
    <w:uiPriority w:val="0"/>
    <w:pPr>
      <w:keepNext/>
      <w:keepLines/>
      <w:numPr>
        <w:ilvl w:val="5"/>
        <w:numId w:val="1"/>
      </w:numPr>
      <w:spacing w:before="240" w:after="64" w:line="317" w:lineRule="auto"/>
      <w:ind w:firstLine="0" w:firstLineChars="0"/>
      <w:outlineLvl w:val="5"/>
    </w:pPr>
    <w:rPr>
      <w:rFonts w:ascii="Arial" w:hAnsi="Arial" w:eastAsia="黑体"/>
      <w:b/>
      <w:bCs/>
    </w:rPr>
  </w:style>
  <w:style w:type="paragraph" w:styleId="8">
    <w:name w:val="heading 7"/>
    <w:basedOn w:val="1"/>
    <w:next w:val="1"/>
    <w:link w:val="39"/>
    <w:qFormat/>
    <w:uiPriority w:val="0"/>
    <w:pPr>
      <w:keepNext/>
      <w:keepLines/>
      <w:numPr>
        <w:ilvl w:val="6"/>
        <w:numId w:val="1"/>
      </w:numPr>
      <w:spacing w:before="240" w:after="64" w:line="317" w:lineRule="auto"/>
      <w:ind w:firstLine="0" w:firstLineChars="0"/>
      <w:outlineLvl w:val="6"/>
    </w:pPr>
    <w:rPr>
      <w:b/>
      <w:bCs/>
    </w:rPr>
  </w:style>
  <w:style w:type="paragraph" w:styleId="9">
    <w:name w:val="heading 8"/>
    <w:basedOn w:val="1"/>
    <w:next w:val="1"/>
    <w:link w:val="40"/>
    <w:qFormat/>
    <w:uiPriority w:val="0"/>
    <w:pPr>
      <w:keepNext/>
      <w:keepLines/>
      <w:numPr>
        <w:ilvl w:val="7"/>
        <w:numId w:val="1"/>
      </w:numPr>
      <w:spacing w:before="240" w:after="64" w:line="317" w:lineRule="auto"/>
      <w:ind w:firstLine="0" w:firstLineChars="0"/>
      <w:outlineLvl w:val="7"/>
    </w:pPr>
    <w:rPr>
      <w:rFonts w:ascii="Arial" w:hAnsi="Arial" w:eastAsia="黑体"/>
    </w:rPr>
  </w:style>
  <w:style w:type="paragraph" w:styleId="10">
    <w:name w:val="heading 9"/>
    <w:basedOn w:val="1"/>
    <w:next w:val="1"/>
    <w:link w:val="41"/>
    <w:qFormat/>
    <w:uiPriority w:val="0"/>
    <w:pPr>
      <w:keepNext/>
      <w:keepLines/>
      <w:numPr>
        <w:ilvl w:val="8"/>
        <w:numId w:val="1"/>
      </w:numPr>
      <w:spacing w:before="240" w:after="64" w:line="317" w:lineRule="auto"/>
      <w:ind w:firstLine="0" w:firstLineChars="0"/>
      <w:outlineLvl w:val="8"/>
    </w:pPr>
    <w:rPr>
      <w:rFonts w:ascii="Arial" w:hAnsi="Arial" w:eastAsia="黑体"/>
      <w:szCs w:val="21"/>
    </w:rPr>
  </w:style>
  <w:style w:type="character" w:default="1" w:styleId="28">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68"/>
    <w:qFormat/>
    <w:uiPriority w:val="0"/>
    <w:pPr>
      <w:spacing w:line="240" w:lineRule="auto"/>
      <w:ind w:firstLine="420"/>
    </w:pPr>
    <w:rPr>
      <w:sz w:val="21"/>
    </w:rPr>
  </w:style>
  <w:style w:type="paragraph" w:styleId="12">
    <w:name w:val="Document Map"/>
    <w:basedOn w:val="1"/>
    <w:link w:val="42"/>
    <w:unhideWhenUsed/>
    <w:qFormat/>
    <w:uiPriority w:val="99"/>
    <w:rPr>
      <w:rFonts w:ascii="宋体"/>
      <w:sz w:val="18"/>
      <w:szCs w:val="18"/>
    </w:rPr>
  </w:style>
  <w:style w:type="paragraph" w:styleId="13">
    <w:name w:val="annotation text"/>
    <w:basedOn w:val="1"/>
    <w:link w:val="43"/>
    <w:unhideWhenUsed/>
    <w:qFormat/>
    <w:uiPriority w:val="99"/>
    <w:pPr>
      <w:jc w:val="left"/>
    </w:pPr>
  </w:style>
  <w:style w:type="paragraph" w:styleId="14">
    <w:name w:val="Body Text"/>
    <w:basedOn w:val="1"/>
    <w:link w:val="44"/>
    <w:qFormat/>
    <w:uiPriority w:val="0"/>
    <w:pPr>
      <w:spacing w:line="300" w:lineRule="auto"/>
    </w:pPr>
    <w:rPr>
      <w:rFonts w:ascii="Arial" w:hAnsi="Arial"/>
      <w:kern w:val="0"/>
      <w:sz w:val="20"/>
    </w:rPr>
  </w:style>
  <w:style w:type="paragraph" w:styleId="15">
    <w:name w:val="toc 3"/>
    <w:basedOn w:val="1"/>
    <w:next w:val="1"/>
    <w:qFormat/>
    <w:uiPriority w:val="39"/>
    <w:pPr>
      <w:ind w:left="420"/>
      <w:jc w:val="left"/>
    </w:pPr>
    <w:rPr>
      <w:rFonts w:ascii="Calibri" w:hAnsi="Calibri"/>
      <w:i/>
      <w:iCs/>
      <w:sz w:val="20"/>
      <w:szCs w:val="20"/>
    </w:rPr>
  </w:style>
  <w:style w:type="paragraph" w:styleId="16">
    <w:name w:val="Balloon Text"/>
    <w:basedOn w:val="1"/>
    <w:link w:val="45"/>
    <w:unhideWhenUsed/>
    <w:qFormat/>
    <w:uiPriority w:val="99"/>
    <w:pPr>
      <w:spacing w:line="240" w:lineRule="auto"/>
    </w:pPr>
    <w:rPr>
      <w:sz w:val="18"/>
      <w:szCs w:val="18"/>
    </w:rPr>
  </w:style>
  <w:style w:type="paragraph" w:styleId="17">
    <w:name w:val="footer"/>
    <w:basedOn w:val="1"/>
    <w:link w:val="46"/>
    <w:unhideWhenUsed/>
    <w:qFormat/>
    <w:uiPriority w:val="99"/>
    <w:pPr>
      <w:tabs>
        <w:tab w:val="center" w:pos="4153"/>
        <w:tab w:val="right" w:pos="8306"/>
      </w:tabs>
      <w:snapToGrid w:val="0"/>
      <w:jc w:val="left"/>
    </w:pPr>
    <w:rPr>
      <w:sz w:val="18"/>
      <w:szCs w:val="18"/>
    </w:rPr>
  </w:style>
  <w:style w:type="paragraph" w:styleId="18">
    <w:name w:val="header"/>
    <w:basedOn w:val="1"/>
    <w:link w:val="47"/>
    <w:unhideWhenUsed/>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rFonts w:ascii="Calibri" w:hAnsi="Calibri"/>
      <w:b/>
      <w:bCs/>
      <w:caps/>
      <w:sz w:val="20"/>
      <w:szCs w:val="20"/>
    </w:rPr>
  </w:style>
  <w:style w:type="paragraph" w:styleId="20">
    <w:name w:val="index heading"/>
    <w:basedOn w:val="1"/>
    <w:next w:val="21"/>
    <w:qFormat/>
    <w:uiPriority w:val="0"/>
    <w:pPr>
      <w:keepNext/>
      <w:spacing w:line="240" w:lineRule="auto"/>
      <w:ind w:firstLine="0" w:firstLineChars="0"/>
    </w:pPr>
    <w:rPr>
      <w:sz w:val="21"/>
    </w:rPr>
  </w:style>
  <w:style w:type="paragraph" w:styleId="21">
    <w:name w:val="index 1"/>
    <w:basedOn w:val="1"/>
    <w:next w:val="1"/>
    <w:unhideWhenUsed/>
    <w:qFormat/>
    <w:uiPriority w:val="99"/>
    <w:pPr>
      <w:ind w:firstLine="0"/>
    </w:pPr>
  </w:style>
  <w:style w:type="paragraph" w:styleId="22">
    <w:name w:val="Subtitle"/>
    <w:basedOn w:val="1"/>
    <w:next w:val="1"/>
    <w:link w:val="48"/>
    <w:qFormat/>
    <w:uiPriority w:val="0"/>
    <w:pPr>
      <w:widowControl/>
      <w:spacing w:before="240" w:after="60" w:line="312" w:lineRule="auto"/>
      <w:ind w:firstLine="0" w:firstLineChars="0"/>
      <w:jc w:val="center"/>
      <w:outlineLvl w:val="1"/>
    </w:pPr>
    <w:rPr>
      <w:rFonts w:ascii="Cambria" w:hAnsi="Cambria"/>
      <w:b/>
      <w:bCs/>
      <w:kern w:val="28"/>
      <w:sz w:val="32"/>
      <w:szCs w:val="32"/>
      <w:lang w:eastAsia="en-US"/>
    </w:rPr>
  </w:style>
  <w:style w:type="paragraph" w:styleId="23">
    <w:name w:val="toc 2"/>
    <w:basedOn w:val="1"/>
    <w:next w:val="1"/>
    <w:qFormat/>
    <w:uiPriority w:val="39"/>
    <w:pPr>
      <w:ind w:left="210"/>
      <w:jc w:val="left"/>
    </w:pPr>
    <w:rPr>
      <w:rFonts w:ascii="Calibri" w:hAnsi="Calibri"/>
      <w:smallCaps/>
      <w:sz w:val="20"/>
      <w:szCs w:val="20"/>
    </w:rPr>
  </w:style>
  <w:style w:type="paragraph" w:styleId="24">
    <w:name w:val="Title"/>
    <w:basedOn w:val="1"/>
    <w:next w:val="1"/>
    <w:link w:val="67"/>
    <w:qFormat/>
    <w:uiPriority w:val="10"/>
    <w:pPr>
      <w:spacing w:before="240" w:after="60"/>
      <w:jc w:val="center"/>
      <w:outlineLvl w:val="0"/>
    </w:pPr>
    <w:rPr>
      <w:rFonts w:asciiTheme="majorHAnsi" w:hAnsiTheme="majorHAnsi" w:cstheme="majorBidi"/>
      <w:b/>
      <w:bCs/>
      <w:sz w:val="32"/>
      <w:szCs w:val="32"/>
    </w:rPr>
  </w:style>
  <w:style w:type="paragraph" w:styleId="25">
    <w:name w:val="annotation subject"/>
    <w:basedOn w:val="13"/>
    <w:next w:val="13"/>
    <w:link w:val="49"/>
    <w:unhideWhenUsed/>
    <w:qFormat/>
    <w:uiPriority w:val="99"/>
    <w:rPr>
      <w:b/>
      <w:bCs/>
    </w:rPr>
  </w:style>
  <w:style w:type="paragraph" w:styleId="26">
    <w:name w:val="Body Text First Indent"/>
    <w:basedOn w:val="14"/>
    <w:link w:val="50"/>
    <w:qFormat/>
    <w:uiPriority w:val="0"/>
    <w:pPr>
      <w:spacing w:after="60"/>
    </w:pPr>
  </w:style>
  <w:style w:type="character" w:styleId="29">
    <w:name w:val="page number"/>
    <w:qFormat/>
    <w:uiPriority w:val="0"/>
  </w:style>
  <w:style w:type="character" w:styleId="30">
    <w:name w:val="Emphasis"/>
    <w:basedOn w:val="28"/>
    <w:qFormat/>
    <w:uiPriority w:val="20"/>
    <w:rPr>
      <w:i/>
    </w:rPr>
  </w:style>
  <w:style w:type="character" w:styleId="31">
    <w:name w:val="Hyperlink"/>
    <w:basedOn w:val="28"/>
    <w:unhideWhenUsed/>
    <w:qFormat/>
    <w:uiPriority w:val="99"/>
    <w:rPr>
      <w:color w:val="0000FF" w:themeColor="hyperlink"/>
      <w:u w:val="single"/>
      <w14:textFill>
        <w14:solidFill>
          <w14:schemeClr w14:val="hlink"/>
        </w14:solidFill>
      </w14:textFill>
    </w:rPr>
  </w:style>
  <w:style w:type="character" w:styleId="32">
    <w:name w:val="annotation reference"/>
    <w:unhideWhenUsed/>
    <w:qFormat/>
    <w:uiPriority w:val="99"/>
    <w:rPr>
      <w:sz w:val="21"/>
      <w:szCs w:val="21"/>
    </w:rPr>
  </w:style>
  <w:style w:type="character" w:customStyle="1" w:styleId="33">
    <w:name w:val="标题 1 字符"/>
    <w:link w:val="2"/>
    <w:qFormat/>
    <w:uiPriority w:val="0"/>
    <w:rPr>
      <w:rFonts w:ascii="Arial" w:hAnsi="Arial"/>
      <w:b/>
      <w:bCs/>
      <w:kern w:val="44"/>
      <w:sz w:val="36"/>
      <w:szCs w:val="36"/>
    </w:rPr>
  </w:style>
  <w:style w:type="character" w:customStyle="1" w:styleId="34">
    <w:name w:val="标题 2 字符"/>
    <w:link w:val="3"/>
    <w:qFormat/>
    <w:uiPriority w:val="0"/>
    <w:rPr>
      <w:rFonts w:ascii="Arial" w:hAnsi="Arial"/>
      <w:b/>
      <w:bCs/>
      <w:kern w:val="2"/>
      <w:sz w:val="32"/>
      <w:szCs w:val="32"/>
    </w:rPr>
  </w:style>
  <w:style w:type="character" w:customStyle="1" w:styleId="35">
    <w:name w:val="标题 3 字符"/>
    <w:link w:val="4"/>
    <w:qFormat/>
    <w:uiPriority w:val="0"/>
    <w:rPr>
      <w:rFonts w:ascii="Arial" w:hAnsi="Arial" w:cs="Arial"/>
      <w:b/>
      <w:bCs/>
      <w:kern w:val="2"/>
      <w:sz w:val="30"/>
      <w:szCs w:val="30"/>
    </w:rPr>
  </w:style>
  <w:style w:type="character" w:customStyle="1" w:styleId="36">
    <w:name w:val="标题 4 字符"/>
    <w:link w:val="5"/>
    <w:qFormat/>
    <w:uiPriority w:val="0"/>
    <w:rPr>
      <w:rFonts w:ascii="Arial" w:hAnsi="Arial"/>
      <w:b/>
      <w:bCs/>
      <w:kern w:val="2"/>
      <w:sz w:val="24"/>
      <w:szCs w:val="24"/>
    </w:rPr>
  </w:style>
  <w:style w:type="character" w:customStyle="1" w:styleId="37">
    <w:name w:val="标题 5 字符"/>
    <w:link w:val="6"/>
    <w:qFormat/>
    <w:uiPriority w:val="0"/>
    <w:rPr>
      <w:rFonts w:ascii="Times New Roman" w:hAnsi="Times New Roman"/>
      <w:b/>
      <w:bCs/>
      <w:kern w:val="2"/>
      <w:sz w:val="24"/>
      <w:szCs w:val="28"/>
    </w:rPr>
  </w:style>
  <w:style w:type="character" w:customStyle="1" w:styleId="38">
    <w:name w:val="标题 6 字符"/>
    <w:link w:val="7"/>
    <w:qFormat/>
    <w:uiPriority w:val="0"/>
    <w:rPr>
      <w:rFonts w:ascii="Arial" w:hAnsi="Arial" w:eastAsia="黑体"/>
      <w:b/>
      <w:bCs/>
      <w:kern w:val="2"/>
      <w:sz w:val="24"/>
      <w:szCs w:val="24"/>
    </w:rPr>
  </w:style>
  <w:style w:type="character" w:customStyle="1" w:styleId="39">
    <w:name w:val="标题 7 字符"/>
    <w:link w:val="8"/>
    <w:qFormat/>
    <w:uiPriority w:val="0"/>
    <w:rPr>
      <w:rFonts w:ascii="Times New Roman" w:hAnsi="Times New Roman"/>
      <w:b/>
      <w:bCs/>
      <w:kern w:val="2"/>
      <w:sz w:val="24"/>
      <w:szCs w:val="24"/>
    </w:rPr>
  </w:style>
  <w:style w:type="character" w:customStyle="1" w:styleId="40">
    <w:name w:val="标题 8 字符"/>
    <w:link w:val="9"/>
    <w:qFormat/>
    <w:uiPriority w:val="0"/>
    <w:rPr>
      <w:rFonts w:ascii="Arial" w:hAnsi="Arial" w:eastAsia="黑体"/>
      <w:kern w:val="2"/>
      <w:sz w:val="24"/>
      <w:szCs w:val="24"/>
    </w:rPr>
  </w:style>
  <w:style w:type="character" w:customStyle="1" w:styleId="41">
    <w:name w:val="标题 9 字符"/>
    <w:link w:val="10"/>
    <w:qFormat/>
    <w:uiPriority w:val="0"/>
    <w:rPr>
      <w:rFonts w:ascii="Arial" w:hAnsi="Arial" w:eastAsia="黑体"/>
      <w:kern w:val="2"/>
      <w:sz w:val="24"/>
      <w:szCs w:val="21"/>
    </w:rPr>
  </w:style>
  <w:style w:type="character" w:customStyle="1" w:styleId="42">
    <w:name w:val="文档结构图 字符"/>
    <w:link w:val="12"/>
    <w:semiHidden/>
    <w:qFormat/>
    <w:uiPriority w:val="99"/>
    <w:rPr>
      <w:rFonts w:ascii="宋体" w:hAnsi="Times New Roman" w:eastAsia="宋体" w:cs="Times New Roman"/>
      <w:sz w:val="18"/>
      <w:szCs w:val="18"/>
    </w:rPr>
  </w:style>
  <w:style w:type="character" w:customStyle="1" w:styleId="43">
    <w:name w:val="批注文字 字符"/>
    <w:link w:val="13"/>
    <w:semiHidden/>
    <w:qFormat/>
    <w:uiPriority w:val="99"/>
    <w:rPr>
      <w:rFonts w:ascii="Times New Roman" w:hAnsi="Times New Roman"/>
      <w:kern w:val="2"/>
      <w:sz w:val="24"/>
      <w:szCs w:val="24"/>
    </w:rPr>
  </w:style>
  <w:style w:type="character" w:customStyle="1" w:styleId="44">
    <w:name w:val="正文文本 字符"/>
    <w:link w:val="14"/>
    <w:qFormat/>
    <w:uiPriority w:val="0"/>
    <w:rPr>
      <w:rFonts w:ascii="Arial" w:hAnsi="Arial"/>
      <w:szCs w:val="24"/>
    </w:rPr>
  </w:style>
  <w:style w:type="character" w:customStyle="1" w:styleId="45">
    <w:name w:val="批注框文本 字符"/>
    <w:link w:val="16"/>
    <w:semiHidden/>
    <w:qFormat/>
    <w:uiPriority w:val="99"/>
    <w:rPr>
      <w:rFonts w:ascii="Times New Roman" w:hAnsi="Times New Roman"/>
      <w:kern w:val="2"/>
      <w:sz w:val="18"/>
      <w:szCs w:val="18"/>
    </w:rPr>
  </w:style>
  <w:style w:type="character" w:customStyle="1" w:styleId="46">
    <w:name w:val="页脚 字符"/>
    <w:link w:val="17"/>
    <w:qFormat/>
    <w:uiPriority w:val="99"/>
    <w:rPr>
      <w:sz w:val="18"/>
      <w:szCs w:val="18"/>
    </w:rPr>
  </w:style>
  <w:style w:type="character" w:customStyle="1" w:styleId="47">
    <w:name w:val="页眉 字符"/>
    <w:link w:val="18"/>
    <w:qFormat/>
    <w:uiPriority w:val="0"/>
    <w:rPr>
      <w:sz w:val="18"/>
      <w:szCs w:val="18"/>
    </w:rPr>
  </w:style>
  <w:style w:type="character" w:customStyle="1" w:styleId="48">
    <w:name w:val="副标题 字符"/>
    <w:link w:val="22"/>
    <w:qFormat/>
    <w:uiPriority w:val="0"/>
    <w:rPr>
      <w:rFonts w:ascii="Cambria" w:hAnsi="Cambria"/>
      <w:b/>
      <w:bCs/>
      <w:kern w:val="28"/>
      <w:sz w:val="32"/>
      <w:szCs w:val="32"/>
      <w:lang w:eastAsia="en-US"/>
    </w:rPr>
  </w:style>
  <w:style w:type="character" w:customStyle="1" w:styleId="49">
    <w:name w:val="批注主题 字符"/>
    <w:link w:val="25"/>
    <w:semiHidden/>
    <w:qFormat/>
    <w:uiPriority w:val="99"/>
    <w:rPr>
      <w:rFonts w:ascii="Times New Roman" w:hAnsi="Times New Roman"/>
      <w:b/>
      <w:bCs/>
      <w:kern w:val="2"/>
      <w:sz w:val="24"/>
      <w:szCs w:val="24"/>
    </w:rPr>
  </w:style>
  <w:style w:type="character" w:customStyle="1" w:styleId="50">
    <w:name w:val="正文文本首行缩进 字符"/>
    <w:link w:val="26"/>
    <w:qFormat/>
    <w:uiPriority w:val="0"/>
    <w:rPr>
      <w:rFonts w:ascii="Arial" w:hAnsi="Arial"/>
      <w:szCs w:val="24"/>
    </w:rPr>
  </w:style>
  <w:style w:type="character" w:customStyle="1" w:styleId="51">
    <w:name w:val="正文文本 Char1"/>
    <w:semiHidden/>
    <w:qFormat/>
    <w:uiPriority w:val="99"/>
    <w:rPr>
      <w:rFonts w:ascii="Times New Roman" w:hAnsi="Times New Roman" w:eastAsia="宋体" w:cs="Times New Roman"/>
      <w:sz w:val="24"/>
      <w:szCs w:val="24"/>
    </w:rPr>
  </w:style>
  <w:style w:type="character" w:customStyle="1" w:styleId="52">
    <w:name w:val="正文首行缩进 Char1"/>
    <w:semiHidden/>
    <w:qFormat/>
    <w:uiPriority w:val="99"/>
  </w:style>
  <w:style w:type="paragraph" w:customStyle="1" w:styleId="53">
    <w:name w:val="Table Text"/>
    <w:basedOn w:val="54"/>
    <w:qFormat/>
    <w:uiPriority w:val="0"/>
    <w:rPr>
      <w:b w:val="0"/>
    </w:rPr>
  </w:style>
  <w:style w:type="paragraph" w:customStyle="1" w:styleId="54">
    <w:name w:val="Table Heading"/>
    <w:basedOn w:val="1"/>
    <w:qFormat/>
    <w:uiPriority w:val="0"/>
    <w:pPr>
      <w:widowControl/>
      <w:spacing w:before="60" w:after="60" w:line="240" w:lineRule="auto"/>
      <w:ind w:firstLine="0" w:firstLineChars="0"/>
      <w:jc w:val="left"/>
    </w:pPr>
    <w:rPr>
      <w:rFonts w:ascii="Arial" w:hAnsi="Arial"/>
      <w:b/>
      <w:kern w:val="0"/>
      <w:sz w:val="20"/>
      <w:szCs w:val="20"/>
      <w:lang w:eastAsia="en-US"/>
    </w:rPr>
  </w:style>
  <w:style w:type="paragraph" w:customStyle="1" w:styleId="55">
    <w:name w:val="编写说明"/>
    <w:basedOn w:val="26"/>
    <w:next w:val="26"/>
    <w:qFormat/>
    <w:uiPriority w:val="0"/>
    <w:rPr>
      <w:i/>
      <w:iCs/>
      <w:color w:val="0000FF"/>
    </w:rPr>
  </w:style>
  <w:style w:type="paragraph" w:customStyle="1" w:styleId="56">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styleId="57">
    <w:name w:val="List Paragraph"/>
    <w:basedOn w:val="1"/>
    <w:link w:val="66"/>
    <w:qFormat/>
    <w:uiPriority w:val="34"/>
    <w:pPr>
      <w:spacing w:line="240" w:lineRule="auto"/>
      <w:ind w:firstLine="420"/>
    </w:pPr>
    <w:rPr>
      <w:rFonts w:ascii="Calibri" w:hAnsi="Calibri" w:cs="黑体"/>
      <w:sz w:val="21"/>
      <w:szCs w:val="21"/>
    </w:rPr>
  </w:style>
  <w:style w:type="paragraph" w:customStyle="1" w:styleId="58">
    <w:name w:val="bodytext"/>
    <w:basedOn w:val="1"/>
    <w:qFormat/>
    <w:uiPriority w:val="0"/>
    <w:pPr>
      <w:widowControl/>
      <w:spacing w:after="120" w:line="220" w:lineRule="atLeast"/>
      <w:ind w:firstLine="0" w:firstLineChars="0"/>
      <w:jc w:val="left"/>
    </w:pPr>
    <w:rPr>
      <w:kern w:val="0"/>
      <w:sz w:val="20"/>
      <w:szCs w:val="20"/>
    </w:rPr>
  </w:style>
  <w:style w:type="paragraph" w:customStyle="1" w:styleId="59">
    <w:name w:val="Revision"/>
    <w:semiHidden/>
    <w:qFormat/>
    <w:uiPriority w:val="99"/>
    <w:rPr>
      <w:rFonts w:ascii="Times New Roman" w:hAnsi="Times New Roman" w:eastAsia="宋体" w:cs="Times New Roman"/>
      <w:kern w:val="2"/>
      <w:sz w:val="24"/>
      <w:szCs w:val="24"/>
      <w:lang w:val="en-US" w:eastAsia="zh-CN" w:bidi="ar-SA"/>
    </w:rPr>
  </w:style>
  <w:style w:type="paragraph" w:customStyle="1" w:styleId="60">
    <w:name w:val="xl5512344"/>
    <w:basedOn w:val="1"/>
    <w:qFormat/>
    <w:uiPriority w:val="0"/>
    <w:pPr>
      <w:widowControl/>
      <w:spacing w:before="100" w:beforeAutospacing="1" w:after="100" w:afterAutospacing="1"/>
      <w:jc w:val="center"/>
      <w:textAlignment w:val="bottom"/>
    </w:pPr>
    <w:rPr>
      <w:rFonts w:hint="eastAsia" w:ascii="宋体" w:hAnsi="宋体"/>
      <w:kern w:val="0"/>
      <w:sz w:val="21"/>
      <w:szCs w:val="21"/>
    </w:rPr>
  </w:style>
  <w:style w:type="paragraph" w:customStyle="1" w:styleId="61">
    <w:name w:val="Char Char Char1 Char"/>
    <w:basedOn w:val="1"/>
    <w:qFormat/>
    <w:uiPriority w:val="0"/>
    <w:pPr>
      <w:keepNext/>
      <w:tabs>
        <w:tab w:val="left" w:pos="2940"/>
      </w:tabs>
      <w:autoSpaceDE w:val="0"/>
      <w:autoSpaceDN w:val="0"/>
      <w:adjustRightInd w:val="0"/>
      <w:spacing w:line="240" w:lineRule="auto"/>
      <w:ind w:left="432" w:hanging="420" w:firstLineChars="250"/>
    </w:pPr>
    <w:rPr>
      <w:rFonts w:cs="Arial"/>
      <w:i/>
      <w:sz w:val="20"/>
      <w:szCs w:val="20"/>
    </w:rPr>
  </w:style>
  <w:style w:type="paragraph" w:customStyle="1" w:styleId="62">
    <w:name w:val="编写建议 Char"/>
    <w:basedOn w:val="1"/>
    <w:link w:val="63"/>
    <w:qFormat/>
    <w:uiPriority w:val="0"/>
    <w:pPr>
      <w:widowControl/>
      <w:ind w:left="432"/>
    </w:pPr>
    <w:rPr>
      <w:rFonts w:ascii="Arial" w:hAnsi="Arial" w:cs="Arial"/>
      <w:i/>
      <w:color w:val="0000FF"/>
      <w:kern w:val="0"/>
      <w:sz w:val="21"/>
      <w:szCs w:val="21"/>
    </w:rPr>
  </w:style>
  <w:style w:type="character" w:customStyle="1" w:styleId="63">
    <w:name w:val="编写建议 Char Char"/>
    <w:link w:val="62"/>
    <w:qFormat/>
    <w:uiPriority w:val="0"/>
    <w:rPr>
      <w:rFonts w:ascii="Arial" w:hAnsi="Arial" w:cs="Arial"/>
      <w:i/>
      <w:color w:val="0000FF"/>
      <w:sz w:val="21"/>
      <w:szCs w:val="21"/>
    </w:rPr>
  </w:style>
  <w:style w:type="paragraph" w:customStyle="1" w:styleId="64">
    <w:name w:val="表格文本 Char"/>
    <w:basedOn w:val="1"/>
    <w:qFormat/>
    <w:uiPriority w:val="0"/>
    <w:pPr>
      <w:tabs>
        <w:tab w:val="decimal" w:pos="0"/>
      </w:tabs>
      <w:autoSpaceDE w:val="0"/>
      <w:autoSpaceDN w:val="0"/>
      <w:adjustRightInd w:val="0"/>
      <w:spacing w:line="240" w:lineRule="auto"/>
      <w:ind w:left="432" w:firstLine="0" w:firstLineChars="0"/>
    </w:pPr>
    <w:rPr>
      <w:rFonts w:ascii="Arial" w:hAnsi="Arial" w:cs="Arial"/>
      <w:i/>
      <w:kern w:val="0"/>
      <w:sz w:val="21"/>
      <w:szCs w:val="20"/>
    </w:rPr>
  </w:style>
  <w:style w:type="paragraph" w:customStyle="1" w:styleId="65">
    <w:name w:val="表格文本"/>
    <w:basedOn w:val="1"/>
    <w:qFormat/>
    <w:uiPriority w:val="0"/>
    <w:pPr>
      <w:autoSpaceDE w:val="0"/>
      <w:autoSpaceDN w:val="0"/>
      <w:adjustRightInd w:val="0"/>
      <w:spacing w:line="240" w:lineRule="auto"/>
      <w:ind w:firstLine="0" w:firstLineChars="0"/>
      <w:jc w:val="center"/>
    </w:pPr>
    <w:rPr>
      <w:rFonts w:ascii="Arial" w:hAnsi="Arial" w:cs="Arial"/>
      <w:color w:val="000000" w:themeColor="text1"/>
      <w:kern w:val="0"/>
      <w:sz w:val="20"/>
      <w:szCs w:val="20"/>
      <w14:textFill>
        <w14:solidFill>
          <w14:schemeClr w14:val="tx1"/>
        </w14:solidFill>
      </w14:textFill>
    </w:rPr>
  </w:style>
  <w:style w:type="character" w:customStyle="1" w:styleId="66">
    <w:name w:val="列表段落 字符"/>
    <w:link w:val="57"/>
    <w:qFormat/>
    <w:uiPriority w:val="0"/>
    <w:rPr>
      <w:rFonts w:cs="黑体"/>
      <w:kern w:val="2"/>
      <w:sz w:val="21"/>
      <w:szCs w:val="21"/>
    </w:rPr>
  </w:style>
  <w:style w:type="character" w:customStyle="1" w:styleId="67">
    <w:name w:val="标题 字符"/>
    <w:basedOn w:val="28"/>
    <w:link w:val="24"/>
    <w:qFormat/>
    <w:uiPriority w:val="10"/>
    <w:rPr>
      <w:rFonts w:asciiTheme="majorHAnsi" w:hAnsiTheme="majorHAnsi" w:cstheme="majorBidi"/>
      <w:b/>
      <w:bCs/>
      <w:kern w:val="2"/>
      <w:sz w:val="32"/>
      <w:szCs w:val="32"/>
    </w:rPr>
  </w:style>
  <w:style w:type="character" w:customStyle="1" w:styleId="68">
    <w:name w:val="正文缩进 字符"/>
    <w:link w:val="11"/>
    <w:qFormat/>
    <w:uiPriority w:val="0"/>
    <w:rPr>
      <w:rFonts w:ascii="Times New Roman" w:hAnsi="Times New Roman"/>
      <w:kern w:val="2"/>
      <w:sz w:val="21"/>
      <w:szCs w:val="24"/>
    </w:rPr>
  </w:style>
  <w:style w:type="character" w:customStyle="1" w:styleId="69">
    <w:name w:val="Unresolved Mention"/>
    <w:basedOn w:val="2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http://bbs.buyitx.com</Company>
  <Pages>13</Pages>
  <Words>558</Words>
  <Characters>626</Characters>
  <Lines>76</Lines>
  <Paragraphs>21</Paragraphs>
  <TotalTime>0</TotalTime>
  <ScaleCrop>false</ScaleCrop>
  <LinksUpToDate>false</LinksUpToDate>
  <CharactersWithSpaces>670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2022-11-16T13:59:00Z</dcterms:created>
  <dc:creator>EPG</dc:creator>
  <cp:lastModifiedBy>小龙人星球king</cp:lastModifiedBy>
  <dcterms:modified xsi:type="dcterms:W3CDTF">2024-12-20T19:34:13Z</dcterms:modified>
  <cp:revision>590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7DCA20B34E4E49539BED805499CA3A0B</vt:lpwstr>
  </property>
</Properties>
</file>