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8A45C"/>
          <w:sz w:val="96"/>
          <w:szCs w:val="96"/>
        </w:rPr>
        <w:t xml:space="preserve">铁手杯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顶级 SSF 深度执行攻略</w:t>
      </w:r>
    </w:p>
    <w:p>
      <w:pPr>
        <w:pBdr>
          <w:bottom w:val="single" w:color="C8A45C" w:sz="8" w:space="4"/>
        </w:pBd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从零到无交易铁手独狼（Solo Self-Found Hardcore）全链路解析</w:t>
      </w: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核心哲学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C2C2C"/>
          <w:sz w:val="26"/>
          <w:szCs w:val="26"/>
        </w:rPr>
        <w:t xml:space="preserve">资源不是用来积累的，是用来在正确时机兑换成进度的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活着，就是赢</w:t>
      </w:r>
    </w:p>
    <w:p>
      <w:pPr>
        <w:spacing w:after="0" w:before="20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版本：2026 铁手杯专用  |  适用模式：Hardcore SSF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400" w:before="200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8A4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第零章：铁手杯元认知与赛前准备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0.1 铁手杯本质：一场时间套利竞赛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铁手杯（Iron Gauntlet）的本质是：在无交易（SSF）+ 硬核（Hardcore）双重约束下，比拼谁能最快通关指定内容。</w:t>
      </w:r>
    </w:p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三大核心矛盾：强度 vs 速度 / 通货 vs 消耗 / 完美装备 vs 够用装备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矛盾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普通玩家误区</w:t>
            </w:r>
          </w:p>
        </w:tc>
        <w:tc>
          <w:tcPr>
            <w:tcW w:type="dxa" w:w="3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顶级玩家认知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强度 vs 速度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先堆强，再推进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能推进时绝不停留，生存线达标即走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通货 vs 消耗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囤积通货备用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通货是燃料，不烧就是浪费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完美装备 vs 够用装备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等到装备好再打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75%抗+4000血=可以推进，立刻推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0.2 赛前必做的 5 件事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固定 Build 路线：SSF 环境下，自产型 Build 优先级远高于依赖特定暗金的 Build。推荐：召唤、烈焰审判(RF)、毒液箭、闪电箭图腾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背诵商人配方：至少记住本攻略第一章列出的 8 条核心配方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规划图腾 NPC 任务顺序：阿克娜（Akna）技能点路线必须在开赛前规划完毕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记住精髓优先级表：开赛头 2 小时内，精髓是唯一可靠的属性锁定工具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准备好装备检查表：每个阶段的最低生存标准（见各章节末尾）</w:t>
      </w:r>
    </w:p>
    <w:p>
      <w:r>
        <w:br w:type="page"/>
      </w:r>
    </w:p>
    <w:p>
      <w:pPr>
        <w:pStyle w:val="Heading1"/>
        <w:pBdr>
          <w:bottom w:val="single" w:color="C8A4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第一章：基础架构与生存闭环（剧情至白图阶段）</w:t>
      </w:r>
    </w:p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目标 → 核心痛点 → 解决方法 → 进阶决策建议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目标：在进入白图（T1-T5）之前，建立稳定的 4000+ 血量 + 75% 满抗 + 基础防御机制，确保角色不会因为意外死亡而报销整个铁手杯进度。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核心痛点：SSF 环境没有交易市场，无法用通货直接购买满足条件的装备。所有属性必须自己制作或从掉落中筛选。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1.1 精髓（Essence）的 Day 1 统治地位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解决方法：精髓层级与实战价值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精髓的核心价值在于：在装备上强行添加一条保底词缀。这条词缀的等级通常远高于同等级白图掉落品的随机词缀。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0"/>
        <w:gridCol w:w="1800"/>
        <w:gridCol w:w="1800"/>
        <w:gridCol w:w="16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精髓等级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精髓名称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贪婪/坚韧生命效果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对应词缀</w:t>
            </w:r>
          </w:p>
        </w:tc>
        <w:tc>
          <w:tcPr>
            <w:tcW w:type="dxa" w:w="3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Weeping（哭泣）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+51-70 生命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中级词缀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剧情中期目标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Wailing（哀嚎）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+71-90 生命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优质词缀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剧情末期/白图目标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Screaming（叫喊）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+91-110 生命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顶级词缀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白图主力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Shrieking（尖叫）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+111-130 生命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精英词缀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黄图必备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Deafening（震耳欲聋）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+131-160 生命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超级词缀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红图目标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精髓槽位优先级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300"/>
        <w:gridCol w:w="2400"/>
        <w:gridCol w:w="2600"/>
        <w:gridCol w:w="3060"/>
      </w:tblGrid>
      <w:tr>
        <w:trPr>
          <w:tblHeader/>
        </w:trPr>
        <w:tc>
          <w:tcPr>
            <w:tcW w:type="dxa" w:w="1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槽位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首选精髓</w:t>
            </w:r>
          </w:p>
        </w:tc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目标词缀</w:t>
            </w:r>
          </w:p>
        </w:tc>
        <w:tc>
          <w:tcPr>
            <w:tcW w:type="dxa" w:w="30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胸甲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贪婪（Greed）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+大量生命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头盔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贪婪（Greed）/智慧（Woe）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+生命 / +智慧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鞋子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贪婪（Greed）/恐惧（Fear）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+生命/+冷减抗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手套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仇恨（Hatred）/愤怒（Anger）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+闪电/火焰抗性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中（补抗用）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腰带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贪婪（Greed）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+生命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戒指 x2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愤怒/悲伤/恐惧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+对应抗性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中（补抗专用）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隐藏机制：精髓用在稀有底座上，保留所有现有词缀，仅强行插入一条精髓词缀。先用祝福（Blessed Orb）锁定好隐性属性，再用精髓，效率最高。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进阶决策建议：强行达到 4000+ 血量的路线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目标：4000+ 血量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被动树：1500-2000（生命节点路线）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胸甲：  300-500（叫喊精髓，T5 词缀约 330-350）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头盔：  200-300（叫喊精髓）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手套：  100-150    鞋子：100-150    腰带：100-150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戒指：  50-80 x2   护符：50-100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——————————————————————————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合计：  纯装备约 2500-3680 + 被动 = 4000+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1.2 药水工业化：100% 常驻防御的核心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改造石（Orb of Alteration）三大核心来源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800"/>
        <w:gridCol w:w="15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1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效率评级</w:t>
            </w:r>
          </w:p>
        </w:tc>
        <w:tc>
          <w:tcPr>
            <w:tcW w:type="dxa" w:w="30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蓝王祭坛（Blue Altar）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地图中魔法怪物祭坛，选通货奖励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优先选择改造石选项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6孔白装换工匠石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6孔装备→14工匠石；3工匠=1改造石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需积累白色6孔装备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远征图金（Tujen）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Expedition NPC批发模式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中后期主力来源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堆叠通货碎片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2个改造石碎片=1改造石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自动积累，无需操作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药水后缀优先级（状态免疫 — SSF 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300"/>
        <w:gridCol w:w="1800"/>
        <w:gridCol w:w="14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后缀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8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of Staunching（止血）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免疫流血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必须有一个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of Heat（驱热）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免疫冰冻/冻结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必须有一个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of Grounding（接地）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免疫触电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强烈推荐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of Warding（防护）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免疫诅咒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BOSS 场合有用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of Dousing（熄灭）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免疫点燃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无 Purity of Fire 时必备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充能满自动使用机制：配合 Perpetual 前缀（充能+1），充能更快满 → 更频繁自动触发状态免疫 → 零操作 100% 常驻防御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5个药水槽位标准配置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槽位</w:t>
            </w:r>
          </w:p>
        </w:tc>
        <w:tc>
          <w:tcPr>
            <w:tcW w:type="dxa" w:w="3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药水配置</w:t>
            </w:r>
          </w:p>
        </w:tc>
        <w:tc>
          <w:tcPr>
            <w:tcW w:type="dxa" w:w="4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核心作用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槽位 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Bubbling/Seething 生命药水 + of Staunching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爆发恢复 + 反流血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槽位 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生命药水 + of Heat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反冻结（铁手杯必备）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槽位 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生命/幻能药水 + of Grounding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反触电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槽位 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技能药水（Quicksilver/Silver Flask）+ 任意后缀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移速/输出增幅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槽位 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石皮（Granite）/红玉（Ruby）等防御药水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BOSS 专用防御层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1.3 底层减伤：物理伤害转元素机制深解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为什么大佬不堆护甲？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护甲减伤公式：减伤% = 护甲 / (护甲 + 10 × 伤害)</w:t>
      </w:r>
    </w:p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致命缺陷：护甲对大伤害的减伤效率极差。5000护甲对Boss的5000伤害，仅减少50%。面对T17 Boss爆发单次大伤害，护甲几乎形同虚设。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「物理伤害转元素」实战计算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Boss 击中 5000 物理伤害的对比（假设75%火抗）：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普通护甲（10000 护甲）：约 4167 实际伤害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物转火 20%（+75%火抗）：约 3583 实际伤害  (-14%)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物转火 40%（+75%火抗）：约 2917 实际伤害  (-30%)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物转火+冷+闪 共60%（+75%三抗）：约 2000 实际伤害  (-52%)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物转元素获取来源（SSF 可实现）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SSF 获取难度</w:t>
            </w:r>
          </w:p>
        </w:tc>
        <w:tc>
          <w:tcPr>
            <w:tcW w:type="dxa" w:w="2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Taste of Hate（仇恨之味）药水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20% 物理转冷 + 冷抗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 可掉落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最高 — 找到必用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Warlord 势力胸甲词缀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最高 10-12% 物理转火焰/雷电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 可制作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Sibyl's Lament（西比尔哀叹）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20% 物理转冷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 戒指掉落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高（替代品）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Redeemer 势力腰带词缀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物理转冷/闪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 制作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Incandescent Heart（白热之心）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物理转多种元素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★★☆☆☆ 暗金掉落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高（找到即换）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1.4 【AI 补充】Day 1 领先 3-5 小时：商人配方与 NPC 任务套路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8 条必背核心商人配方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28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配方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材料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  <w:tc>
          <w:tcPr>
            <w:tcW w:type="dxa" w:w="2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最优使用时机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+1宝石等级项链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任意蓝色项链 + 对应颜色宝石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+1对应系宝石项链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2 前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6连接装备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6孔6链装备直接卖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熔融石 × 20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极高优先，捡到即卖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3蓝3红插槽装备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含3蓝3红孔装备卖掉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工匠石 × 1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全程捡起即卖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20品质宝石出售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20%品质宝石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宝石强化石 GCP × 1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攒技能宝石时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祝福卷轴获取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含「生命」词缀的魔法武器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祝福卷轴 × 1-4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全程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同底座武器三件卖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3把相同底座武器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对应颜色秘法卷轴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清理背包时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速推剧情装备检查节点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1500"/>
        <w:gridCol w:w="20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1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最低血量</w:t>
            </w:r>
          </w:p>
        </w:tc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最低抗性</w:t>
            </w:r>
          </w:p>
        </w:tc>
        <w:tc>
          <w:tcPr>
            <w:tcW w:type="dxa" w:w="40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未达标处理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进入 Act 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2500+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50%+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精髓刷一件装备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击杀 Malachai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3000+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60%+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优先刷胸甲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进入 Act 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3500+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70%+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精髓刷头盔/腰带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进入 Act 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4000+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75%（满抗）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精髓全套补满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进入白图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4000+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75%（硬性门槛）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未达标绝对不进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4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第二章：资源链条与工艺推演（黄图至红图进阶）</w:t>
      </w:r>
    </w:p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目标：在黄图（T6-T10）到红图（T11-T16）阶段，将通货转化效率最大化，制作出能够挑战终局内容的核心装备。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2.1 庄园（Harvest）的战略价值深解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24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价值评级</w:t>
            </w:r>
          </w:p>
        </w:tc>
        <w:tc>
          <w:tcPr>
            <w:tcW w:type="dxa" w:w="3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SSF 优先级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词缀置换（Swap）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换掉不需要的词缀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最高（SSF 核心）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词缀增强（Augment）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添加词缀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高（有目标时用）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生命/抗性重铸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Re-roll 随机词缀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中（随机性高）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圣甲虫/通货转换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通货兑换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中（看需求）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抗性置换核心流程（定向洗练）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目标：换掉不需要的词缀，保留好词缀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步骤1：制作台 → 「前缀不可更改」或「后缀不可更改」（消耗2个工艺位）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步骤2：庄园 → Remove Fire, Add Lightning（移除火抗，添加闪抗）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步骤3：检查结果，满意则结束，不满意则重复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注意：每次操作消耗一个庄园充能（Charge），谨慎操作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定向洗练 vs 暴力刷（对比表）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1800"/>
        <w:gridCol w:w="1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随机性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效率</w:t>
            </w:r>
          </w:p>
        </w:tc>
        <w:tc>
          <w:tcPr>
            <w:tcW w:type="dxa" w:w="3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推荐场景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普通混沌石 Re-roll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完全随机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低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不推荐用于重要装备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庄园 Remove/Add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半定向（类别定向）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中-高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锁定前/后缀 + 庄园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定向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SSF 最强工艺路线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2.2 星团珠宝（Cluster Jewel）产线深解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谵妄镜像 vs 谵妄玉：产出差异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200"/>
        <w:gridCol w:w="2400"/>
        <w:gridCol w:w="34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获取途径</w:t>
            </w:r>
          </w:p>
        </w:tc>
        <w:tc>
          <w:tcPr>
            <w:tcW w:type="dxa" w:w="3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产出内容</w:t>
            </w:r>
          </w:p>
        </w:tc>
        <w:tc>
          <w:tcPr>
            <w:tcW w:type="dxa" w:w="1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谵妄玉（Delirium Orb）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谵妄地图掉落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对地图添加谵妄层，增加星团珠宝掉落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谵妄镜像（Simulacrum）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谵妄碎片集齐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专属掉落池，高等级星团珠宝概率更高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3 天赋大星团的制作方法（SSF 定向）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方法一：庄园洗练（推荐）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步骤1：获得正确底座类型的大星团（如「增加物理伤害」）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步骤2：使用改造石刷出「2条附魔词缀」状态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步骤3：庄园 → Re-roll notable passives（消耗彩色果实）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步骤4：重复直到出现目标天赋组合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方法二：暴力刷（备用）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步骤1：白色大星团 → 改造石刷魔法词缀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步骤2：刷到「2 Notable + 目标词缀」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步骤3：扩展石（Regal Orb）变稀有，制作台完成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2.3 剥离石（Annulment Orb）与多重工艺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剥离石定向获取（SSF 最优来源）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夺取（Heist）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跑合同，特定员工(Niles/Vinderi)掉落通货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  最高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先驱（Harbinger）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先驱怪物掉落通货碎片（20碎片=1剥离）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地图掉落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红图随机掉落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庄园转换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庄园果实兑换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★★☆☆☆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SSF 锁前/锁后 + 剥离工艺完整流程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目标：制作「生命+暴击+攻速」前缀 +「抗性×2」后缀的手套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步骤1：获取合适底座（影响底座效果更好）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步骤2：大量改造石刷，直到出现至少一条目标词缀（生命 or 攻速）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步骤3：扩展石（Regal Orb）将魔法变为稀有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步骤4：制作台：「前缀不可更改」或「后缀不可更改」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步骤5：混沌石重铸 → 锁定侧不变，另一侧重随机 → 重复至满意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步骤6：用剥离石（Annul）精确移除一条不需要的词缀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步骤7：制作台添加最后一条目标词缀（工艺词缀）完成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关键：剥离前确保装备有奇数词缀（3或5条），剥离后变偶数，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   制作台仍可添加词缀。剥离的词缀完全随机，故需在锁住一侧状态下进行！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2.4 【AI 补充】势力底子与古灵通货无损微调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六大势力影响词缀核心价值（SSF）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2600"/>
        <w:gridCol w:w="1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势力</w:t>
            </w:r>
          </w:p>
        </w:tc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核心价值词缀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SSF 优先级</w:t>
            </w:r>
          </w:p>
        </w:tc>
        <w:tc>
          <w:tcPr>
            <w:tcW w:type="dxa" w:w="3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Warlord（战主）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受击物理转火焰/雷电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最高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打 Warlord 影响地图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Redeemer（救赎者）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受击物理转冷/闪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最高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打 Redeemer 影响地图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Shaper（塑形者）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物技攻速、法力保留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打 Shaper 守护者地图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Elder（长老）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生命+精华、法术暴击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打 Elder 守护者地图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Crusader（圣战者）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元素穿透、生命、法术暴击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中高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打 Crusader 影响地图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Hunter（猎手）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毒素爆发、属性、渗透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按需获取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古灵通货（Eldritch Currency）无损微调流程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关键特性：古灵通货「只修改 Eldritch Implicit」，完全不影响装备的前缀和后缀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场景：手套已有完美 4 条词缀（生命+攻速+双抗），需添加强力隐性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步骤1：Eldritch Exaltation（古灵崇高）→ 添加一条随机隐性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步骤2：Grand Eldritch Ichors/Embers → 将隐性重铸为目标类型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步骤3：Orb of Conflict → 提升隐性词缀等级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结果：全程不影响原有 4 条词缀 → 无损微调完成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SSF 古灵通货获取：Eldritch Altar（古灵祭坛）—— 地图中随机刷出，选通货奖励</w:t>
      </w:r>
    </w:p>
    <w:p>
      <w:r>
        <w:br w:type="page"/>
      </w:r>
    </w:p>
    <w:p>
      <w:pPr>
        <w:pStyle w:val="Heading1"/>
        <w:pBdr>
          <w:bottom w:val="single" w:color="C8A4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第三章：资产爆发与机制博弈（终局攻坚阶段）</w:t>
      </w:r>
    </w:p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目标：通过系统性机制博弈，将装备推至碾压级，挑战铁手杯的最终考核内容（Maven、Shaper、T17 及 Uber Bosses）。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3.1 远征（Expedition）全解析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NPC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职能定位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SSF 核心价值</w:t>
            </w:r>
          </w:p>
        </w:tc>
        <w:tc>
          <w:tcPr>
            <w:tcW w:type="dxa" w:w="2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Rog（罗格）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装备制作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定向工艺服务，可制作高端装备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Tujen（图金）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通货批发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用远征通货换大量改造石/混沌石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Gwennen（格温妮）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暗金赌博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花费金币赌暗金装备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Dannig（丹尼格）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任务/碎片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收集远征日志，推进故事线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Rog（罗格）核心制作套路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Rog 的核心优势：操作费用是远征通货（Exotic Coinage），不消耗主力通货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→ 理论上可以无限制地让 Rog 制作装备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最高价值操作（刷新时优先寻找）：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• Reforge Keeping Prefixes/Suffixes — 保留一侧，重铸另一侧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• Remove a modifier, then add — 相当于有偏向的定向置换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• Add or modify a modifier — 添加或升级一条词缀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流程：带目标底座找 Rog → 刷新寻找目标操作 → 支付 Exotic Coinage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    → 结果不满意继续刷新 → 循环直到满意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Tujen（图金）通货批发优先级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目标通货</w:t>
            </w:r>
          </w:p>
        </w:tc>
        <w:tc>
          <w:tcPr>
            <w:tcW w:type="dxa" w:w="6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改造石（Alteration Orb）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制作药水/装备的基础通货，消耗量极大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混沌石（Chaos Orb）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重铸装备核心通货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崇高石（Exalted Orb）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高端装备制作，制作台工艺必备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神圣石（Divine Orb）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装备数值最优化，极度稀缺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剥离石（Annulment Orb）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精确制作必备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图金议价技巧：图金的批发价格随机刷出。当出现极低价格（如 1:50 比例换混沌石）时，立刻全部买入，不要犹豫。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Gwennen（格温妮）暗金赌博优先目标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赌博槽位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目标暗金</w:t>
            </w:r>
          </w:p>
        </w:tc>
        <w:tc>
          <w:tcPr>
            <w:tcW w:type="dxa" w:w="5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价值原因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药水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Taste of Hate（仇恨之味）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20%物转冷，核心防御 — 最高优先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药水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Wise Oak（智者橡木）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穿透药水，伤害核心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腰带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Mageblood（法血）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永久药水效果，近乎完美的防御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腰带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Headhunter（猎头者）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全局爆发，杀死精英获得其词缀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头盔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Abyssus（深渊）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物理 Build 爆伤核心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3.2 辛迪加（Betrayal）最优 SSF 布局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800"/>
        <w:gridCol w:w="2400"/>
        <w:gridCol w:w="3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NPC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放置位置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奖励效果</w:t>
            </w:r>
          </w:p>
        </w:tc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SSF 价值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Hillock（希拉克）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交通（Transport）— 领袖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武器/头盔+品质（最高+30%）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 必须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Aisling（艾斯林）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堡垒（Fortification）— 任意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添加工艺台词缀（等同额外工艺）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 必须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Leo（里奥）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研究（Research）— 领袖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神圣石 × 1-3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 必须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Ava（艾瓦）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实验室（Laboratory）— 领袖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神庙双瓦（Vaal 副本入口）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Vorici（沃里西）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交通（Transport）— 成员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白色插槽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Aisling 解密词缀优先选择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Aisling 在 Fortification 中的奖励：对装备添加「Veiled Modifier」（加密词缀）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→ 通过 Jun（琼）解密，可选择特定词缀 → 等同免费添加一条强力工艺台词缀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常见 Aisling 解密词缀（选择优先级）：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武器：暴击加成（Critical Strike Multiplier）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手套：附近敌人精准度降低 / 攻击速度+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腰带：清除诅咒 / 混沌抗性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头盔：暴击附近敌人时，你和队友获得元素穿透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3.3 军团珠宝（Timeless Jewel）高效获取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1800"/>
        <w:gridCol w:w="3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珠宝类型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对应军团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建议优先级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Lethal Pride（致命骄傲）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卡鲁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将普通天赋改为额外效果（20%物理伤害等）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高（物理Build核心）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Glorious Vanity（荣耀虚空）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海盗（Maraketh）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改变天赋树，获得「肉体与灵魂之矛」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中高（依Build而定）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Militant Faith（战意信念）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天神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转换天赋为Inner Conviction（全能系）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高（法职Build核心）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Brutal Restraint（野蛮克制）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厄耳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将天赋转为Dervish舞者效果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特定Build核心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Elegant Hubris（优雅傲慢）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奴隶主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将天赋转为数值提升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变体价值差异大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神圣石使用原则：神圣石在SSF中极度珍贵。先用庄园/改造石/Rog把词缀选对，再用神圣石优化数值。切勿在制作阶段就消耗神圣石。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3.4 【AI 补充】T17 筛选、圣甲虫组合、命运卡锁图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T17 地图词缀黑名单（绝对不开）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词缀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危险原因</w:t>
            </w:r>
          </w:p>
        </w:tc>
        <w:tc>
          <w:tcPr>
            <w:tcW w:type="dxa" w:w="3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玩家无法使用生命药水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SSF 中等于自杀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直接放弃/卖掉地图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玩家生命回复无效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持续伤害无解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直接放弃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怪物造成双倍伤害 + 生命回复无效（叠加）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必死组合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直接放弃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地图 Boss 双倍伤害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评估当前装备后决定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装备顶级才考虑开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圣甲虫组合产出策略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0"/>
        <w:gridCol w:w="1440"/>
        <w:gridCol w:w="1440"/>
        <w:gridCol w:w="1440"/>
        <w:gridCol w:w="1440"/>
        <w:gridCol w:w="1996"/>
      </w:tblGrid>
      <w:tr>
        <w:trPr>
          <w:tblHeader/>
        </w:trP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组合场景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圣甲虫1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圣甲虫2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圣甲虫3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圣甲虫4</w:t>
            </w:r>
          </w:p>
        </w:tc>
        <w:tc>
          <w:tcPr>
            <w:tcW w:type="dxa" w:w="199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产出目标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通货暴力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谵妄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远征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先驱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地图</w:t>
            </w:r>
          </w:p>
        </w:tc>
        <w:tc>
          <w:tcPr>
            <w:tcW w:type="dxa" w:w="1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大量通货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装备农取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谵妄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收割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影响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突袭</w:t>
            </w:r>
          </w:p>
        </w:tc>
        <w:tc>
          <w:tcPr>
            <w:tcW w:type="dxa" w:w="1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影响装备+庄园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珠宝专农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军团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谵妄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先驱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远征</w:t>
            </w:r>
          </w:p>
        </w:tc>
        <w:tc>
          <w:tcPr>
            <w:tcW w:type="dxa" w:w="1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军团珠宝+通货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星团珠宝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谵妄×2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先驱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地图</w:t>
            </w:r>
          </w:p>
        </w:tc>
        <w:tc>
          <w:tcPr>
            <w:tcW w:type="dxa" w:w="1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大量星团珠宝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速刷进度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远征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收割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圣所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地图</w:t>
            </w:r>
          </w:p>
        </w:tc>
        <w:tc>
          <w:tcPr>
            <w:tcW w:type="dxa" w:w="1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平衡产出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命运卡锁图农法（The Doctor 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2200"/>
        <w:gridCol w:w="8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命运卡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兑换物品</w:t>
            </w:r>
          </w:p>
        </w:tc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套数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掉落地图</w:t>
            </w:r>
          </w:p>
        </w:tc>
        <w:tc>
          <w:tcPr>
            <w:tcW w:type="dxa" w:w="2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The Doctor（医生）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Headhunter（猎头者）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Spider Forest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Apothecary（药剂师）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Mageblood（法血）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Crimson Township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The Nurse（护士）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Headhunter（猎头者）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Mines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锁图农法流程（以蜘蛛森林/The Doctor 为例）：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步骤1：确认 Spider Forest 地图在你的地图池中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步骤2：圣甲虫配置：命运卡圣甲虫（Divination Scarab）× 1-2 + 其他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步骤3：Sextant 封印：选择增加怪物掉落的 Sextant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步骤4：地图词缀：优选多怪物密度词缀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步骤5：谵妄玉（Delirium Orb）覆盖：提高掉落整体质量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步骤6：批量连刷 20-30 张，每张约 0.5-2 张命运卡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步骤7：积累完整套数后兑换目标暗金</w:t>
      </w:r>
    </w:p>
    <w:p>
      <w:r>
        <w:br w:type="page"/>
      </w:r>
    </w:p>
    <w:p>
      <w:pPr>
        <w:pStyle w:val="Heading1"/>
        <w:pBdr>
          <w:bottom w:val="single" w:color="C8A4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第四章：顶级大佬的「决策权重」与避坑逻辑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4.1 时间成本量化：绝对不该做的事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剧情阶段（Act 1-10）禁止行为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时间消耗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实际价值</w:t>
            </w:r>
          </w:p>
        </w:tc>
        <w:tc>
          <w:tcPr>
            <w:tcW w:type="dxa" w:w="3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正确决策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清空每张地图的怪物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每张多 2-5 分钟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低（掉落差）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直接跑主线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反复改造药水找完美词缀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中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够用就走，后期再优化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提前把所有精髓消耗在剧情装备上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耗精髓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低（装备很快淘汰）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精髓留到 Act 9-10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打可选 Boss（如 Merveil 第二次）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5-10 分钟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低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跳过，除非有任务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捡所有蓝色/白色装备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每10分钟额外2-3分钟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极低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只捡稀有、暗金、通货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各阶段最高价值行为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最高价值行为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时薪产出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剧情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精髓收集 + 快速通关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白图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建立远征循环 + 庄园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黄图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Rog 制作 + 辛迪加布局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红图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圣甲虫组合 + 命运卡农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终局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T17 速刷 + Boss 挑战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取决于 Build 强度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4.2 【AI 补充】6 大顶级黑科技与潜规则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黑科技一：催化剂（Catalyst）提升制作效率 25%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大多数人的误解：催化剂只用来刷戒指/项链的品质数值。</w:t>
      </w:r>
    </w:p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真相：催化剂提升的是「某类词缀的权重」。先加催化剂再改造石刷，目标类型词缀出现频率提高 20-25%。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实战流程（SSF 高效补抗）：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1. 获取两石戒指（Two-Stone Ring）底座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2. 先用 Turbulent Catalyst（激荡催化剂）加品质到 20%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3. 再用改造石刷目标词缀（火抗+冷抗双后缀）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4. 效率比不加催化剂高约 25%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催化剂来源：庄园收割 Primal/Wild/Vivid 系列植物掉落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黑科技二：地图天赋树协同路线（SSF 专用）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优先点满的天赋</w:t>
            </w:r>
          </w:p>
        </w:tc>
        <w:tc>
          <w:tcPr>
            <w:tcW w:type="dxa" w:w="3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Day 1-3（生存闭环）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远征（Rog/Tujen库存+1）+ 收割（充能+）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更多通货/制作机会/庄园充能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Day 1-3（生存闭环）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辛迪加出现频率+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更多 Aisling/Leo 机会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Day 3-5（爆发阶段）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谵妄奖励质量+ + 军团珠宝+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星团珠宝 + 军团珠宝产出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通用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先驱碎片+ + 地图掉落量+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更多高级通货碎片</w:t>
            </w:r>
          </w:p>
        </w:tc>
      </w:tr>
    </w:tbl>
    <w:p>
      <w:pPr>
        <w:pBdr>
          <w:left w:val="single" w:color="C8A45C" w:sz="12" w:space="8"/>
        </w:pBdr>
        <w:shd w:fill="FFF3CD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关键原则：每个联盟的「保底掉落」点优先级高于「增加X%概率」点。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黑科技三：腐化（Vaal Orb）的价值最大化时机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腐化结果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4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SSF 使用价值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随机获得强力 Vaal Implicit（隐性属性）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25%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极高 — 白嫖一条强力词缀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添加一个白色插槽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25%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极高 — 免费白色孔位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无变化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25%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稳健（装备不损失）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重铸一条词缀（相当于混沌石）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25%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有风险，需评估当前词缀价值</w:t>
            </w:r>
          </w:p>
        </w:tc>
      </w:tr>
    </w:tbl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超级黑科技：腐化宝石至 21 级（普通宝石最高 20 级）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20级宝石腐化 → 20% 概率变为 21 级（全游戏最高）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若 Build 核心宝石已有 20 级备份，大胆腐化</w:t>
      </w:r>
    </w:p>
    <w:p>
      <w:pPr>
        <w:spacing w:after="20" w:before="20"/>
        <w:ind w:left="400"/>
      </w:pPr>
      <w:r>
        <w:rPr>
          <w:rFonts w:ascii="Courier New" w:cs="Courier New" w:eastAsia="Courier New" w:hAnsi="Courier New"/>
          <w:color w:val="2B6CB0"/>
          <w:sz w:val="18"/>
          <w:szCs w:val="18"/>
        </w:rPr>
        <w:t xml:space="preserve">  注意：每件装备/宝石只能腐化一次，腐化后无法再用任何制作石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黑科技四：辛迪加成员操控的潜规则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威胁（Betray）的价值：向辛迪加成员「出卖」另一个成员，可以操控职位调整，把目标成员放入你想要的位置（如把 Aisling 移入 Fortification）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处决（Execute）的隐藏逻辑：处决掉不需要的成员，给高价值成员（Leo、Aisling）腾出领袖位置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每次交火的情报值：成员打架不仅给奖励，还影响成员间的关系和职位。优先利用情报安排让 Leo 和 Hillock 成为各自领域的领袖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黑科技五：先知（Prophecy）残留价值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先知名称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3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SSF 价值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连接的丝线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6孔装备变6链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  节省300+熔融石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命运的转折（特定版本）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特定地图保底暗金掉落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生命回复的承诺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治愈腐化状态词缀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黑科技六：蜕变（Metamorph）附产通货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很少有人知道：击败蜕变 Boss（Tane 的实验室）有概率掉落催化剂和高等级暗金，同时蜕变器官收集完整后的 Boss 掉落池包含部分独特暗金。</w:t>
      </w:r>
    </w:p>
    <w:p>
      <w:pPr>
        <w:pBdr>
          <w:left w:val="single" w:color="C8A45C" w:sz="12" w:space="8"/>
        </w:pBdr>
        <w:shd w:fill="DFF0D8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C2C2C"/>
          <w:sz w:val="21"/>
          <w:szCs w:val="21"/>
        </w:rPr>
        <w:t xml:space="preserve">优化建议：每次开地图时顺手收集蜕变器官，几乎零时间成本，但有概率提供强力辅助道具。</w:t>
      </w:r>
    </w:p>
    <w:p>
      <w:r>
        <w:br w:type="page"/>
      </w:r>
    </w:p>
    <w:p>
      <w:pPr>
        <w:pStyle w:val="Heading1"/>
        <w:pBdr>
          <w:bottom w:val="single" w:color="C8A4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第五章：铁手杯当天执行时间线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0"/>
        <w:gridCol w:w="1400"/>
        <w:gridCol w:w="32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关键操作</w:t>
            </w:r>
          </w:p>
        </w:tc>
        <w:tc>
          <w:tcPr>
            <w:tcW w:type="dxa" w:w="3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风险检查点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0-1h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1-3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收集精髓，快速推进主线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血量&lt;1500 立刻补生命装备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1-2h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4-6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开始用精髓制作装备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抗性&lt;50% 立刻用精髓戒指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2-3h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7-10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精髓制作最终剧情套装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进 Act 9 前确保血量 3500+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3-4h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白图 T1-T5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建立药水配置，开始远征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75%满抗是进黄图的硬门槛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4-6h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黄图 T6-T10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Rog 制作，辛迪加布局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每30分钟检查辛迪加成员位置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6-9h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红图 T11-T16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圣甲虫组合农图，命运卡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先打 T14 BOSS 测试生存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9h+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终局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Maven、Shaper、T17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每次新内容前低难度测试存活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5.2 铁手杯心态管理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心态陷阱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表现</w:t>
            </w:r>
          </w:p>
        </w:tc>
        <w:tc>
          <w:tcPr>
            <w:tcW w:type="dxa" w:w="4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「就差一点」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血量低时强推 Boss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强制回城，恢复后再打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「我能躲开」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关掉减速药水追求操作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减速药水永远比移速重要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「这装备不需要了」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卖掉好的过渡装备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仓库留一套旧装备作为降级备用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「这图词缀没事」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开危险地图赌运气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不确定就不开，有命才有后续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「追求完美装备」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在一件装备上花 2 小时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够用就推进，完美是后期的事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4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附录：快速参考表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附录 A：各阶段生存门槛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0"/>
        <w:gridCol w:w="1200"/>
        <w:gridCol w:w="1600"/>
        <w:gridCol w:w="2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最低血量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最低抗性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药水配置</w:t>
            </w:r>
          </w:p>
        </w:tc>
        <w:tc>
          <w:tcPr>
            <w:tcW w:type="dxa" w:w="2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底层减伤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Act 1-4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1500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2x 生命药水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无要求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Act 5-7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3x 生命药水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无要求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Act 8-10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3200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65%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4x 生命+1x工具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建议开始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白图 T1-T5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3800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72%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5x 标准配置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黄图 T6-T10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75% 满抗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5x 全状态免疫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必须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红图 T11-T16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4500+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75%+混沌10%+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5x 全配置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必须+优化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终局 T17+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5000+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75%+混沌30%+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5x 完美配置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核心依赖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附录 B：SSF 通货价值梯队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0"/>
        <w:gridCol w:w="2200"/>
        <w:gridCol w:w="26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梯队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通货</w:t>
            </w:r>
          </w:p>
        </w:tc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SSF 用途</w:t>
            </w:r>
          </w:p>
        </w:tc>
        <w:tc>
          <w:tcPr>
            <w:tcW w:type="dxa" w:w="3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使用建议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神圣石（Divine Orb）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装备数值最优化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节省，只在最终装备使用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崇高石（Exalted Orb）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制作台工艺、添加词缀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节省，作为制作材料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混沌石（Chaos Orb）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重铸装备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可积极使用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剥离石（Annulment Orb）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精确制作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积累后定向使用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改造石（Alteration Orb）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药水/基础制作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持续消耗，保持库存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熔融石（Orb of Fusing）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插槽连接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6链前积累，6链后自由用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强化石（Augmentation Orb）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魔法装备添加词缀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大量使用，不心疼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附录 C：精髓对照速查表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目标属性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精髓名称</w:t>
            </w:r>
          </w:p>
        </w:tc>
        <w:tc>
          <w:tcPr>
            <w:tcW w:type="dxa" w:w="4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最低等级建议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大量生命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贪婪（Greed）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T5 叫喊（Screaming）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火焰抗性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愤怒（Anger）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T3 哭泣（Weeping）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冷却减抗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悲伤（Sorrow）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T3 哭泣（Weeping）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闪电抗性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恐惧（Fear）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T3 哭泣（Weeping）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攻击速度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激怒（Ire）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T4 哀嚎（Wailing）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暴击伤害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怒火（Rage）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T5 叫喊（Screaming）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物理伤害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暴力（Contempt）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T4 哀嚎（Wailing）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移动速度（鞋）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痛苦（Misery）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T5 叫喊（Screaming）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法术伤害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痛苦（Torment）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T4 哀嚎（Wailing）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8A45C" w:sz="8" w:space="8"/>
        </w:pBdr>
        <w:spacing w:after="120" w:before="200"/>
        <w:jc w:val="center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铁手杯不是被怪物杀死的，是被错误的决策杀死的。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C2C2C"/>
          <w:sz w:val="24"/>
          <w:szCs w:val="24"/>
        </w:rPr>
        <w:t xml:space="preserve">每一个「再等一下」、「这次应该没事」、「这图我能硬打」的念头，都是死亡的前奏。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C8A45C"/>
          <w:sz w:val="30"/>
          <w:szCs w:val="30"/>
        </w:rPr>
        <w:t xml:space="preserve">活着，就是赢。祝你明天旗开得胜！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C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铁手杯顶级 SSF 深度执行攻略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C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铁手杯顶级 SSF 深度执行攻略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-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E5FA3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2026-03-18T10:00:48.058Z</dcterms:created>
  <dcterms:modified xsi:type="dcterms:W3CDTF">2026-03-18T10:00:48.058Z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